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Use-Case Overview Document</w:t>
      </w:r>
      <w:r>
        <w:rPr>
          <w:b/>
          <w:sz w:val="26"/>
        </w:rPr>
        <w:br/>
        <w:t>AI Personal &amp; General Assistant</w:t>
      </w:r>
    </w:p>
    <w:p>
      <w:pPr>
        <w:spacing w:before="120" w:after="40"/>
      </w:pPr>
      <w:r>
        <w:rPr>
          <w:b/>
          <w:sz w:val="22"/>
        </w:rPr>
        <w:t>1. Problem Faced by the Business / Customer</w:t>
      </w:r>
    </w:p>
    <w:p>
      <w:pPr>
        <w:spacing w:after="60"/>
      </w:pPr>
      <w:r>
        <w:t>Modern users interact with AI assistants for many different types of questions. However, a common problem is that the system may not understand whether a question is about the current user, another private person, a public person/company, or general information.</w:t>
      </w:r>
    </w:p>
    <w:p>
      <w:pPr>
        <w:pStyle w:val="ListBullet"/>
        <w:spacing w:after="20"/>
      </w:pPr>
      <w:r>
        <w:t>Personal information may not be retrieved correctly.</w:t>
      </w:r>
    </w:p>
    <w:p>
      <w:pPr>
        <w:pStyle w:val="ListBullet"/>
        <w:spacing w:after="20"/>
      </w:pPr>
      <w:r>
        <w:t>Information from one user could be incorrectly used for another user.</w:t>
      </w:r>
    </w:p>
    <w:p>
      <w:pPr>
        <w:pStyle w:val="ListBullet"/>
        <w:spacing w:after="20"/>
      </w:pPr>
      <w:r>
        <w:t>The system may repeatedly ask users for information that was already provided.</w:t>
      </w:r>
    </w:p>
    <w:p>
      <w:pPr>
        <w:pStyle w:val="ListBullet"/>
        <w:spacing w:after="20"/>
      </w:pPr>
      <w:r>
        <w:t>Private-person information may be unavailable and the system may provide incorrect assumptions.</w:t>
      </w:r>
    </w:p>
    <w:p>
      <w:pPr>
        <w:pStyle w:val="ListBullet"/>
        <w:spacing w:after="20"/>
      </w:pPr>
      <w:r>
        <w:t>Public entities and companies may be confused with the user's personal information.</w:t>
      </w:r>
    </w:p>
    <w:p>
      <w:pPr>
        <w:pStyle w:val="ListBullet"/>
        <w:spacing w:after="20"/>
      </w:pPr>
      <w:r>
        <w:t>Previous conversation context may not be properly used.</w:t>
      </w:r>
    </w:p>
    <w:p>
      <w:pPr>
        <w:pStyle w:val="ListBullet"/>
        <w:spacing w:after="20"/>
      </w:pPr>
      <w:r>
        <w:t>Users may receive irrelevant or inaccurate answers.</w:t>
      </w:r>
    </w:p>
    <w:p>
      <w:pPr>
        <w:spacing w:after="60"/>
      </w:pPr>
      <w:r>
        <w:t>Therefore, there is a need for an intelligent assistant that understands user intent, maintains conversation context, separates personal information between users, and retrieves information from the appropriate source.</w:t>
      </w:r>
    </w:p>
    <w:p>
      <w:pPr>
        <w:spacing w:before="120" w:after="40"/>
      </w:pPr>
      <w:r>
        <w:rPr>
          <w:b/>
          <w:sz w:val="22"/>
        </w:rPr>
        <w:t>2. Solution We Built</w:t>
      </w:r>
    </w:p>
    <w:p>
      <w:pPr>
        <w:spacing w:after="60"/>
      </w:pPr>
      <w:r>
        <w:t>We built an AI Personal &amp; General Assistant that understands the context and intent of user questions and selects the appropriate information source.</w:t>
      </w:r>
    </w:p>
    <w:p>
      <w:pPr>
        <w:spacing w:after="60"/>
      </w:pPr>
      <w:r>
        <w:t>The system categorizes questions into User Personal Questions, Private Person Questions, Public Person / Company Questions, and General Questions.</w:t>
      </w:r>
    </w:p>
    <w:p>
      <w:pPr>
        <w:spacing w:after="60"/>
      </w:pPr>
      <w:r>
        <w:t>For personal questions, the system checks conversation history, session memory, and stored personal information. For private-person questions, it uses stored information when available; otherwise it responds: "I need additional information." For public persons and companies, it can use LLM knowledge or web search. For general questions, it uses the general-data retrieval mechanism and LLM. The system also supports conversation summarization by returning the user's previous five conversations.</w:t>
      </w:r>
    </w:p>
    <w:p>
      <w:pPr>
        <w:spacing w:before="120" w:after="40"/>
      </w:pPr>
      <w:r>
        <w:rPr>
          <w:b/>
          <w:sz w:val="22"/>
        </w:rPr>
        <w:t>3. Who Can Use This Platform / Solution</w:t>
      </w:r>
    </w:p>
    <w:p>
      <w:pPr>
        <w:pStyle w:val="ListBullet"/>
        <w:spacing w:after="20"/>
      </w:pPr>
      <w:r>
        <w:t>Individual users who want a personalized AI assistant</w:t>
      </w:r>
    </w:p>
    <w:p>
      <w:pPr>
        <w:pStyle w:val="ListBullet"/>
        <w:spacing w:after="20"/>
      </w:pPr>
      <w:r>
        <w:t>Students for learning and general information</w:t>
      </w:r>
    </w:p>
    <w:p>
      <w:pPr>
        <w:pStyle w:val="ListBullet"/>
        <w:spacing w:after="20"/>
      </w:pPr>
      <w:r>
        <w:t>Employees for personal productivity</w:t>
      </w:r>
    </w:p>
    <w:p>
      <w:pPr>
        <w:pStyle w:val="ListBullet"/>
        <w:spacing w:after="20"/>
      </w:pPr>
      <w:r>
        <w:t>Organizations that need context-aware AI assistants</w:t>
      </w:r>
    </w:p>
    <w:p>
      <w:pPr>
        <w:pStyle w:val="ListBullet"/>
        <w:spacing w:after="20"/>
      </w:pPr>
      <w:r>
        <w:t>Customer-support applications</w:t>
      </w:r>
    </w:p>
    <w:p>
      <w:pPr>
        <w:pStyle w:val="ListBullet"/>
        <w:spacing w:after="20"/>
      </w:pPr>
      <w:r>
        <w:t>Personal knowledge management systems</w:t>
      </w:r>
    </w:p>
    <w:p>
      <w:pPr>
        <w:pStyle w:val="ListBullet"/>
        <w:spacing w:after="20"/>
      </w:pPr>
      <w:r>
        <w:t>AI chatbot applications</w:t>
      </w:r>
    </w:p>
    <w:p>
      <w:pPr>
        <w:pStyle w:val="ListBullet"/>
        <w:spacing w:after="20"/>
      </w:pPr>
      <w:r>
        <w:t>Multi-user conversational platforms</w:t>
      </w:r>
    </w:p>
    <w:p>
      <w:pPr>
        <w:spacing w:after="60"/>
      </w:pPr>
      <w:r>
        <w:t>The system can be extended to support multiple users while maintaining separate personal memories and conversation sessions.</w:t>
      </w:r>
    </w:p>
    <w:p>
      <w:pPr>
        <w:spacing w:before="120" w:after="40"/>
      </w:pPr>
      <w:r>
        <w:rPr>
          <w:b/>
          <w:sz w:val="22"/>
        </w:rPr>
        <w:t>4. System / Software Architecture</w:t>
      </w:r>
    </w:p>
    <w:p>
      <w:pPr>
        <w:spacing w:after="60"/>
      </w:pPr>
      <w:r>
        <w:t>The system follows a modular AI assistant architecture.</w:t>
      </w:r>
    </w:p>
    <w:p>
      <w:pPr>
        <w:spacing w:after="60"/>
      </w:pPr>
      <w:r>
        <w:t>User → User Question → Intent Detection → Personal / Private Person / Public Company / General → Appropriate Memory, Tool, LLM or Web Search → LLM → JSON Response</w:t>
      </w:r>
    </w:p>
    <w:p>
      <w:pPr>
        <w:pStyle w:val="ListBullet"/>
        <w:spacing w:after="20"/>
      </w:pPr>
      <w:r>
        <w:t>User Interface – Allows users to submit questions and receive responses.</w:t>
      </w:r>
    </w:p>
    <w:p>
      <w:pPr>
        <w:pStyle w:val="ListBullet"/>
        <w:spacing w:after="20"/>
      </w:pPr>
      <w:r>
        <w:t>Intent Detection – Determines the type and context of the user's question.</w:t>
      </w:r>
    </w:p>
    <w:p>
      <w:pPr>
        <w:pStyle w:val="ListBullet"/>
        <w:spacing w:after="20"/>
      </w:pPr>
      <w:r>
        <w:t>Session Memory – Maintains conversation context for the current session.</w:t>
      </w:r>
    </w:p>
    <w:p>
      <w:pPr>
        <w:pStyle w:val="ListBullet"/>
        <w:spacing w:after="20"/>
      </w:pPr>
      <w:r>
        <w:t>Personal Information Storage – Stores information belonging specifically to the current user.</w:t>
      </w:r>
    </w:p>
    <w:p>
      <w:pPr>
        <w:pStyle w:val="ListBullet"/>
        <w:spacing w:after="20"/>
      </w:pPr>
      <w:r>
        <w:t>Personal Data Tool – Retrieves user-specific information.</w:t>
      </w:r>
    </w:p>
    <w:p>
      <w:pPr>
        <w:pStyle w:val="ListBullet"/>
        <w:spacing w:after="20"/>
      </w:pPr>
      <w:r>
        <w:t>General Data Tool – Retrieves information required for general questions.</w:t>
      </w:r>
    </w:p>
    <w:p>
      <w:pPr>
        <w:pStyle w:val="ListBullet"/>
        <w:spacing w:after="20"/>
      </w:pPr>
      <w:r>
        <w:t>LLM – Processes retrieved information and generates the final response.</w:t>
      </w:r>
    </w:p>
    <w:p>
      <w:pPr>
        <w:pStyle w:val="ListBullet"/>
        <w:spacing w:after="20"/>
      </w:pPr>
      <w:r>
        <w:t>Web Search – Provides current information about public entities when required.</w:t>
      </w:r>
    </w:p>
    <w:p>
      <w:pPr>
        <w:pStyle w:val="ListBullet"/>
        <w:spacing w:after="20"/>
      </w:pPr>
      <w:r>
        <w:t>Conversation Summarization – Retrieves and summarizes the previous five conversations.</w:t>
      </w:r>
    </w:p>
    <w:p>
      <w:pPr>
        <w:spacing w:before="120" w:after="40"/>
      </w:pPr>
      <w:r>
        <w:rPr>
          <w:b/>
          <w:sz w:val="22"/>
        </w:rPr>
        <w:t>5. Key Features</w:t>
      </w:r>
    </w:p>
    <w:p>
      <w:pPr>
        <w:pStyle w:val="ListBullet"/>
        <w:spacing w:after="20"/>
      </w:pPr>
      <w:r>
        <w:t>Personal Information Retrieval – Answers questions about the current user's stored information.</w:t>
      </w:r>
    </w:p>
    <w:p>
      <w:pPr>
        <w:pStyle w:val="ListBullet"/>
        <w:spacing w:after="20"/>
      </w:pPr>
      <w:r>
        <w:t>Private Person Handling – Uses stored information or requests additional information.</w:t>
      </w:r>
    </w:p>
    <w:p>
      <w:pPr>
        <w:pStyle w:val="ListBullet"/>
        <w:spacing w:after="20"/>
      </w:pPr>
      <w:r>
        <w:t>Public Person and Company Support – Handles politicians, celebrities, athletes, historical figures, companies, products, and organizations.</w:t>
      </w:r>
    </w:p>
    <w:p>
      <w:pPr>
        <w:pStyle w:val="ListBullet"/>
        <w:spacing w:after="20"/>
      </w:pPr>
      <w:r>
        <w:t>Context-Aware Understanding – Understands meaning based on context rather than keywords only.</w:t>
      </w:r>
    </w:p>
    <w:p>
      <w:pPr>
        <w:pStyle w:val="ListBullet"/>
        <w:spacing w:after="20"/>
      </w:pPr>
      <w:r>
        <w:t>Comparison Support – Compares the user's information with public information.</w:t>
      </w:r>
    </w:p>
    <w:p>
      <w:pPr>
        <w:pStyle w:val="ListBullet"/>
        <w:spacing w:after="20"/>
      </w:pPr>
      <w:r>
        <w:t>Conversation Memory – Maintains previous conversation context.</w:t>
      </w:r>
    </w:p>
    <w:p>
      <w:pPr>
        <w:pStyle w:val="ListBullet"/>
        <w:spacing w:after="20"/>
      </w:pPr>
      <w:r>
        <w:t>Conversation Summarization – Returns the previous five conversations.</w:t>
      </w:r>
    </w:p>
    <w:p>
      <w:pPr>
        <w:pStyle w:val="ListBullet"/>
        <w:spacing w:after="20"/>
      </w:pPr>
      <w:r>
        <w:t>JSON Response – Returns structured JSON responses.</w:t>
      </w:r>
    </w:p>
    <w:p>
      <w:pPr>
        <w:pStyle w:val="ListBullet"/>
        <w:spacing w:after="20"/>
      </w:pPr>
      <w:r>
        <w:t>User Data Isolation – Keeps personal information separate for different users.</w:t>
      </w:r>
    </w:p>
    <w:p>
      <w:pPr>
        <w:spacing w:before="120" w:after="40"/>
      </w:pPr>
      <w:r>
        <w:rPr>
          <w:b/>
          <w:sz w:val="22"/>
        </w:rPr>
        <w:t>6. End-to-End Workflow</w:t>
      </w:r>
    </w:p>
    <w:p>
      <w:pPr>
        <w:pStyle w:val="ListBullet"/>
        <w:spacing w:after="20"/>
      </w:pPr>
      <w:r>
        <w:t>Step 1: User sends a question through the application.</w:t>
      </w:r>
    </w:p>
    <w:p>
      <w:pPr>
        <w:pStyle w:val="ListBullet"/>
        <w:spacing w:after="20"/>
      </w:pPr>
      <w:r>
        <w:t>Step 2: Intent detection determines whether the question is personal, private person, public person/company, or general.</w:t>
      </w:r>
    </w:p>
    <w:p>
      <w:pPr>
        <w:pStyle w:val="ListBullet"/>
        <w:spacing w:after="20"/>
      </w:pPr>
      <w:r>
        <w:t>Step 3: The system retrieves information from the appropriate source.</w:t>
      </w:r>
    </w:p>
    <w:p>
      <w:pPr>
        <w:pStyle w:val="ListBullet"/>
        <w:spacing w:after="20"/>
      </w:pPr>
      <w:r>
        <w:t>Step 4: Retrieved information and conversation context are provided to the LLM.</w:t>
      </w:r>
    </w:p>
    <w:p>
      <w:pPr>
        <w:pStyle w:val="ListBullet"/>
        <w:spacing w:after="20"/>
      </w:pPr>
      <w:r>
        <w:t>Step 5: The LLM generates a direct answer.</w:t>
      </w:r>
    </w:p>
    <w:p>
      <w:pPr>
        <w:pStyle w:val="ListBullet"/>
        <w:spacing w:after="20"/>
      </w:pPr>
      <w:r>
        <w:t>Step 6: The final response is returned in JSON format.</w:t>
      </w:r>
    </w:p>
    <w:p>
      <w:pPr>
        <w:pStyle w:val="ListBullet"/>
        <w:spacing w:after="20"/>
      </w:pPr>
      <w:r>
        <w:t>Step 7: Relevant information provided by the user can be stored for future conversations.</w:t>
      </w:r>
    </w:p>
    <w:p>
      <w:pPr>
        <w:spacing w:before="120" w:after="40"/>
      </w:pPr>
      <w:r>
        <w:rPr>
          <w:b/>
          <w:sz w:val="22"/>
        </w:rPr>
        <w:t>7. Before vs. After Using Our Software</w:t>
      </w:r>
    </w:p>
    <w:tbl>
      <w:tblPr>
        <w:tblStyle w:val="TableGrid"/>
        <w:tblW w:type="auto" w:w="0"/>
        <w:tblLook w:firstColumn="1" w:firstRow="1" w:lastColumn="0" w:lastRow="0" w:noHBand="0" w:noVBand="1" w:val="04A0"/>
      </w:tblPr>
      <w:tblGrid>
        <w:gridCol w:w="5040"/>
        <w:gridCol w:w="5040"/>
      </w:tblGrid>
      <w:tr>
        <w:tc>
          <w:tcPr>
            <w:tcW w:type="dxa" w:w="5040"/>
          </w:tcPr>
          <w:p>
            <w:r>
              <w:t>Before Using the System</w:t>
            </w:r>
          </w:p>
        </w:tc>
        <w:tc>
          <w:tcPr>
            <w:tcW w:type="dxa" w:w="5040"/>
          </w:tcPr>
          <w:p>
            <w:r>
              <w:t>After Using the System</w:t>
            </w:r>
          </w:p>
        </w:tc>
      </w:tr>
      <w:tr>
        <w:tc>
          <w:tcPr>
            <w:tcW w:type="dxa" w:w="5040"/>
          </w:tcPr>
          <w:p>
            <w:r>
              <w:t>User information may not be remembered</w:t>
            </w:r>
          </w:p>
        </w:tc>
        <w:tc>
          <w:tcPr>
            <w:tcW w:type="dxa" w:w="5040"/>
          </w:tcPr>
          <w:p>
            <w:r>
              <w:t>Personal information can be stored</w:t>
            </w:r>
          </w:p>
        </w:tc>
      </w:tr>
      <w:tr>
        <w:tc>
          <w:tcPr>
            <w:tcW w:type="dxa" w:w="5040"/>
          </w:tcPr>
          <w:p>
            <w:r>
              <w:t>Users may repeatedly provide the same information</w:t>
            </w:r>
          </w:p>
        </w:tc>
        <w:tc>
          <w:tcPr>
            <w:tcW w:type="dxa" w:w="5040"/>
          </w:tcPr>
          <w:p>
            <w:r>
              <w:t>Session memory provides context</w:t>
            </w:r>
          </w:p>
        </w:tc>
      </w:tr>
      <w:tr>
        <w:tc>
          <w:tcPr>
            <w:tcW w:type="dxa" w:w="5040"/>
          </w:tcPr>
          <w:p>
            <w:r>
              <w:t>Personal and public information can be confused</w:t>
            </w:r>
          </w:p>
        </w:tc>
        <w:tc>
          <w:tcPr>
            <w:tcW w:type="dxa" w:w="5040"/>
          </w:tcPr>
          <w:p>
            <w:r>
              <w:t>Questions are categorized by context</w:t>
            </w:r>
          </w:p>
        </w:tc>
      </w:tr>
      <w:tr>
        <w:tc>
          <w:tcPr>
            <w:tcW w:type="dxa" w:w="5040"/>
          </w:tcPr>
          <w:p>
            <w:r>
              <w:t>Private-person information may be assumed</w:t>
            </w:r>
          </w:p>
        </w:tc>
        <w:tc>
          <w:tcPr>
            <w:tcW w:type="dxa" w:w="5040"/>
          </w:tcPr>
          <w:p>
            <w:r>
              <w:t>Missing information is clearly requested</w:t>
            </w:r>
          </w:p>
        </w:tc>
      </w:tr>
      <w:tr>
        <w:tc>
          <w:tcPr>
            <w:tcW w:type="dxa" w:w="5040"/>
          </w:tcPr>
          <w:p>
            <w:r>
              <w:t>Different users may risk sharing information</w:t>
            </w:r>
          </w:p>
        </w:tc>
        <w:tc>
          <w:tcPr>
            <w:tcW w:type="dxa" w:w="5040"/>
          </w:tcPr>
          <w:p>
            <w:r>
              <w:t>User-specific memory is isolated</w:t>
            </w:r>
          </w:p>
        </w:tc>
      </w:tr>
      <w:tr>
        <w:tc>
          <w:tcPr>
            <w:tcW w:type="dxa" w:w="5040"/>
          </w:tcPr>
          <w:p>
            <w:r>
              <w:t>General and personal questions are handled similarly</w:t>
            </w:r>
          </w:p>
        </w:tc>
        <w:tc>
          <w:tcPr>
            <w:tcW w:type="dxa" w:w="5040"/>
          </w:tcPr>
          <w:p>
            <w:r>
              <w:t>Appropriate sources are selected</w:t>
            </w:r>
          </w:p>
        </w:tc>
      </w:tr>
      <w:tr>
        <w:tc>
          <w:tcPr>
            <w:tcW w:type="dxa" w:w="5040"/>
          </w:tcPr>
          <w:p>
            <w:r>
              <w:t>Previous conversations are difficult to retrieve</w:t>
            </w:r>
          </w:p>
        </w:tc>
        <w:tc>
          <w:tcPr>
            <w:tcW w:type="dxa" w:w="5040"/>
          </w:tcPr>
          <w:p>
            <w:r>
              <w:t>Previous five conversations can be summarized</w:t>
            </w:r>
          </w:p>
        </w:tc>
      </w:tr>
      <w:tr>
        <w:tc>
          <w:tcPr>
            <w:tcW w:type="dxa" w:w="5040"/>
          </w:tcPr>
          <w:p>
            <w:r>
              <w:t>Responses may lack structure</w:t>
            </w:r>
          </w:p>
        </w:tc>
        <w:tc>
          <w:tcPr>
            <w:tcW w:type="dxa" w:w="5040"/>
          </w:tcPr>
          <w:p>
            <w:r>
              <w:t>JSON responses provide structured output</w:t>
            </w:r>
          </w:p>
        </w:tc>
      </w:tr>
      <w:tr>
        <w:tc>
          <w:tcPr>
            <w:tcW w:type="dxa" w:w="5040"/>
          </w:tcPr>
          <w:p>
            <w:r>
              <w:t>Public information may become outdated</w:t>
            </w:r>
          </w:p>
        </w:tc>
        <w:tc>
          <w:tcPr>
            <w:tcW w:type="dxa" w:w="5040"/>
          </w:tcPr>
          <w:p>
            <w:r>
              <w:t>Web search can provide current information</w:t>
            </w:r>
          </w:p>
        </w:tc>
      </w:tr>
    </w:tbl>
    <w:p>
      <w:pPr>
        <w:spacing w:before="120" w:after="40"/>
      </w:pPr>
      <w:r>
        <w:rPr>
          <w:b/>
          <w:sz w:val="22"/>
        </w:rPr>
        <w:t>8. Why Use This System / Software</w:t>
      </w:r>
    </w:p>
    <w:p>
      <w:pPr>
        <w:pStyle w:val="ListBullet"/>
        <w:spacing w:after="20"/>
      </w:pPr>
      <w:r>
        <w:t>Better Personalization – The assistant remembers relevant user information.</w:t>
      </w:r>
    </w:p>
    <w:p>
      <w:pPr>
        <w:pStyle w:val="ListBullet"/>
        <w:spacing w:after="20"/>
      </w:pPr>
      <w:r>
        <w:t>Improved Accuracy – Questions are routed to the appropriate information source.</w:t>
      </w:r>
    </w:p>
    <w:p>
      <w:pPr>
        <w:pStyle w:val="ListBullet"/>
        <w:spacing w:after="20"/>
      </w:pPr>
      <w:r>
        <w:t>Better Privacy – User-specific information is isolated.</w:t>
      </w:r>
    </w:p>
    <w:p>
      <w:pPr>
        <w:pStyle w:val="ListBullet"/>
        <w:spacing w:after="20"/>
      </w:pPr>
      <w:r>
        <w:t>Reduced Repetition – Users do not need to repeatedly provide stored information.</w:t>
      </w:r>
    </w:p>
    <w:p>
      <w:pPr>
        <w:pStyle w:val="ListBullet"/>
        <w:spacing w:after="20"/>
      </w:pPr>
      <w:r>
        <w:t>Context-Aware Responses – The assistant understands questions based on context.</w:t>
      </w:r>
    </w:p>
    <w:p>
      <w:pPr>
        <w:pStyle w:val="ListBullet"/>
        <w:spacing w:after="20"/>
      </w:pPr>
      <w:r>
        <w:t>Flexible Information Retrieval – The system can use memory, stored information, LLM knowledge, or web search.</w:t>
      </w:r>
    </w:p>
    <w:p>
      <w:pPr>
        <w:pStyle w:val="ListBullet"/>
        <w:spacing w:after="20"/>
      </w:pPr>
      <w:r>
        <w:t>Easy Integration – JSON responses make the system suitable for web and mobile applications.</w:t>
      </w:r>
    </w:p>
    <w:p>
      <w:pPr>
        <w:spacing w:before="120" w:after="40"/>
      </w:pPr>
      <w:r>
        <w:rPr>
          <w:b/>
          <w:sz w:val="22"/>
        </w:rPr>
        <w:t>9. Future Enhancements</w:t>
      </w:r>
    </w:p>
    <w:p>
      <w:pPr>
        <w:pStyle w:val="ListBullet"/>
        <w:spacing w:after="20"/>
      </w:pPr>
      <w:r>
        <w:t>Semantic Intent Classification using embeddings</w:t>
      </w:r>
    </w:p>
    <w:p>
      <w:pPr>
        <w:pStyle w:val="ListBullet"/>
        <w:spacing w:after="20"/>
      </w:pPr>
      <w:r>
        <w:t>Advanced long-term vector-based memory</w:t>
      </w:r>
    </w:p>
    <w:p>
      <w:pPr>
        <w:pStyle w:val="ListBullet"/>
        <w:spacing w:after="20"/>
      </w:pPr>
      <w:r>
        <w:t>Multi-user thread management</w:t>
      </w:r>
    </w:p>
    <w:p>
      <w:pPr>
        <w:pStyle w:val="ListBullet"/>
        <w:spacing w:after="20"/>
      </w:pPr>
      <w:r>
        <w:t>Improved real-time web search</w:t>
      </w:r>
    </w:p>
    <w:p>
      <w:pPr>
        <w:pStyle w:val="ListBullet"/>
        <w:spacing w:after="20"/>
      </w:pPr>
      <w:r>
        <w:t>Authentication and authorization</w:t>
      </w:r>
    </w:p>
    <w:p>
      <w:pPr>
        <w:pStyle w:val="ListBullet"/>
        <w:spacing w:after="20"/>
      </w:pPr>
      <w:r>
        <w:t>Rate limiting</w:t>
      </w:r>
    </w:p>
    <w:p>
      <w:pPr>
        <w:pStyle w:val="ListBullet"/>
        <w:spacing w:after="20"/>
      </w:pPr>
      <w:r>
        <w:t>Token limiting</w:t>
      </w:r>
    </w:p>
    <w:p>
      <w:pPr>
        <w:pStyle w:val="ListBullet"/>
        <w:spacing w:after="20"/>
      </w:pPr>
      <w:r>
        <w:t>Tool-call limiting</w:t>
      </w:r>
    </w:p>
    <w:p>
      <w:pPr>
        <w:pStyle w:val="ListBullet"/>
        <w:spacing w:after="20"/>
      </w:pPr>
      <w:r>
        <w:t>React frontend integration</w:t>
      </w:r>
    </w:p>
    <w:p>
      <w:pPr>
        <w:pStyle w:val="ListBullet"/>
        <w:spacing w:after="20"/>
      </w:pPr>
      <w:r>
        <w:t>LLM response validation</w:t>
      </w:r>
    </w:p>
    <w:p>
      <w:pPr>
        <w:pStyle w:val="ListBullet"/>
        <w:spacing w:after="20"/>
      </w:pPr>
      <w:r>
        <w:t>Production cloud deployment</w:t>
      </w:r>
    </w:p>
    <w:p>
      <w:pPr>
        <w:spacing w:before="120" w:after="40"/>
      </w:pPr>
      <w:r>
        <w:rPr>
          <w:b/>
          <w:sz w:val="22"/>
        </w:rPr>
        <w:t>Conclusion</w:t>
      </w:r>
    </w:p>
    <w:p>
      <w:pPr>
        <w:spacing w:after="60"/>
      </w:pPr>
      <w:r>
        <w:t>The AI Personal &amp; General Assistant provides a context-aware approach to conversational AI by distinguishing between personal information, private individuals, public entities, companies, and general questions. By combining conversation memory, personal information storage, specialized tools, LLM processing, and web search, the system provides relevant and personalized responses while maintaining user-specific information separation.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