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051D5" w14:textId="77777777" w:rsidR="00E166C8" w:rsidRPr="00174E5F" w:rsidRDefault="00E166C8" w:rsidP="00E166C8">
      <w:pPr>
        <w:jc w:val="center"/>
        <w:rPr>
          <w:b/>
          <w:bCs/>
          <w:sz w:val="52"/>
          <w:szCs w:val="52"/>
        </w:rPr>
      </w:pPr>
      <w:r w:rsidRPr="00174E5F">
        <w:rPr>
          <w:b/>
          <w:bCs/>
          <w:sz w:val="52"/>
          <w:szCs w:val="52"/>
        </w:rPr>
        <w:t>AMTGC</w:t>
      </w:r>
    </w:p>
    <w:p w14:paraId="17502F26" w14:textId="77777777" w:rsidR="00E166C8" w:rsidRPr="00174E5F" w:rsidRDefault="00E166C8" w:rsidP="00E166C8">
      <w:pPr>
        <w:jc w:val="center"/>
        <w:rPr>
          <w:b/>
          <w:bCs/>
          <w:sz w:val="40"/>
          <w:szCs w:val="40"/>
        </w:rPr>
      </w:pPr>
      <w:r w:rsidRPr="00174E5F">
        <w:rPr>
          <w:b/>
          <w:bCs/>
          <w:sz w:val="40"/>
          <w:szCs w:val="40"/>
        </w:rPr>
        <w:t>Adaptive Multi-Junction Traffic Grid Controller</w:t>
      </w:r>
    </w:p>
    <w:p w14:paraId="7A2D8551" w14:textId="4AD64F22" w:rsidR="00E166C8" w:rsidRDefault="00E166C8" w:rsidP="00E166C8">
      <w:pPr>
        <w:jc w:val="center"/>
      </w:pPr>
      <w:r w:rsidRPr="00B50C28">
        <w:t xml:space="preserve">FINAL INTERNSHIP TECHNICAL </w:t>
      </w:r>
      <w:r>
        <w:t>DOCUMENTATION</w:t>
      </w:r>
    </w:p>
    <w:p w14:paraId="3F605D53" w14:textId="77777777" w:rsidR="00E166C8" w:rsidRPr="00174E5F" w:rsidRDefault="00E166C8" w:rsidP="00E166C8">
      <w:pPr>
        <w:jc w:val="center"/>
        <w:rPr>
          <w:sz w:val="20"/>
          <w:szCs w:val="20"/>
        </w:rPr>
      </w:pPr>
      <w:r w:rsidRPr="00174E5F">
        <w:rPr>
          <w:sz w:val="20"/>
          <w:szCs w:val="20"/>
        </w:rPr>
        <w:t>Complete RTL Design • Architecture • FSM • Integration • Verification • Simulation Evidence</w:t>
      </w:r>
    </w:p>
    <w:p w14:paraId="6EE91E61" w14:textId="77777777" w:rsidR="00E166C8" w:rsidRDefault="00E166C8" w:rsidP="00E166C8">
      <w:pPr>
        <w:jc w:val="center"/>
      </w:pPr>
      <w:r w:rsidRPr="00B50C28">
        <w:t>Verilog RTL | ModelSim Intel FPGA Edition 10.5b</w:t>
      </w:r>
    </w:p>
    <w:p w14:paraId="003F584B" w14:textId="77777777" w:rsidR="00E166C8" w:rsidRDefault="00E166C8" w:rsidP="00E166C8"/>
    <w:p w14:paraId="192ADBD6" w14:textId="77777777" w:rsidR="00E166C8" w:rsidRDefault="00E166C8" w:rsidP="00E166C8"/>
    <w:p w14:paraId="1C406920" w14:textId="77777777" w:rsidR="00E166C8" w:rsidRDefault="00E166C8" w:rsidP="00E166C8">
      <w:r w:rsidRPr="00B50C28">
        <w:t>Student Name: ______</w:t>
      </w:r>
      <w:r w:rsidRPr="00BD07CB">
        <w:rPr>
          <w:b/>
          <w:bCs/>
          <w:sz w:val="28"/>
          <w:szCs w:val="28"/>
        </w:rPr>
        <w:t>Sadhvi Sri Yarrabarla</w:t>
      </w:r>
      <w:r w:rsidRPr="00B50C28">
        <w:t>________________________</w:t>
      </w:r>
    </w:p>
    <w:p w14:paraId="6E0DC44C" w14:textId="77777777" w:rsidR="00E166C8" w:rsidRDefault="00E166C8" w:rsidP="00E166C8">
      <w:r w:rsidRPr="00B50C28">
        <w:t xml:space="preserve"> College / University: ______</w:t>
      </w:r>
      <w:r w:rsidRPr="00BD07CB">
        <w:rPr>
          <w:b/>
          <w:bCs/>
          <w:sz w:val="28"/>
          <w:szCs w:val="28"/>
        </w:rPr>
        <w:t>RGUKT ONGOLE</w:t>
      </w:r>
      <w:r w:rsidRPr="00B50C28">
        <w:t>___________________</w:t>
      </w:r>
    </w:p>
    <w:p w14:paraId="21309B8F" w14:textId="44F3CBE8" w:rsidR="00604951" w:rsidRDefault="00E166C8" w:rsidP="00E166C8">
      <w:r w:rsidRPr="00B50C28">
        <w:t xml:space="preserve"> Internship Organization: ________</w:t>
      </w:r>
      <w:r w:rsidRPr="00BD07CB">
        <w:rPr>
          <w:b/>
          <w:bCs/>
          <w:sz w:val="28"/>
          <w:szCs w:val="28"/>
        </w:rPr>
        <w:t>ELEVANCE SKILLS</w:t>
      </w:r>
      <w:r w:rsidRPr="00B50C28">
        <w:t>______________</w:t>
      </w:r>
    </w:p>
    <w:p w14:paraId="57E26B5B" w14:textId="77777777" w:rsidR="00604951" w:rsidRDefault="00604951">
      <w:r>
        <w:br w:type="page"/>
      </w:r>
    </w:p>
    <w:p w14:paraId="4EEBBE63" w14:textId="77777777" w:rsidR="00E166C8" w:rsidRDefault="00E166C8" w:rsidP="00E166C8"/>
    <w:p w14:paraId="60CC91D7" w14:textId="540422E7" w:rsidR="00E166C8" w:rsidRPr="0096743E" w:rsidRDefault="0096743E" w:rsidP="0096743E">
      <w:pPr>
        <w:jc w:val="center"/>
        <w:rPr>
          <w:b/>
          <w:bCs/>
          <w:sz w:val="40"/>
          <w:szCs w:val="40"/>
        </w:rPr>
      </w:pPr>
      <w:r w:rsidRPr="0096743E">
        <w:rPr>
          <w:b/>
          <w:bCs/>
          <w:sz w:val="40"/>
          <w:szCs w:val="40"/>
        </w:rPr>
        <w:t>TABLE OF CONTENTS</w:t>
      </w:r>
    </w:p>
    <w:p w14:paraId="386BA0F2" w14:textId="6E2449EA" w:rsidR="00E166C8" w:rsidRDefault="00E166C8"/>
    <w:p w14:paraId="60E94AEF" w14:textId="77777777" w:rsidR="00EF0E06" w:rsidRDefault="00C6353C" w:rsidP="00C6353C">
      <w:pPr>
        <w:rPr>
          <w:sz w:val="28"/>
          <w:szCs w:val="28"/>
        </w:rPr>
      </w:pPr>
      <w:r w:rsidRPr="008417EA">
        <w:rPr>
          <w:sz w:val="28"/>
          <w:szCs w:val="28"/>
        </w:rPr>
        <w:t>1.ABSTRACT</w:t>
      </w:r>
      <w:r w:rsidR="00896F22">
        <w:rPr>
          <w:sz w:val="28"/>
          <w:szCs w:val="28"/>
        </w:rPr>
        <w:t xml:space="preserve">          </w:t>
      </w:r>
      <w:r w:rsidR="00EF0E06">
        <w:rPr>
          <w:sz w:val="28"/>
          <w:szCs w:val="28"/>
        </w:rPr>
        <w:tab/>
      </w:r>
      <w:r w:rsidR="00EF0E06">
        <w:rPr>
          <w:sz w:val="28"/>
          <w:szCs w:val="28"/>
        </w:rPr>
        <w:tab/>
      </w:r>
      <w:r w:rsidR="00EF0E06">
        <w:rPr>
          <w:sz w:val="28"/>
          <w:szCs w:val="28"/>
        </w:rPr>
        <w:tab/>
      </w:r>
      <w:r w:rsidR="00EF0E06">
        <w:rPr>
          <w:sz w:val="28"/>
          <w:szCs w:val="28"/>
        </w:rPr>
        <w:tab/>
      </w:r>
      <w:r w:rsidR="00EF0E06">
        <w:rPr>
          <w:sz w:val="28"/>
          <w:szCs w:val="28"/>
        </w:rPr>
        <w:tab/>
      </w:r>
      <w:r w:rsidR="00EF0E06">
        <w:rPr>
          <w:sz w:val="28"/>
          <w:szCs w:val="28"/>
        </w:rPr>
        <w:tab/>
      </w:r>
      <w:r w:rsidR="00EF0E06">
        <w:rPr>
          <w:sz w:val="28"/>
          <w:szCs w:val="28"/>
        </w:rPr>
        <w:tab/>
      </w:r>
      <w:r w:rsidR="00EF0E06">
        <w:rPr>
          <w:sz w:val="28"/>
          <w:szCs w:val="28"/>
        </w:rPr>
        <w:tab/>
        <w:t>4</w:t>
      </w:r>
      <w:r w:rsidR="00896F22">
        <w:rPr>
          <w:sz w:val="28"/>
          <w:szCs w:val="28"/>
        </w:rPr>
        <w:t xml:space="preserve">                  </w:t>
      </w:r>
      <w:r w:rsidR="00896F22">
        <w:rPr>
          <w:sz w:val="28"/>
          <w:szCs w:val="28"/>
        </w:rPr>
        <w:tab/>
      </w:r>
      <w:r w:rsidR="00896F22">
        <w:rPr>
          <w:sz w:val="28"/>
          <w:szCs w:val="28"/>
        </w:rPr>
        <w:tab/>
      </w:r>
      <w:r w:rsidR="00896F22">
        <w:rPr>
          <w:sz w:val="28"/>
          <w:szCs w:val="28"/>
        </w:rPr>
        <w:tab/>
      </w:r>
      <w:r w:rsidR="00896F22">
        <w:rPr>
          <w:sz w:val="28"/>
          <w:szCs w:val="28"/>
        </w:rPr>
        <w:tab/>
      </w:r>
      <w:r w:rsidR="00896F22">
        <w:rPr>
          <w:sz w:val="28"/>
          <w:szCs w:val="28"/>
        </w:rPr>
        <w:tab/>
      </w:r>
      <w:r w:rsidR="00896F22">
        <w:rPr>
          <w:sz w:val="28"/>
          <w:szCs w:val="28"/>
        </w:rPr>
        <w:tab/>
      </w:r>
      <w:r w:rsidR="00896F22">
        <w:rPr>
          <w:sz w:val="28"/>
          <w:szCs w:val="28"/>
        </w:rPr>
        <w:tab/>
      </w:r>
    </w:p>
    <w:p w14:paraId="24A092EA" w14:textId="708CEC80" w:rsidR="00C6353C" w:rsidRPr="008417EA" w:rsidRDefault="00C6353C" w:rsidP="00C6353C">
      <w:pPr>
        <w:rPr>
          <w:sz w:val="28"/>
          <w:szCs w:val="28"/>
        </w:rPr>
      </w:pPr>
      <w:r w:rsidRPr="008417EA">
        <w:rPr>
          <w:sz w:val="28"/>
          <w:szCs w:val="28"/>
        </w:rPr>
        <w:t>2. Document Control and Report Map</w:t>
      </w:r>
      <w:r w:rsidR="004E7FCF">
        <w:rPr>
          <w:sz w:val="28"/>
          <w:szCs w:val="28"/>
        </w:rPr>
        <w:tab/>
      </w:r>
      <w:r w:rsidR="004E7FCF">
        <w:rPr>
          <w:sz w:val="28"/>
          <w:szCs w:val="28"/>
        </w:rPr>
        <w:tab/>
      </w:r>
      <w:r w:rsidR="004E7FCF">
        <w:rPr>
          <w:sz w:val="28"/>
          <w:szCs w:val="28"/>
        </w:rPr>
        <w:tab/>
      </w:r>
      <w:r w:rsidR="004E7FCF">
        <w:rPr>
          <w:sz w:val="28"/>
          <w:szCs w:val="28"/>
        </w:rPr>
        <w:tab/>
        <w:t>5-6</w:t>
      </w:r>
    </w:p>
    <w:p w14:paraId="52205E37" w14:textId="51DC04B1" w:rsidR="00C6353C" w:rsidRPr="008417EA" w:rsidRDefault="00C6353C" w:rsidP="00C6353C">
      <w:pPr>
        <w:rPr>
          <w:sz w:val="28"/>
          <w:szCs w:val="28"/>
        </w:rPr>
      </w:pPr>
      <w:r w:rsidRPr="008417EA">
        <w:rPr>
          <w:sz w:val="28"/>
          <w:szCs w:val="28"/>
        </w:rPr>
        <w:t>3. Project Overview</w:t>
      </w:r>
      <w:r w:rsidR="004E7FCF">
        <w:rPr>
          <w:sz w:val="28"/>
          <w:szCs w:val="28"/>
        </w:rPr>
        <w:tab/>
      </w:r>
      <w:r w:rsidR="004E7FCF">
        <w:rPr>
          <w:sz w:val="28"/>
          <w:szCs w:val="28"/>
        </w:rPr>
        <w:tab/>
      </w:r>
      <w:r w:rsidR="004E7FCF">
        <w:rPr>
          <w:sz w:val="28"/>
          <w:szCs w:val="28"/>
        </w:rPr>
        <w:tab/>
      </w:r>
      <w:r w:rsidR="004E7FCF">
        <w:rPr>
          <w:sz w:val="28"/>
          <w:szCs w:val="28"/>
        </w:rPr>
        <w:tab/>
      </w:r>
      <w:r w:rsidR="004E7FCF">
        <w:rPr>
          <w:sz w:val="28"/>
          <w:szCs w:val="28"/>
        </w:rPr>
        <w:tab/>
      </w:r>
      <w:r w:rsidR="004E7FCF">
        <w:rPr>
          <w:sz w:val="28"/>
          <w:szCs w:val="28"/>
        </w:rPr>
        <w:tab/>
      </w:r>
      <w:r w:rsidR="004E7FCF">
        <w:rPr>
          <w:sz w:val="28"/>
          <w:szCs w:val="28"/>
        </w:rPr>
        <w:tab/>
        <w:t>7-8</w:t>
      </w:r>
    </w:p>
    <w:p w14:paraId="66F7B591" w14:textId="1F9014B4" w:rsidR="004C5F58" w:rsidRPr="008417EA" w:rsidRDefault="004C5F58" w:rsidP="004C5F58">
      <w:pPr>
        <w:rPr>
          <w:sz w:val="28"/>
          <w:szCs w:val="28"/>
        </w:rPr>
      </w:pPr>
      <w:r w:rsidRPr="008417EA">
        <w:rPr>
          <w:sz w:val="28"/>
          <w:szCs w:val="28"/>
        </w:rPr>
        <w:t>4. Problem Statement and Motivation</w:t>
      </w:r>
      <w:r w:rsidR="004E7FCF">
        <w:rPr>
          <w:sz w:val="28"/>
          <w:szCs w:val="28"/>
        </w:rPr>
        <w:tab/>
      </w:r>
      <w:r w:rsidR="004E7FCF">
        <w:rPr>
          <w:sz w:val="28"/>
          <w:szCs w:val="28"/>
        </w:rPr>
        <w:tab/>
      </w:r>
      <w:r w:rsidR="004E7FCF">
        <w:rPr>
          <w:sz w:val="28"/>
          <w:szCs w:val="28"/>
        </w:rPr>
        <w:tab/>
      </w:r>
      <w:r w:rsidR="004E7FCF">
        <w:rPr>
          <w:sz w:val="28"/>
          <w:szCs w:val="28"/>
        </w:rPr>
        <w:tab/>
        <w:t>9-10</w:t>
      </w:r>
    </w:p>
    <w:p w14:paraId="7EFD89AB" w14:textId="2D561023" w:rsidR="00AD05CE" w:rsidRDefault="00AD05CE" w:rsidP="00AD05CE">
      <w:pPr>
        <w:rPr>
          <w:sz w:val="28"/>
          <w:szCs w:val="28"/>
        </w:rPr>
      </w:pPr>
      <w:r w:rsidRPr="008417EA">
        <w:rPr>
          <w:sz w:val="28"/>
          <w:szCs w:val="28"/>
        </w:rPr>
        <w:t xml:space="preserve">5. Objectives and Success Criteria </w:t>
      </w:r>
      <w:r w:rsidR="004E7FCF">
        <w:rPr>
          <w:sz w:val="28"/>
          <w:szCs w:val="28"/>
        </w:rPr>
        <w:tab/>
      </w:r>
      <w:r w:rsidR="004E7FCF">
        <w:rPr>
          <w:sz w:val="28"/>
          <w:szCs w:val="28"/>
        </w:rPr>
        <w:tab/>
      </w:r>
      <w:r w:rsidR="004E7FCF">
        <w:rPr>
          <w:sz w:val="28"/>
          <w:szCs w:val="28"/>
        </w:rPr>
        <w:tab/>
      </w:r>
      <w:r w:rsidR="004E7FCF">
        <w:rPr>
          <w:sz w:val="28"/>
          <w:szCs w:val="28"/>
        </w:rPr>
        <w:tab/>
      </w:r>
      <w:r w:rsidR="004E7FCF">
        <w:rPr>
          <w:sz w:val="28"/>
          <w:szCs w:val="28"/>
        </w:rPr>
        <w:tab/>
      </w:r>
      <w:r w:rsidR="00641D6A">
        <w:rPr>
          <w:sz w:val="28"/>
          <w:szCs w:val="28"/>
        </w:rPr>
        <w:t>11</w:t>
      </w:r>
    </w:p>
    <w:p w14:paraId="7DE89595" w14:textId="3EA31FD9" w:rsidR="00896F22" w:rsidRPr="00896F22" w:rsidRDefault="00896F22" w:rsidP="00896F22">
      <w:pPr>
        <w:rPr>
          <w:sz w:val="28"/>
          <w:szCs w:val="28"/>
        </w:rPr>
      </w:pPr>
      <w:r w:rsidRPr="00896F22">
        <w:rPr>
          <w:sz w:val="28"/>
          <w:szCs w:val="28"/>
        </w:rPr>
        <w:t>6. Requirements Traceability</w:t>
      </w:r>
      <w:r w:rsidR="00456EBD">
        <w:rPr>
          <w:sz w:val="28"/>
          <w:szCs w:val="28"/>
        </w:rPr>
        <w:tab/>
      </w:r>
      <w:r w:rsidR="00456EBD">
        <w:rPr>
          <w:sz w:val="28"/>
          <w:szCs w:val="28"/>
        </w:rPr>
        <w:tab/>
      </w:r>
      <w:r w:rsidR="00456EBD">
        <w:rPr>
          <w:sz w:val="28"/>
          <w:szCs w:val="28"/>
        </w:rPr>
        <w:tab/>
      </w:r>
      <w:r w:rsidR="00456EBD">
        <w:rPr>
          <w:sz w:val="28"/>
          <w:szCs w:val="28"/>
        </w:rPr>
        <w:tab/>
      </w:r>
      <w:r w:rsidR="00456EBD">
        <w:rPr>
          <w:sz w:val="28"/>
          <w:szCs w:val="28"/>
        </w:rPr>
        <w:tab/>
      </w:r>
      <w:r w:rsidR="00456EBD">
        <w:rPr>
          <w:sz w:val="28"/>
          <w:szCs w:val="28"/>
        </w:rPr>
        <w:tab/>
      </w:r>
      <w:r w:rsidRPr="00896F22">
        <w:rPr>
          <w:sz w:val="28"/>
          <w:szCs w:val="28"/>
        </w:rPr>
        <w:t xml:space="preserve"> 12</w:t>
      </w:r>
    </w:p>
    <w:p w14:paraId="5EBF6824" w14:textId="498BFE2C" w:rsidR="00896F22" w:rsidRPr="00896F22" w:rsidRDefault="00896F22" w:rsidP="00896F22">
      <w:pPr>
        <w:rPr>
          <w:sz w:val="28"/>
          <w:szCs w:val="28"/>
        </w:rPr>
      </w:pPr>
      <w:r w:rsidRPr="00896F22">
        <w:rPr>
          <w:sz w:val="28"/>
          <w:szCs w:val="28"/>
        </w:rPr>
        <w:t xml:space="preserve">7. Scope and Operating Model </w:t>
      </w:r>
      <w:r w:rsidR="00456EBD">
        <w:rPr>
          <w:sz w:val="28"/>
          <w:szCs w:val="28"/>
        </w:rPr>
        <w:tab/>
      </w:r>
      <w:r w:rsidR="00456EBD">
        <w:rPr>
          <w:sz w:val="28"/>
          <w:szCs w:val="28"/>
        </w:rPr>
        <w:tab/>
      </w:r>
      <w:r w:rsidR="00456EBD">
        <w:rPr>
          <w:sz w:val="28"/>
          <w:szCs w:val="28"/>
        </w:rPr>
        <w:tab/>
      </w:r>
      <w:r w:rsidR="00456EBD">
        <w:rPr>
          <w:sz w:val="28"/>
          <w:szCs w:val="28"/>
        </w:rPr>
        <w:tab/>
      </w:r>
      <w:r w:rsidR="00456EBD">
        <w:rPr>
          <w:sz w:val="28"/>
          <w:szCs w:val="28"/>
        </w:rPr>
        <w:tab/>
      </w:r>
      <w:r w:rsidRPr="00896F22">
        <w:rPr>
          <w:sz w:val="28"/>
          <w:szCs w:val="28"/>
        </w:rPr>
        <w:t>14</w:t>
      </w:r>
      <w:r w:rsidR="00BD2F8B">
        <w:rPr>
          <w:sz w:val="28"/>
          <w:szCs w:val="28"/>
        </w:rPr>
        <w:t>-15</w:t>
      </w:r>
    </w:p>
    <w:p w14:paraId="700B2662" w14:textId="03CF354E" w:rsidR="00896F22" w:rsidRPr="00896F22" w:rsidRDefault="00896F22" w:rsidP="00896F22">
      <w:pPr>
        <w:rPr>
          <w:sz w:val="28"/>
          <w:szCs w:val="28"/>
        </w:rPr>
      </w:pPr>
      <w:r w:rsidRPr="00896F22">
        <w:rPr>
          <w:sz w:val="28"/>
          <w:szCs w:val="28"/>
        </w:rPr>
        <w:t>8. System Architecture</w:t>
      </w:r>
      <w:r w:rsidR="00BE5C0D">
        <w:rPr>
          <w:sz w:val="28"/>
          <w:szCs w:val="28"/>
        </w:rPr>
        <w:tab/>
      </w:r>
      <w:r w:rsidR="00BE5C0D">
        <w:rPr>
          <w:sz w:val="28"/>
          <w:szCs w:val="28"/>
        </w:rPr>
        <w:tab/>
      </w:r>
      <w:r w:rsidR="00BE5C0D">
        <w:rPr>
          <w:sz w:val="28"/>
          <w:szCs w:val="28"/>
        </w:rPr>
        <w:tab/>
      </w:r>
      <w:r w:rsidR="00BE5C0D">
        <w:rPr>
          <w:sz w:val="28"/>
          <w:szCs w:val="28"/>
        </w:rPr>
        <w:tab/>
      </w:r>
      <w:r w:rsidR="00BE5C0D">
        <w:rPr>
          <w:sz w:val="28"/>
          <w:szCs w:val="28"/>
        </w:rPr>
        <w:tab/>
      </w:r>
      <w:r w:rsidR="00BE5C0D">
        <w:rPr>
          <w:sz w:val="28"/>
          <w:szCs w:val="28"/>
        </w:rPr>
        <w:tab/>
      </w:r>
      <w:r w:rsidR="00BE5C0D">
        <w:rPr>
          <w:sz w:val="28"/>
          <w:szCs w:val="28"/>
        </w:rPr>
        <w:tab/>
      </w:r>
      <w:r w:rsidRPr="00896F22">
        <w:rPr>
          <w:sz w:val="28"/>
          <w:szCs w:val="28"/>
        </w:rPr>
        <w:t>16</w:t>
      </w:r>
    </w:p>
    <w:p w14:paraId="76CC80B9" w14:textId="653BD013" w:rsidR="00896F22" w:rsidRPr="00896F22" w:rsidRDefault="00896F22" w:rsidP="00896F22">
      <w:pPr>
        <w:rPr>
          <w:sz w:val="28"/>
          <w:szCs w:val="28"/>
        </w:rPr>
      </w:pPr>
      <w:r w:rsidRPr="00896F22">
        <w:rPr>
          <w:sz w:val="28"/>
          <w:szCs w:val="28"/>
        </w:rPr>
        <w:t>9. Module Decomposition</w:t>
      </w:r>
      <w:r w:rsidR="00BE5C0D">
        <w:rPr>
          <w:sz w:val="28"/>
          <w:szCs w:val="28"/>
        </w:rPr>
        <w:tab/>
      </w:r>
      <w:r w:rsidR="00BE5C0D">
        <w:rPr>
          <w:sz w:val="28"/>
          <w:szCs w:val="28"/>
        </w:rPr>
        <w:tab/>
      </w:r>
      <w:r w:rsidR="00BE5C0D">
        <w:rPr>
          <w:sz w:val="28"/>
          <w:szCs w:val="28"/>
        </w:rPr>
        <w:tab/>
      </w:r>
      <w:r w:rsidR="00BE5C0D">
        <w:rPr>
          <w:sz w:val="28"/>
          <w:szCs w:val="28"/>
        </w:rPr>
        <w:tab/>
      </w:r>
      <w:r w:rsidR="00BE5C0D">
        <w:rPr>
          <w:sz w:val="28"/>
          <w:szCs w:val="28"/>
        </w:rPr>
        <w:tab/>
      </w:r>
      <w:r w:rsidR="00BE5C0D">
        <w:rPr>
          <w:sz w:val="28"/>
          <w:szCs w:val="28"/>
        </w:rPr>
        <w:tab/>
      </w:r>
      <w:r w:rsidRPr="00896F22">
        <w:rPr>
          <w:sz w:val="28"/>
          <w:szCs w:val="28"/>
        </w:rPr>
        <w:t>17</w:t>
      </w:r>
      <w:r w:rsidR="00BE5C0D">
        <w:rPr>
          <w:sz w:val="28"/>
          <w:szCs w:val="28"/>
        </w:rPr>
        <w:t>-18</w:t>
      </w:r>
    </w:p>
    <w:p w14:paraId="1E73349E" w14:textId="4BAF5436" w:rsidR="00896F22" w:rsidRPr="00896F22" w:rsidRDefault="00896F22" w:rsidP="00896F22">
      <w:pPr>
        <w:rPr>
          <w:sz w:val="28"/>
          <w:szCs w:val="28"/>
        </w:rPr>
      </w:pPr>
      <w:r w:rsidRPr="00896F22">
        <w:rPr>
          <w:sz w:val="28"/>
          <w:szCs w:val="28"/>
        </w:rPr>
        <w:t>10. RTL Interfaces and Signal Organization</w:t>
      </w:r>
      <w:r w:rsidR="00BE5C0D">
        <w:rPr>
          <w:sz w:val="28"/>
          <w:szCs w:val="28"/>
        </w:rPr>
        <w:tab/>
      </w:r>
      <w:r w:rsidR="00BE5C0D">
        <w:rPr>
          <w:sz w:val="28"/>
          <w:szCs w:val="28"/>
        </w:rPr>
        <w:tab/>
      </w:r>
      <w:r w:rsidR="00BE5C0D">
        <w:rPr>
          <w:sz w:val="28"/>
          <w:szCs w:val="28"/>
        </w:rPr>
        <w:tab/>
      </w:r>
      <w:r w:rsidRPr="00896F22">
        <w:rPr>
          <w:sz w:val="28"/>
          <w:szCs w:val="28"/>
        </w:rPr>
        <w:t>19</w:t>
      </w:r>
      <w:r w:rsidR="00BE5C0D">
        <w:rPr>
          <w:sz w:val="28"/>
          <w:szCs w:val="28"/>
        </w:rPr>
        <w:t>-20</w:t>
      </w:r>
    </w:p>
    <w:p w14:paraId="44B64B2B" w14:textId="252AC9FA" w:rsidR="00896F22" w:rsidRPr="00896F22" w:rsidRDefault="00896F22" w:rsidP="00896F22">
      <w:pPr>
        <w:rPr>
          <w:sz w:val="28"/>
          <w:szCs w:val="28"/>
        </w:rPr>
      </w:pPr>
      <w:r w:rsidRPr="00896F22">
        <w:rPr>
          <w:sz w:val="28"/>
          <w:szCs w:val="28"/>
        </w:rPr>
        <w:t>11. Generic Timer Design</w:t>
      </w:r>
      <w:r w:rsidR="00BE5C0D">
        <w:rPr>
          <w:sz w:val="28"/>
          <w:szCs w:val="28"/>
        </w:rPr>
        <w:tab/>
      </w:r>
      <w:r w:rsidR="00BE5C0D">
        <w:rPr>
          <w:sz w:val="28"/>
          <w:szCs w:val="28"/>
        </w:rPr>
        <w:tab/>
      </w:r>
      <w:r w:rsidR="00BE5C0D">
        <w:rPr>
          <w:sz w:val="28"/>
          <w:szCs w:val="28"/>
        </w:rPr>
        <w:tab/>
      </w:r>
      <w:r w:rsidR="00BE5C0D">
        <w:rPr>
          <w:sz w:val="28"/>
          <w:szCs w:val="28"/>
        </w:rPr>
        <w:tab/>
      </w:r>
      <w:r w:rsidR="00BE5C0D">
        <w:rPr>
          <w:sz w:val="28"/>
          <w:szCs w:val="28"/>
        </w:rPr>
        <w:tab/>
      </w:r>
      <w:r w:rsidR="00BE5C0D">
        <w:rPr>
          <w:sz w:val="28"/>
          <w:szCs w:val="28"/>
        </w:rPr>
        <w:tab/>
      </w:r>
      <w:r w:rsidRPr="00896F22">
        <w:rPr>
          <w:sz w:val="28"/>
          <w:szCs w:val="28"/>
        </w:rPr>
        <w:t>21</w:t>
      </w:r>
    </w:p>
    <w:p w14:paraId="206E8C30" w14:textId="2679833F" w:rsidR="00896F22" w:rsidRPr="00896F22" w:rsidRDefault="00896F22" w:rsidP="00896F22">
      <w:pPr>
        <w:rPr>
          <w:sz w:val="28"/>
          <w:szCs w:val="28"/>
        </w:rPr>
      </w:pPr>
      <w:r w:rsidRPr="00896F22">
        <w:rPr>
          <w:sz w:val="28"/>
          <w:szCs w:val="28"/>
        </w:rPr>
        <w:t>12. Generic Timer — RTL Review</w:t>
      </w:r>
      <w:r w:rsidR="00BE5C0D">
        <w:rPr>
          <w:sz w:val="28"/>
          <w:szCs w:val="28"/>
        </w:rPr>
        <w:tab/>
      </w:r>
      <w:r w:rsidR="00BE5C0D">
        <w:rPr>
          <w:sz w:val="28"/>
          <w:szCs w:val="28"/>
        </w:rPr>
        <w:tab/>
      </w:r>
      <w:r w:rsidR="00BE5C0D">
        <w:rPr>
          <w:sz w:val="28"/>
          <w:szCs w:val="28"/>
        </w:rPr>
        <w:tab/>
      </w:r>
      <w:r w:rsidR="00BE5C0D">
        <w:rPr>
          <w:sz w:val="28"/>
          <w:szCs w:val="28"/>
        </w:rPr>
        <w:tab/>
      </w:r>
      <w:r w:rsidR="00BE5C0D">
        <w:rPr>
          <w:sz w:val="28"/>
          <w:szCs w:val="28"/>
        </w:rPr>
        <w:tab/>
      </w:r>
      <w:r w:rsidRPr="00896F22">
        <w:rPr>
          <w:sz w:val="28"/>
          <w:szCs w:val="28"/>
        </w:rPr>
        <w:t>22</w:t>
      </w:r>
    </w:p>
    <w:p w14:paraId="4C04BF90" w14:textId="067EE7C4" w:rsidR="00896F22" w:rsidRPr="00896F22" w:rsidRDefault="00896F22" w:rsidP="00896F22">
      <w:pPr>
        <w:rPr>
          <w:sz w:val="28"/>
          <w:szCs w:val="28"/>
        </w:rPr>
      </w:pPr>
      <w:r w:rsidRPr="00896F22">
        <w:rPr>
          <w:sz w:val="28"/>
          <w:szCs w:val="28"/>
        </w:rPr>
        <w:t xml:space="preserve">13. Junction Controller FSM </w:t>
      </w:r>
      <w:r w:rsidR="00BE5C0D">
        <w:rPr>
          <w:sz w:val="28"/>
          <w:szCs w:val="28"/>
        </w:rPr>
        <w:tab/>
      </w:r>
      <w:r w:rsidR="00BE5C0D">
        <w:rPr>
          <w:sz w:val="28"/>
          <w:szCs w:val="28"/>
        </w:rPr>
        <w:tab/>
      </w:r>
      <w:r w:rsidR="00BE5C0D">
        <w:rPr>
          <w:sz w:val="28"/>
          <w:szCs w:val="28"/>
        </w:rPr>
        <w:tab/>
      </w:r>
      <w:r w:rsidR="00BE5C0D">
        <w:rPr>
          <w:sz w:val="28"/>
          <w:szCs w:val="28"/>
        </w:rPr>
        <w:tab/>
      </w:r>
      <w:r w:rsidR="00BE5C0D">
        <w:rPr>
          <w:sz w:val="28"/>
          <w:szCs w:val="28"/>
        </w:rPr>
        <w:tab/>
      </w:r>
      <w:r w:rsidR="00BE5C0D">
        <w:rPr>
          <w:sz w:val="28"/>
          <w:szCs w:val="28"/>
        </w:rPr>
        <w:tab/>
      </w:r>
      <w:r w:rsidRPr="00896F22">
        <w:rPr>
          <w:sz w:val="28"/>
          <w:szCs w:val="28"/>
        </w:rPr>
        <w:t>23</w:t>
      </w:r>
      <w:r w:rsidR="00BE5C0D">
        <w:rPr>
          <w:sz w:val="28"/>
          <w:szCs w:val="28"/>
        </w:rPr>
        <w:t>-24</w:t>
      </w:r>
    </w:p>
    <w:p w14:paraId="6D35E501" w14:textId="49DECD22" w:rsidR="00896F22" w:rsidRPr="00896F22" w:rsidRDefault="00896F22" w:rsidP="00896F22">
      <w:pPr>
        <w:rPr>
          <w:sz w:val="28"/>
          <w:szCs w:val="28"/>
        </w:rPr>
      </w:pPr>
      <w:r w:rsidRPr="00896F22">
        <w:rPr>
          <w:sz w:val="28"/>
          <w:szCs w:val="28"/>
        </w:rPr>
        <w:t>14. FSM State Definitions and Transitions</w:t>
      </w:r>
      <w:r w:rsidR="00BE5C0D">
        <w:rPr>
          <w:sz w:val="28"/>
          <w:szCs w:val="28"/>
        </w:rPr>
        <w:tab/>
      </w:r>
      <w:r w:rsidR="00BE5C0D">
        <w:rPr>
          <w:sz w:val="28"/>
          <w:szCs w:val="28"/>
        </w:rPr>
        <w:tab/>
      </w:r>
      <w:r w:rsidR="00BE5C0D">
        <w:rPr>
          <w:sz w:val="28"/>
          <w:szCs w:val="28"/>
        </w:rPr>
        <w:tab/>
      </w:r>
      <w:r w:rsidR="00C315BF">
        <w:rPr>
          <w:sz w:val="28"/>
          <w:szCs w:val="28"/>
        </w:rPr>
        <w:tab/>
      </w:r>
      <w:r w:rsidRPr="00896F22">
        <w:rPr>
          <w:sz w:val="28"/>
          <w:szCs w:val="28"/>
        </w:rPr>
        <w:t>25</w:t>
      </w:r>
      <w:r w:rsidR="00C315BF">
        <w:rPr>
          <w:sz w:val="28"/>
          <w:szCs w:val="28"/>
        </w:rPr>
        <w:t>-26</w:t>
      </w:r>
    </w:p>
    <w:p w14:paraId="479F5491" w14:textId="5B286AF7" w:rsidR="00896F22" w:rsidRPr="00896F22" w:rsidRDefault="00896F22" w:rsidP="00896F22">
      <w:pPr>
        <w:rPr>
          <w:sz w:val="28"/>
          <w:szCs w:val="28"/>
        </w:rPr>
      </w:pPr>
      <w:r w:rsidRPr="00896F22">
        <w:rPr>
          <w:sz w:val="28"/>
          <w:szCs w:val="28"/>
        </w:rPr>
        <w:t>15. Junction Controller — RTL Review</w:t>
      </w:r>
      <w:r w:rsidR="00C315BF">
        <w:rPr>
          <w:sz w:val="28"/>
          <w:szCs w:val="28"/>
        </w:rPr>
        <w:tab/>
      </w:r>
      <w:r w:rsidR="00C315BF">
        <w:rPr>
          <w:sz w:val="28"/>
          <w:szCs w:val="28"/>
        </w:rPr>
        <w:tab/>
      </w:r>
      <w:r w:rsidR="00C315BF">
        <w:rPr>
          <w:sz w:val="28"/>
          <w:szCs w:val="28"/>
        </w:rPr>
        <w:tab/>
      </w:r>
      <w:r w:rsidR="00C315BF">
        <w:rPr>
          <w:sz w:val="28"/>
          <w:szCs w:val="28"/>
        </w:rPr>
        <w:tab/>
      </w:r>
      <w:r w:rsidRPr="00896F22">
        <w:rPr>
          <w:sz w:val="28"/>
          <w:szCs w:val="28"/>
        </w:rPr>
        <w:t>27</w:t>
      </w:r>
    </w:p>
    <w:p w14:paraId="467C2C98" w14:textId="5AB5AB50" w:rsidR="00896F22" w:rsidRPr="00896F22" w:rsidRDefault="00896F22" w:rsidP="00896F22">
      <w:pPr>
        <w:rPr>
          <w:sz w:val="28"/>
          <w:szCs w:val="28"/>
        </w:rPr>
      </w:pPr>
      <w:r w:rsidRPr="00896F22">
        <w:rPr>
          <w:sz w:val="28"/>
          <w:szCs w:val="28"/>
        </w:rPr>
        <w:t>16. State-by-State Operating Sequence</w:t>
      </w:r>
      <w:r w:rsidR="00C315BF">
        <w:rPr>
          <w:sz w:val="28"/>
          <w:szCs w:val="28"/>
        </w:rPr>
        <w:tab/>
      </w:r>
      <w:r w:rsidR="00C315BF">
        <w:rPr>
          <w:sz w:val="28"/>
          <w:szCs w:val="28"/>
        </w:rPr>
        <w:tab/>
      </w:r>
      <w:r w:rsidR="00C315BF">
        <w:rPr>
          <w:sz w:val="28"/>
          <w:szCs w:val="28"/>
        </w:rPr>
        <w:tab/>
      </w:r>
      <w:r w:rsidR="00C315BF">
        <w:rPr>
          <w:sz w:val="28"/>
          <w:szCs w:val="28"/>
        </w:rPr>
        <w:tab/>
      </w:r>
      <w:r w:rsidRPr="00896F22">
        <w:rPr>
          <w:sz w:val="28"/>
          <w:szCs w:val="28"/>
        </w:rPr>
        <w:t>28</w:t>
      </w:r>
      <w:r w:rsidR="00C315BF">
        <w:rPr>
          <w:sz w:val="28"/>
          <w:szCs w:val="28"/>
        </w:rPr>
        <w:t>-29</w:t>
      </w:r>
    </w:p>
    <w:p w14:paraId="24C7AEF8" w14:textId="6CCD4FCB" w:rsidR="00896F22" w:rsidRPr="00896F22" w:rsidRDefault="00896F22" w:rsidP="00896F22">
      <w:pPr>
        <w:rPr>
          <w:sz w:val="28"/>
          <w:szCs w:val="28"/>
        </w:rPr>
      </w:pPr>
      <w:r w:rsidRPr="00896F22">
        <w:rPr>
          <w:sz w:val="28"/>
          <w:szCs w:val="28"/>
        </w:rPr>
        <w:t>17. Parameterization and Reuse</w:t>
      </w:r>
      <w:r w:rsidR="00C315BF">
        <w:rPr>
          <w:sz w:val="28"/>
          <w:szCs w:val="28"/>
        </w:rPr>
        <w:tab/>
      </w:r>
      <w:r w:rsidR="00C315BF">
        <w:rPr>
          <w:sz w:val="28"/>
          <w:szCs w:val="28"/>
        </w:rPr>
        <w:tab/>
      </w:r>
      <w:r w:rsidR="00C315BF">
        <w:rPr>
          <w:sz w:val="28"/>
          <w:szCs w:val="28"/>
        </w:rPr>
        <w:tab/>
      </w:r>
      <w:r w:rsidR="00C315BF">
        <w:rPr>
          <w:sz w:val="28"/>
          <w:szCs w:val="28"/>
        </w:rPr>
        <w:tab/>
      </w:r>
      <w:r w:rsidR="00C315BF">
        <w:rPr>
          <w:sz w:val="28"/>
          <w:szCs w:val="28"/>
        </w:rPr>
        <w:tab/>
      </w:r>
      <w:r w:rsidRPr="00896F22">
        <w:rPr>
          <w:sz w:val="28"/>
          <w:szCs w:val="28"/>
        </w:rPr>
        <w:t>30</w:t>
      </w:r>
    </w:p>
    <w:p w14:paraId="1B901B37" w14:textId="278B55A8" w:rsidR="00896F22" w:rsidRPr="00896F22" w:rsidRDefault="00896F22" w:rsidP="00896F22">
      <w:pPr>
        <w:rPr>
          <w:sz w:val="28"/>
          <w:szCs w:val="28"/>
        </w:rPr>
      </w:pPr>
      <w:r w:rsidRPr="00896F22">
        <w:rPr>
          <w:sz w:val="28"/>
          <w:szCs w:val="28"/>
        </w:rPr>
        <w:t>18. Pedestrian Arbitration</w:t>
      </w:r>
      <w:r w:rsidR="00C315BF">
        <w:rPr>
          <w:sz w:val="28"/>
          <w:szCs w:val="28"/>
        </w:rPr>
        <w:tab/>
      </w:r>
      <w:r w:rsidR="00C315BF">
        <w:rPr>
          <w:sz w:val="28"/>
          <w:szCs w:val="28"/>
        </w:rPr>
        <w:tab/>
      </w:r>
      <w:r w:rsidR="00C315BF">
        <w:rPr>
          <w:sz w:val="28"/>
          <w:szCs w:val="28"/>
        </w:rPr>
        <w:tab/>
      </w:r>
      <w:r w:rsidR="00C315BF">
        <w:rPr>
          <w:sz w:val="28"/>
          <w:szCs w:val="28"/>
        </w:rPr>
        <w:tab/>
      </w:r>
      <w:r w:rsidR="00C315BF">
        <w:rPr>
          <w:sz w:val="28"/>
          <w:szCs w:val="28"/>
        </w:rPr>
        <w:tab/>
      </w:r>
      <w:r w:rsidR="00C315BF">
        <w:rPr>
          <w:sz w:val="28"/>
          <w:szCs w:val="28"/>
        </w:rPr>
        <w:tab/>
      </w:r>
      <w:r w:rsidRPr="00896F22">
        <w:rPr>
          <w:sz w:val="28"/>
          <w:szCs w:val="28"/>
        </w:rPr>
        <w:t>31</w:t>
      </w:r>
      <w:r w:rsidR="00C315BF">
        <w:rPr>
          <w:sz w:val="28"/>
          <w:szCs w:val="28"/>
        </w:rPr>
        <w:t>-32</w:t>
      </w:r>
    </w:p>
    <w:p w14:paraId="0270CC86" w14:textId="53003E35" w:rsidR="00896F22" w:rsidRPr="00896F22" w:rsidRDefault="00896F22" w:rsidP="00896F22">
      <w:pPr>
        <w:rPr>
          <w:sz w:val="28"/>
          <w:szCs w:val="28"/>
        </w:rPr>
      </w:pPr>
      <w:r w:rsidRPr="00896F22">
        <w:rPr>
          <w:sz w:val="28"/>
          <w:szCs w:val="28"/>
        </w:rPr>
        <w:t>18. Pedestrian Arbitration</w:t>
      </w:r>
      <w:r w:rsidR="00C315BF">
        <w:rPr>
          <w:sz w:val="28"/>
          <w:szCs w:val="28"/>
        </w:rPr>
        <w:tab/>
      </w:r>
      <w:r w:rsidR="00C315BF">
        <w:rPr>
          <w:sz w:val="28"/>
          <w:szCs w:val="28"/>
        </w:rPr>
        <w:tab/>
      </w:r>
      <w:r w:rsidR="00C315BF">
        <w:rPr>
          <w:sz w:val="28"/>
          <w:szCs w:val="28"/>
        </w:rPr>
        <w:tab/>
      </w:r>
      <w:r w:rsidR="00C315BF">
        <w:rPr>
          <w:sz w:val="28"/>
          <w:szCs w:val="28"/>
        </w:rPr>
        <w:tab/>
      </w:r>
      <w:r w:rsidR="00C315BF">
        <w:rPr>
          <w:sz w:val="28"/>
          <w:szCs w:val="28"/>
        </w:rPr>
        <w:tab/>
      </w:r>
      <w:r w:rsidR="00C315BF">
        <w:rPr>
          <w:sz w:val="28"/>
          <w:szCs w:val="28"/>
        </w:rPr>
        <w:tab/>
      </w:r>
      <w:r w:rsidRPr="00896F22">
        <w:rPr>
          <w:sz w:val="28"/>
          <w:szCs w:val="28"/>
        </w:rPr>
        <w:t>33</w:t>
      </w:r>
    </w:p>
    <w:p w14:paraId="3C62E55B" w14:textId="311D5FD2" w:rsidR="00896F22" w:rsidRPr="00896F22" w:rsidRDefault="00896F22" w:rsidP="00896F22">
      <w:pPr>
        <w:rPr>
          <w:sz w:val="28"/>
          <w:szCs w:val="28"/>
        </w:rPr>
      </w:pPr>
      <w:r w:rsidRPr="00896F22">
        <w:rPr>
          <w:sz w:val="28"/>
          <w:szCs w:val="28"/>
        </w:rPr>
        <w:t>20. Emergency Override</w:t>
      </w:r>
      <w:r w:rsidR="00C315BF">
        <w:rPr>
          <w:sz w:val="28"/>
          <w:szCs w:val="28"/>
        </w:rPr>
        <w:tab/>
      </w:r>
      <w:r w:rsidR="00C315BF">
        <w:rPr>
          <w:sz w:val="28"/>
          <w:szCs w:val="28"/>
        </w:rPr>
        <w:tab/>
      </w:r>
      <w:r w:rsidR="00C315BF">
        <w:rPr>
          <w:sz w:val="28"/>
          <w:szCs w:val="28"/>
        </w:rPr>
        <w:tab/>
      </w:r>
      <w:r w:rsidR="00C315BF">
        <w:rPr>
          <w:sz w:val="28"/>
          <w:szCs w:val="28"/>
        </w:rPr>
        <w:tab/>
      </w:r>
      <w:r w:rsidR="00C315BF">
        <w:rPr>
          <w:sz w:val="28"/>
          <w:szCs w:val="28"/>
        </w:rPr>
        <w:tab/>
      </w:r>
      <w:r w:rsidR="00C315BF">
        <w:rPr>
          <w:sz w:val="28"/>
          <w:szCs w:val="28"/>
        </w:rPr>
        <w:tab/>
      </w:r>
      <w:r w:rsidR="00C315BF">
        <w:rPr>
          <w:sz w:val="28"/>
          <w:szCs w:val="28"/>
        </w:rPr>
        <w:tab/>
      </w:r>
      <w:r w:rsidRPr="00896F22">
        <w:rPr>
          <w:sz w:val="28"/>
          <w:szCs w:val="28"/>
        </w:rPr>
        <w:t>34</w:t>
      </w:r>
    </w:p>
    <w:p w14:paraId="3905A223" w14:textId="56A52434" w:rsidR="00896F22" w:rsidRPr="00896F22" w:rsidRDefault="00896F22" w:rsidP="00896F22">
      <w:pPr>
        <w:rPr>
          <w:sz w:val="28"/>
          <w:szCs w:val="28"/>
        </w:rPr>
      </w:pPr>
      <w:r w:rsidRPr="00896F22">
        <w:rPr>
          <w:sz w:val="28"/>
          <w:szCs w:val="28"/>
        </w:rPr>
        <w:t xml:space="preserve">21. Green-Wave Coordination </w:t>
      </w:r>
      <w:r w:rsidR="00C315BF">
        <w:rPr>
          <w:sz w:val="28"/>
          <w:szCs w:val="28"/>
        </w:rPr>
        <w:tab/>
      </w:r>
      <w:r w:rsidR="00C315BF">
        <w:rPr>
          <w:sz w:val="28"/>
          <w:szCs w:val="28"/>
        </w:rPr>
        <w:tab/>
      </w:r>
      <w:r w:rsidR="00C315BF">
        <w:rPr>
          <w:sz w:val="28"/>
          <w:szCs w:val="28"/>
        </w:rPr>
        <w:tab/>
      </w:r>
      <w:r w:rsidR="00C315BF">
        <w:rPr>
          <w:sz w:val="28"/>
          <w:szCs w:val="28"/>
        </w:rPr>
        <w:tab/>
      </w:r>
      <w:r w:rsidR="00C315BF">
        <w:rPr>
          <w:sz w:val="28"/>
          <w:szCs w:val="28"/>
        </w:rPr>
        <w:tab/>
      </w:r>
      <w:r w:rsidRPr="00896F22">
        <w:rPr>
          <w:sz w:val="28"/>
          <w:szCs w:val="28"/>
        </w:rPr>
        <w:t>35</w:t>
      </w:r>
    </w:p>
    <w:p w14:paraId="2829ED89" w14:textId="2D9F62FC" w:rsidR="00896F22" w:rsidRPr="00896F22" w:rsidRDefault="00896F22" w:rsidP="00896F22">
      <w:pPr>
        <w:rPr>
          <w:sz w:val="28"/>
          <w:szCs w:val="28"/>
        </w:rPr>
      </w:pPr>
      <w:r w:rsidRPr="00896F22">
        <w:rPr>
          <w:sz w:val="28"/>
          <w:szCs w:val="28"/>
        </w:rPr>
        <w:lastRenderedPageBreak/>
        <w:t>22. Traffic-Density Adaptive Timing</w:t>
      </w:r>
      <w:r w:rsidR="00C315BF">
        <w:rPr>
          <w:sz w:val="28"/>
          <w:szCs w:val="28"/>
        </w:rPr>
        <w:tab/>
      </w:r>
      <w:r w:rsidR="00C315BF">
        <w:rPr>
          <w:sz w:val="28"/>
          <w:szCs w:val="28"/>
        </w:rPr>
        <w:tab/>
      </w:r>
      <w:r w:rsidR="00C315BF">
        <w:rPr>
          <w:sz w:val="28"/>
          <w:szCs w:val="28"/>
        </w:rPr>
        <w:tab/>
      </w:r>
      <w:r w:rsidR="00C315BF">
        <w:rPr>
          <w:sz w:val="28"/>
          <w:szCs w:val="28"/>
        </w:rPr>
        <w:tab/>
      </w:r>
      <w:r w:rsidR="00C315BF">
        <w:rPr>
          <w:sz w:val="28"/>
          <w:szCs w:val="28"/>
        </w:rPr>
        <w:tab/>
      </w:r>
      <w:r w:rsidRPr="00896F22">
        <w:rPr>
          <w:sz w:val="28"/>
          <w:szCs w:val="28"/>
        </w:rPr>
        <w:t>36</w:t>
      </w:r>
    </w:p>
    <w:p w14:paraId="6B8A6BEC" w14:textId="4B04079C" w:rsidR="00896F22" w:rsidRPr="00896F22" w:rsidRDefault="00896F22" w:rsidP="00896F22">
      <w:pPr>
        <w:rPr>
          <w:sz w:val="28"/>
          <w:szCs w:val="28"/>
        </w:rPr>
      </w:pPr>
      <w:r w:rsidRPr="00896F22">
        <w:rPr>
          <w:sz w:val="28"/>
          <w:szCs w:val="28"/>
        </w:rPr>
        <w:t xml:space="preserve">23. Task 4 Verification Evidence </w:t>
      </w:r>
      <w:r w:rsidR="00C315BF">
        <w:rPr>
          <w:sz w:val="28"/>
          <w:szCs w:val="28"/>
        </w:rPr>
        <w:tab/>
      </w:r>
      <w:r w:rsidR="00C315BF">
        <w:rPr>
          <w:sz w:val="28"/>
          <w:szCs w:val="28"/>
        </w:rPr>
        <w:tab/>
      </w:r>
      <w:r w:rsidR="00C315BF">
        <w:rPr>
          <w:sz w:val="28"/>
          <w:szCs w:val="28"/>
        </w:rPr>
        <w:tab/>
      </w:r>
      <w:r w:rsidR="00C315BF">
        <w:rPr>
          <w:sz w:val="28"/>
          <w:szCs w:val="28"/>
        </w:rPr>
        <w:tab/>
      </w:r>
      <w:r w:rsidR="00C315BF">
        <w:rPr>
          <w:sz w:val="28"/>
          <w:szCs w:val="28"/>
        </w:rPr>
        <w:tab/>
      </w:r>
      <w:r w:rsidRPr="00896F22">
        <w:rPr>
          <w:sz w:val="28"/>
          <w:szCs w:val="28"/>
        </w:rPr>
        <w:t>37</w:t>
      </w:r>
    </w:p>
    <w:p w14:paraId="385B1DB1" w14:textId="079D37FB" w:rsidR="00896F22" w:rsidRPr="00896F22" w:rsidRDefault="00896F22" w:rsidP="00896F22">
      <w:pPr>
        <w:rPr>
          <w:sz w:val="28"/>
          <w:szCs w:val="28"/>
        </w:rPr>
      </w:pPr>
      <w:r w:rsidRPr="00896F22">
        <w:rPr>
          <w:sz w:val="28"/>
          <w:szCs w:val="28"/>
        </w:rPr>
        <w:t>24. Task 3 Integration Evidence</w:t>
      </w:r>
      <w:r w:rsidR="00C315BF">
        <w:rPr>
          <w:sz w:val="28"/>
          <w:szCs w:val="28"/>
        </w:rPr>
        <w:tab/>
      </w:r>
      <w:r w:rsidR="00C315BF">
        <w:rPr>
          <w:sz w:val="28"/>
          <w:szCs w:val="28"/>
        </w:rPr>
        <w:tab/>
      </w:r>
      <w:r w:rsidR="00C315BF">
        <w:rPr>
          <w:sz w:val="28"/>
          <w:szCs w:val="28"/>
        </w:rPr>
        <w:tab/>
      </w:r>
      <w:r w:rsidR="00C315BF">
        <w:rPr>
          <w:sz w:val="28"/>
          <w:szCs w:val="28"/>
        </w:rPr>
        <w:tab/>
      </w:r>
      <w:r w:rsidR="00C315BF">
        <w:rPr>
          <w:sz w:val="28"/>
          <w:szCs w:val="28"/>
        </w:rPr>
        <w:tab/>
      </w:r>
      <w:r w:rsidRPr="00896F22">
        <w:rPr>
          <w:sz w:val="28"/>
          <w:szCs w:val="28"/>
        </w:rPr>
        <w:t>38</w:t>
      </w:r>
      <w:r w:rsidR="00C315BF">
        <w:rPr>
          <w:sz w:val="28"/>
          <w:szCs w:val="28"/>
        </w:rPr>
        <w:t>-39</w:t>
      </w:r>
    </w:p>
    <w:p w14:paraId="1A8EEAF1" w14:textId="22D911A9" w:rsidR="00896F22" w:rsidRPr="00896F22" w:rsidRDefault="00896F22" w:rsidP="00896F22">
      <w:pPr>
        <w:rPr>
          <w:sz w:val="28"/>
          <w:szCs w:val="28"/>
        </w:rPr>
      </w:pPr>
      <w:r w:rsidRPr="00896F22">
        <w:rPr>
          <w:sz w:val="28"/>
          <w:szCs w:val="28"/>
        </w:rPr>
        <w:t>25. Verification Methodology</w:t>
      </w:r>
      <w:r w:rsidR="00C315BF">
        <w:rPr>
          <w:sz w:val="28"/>
          <w:szCs w:val="28"/>
        </w:rPr>
        <w:tab/>
      </w:r>
      <w:r w:rsidR="00C315BF">
        <w:rPr>
          <w:sz w:val="28"/>
          <w:szCs w:val="28"/>
        </w:rPr>
        <w:tab/>
      </w:r>
      <w:r w:rsidR="00C315BF">
        <w:rPr>
          <w:sz w:val="28"/>
          <w:szCs w:val="28"/>
        </w:rPr>
        <w:tab/>
      </w:r>
      <w:r w:rsidR="00C315BF">
        <w:rPr>
          <w:sz w:val="28"/>
          <w:szCs w:val="28"/>
        </w:rPr>
        <w:tab/>
      </w:r>
      <w:r w:rsidR="00C315BF">
        <w:rPr>
          <w:sz w:val="28"/>
          <w:szCs w:val="28"/>
        </w:rPr>
        <w:tab/>
      </w:r>
      <w:r w:rsidR="00C315BF">
        <w:rPr>
          <w:sz w:val="28"/>
          <w:szCs w:val="28"/>
        </w:rPr>
        <w:tab/>
      </w:r>
      <w:r w:rsidRPr="00896F22">
        <w:rPr>
          <w:sz w:val="28"/>
          <w:szCs w:val="28"/>
        </w:rPr>
        <w:t>40</w:t>
      </w:r>
      <w:r w:rsidR="00C315BF">
        <w:rPr>
          <w:sz w:val="28"/>
          <w:szCs w:val="28"/>
        </w:rPr>
        <w:t>-41</w:t>
      </w:r>
    </w:p>
    <w:p w14:paraId="77D7D8A5" w14:textId="4ECDA6EE" w:rsidR="00896F22" w:rsidRPr="00896F22" w:rsidRDefault="00896F22" w:rsidP="00896F22">
      <w:pPr>
        <w:rPr>
          <w:sz w:val="28"/>
          <w:szCs w:val="28"/>
        </w:rPr>
      </w:pPr>
      <w:r w:rsidRPr="00896F22">
        <w:rPr>
          <w:sz w:val="28"/>
          <w:szCs w:val="28"/>
        </w:rPr>
        <w:t>26. Directed Verification Scenarios</w:t>
      </w:r>
      <w:r w:rsidR="00C315BF">
        <w:rPr>
          <w:sz w:val="28"/>
          <w:szCs w:val="28"/>
        </w:rPr>
        <w:tab/>
      </w:r>
      <w:r w:rsidR="00C315BF">
        <w:rPr>
          <w:sz w:val="28"/>
          <w:szCs w:val="28"/>
        </w:rPr>
        <w:tab/>
      </w:r>
      <w:r w:rsidR="00C315BF">
        <w:rPr>
          <w:sz w:val="28"/>
          <w:szCs w:val="28"/>
        </w:rPr>
        <w:tab/>
      </w:r>
      <w:r w:rsidR="00C315BF">
        <w:rPr>
          <w:sz w:val="28"/>
          <w:szCs w:val="28"/>
        </w:rPr>
        <w:tab/>
      </w:r>
      <w:r w:rsidR="00C315BF">
        <w:rPr>
          <w:sz w:val="28"/>
          <w:szCs w:val="28"/>
        </w:rPr>
        <w:tab/>
      </w:r>
      <w:r w:rsidRPr="00896F22">
        <w:rPr>
          <w:sz w:val="28"/>
          <w:szCs w:val="28"/>
        </w:rPr>
        <w:t>42</w:t>
      </w:r>
    </w:p>
    <w:p w14:paraId="2E9F1B84" w14:textId="412F0405" w:rsidR="00896F22" w:rsidRPr="00896F22" w:rsidRDefault="00896F22" w:rsidP="00896F22">
      <w:pPr>
        <w:rPr>
          <w:sz w:val="28"/>
          <w:szCs w:val="28"/>
        </w:rPr>
      </w:pPr>
      <w:r w:rsidRPr="00896F22">
        <w:rPr>
          <w:sz w:val="28"/>
          <w:szCs w:val="28"/>
        </w:rPr>
        <w:t xml:space="preserve">27. Randomized Verification </w:t>
      </w:r>
      <w:r w:rsidR="00C315BF">
        <w:rPr>
          <w:sz w:val="28"/>
          <w:szCs w:val="28"/>
        </w:rPr>
        <w:tab/>
      </w:r>
      <w:r w:rsidR="00C315BF">
        <w:rPr>
          <w:sz w:val="28"/>
          <w:szCs w:val="28"/>
        </w:rPr>
        <w:tab/>
      </w:r>
      <w:r w:rsidR="00C315BF">
        <w:rPr>
          <w:sz w:val="28"/>
          <w:szCs w:val="28"/>
        </w:rPr>
        <w:tab/>
      </w:r>
      <w:r w:rsidR="00C315BF">
        <w:rPr>
          <w:sz w:val="28"/>
          <w:szCs w:val="28"/>
        </w:rPr>
        <w:tab/>
      </w:r>
      <w:r w:rsidR="00C315BF">
        <w:rPr>
          <w:sz w:val="28"/>
          <w:szCs w:val="28"/>
        </w:rPr>
        <w:tab/>
      </w:r>
      <w:r w:rsidR="00C315BF">
        <w:rPr>
          <w:sz w:val="28"/>
          <w:szCs w:val="28"/>
        </w:rPr>
        <w:tab/>
      </w:r>
      <w:r w:rsidRPr="00896F22">
        <w:rPr>
          <w:sz w:val="28"/>
          <w:szCs w:val="28"/>
        </w:rPr>
        <w:t>43</w:t>
      </w:r>
    </w:p>
    <w:p w14:paraId="28EF6E3F" w14:textId="570BAAD4" w:rsidR="00896F22" w:rsidRPr="00896F22" w:rsidRDefault="00896F22" w:rsidP="00896F22">
      <w:pPr>
        <w:rPr>
          <w:sz w:val="28"/>
          <w:szCs w:val="28"/>
        </w:rPr>
      </w:pPr>
      <w:r w:rsidRPr="00896F22">
        <w:rPr>
          <w:sz w:val="28"/>
          <w:szCs w:val="28"/>
        </w:rPr>
        <w:t>28. Final Task 5 Verification Transcript</w:t>
      </w:r>
      <w:r w:rsidR="00C315BF">
        <w:rPr>
          <w:sz w:val="28"/>
          <w:szCs w:val="28"/>
        </w:rPr>
        <w:tab/>
      </w:r>
      <w:r w:rsidR="00C315BF">
        <w:rPr>
          <w:sz w:val="28"/>
          <w:szCs w:val="28"/>
        </w:rPr>
        <w:tab/>
      </w:r>
      <w:r w:rsidR="00C315BF">
        <w:rPr>
          <w:sz w:val="28"/>
          <w:szCs w:val="28"/>
        </w:rPr>
        <w:tab/>
      </w:r>
      <w:r w:rsidR="00C315BF">
        <w:rPr>
          <w:sz w:val="28"/>
          <w:szCs w:val="28"/>
        </w:rPr>
        <w:tab/>
      </w:r>
      <w:r w:rsidRPr="00896F22">
        <w:rPr>
          <w:sz w:val="28"/>
          <w:szCs w:val="28"/>
        </w:rPr>
        <w:t xml:space="preserve"> 44</w:t>
      </w:r>
    </w:p>
    <w:p w14:paraId="046531D2" w14:textId="7D146BC3" w:rsidR="00896F22" w:rsidRPr="00896F22" w:rsidRDefault="00896F22" w:rsidP="00896F22">
      <w:pPr>
        <w:rPr>
          <w:sz w:val="28"/>
          <w:szCs w:val="28"/>
        </w:rPr>
      </w:pPr>
      <w:r w:rsidRPr="00896F22">
        <w:rPr>
          <w:sz w:val="28"/>
          <w:szCs w:val="28"/>
        </w:rPr>
        <w:t>29. Quantitative Simulation Results</w:t>
      </w:r>
      <w:r w:rsidR="00C315BF">
        <w:rPr>
          <w:sz w:val="28"/>
          <w:szCs w:val="28"/>
        </w:rPr>
        <w:tab/>
      </w:r>
      <w:r w:rsidR="00C315BF">
        <w:rPr>
          <w:sz w:val="28"/>
          <w:szCs w:val="28"/>
        </w:rPr>
        <w:tab/>
      </w:r>
      <w:r w:rsidR="00C315BF">
        <w:rPr>
          <w:sz w:val="28"/>
          <w:szCs w:val="28"/>
        </w:rPr>
        <w:tab/>
      </w:r>
      <w:r w:rsidR="00C315BF">
        <w:rPr>
          <w:sz w:val="28"/>
          <w:szCs w:val="28"/>
        </w:rPr>
        <w:tab/>
      </w:r>
      <w:r w:rsidR="00C315BF">
        <w:rPr>
          <w:sz w:val="28"/>
          <w:szCs w:val="28"/>
        </w:rPr>
        <w:tab/>
      </w:r>
      <w:r w:rsidRPr="00896F22">
        <w:rPr>
          <w:sz w:val="28"/>
          <w:szCs w:val="28"/>
        </w:rPr>
        <w:t>45</w:t>
      </w:r>
      <w:r w:rsidR="00C315BF">
        <w:rPr>
          <w:sz w:val="28"/>
          <w:szCs w:val="28"/>
        </w:rPr>
        <w:t>-46</w:t>
      </w:r>
    </w:p>
    <w:p w14:paraId="3934EAFB" w14:textId="7F956564" w:rsidR="00896F22" w:rsidRPr="00896F22" w:rsidRDefault="00896F22" w:rsidP="00896F22">
      <w:pPr>
        <w:rPr>
          <w:sz w:val="28"/>
          <w:szCs w:val="28"/>
        </w:rPr>
      </w:pPr>
      <w:r w:rsidRPr="00896F22">
        <w:rPr>
          <w:sz w:val="28"/>
          <w:szCs w:val="28"/>
        </w:rPr>
        <w:t>30. Integrated System Waveform</w:t>
      </w:r>
      <w:r w:rsidR="00C315BF">
        <w:rPr>
          <w:sz w:val="28"/>
          <w:szCs w:val="28"/>
        </w:rPr>
        <w:tab/>
      </w:r>
      <w:r w:rsidR="00C315BF">
        <w:rPr>
          <w:sz w:val="28"/>
          <w:szCs w:val="28"/>
        </w:rPr>
        <w:tab/>
      </w:r>
      <w:r w:rsidR="00C315BF">
        <w:rPr>
          <w:sz w:val="28"/>
          <w:szCs w:val="28"/>
        </w:rPr>
        <w:tab/>
      </w:r>
      <w:r w:rsidR="00C315BF">
        <w:rPr>
          <w:sz w:val="28"/>
          <w:szCs w:val="28"/>
        </w:rPr>
        <w:tab/>
      </w:r>
      <w:r w:rsidR="00C315BF">
        <w:rPr>
          <w:sz w:val="28"/>
          <w:szCs w:val="28"/>
        </w:rPr>
        <w:tab/>
      </w:r>
      <w:r w:rsidRPr="00896F22">
        <w:rPr>
          <w:sz w:val="28"/>
          <w:szCs w:val="28"/>
        </w:rPr>
        <w:t>47</w:t>
      </w:r>
    </w:p>
    <w:p w14:paraId="3E2760AC" w14:textId="35D335D4" w:rsidR="00896F22" w:rsidRPr="00896F22" w:rsidRDefault="00896F22" w:rsidP="00896F22">
      <w:pPr>
        <w:rPr>
          <w:sz w:val="28"/>
          <w:szCs w:val="28"/>
        </w:rPr>
      </w:pPr>
      <w:r w:rsidRPr="00896F22">
        <w:rPr>
          <w:sz w:val="28"/>
          <w:szCs w:val="28"/>
        </w:rPr>
        <w:t>31. Traffic-State Waveform</w:t>
      </w:r>
      <w:r w:rsidR="00C315BF">
        <w:rPr>
          <w:sz w:val="28"/>
          <w:szCs w:val="28"/>
        </w:rPr>
        <w:tab/>
      </w:r>
      <w:r w:rsidR="00C315BF">
        <w:rPr>
          <w:sz w:val="28"/>
          <w:szCs w:val="28"/>
        </w:rPr>
        <w:tab/>
      </w:r>
      <w:r w:rsidR="00C315BF">
        <w:rPr>
          <w:sz w:val="28"/>
          <w:szCs w:val="28"/>
        </w:rPr>
        <w:tab/>
      </w:r>
      <w:r w:rsidR="00C315BF">
        <w:rPr>
          <w:sz w:val="28"/>
          <w:szCs w:val="28"/>
        </w:rPr>
        <w:tab/>
      </w:r>
      <w:r w:rsidR="00C315BF">
        <w:rPr>
          <w:sz w:val="28"/>
          <w:szCs w:val="28"/>
        </w:rPr>
        <w:tab/>
      </w:r>
      <w:r w:rsidR="00C315BF">
        <w:rPr>
          <w:sz w:val="28"/>
          <w:szCs w:val="28"/>
        </w:rPr>
        <w:tab/>
      </w:r>
      <w:r w:rsidRPr="00896F22">
        <w:rPr>
          <w:sz w:val="28"/>
          <w:szCs w:val="28"/>
        </w:rPr>
        <w:t>48</w:t>
      </w:r>
    </w:p>
    <w:p w14:paraId="07B476E3" w14:textId="0E797553" w:rsidR="00896F22" w:rsidRPr="00896F22" w:rsidRDefault="00896F22" w:rsidP="00896F22">
      <w:pPr>
        <w:rPr>
          <w:sz w:val="28"/>
          <w:szCs w:val="28"/>
        </w:rPr>
      </w:pPr>
      <w:r w:rsidRPr="00896F22">
        <w:rPr>
          <w:sz w:val="28"/>
          <w:szCs w:val="28"/>
        </w:rPr>
        <w:t>32. Challenges Faced and Resolutions</w:t>
      </w:r>
      <w:r w:rsidR="00C315BF">
        <w:rPr>
          <w:sz w:val="28"/>
          <w:szCs w:val="28"/>
        </w:rPr>
        <w:tab/>
      </w:r>
      <w:r w:rsidR="00C315BF">
        <w:rPr>
          <w:sz w:val="28"/>
          <w:szCs w:val="28"/>
        </w:rPr>
        <w:tab/>
      </w:r>
      <w:r w:rsidR="00C315BF">
        <w:rPr>
          <w:sz w:val="28"/>
          <w:szCs w:val="28"/>
        </w:rPr>
        <w:tab/>
      </w:r>
      <w:r w:rsidR="00C315BF">
        <w:rPr>
          <w:sz w:val="28"/>
          <w:szCs w:val="28"/>
        </w:rPr>
        <w:tab/>
      </w:r>
      <w:r w:rsidRPr="00896F22">
        <w:rPr>
          <w:sz w:val="28"/>
          <w:szCs w:val="28"/>
        </w:rPr>
        <w:t>49</w:t>
      </w:r>
      <w:r w:rsidR="00C315BF">
        <w:rPr>
          <w:sz w:val="28"/>
          <w:szCs w:val="28"/>
        </w:rPr>
        <w:t>-</w:t>
      </w:r>
      <w:r w:rsidR="00EF0E06">
        <w:rPr>
          <w:sz w:val="28"/>
          <w:szCs w:val="28"/>
        </w:rPr>
        <w:t>50</w:t>
      </w:r>
    </w:p>
    <w:p w14:paraId="3141921F" w14:textId="761C9102" w:rsidR="00896F22" w:rsidRPr="00896F22" w:rsidRDefault="00896F22" w:rsidP="00896F22">
      <w:pPr>
        <w:rPr>
          <w:sz w:val="28"/>
          <w:szCs w:val="28"/>
        </w:rPr>
      </w:pPr>
      <w:r w:rsidRPr="00896F22">
        <w:rPr>
          <w:sz w:val="28"/>
          <w:szCs w:val="28"/>
        </w:rPr>
        <w:t>33. Bug Log and Verification Lessons</w:t>
      </w:r>
      <w:r w:rsidR="00EF0E06">
        <w:rPr>
          <w:sz w:val="28"/>
          <w:szCs w:val="28"/>
        </w:rPr>
        <w:tab/>
      </w:r>
      <w:r w:rsidR="00EF0E06">
        <w:rPr>
          <w:sz w:val="28"/>
          <w:szCs w:val="28"/>
        </w:rPr>
        <w:tab/>
      </w:r>
      <w:r w:rsidR="00EF0E06">
        <w:rPr>
          <w:sz w:val="28"/>
          <w:szCs w:val="28"/>
        </w:rPr>
        <w:tab/>
      </w:r>
      <w:r w:rsidR="00EF0E06">
        <w:rPr>
          <w:sz w:val="28"/>
          <w:szCs w:val="28"/>
        </w:rPr>
        <w:tab/>
      </w:r>
      <w:r w:rsidRPr="00896F22">
        <w:rPr>
          <w:sz w:val="28"/>
          <w:szCs w:val="28"/>
        </w:rPr>
        <w:t>51</w:t>
      </w:r>
      <w:r w:rsidR="00EF0E06">
        <w:rPr>
          <w:sz w:val="28"/>
          <w:szCs w:val="28"/>
        </w:rPr>
        <w:t>-52</w:t>
      </w:r>
    </w:p>
    <w:p w14:paraId="3AF74359" w14:textId="0C19BD6D" w:rsidR="00896F22" w:rsidRPr="008417EA" w:rsidRDefault="00896F22" w:rsidP="00896F22">
      <w:pPr>
        <w:rPr>
          <w:sz w:val="28"/>
          <w:szCs w:val="28"/>
        </w:rPr>
      </w:pPr>
      <w:r w:rsidRPr="00896F22">
        <w:rPr>
          <w:sz w:val="28"/>
          <w:szCs w:val="28"/>
        </w:rPr>
        <w:t xml:space="preserve">34. Conclusion and Final Review Checklist </w:t>
      </w:r>
      <w:r w:rsidR="00EF0E06">
        <w:rPr>
          <w:sz w:val="28"/>
          <w:szCs w:val="28"/>
        </w:rPr>
        <w:tab/>
      </w:r>
      <w:r w:rsidR="00EF0E06">
        <w:rPr>
          <w:sz w:val="28"/>
          <w:szCs w:val="28"/>
        </w:rPr>
        <w:tab/>
      </w:r>
      <w:r w:rsidR="00EF0E06">
        <w:rPr>
          <w:sz w:val="28"/>
          <w:szCs w:val="28"/>
        </w:rPr>
        <w:tab/>
      </w:r>
      <w:r w:rsidRPr="00896F22">
        <w:rPr>
          <w:sz w:val="28"/>
          <w:szCs w:val="28"/>
        </w:rPr>
        <w:t>53</w:t>
      </w:r>
    </w:p>
    <w:p w14:paraId="08DF70F8" w14:textId="77777777" w:rsidR="00AD05CE" w:rsidRPr="0044636D" w:rsidRDefault="00AD05CE" w:rsidP="004C5F58">
      <w:pPr>
        <w:rPr>
          <w:b/>
          <w:bCs/>
          <w:sz w:val="36"/>
          <w:szCs w:val="36"/>
        </w:rPr>
      </w:pPr>
    </w:p>
    <w:p w14:paraId="43EC9AB4" w14:textId="77777777" w:rsidR="004C5F58" w:rsidRPr="00083DDD" w:rsidRDefault="004C5F58" w:rsidP="00C6353C">
      <w:pPr>
        <w:rPr>
          <w:b/>
          <w:bCs/>
          <w:sz w:val="36"/>
          <w:szCs w:val="36"/>
        </w:rPr>
      </w:pPr>
    </w:p>
    <w:p w14:paraId="10E8E831" w14:textId="77777777" w:rsidR="00C6353C" w:rsidRPr="00E166C8" w:rsidRDefault="00C6353C" w:rsidP="00C6353C">
      <w:pPr>
        <w:rPr>
          <w:b/>
          <w:bCs/>
          <w:sz w:val="36"/>
          <w:szCs w:val="36"/>
        </w:rPr>
      </w:pPr>
    </w:p>
    <w:p w14:paraId="03C12B23" w14:textId="77777777" w:rsidR="00C6353C" w:rsidRDefault="00C6353C"/>
    <w:p w14:paraId="625C2465" w14:textId="77777777" w:rsidR="00E166C8" w:rsidRDefault="00E166C8"/>
    <w:p w14:paraId="3A29D15C" w14:textId="77777777" w:rsidR="00E166C8" w:rsidRDefault="00E166C8"/>
    <w:p w14:paraId="62A7BA09" w14:textId="77777777" w:rsidR="00E166C8" w:rsidRDefault="00E166C8"/>
    <w:p w14:paraId="1B24D0F7" w14:textId="77777777" w:rsidR="00E166C8" w:rsidRDefault="00E166C8"/>
    <w:p w14:paraId="0F2C5B3C" w14:textId="77777777" w:rsidR="00E166C8" w:rsidRDefault="00E166C8"/>
    <w:p w14:paraId="379496DD" w14:textId="77777777" w:rsidR="00E166C8" w:rsidRDefault="00E166C8"/>
    <w:p w14:paraId="0ABAE0CE" w14:textId="77777777" w:rsidR="00E166C8" w:rsidRDefault="00E166C8"/>
    <w:p w14:paraId="7681AF6B" w14:textId="77777777" w:rsidR="00E166C8" w:rsidRDefault="00E166C8"/>
    <w:p w14:paraId="206D05D7" w14:textId="77777777" w:rsidR="00E166C8" w:rsidRDefault="00E166C8"/>
    <w:p w14:paraId="53CE4438" w14:textId="77777777" w:rsidR="00E166C8" w:rsidRDefault="00E166C8"/>
    <w:p w14:paraId="6E3A37CC" w14:textId="77777777" w:rsidR="00E166C8" w:rsidRDefault="00E166C8"/>
    <w:p w14:paraId="00E06820" w14:textId="0D524D4F" w:rsidR="002401EF" w:rsidRDefault="002401EF"/>
    <w:p w14:paraId="0EA2AC28" w14:textId="7B2A791F" w:rsidR="002401EF" w:rsidRPr="00922FBF" w:rsidRDefault="00922FBF" w:rsidP="002401EF">
      <w:pPr>
        <w:rPr>
          <w:b/>
          <w:bCs/>
          <w:sz w:val="36"/>
          <w:szCs w:val="36"/>
        </w:rPr>
      </w:pPr>
      <w:r w:rsidRPr="00922FBF">
        <w:rPr>
          <w:b/>
          <w:bCs/>
          <w:sz w:val="36"/>
          <w:szCs w:val="36"/>
        </w:rPr>
        <w:t>1.</w:t>
      </w:r>
      <w:r w:rsidR="002401EF" w:rsidRPr="00922FBF">
        <w:rPr>
          <w:b/>
          <w:bCs/>
          <w:sz w:val="36"/>
          <w:szCs w:val="36"/>
        </w:rPr>
        <w:t>ABSTRACT</w:t>
      </w:r>
    </w:p>
    <w:p w14:paraId="11B344B7" w14:textId="77777777" w:rsidR="002401EF" w:rsidRPr="002401EF" w:rsidRDefault="002401EF" w:rsidP="002401EF">
      <w:r w:rsidRPr="002401EF">
        <w:t xml:space="preserve">The </w:t>
      </w:r>
      <w:r w:rsidRPr="002401EF">
        <w:rPr>
          <w:b/>
          <w:bCs/>
        </w:rPr>
        <w:t>Adaptive Multi-Junction Traffic Grid Controller (AMTGC)</w:t>
      </w:r>
      <w:r w:rsidRPr="002401EF">
        <w:t xml:space="preserve"> is a parameterized digital traffic-control system developed using </w:t>
      </w:r>
      <w:r w:rsidRPr="002401EF">
        <w:rPr>
          <w:b/>
          <w:bCs/>
        </w:rPr>
        <w:t>Verilog HDL</w:t>
      </w:r>
      <w:r w:rsidRPr="002401EF">
        <w:t xml:space="preserve"> to coordinate the operation of two four-way traffic junctions. The primary objective of the project is to provide a structured, modular, and adaptive approach to traffic-signal control while addressing important requirements such as safe traffic sequencing, pedestrian request handling, emergency response, coordinated junction operation, and traffic-density-based timing. The proposed system is implemented as a synchronous RTL architecture and is designed to provide deterministic and reusable control behavior suitable for simulation and future FPGA implementation.</w:t>
      </w:r>
    </w:p>
    <w:p w14:paraId="255FCD37" w14:textId="77777777" w:rsidR="002401EF" w:rsidRPr="002401EF" w:rsidRDefault="002401EF" w:rsidP="002401EF">
      <w:r w:rsidRPr="002401EF">
        <w:t xml:space="preserve">The AMTGC architecture consists of multiple functional modules, including a </w:t>
      </w:r>
      <w:r w:rsidRPr="002401EF">
        <w:rPr>
          <w:b/>
          <w:bCs/>
        </w:rPr>
        <w:t>Generic Timer, Junction Controller, Pedestrian Arbiter, and Top-Level Integration Controller</w:t>
      </w:r>
      <w:r w:rsidRPr="002401EF">
        <w:t xml:space="preserve">. The Junction Controller uses a </w:t>
      </w:r>
      <w:r w:rsidRPr="002401EF">
        <w:rPr>
          <w:b/>
          <w:bCs/>
        </w:rPr>
        <w:t>Moore Finite State Machine (FSM)</w:t>
      </w:r>
      <w:r w:rsidRPr="002401EF">
        <w:t xml:space="preserve"> to control the traffic phases. The implemented sequence includes North-South Green, North-South Yellow, All-Red, East-West Green, East-West Yellow, and another All-Red interval, with a pedestrian phase incorporated into the control operation. The use of explicit all-red intervals provides separation between conflicting traffic movements and supports safe state transitions. The timing functionality is separated into a reusable generic timer module so that timing parameters can be configured without changing the fundamental timer architecture.</w:t>
      </w:r>
    </w:p>
    <w:p w14:paraId="67507B50" w14:textId="77777777" w:rsidR="002401EF" w:rsidRPr="002401EF" w:rsidRDefault="002401EF" w:rsidP="002401EF">
      <w:r w:rsidRPr="002401EF">
        <w:t xml:space="preserve">A significant feature of AMTGC is its </w:t>
      </w:r>
      <w:r w:rsidRPr="002401EF">
        <w:rPr>
          <w:b/>
          <w:bCs/>
        </w:rPr>
        <w:t>traffic-density adaptive timing mechanism</w:t>
      </w:r>
      <w:r w:rsidRPr="002401EF">
        <w:t>. Traffic-density inputs ranging from 0 to 7 are used by the junction controller to determine the target green duration. In the verified configuration, the green duration is bounded between a minimum of 2 cycles and a maximum of 5 cycles. The traffic-density value is sampled at the entry of the green phase, allowing the selected duration to remain stable during the active phase. This provides a controlled adaptive mechanism while maintaining predefined timing limits.</w:t>
      </w:r>
    </w:p>
    <w:p w14:paraId="77E9EFDA" w14:textId="2C99C31B" w:rsidR="002401EF" w:rsidRDefault="00922FBF">
      <w:r w:rsidRPr="00922FBF">
        <w:t xml:space="preserve">The system also incorporates a </w:t>
      </w:r>
      <w:r w:rsidRPr="00922FBF">
        <w:rPr>
          <w:b/>
          <w:bCs/>
        </w:rPr>
        <w:t>shared pedestrian arbitration mechanism</w:t>
      </w:r>
      <w:r w:rsidRPr="00922FBF">
        <w:t xml:space="preserve"> to handle pedestrian requests from the two junctions. When requests compete for service, the arbitration mechanism provides alternating access to maintain fairness. The final verification included 120 pedestrian grants, resulting in </w:t>
      </w:r>
      <w:r w:rsidRPr="00922FBF">
        <w:rPr>
          <w:b/>
          <w:bCs/>
        </w:rPr>
        <w:t>60 grants for Junction A and 60 grants for Junction B</w:t>
      </w:r>
      <w:r w:rsidRPr="00922FBF">
        <w:t xml:space="preserve">. The project further implements an </w:t>
      </w:r>
      <w:r w:rsidRPr="00922FBF">
        <w:rPr>
          <w:b/>
          <w:bCs/>
        </w:rPr>
        <w:t xml:space="preserve">emergency override </w:t>
      </w:r>
      <w:r w:rsidRPr="00922FBF">
        <w:rPr>
          <w:b/>
          <w:bCs/>
        </w:rPr>
        <w:lastRenderedPageBreak/>
        <w:t>mechanism</w:t>
      </w:r>
      <w:r w:rsidRPr="00922FBF">
        <w:t xml:space="preserve"> that provides higher-priority control during emergency conditions. Emergency operation was tested during all six traffic phases in the final verification process, and all tested cases passed successfully.</w:t>
      </w:r>
    </w:p>
    <w:p w14:paraId="41F53887" w14:textId="77777777" w:rsidR="00E166C8" w:rsidRDefault="00E166C8"/>
    <w:p w14:paraId="00088D8F" w14:textId="77777777" w:rsidR="00E166C8" w:rsidRDefault="00E166C8"/>
    <w:p w14:paraId="31C15354" w14:textId="77777777" w:rsidR="00E04015" w:rsidRDefault="00E04015">
      <w:pPr>
        <w:rPr>
          <w:b/>
          <w:bCs/>
          <w:sz w:val="36"/>
          <w:szCs w:val="36"/>
        </w:rPr>
      </w:pPr>
    </w:p>
    <w:p w14:paraId="72AD285B" w14:textId="77777777" w:rsidR="00E04015" w:rsidRDefault="00E04015">
      <w:pPr>
        <w:rPr>
          <w:b/>
          <w:bCs/>
          <w:sz w:val="36"/>
          <w:szCs w:val="36"/>
        </w:rPr>
      </w:pPr>
    </w:p>
    <w:p w14:paraId="1FAC2416" w14:textId="77777777" w:rsidR="00E04015" w:rsidRDefault="00E04015">
      <w:pPr>
        <w:rPr>
          <w:b/>
          <w:bCs/>
          <w:sz w:val="36"/>
          <w:szCs w:val="36"/>
        </w:rPr>
      </w:pPr>
    </w:p>
    <w:p w14:paraId="24EB8192" w14:textId="77777777" w:rsidR="00E04015" w:rsidRDefault="00E04015">
      <w:pPr>
        <w:rPr>
          <w:b/>
          <w:bCs/>
          <w:sz w:val="36"/>
          <w:szCs w:val="36"/>
        </w:rPr>
      </w:pPr>
    </w:p>
    <w:p w14:paraId="634C0857" w14:textId="29F130D7" w:rsidR="00E166C8" w:rsidRDefault="00E166C8">
      <w:pPr>
        <w:rPr>
          <w:b/>
          <w:bCs/>
          <w:sz w:val="36"/>
          <w:szCs w:val="36"/>
        </w:rPr>
      </w:pPr>
      <w:r w:rsidRPr="00E166C8">
        <w:rPr>
          <w:b/>
          <w:bCs/>
          <w:sz w:val="36"/>
          <w:szCs w:val="36"/>
        </w:rPr>
        <w:t xml:space="preserve">Engineering scope </w:t>
      </w:r>
    </w:p>
    <w:p w14:paraId="703216A6" w14:textId="30FFE048" w:rsidR="00E166C8" w:rsidRPr="00E166C8" w:rsidRDefault="00E166C8">
      <w:pPr>
        <w:rPr>
          <w:b/>
          <w:bCs/>
          <w:sz w:val="36"/>
          <w:szCs w:val="36"/>
        </w:rPr>
      </w:pPr>
      <w:r w:rsidRPr="00E166C8">
        <w:t xml:space="preserve">Two-junction synchronous traffic control with parameterized timing, pedestrian arbitration, emergency override, green-wave coordination and density-adaptive green timing. </w:t>
      </w:r>
    </w:p>
    <w:p w14:paraId="555A4F00" w14:textId="77777777" w:rsidR="00E166C8" w:rsidRPr="00E166C8" w:rsidRDefault="00E166C8">
      <w:pPr>
        <w:rPr>
          <w:b/>
          <w:bCs/>
          <w:sz w:val="36"/>
          <w:szCs w:val="36"/>
        </w:rPr>
      </w:pPr>
      <w:r w:rsidRPr="00E166C8">
        <w:rPr>
          <w:b/>
          <w:bCs/>
          <w:sz w:val="36"/>
          <w:szCs w:val="36"/>
        </w:rPr>
        <w:t xml:space="preserve">Evidence basis </w:t>
      </w:r>
    </w:p>
    <w:p w14:paraId="12698B91" w14:textId="61BE1C8E" w:rsidR="00E166C8" w:rsidRDefault="00E166C8">
      <w:r w:rsidRPr="00E166C8">
        <w:t>The report is tied to the submitted RTL, testbenches, ModelSim script, waveform captures and final verification transcript. It distinguishes implemented behavior from future deployment considerations</w:t>
      </w:r>
    </w:p>
    <w:p w14:paraId="7D0673AF" w14:textId="77777777" w:rsidR="00E166C8" w:rsidRPr="00E166C8" w:rsidRDefault="00E166C8">
      <w:pPr>
        <w:rPr>
          <w:b/>
          <w:bCs/>
          <w:sz w:val="36"/>
          <w:szCs w:val="36"/>
        </w:rPr>
      </w:pPr>
      <w:r w:rsidRPr="00E166C8">
        <w:rPr>
          <w:b/>
          <w:bCs/>
          <w:sz w:val="36"/>
          <w:szCs w:val="36"/>
        </w:rPr>
        <w:t>2. Document Control and Report Map</w:t>
      </w:r>
    </w:p>
    <w:p w14:paraId="2E582EA0" w14:textId="77777777" w:rsidR="00E166C8" w:rsidRDefault="00E166C8">
      <w:r w:rsidRPr="00E166C8">
        <w:t xml:space="preserve"> A professional technical report benefits from controlled scope, traceability and a predictable navigation structure. The forty sections below are organized so that a reviewer can move from system intent to implementation and finally to verification evidence.</w:t>
      </w:r>
    </w:p>
    <w:tbl>
      <w:tblPr>
        <w:tblStyle w:val="TableGrid"/>
        <w:tblW w:w="0" w:type="auto"/>
        <w:tblLook w:val="04A0" w:firstRow="1" w:lastRow="0" w:firstColumn="1" w:lastColumn="0" w:noHBand="0" w:noVBand="1"/>
      </w:tblPr>
      <w:tblGrid>
        <w:gridCol w:w="4508"/>
        <w:gridCol w:w="4508"/>
      </w:tblGrid>
      <w:tr w:rsidR="00E166C8" w14:paraId="07441985" w14:textId="77777777" w:rsidTr="00E166C8">
        <w:tc>
          <w:tcPr>
            <w:tcW w:w="4508" w:type="dxa"/>
          </w:tcPr>
          <w:p w14:paraId="0C080548" w14:textId="5FBA1350" w:rsidR="00E166C8" w:rsidRPr="00E166C8" w:rsidRDefault="00E166C8">
            <w:pPr>
              <w:rPr>
                <w:b/>
                <w:bCs/>
              </w:rPr>
            </w:pPr>
            <w:r w:rsidRPr="00E166C8">
              <w:rPr>
                <w:b/>
                <w:bCs/>
              </w:rPr>
              <w:t xml:space="preserve">Section range </w:t>
            </w:r>
          </w:p>
        </w:tc>
        <w:tc>
          <w:tcPr>
            <w:tcW w:w="4508" w:type="dxa"/>
          </w:tcPr>
          <w:p w14:paraId="2ABF4844" w14:textId="0083C181" w:rsidR="00E166C8" w:rsidRPr="00E166C8" w:rsidRDefault="00E166C8">
            <w:pPr>
              <w:rPr>
                <w:b/>
                <w:bCs/>
              </w:rPr>
            </w:pPr>
            <w:r w:rsidRPr="00E166C8">
              <w:rPr>
                <w:b/>
                <w:bCs/>
              </w:rPr>
              <w:t>Coverage</w:t>
            </w:r>
          </w:p>
        </w:tc>
      </w:tr>
      <w:tr w:rsidR="00E166C8" w14:paraId="20FF2C98" w14:textId="77777777" w:rsidTr="00E166C8">
        <w:tc>
          <w:tcPr>
            <w:tcW w:w="4508" w:type="dxa"/>
          </w:tcPr>
          <w:p w14:paraId="5A93BB5D" w14:textId="30BFDF08" w:rsidR="00E166C8" w:rsidRDefault="00E166C8">
            <w:r w:rsidRPr="00E166C8">
              <w:t xml:space="preserve">1–7 </w:t>
            </w:r>
          </w:p>
        </w:tc>
        <w:tc>
          <w:tcPr>
            <w:tcW w:w="4508" w:type="dxa"/>
          </w:tcPr>
          <w:p w14:paraId="7087B387" w14:textId="4BDC033B" w:rsidR="00E166C8" w:rsidRDefault="00E166C8">
            <w:r w:rsidRPr="00E166C8">
              <w:t>Project identity, overview, problem, objectives, requirements and operating scope</w:t>
            </w:r>
          </w:p>
        </w:tc>
      </w:tr>
      <w:tr w:rsidR="00E166C8" w14:paraId="183E082A" w14:textId="77777777" w:rsidTr="00E166C8">
        <w:tc>
          <w:tcPr>
            <w:tcW w:w="4508" w:type="dxa"/>
          </w:tcPr>
          <w:p w14:paraId="785E8215" w14:textId="2102D24C" w:rsidR="00E166C8" w:rsidRDefault="00E166C8">
            <w:r w:rsidRPr="00E166C8">
              <w:t xml:space="preserve">8–17 </w:t>
            </w:r>
          </w:p>
        </w:tc>
        <w:tc>
          <w:tcPr>
            <w:tcW w:w="4508" w:type="dxa"/>
          </w:tcPr>
          <w:p w14:paraId="5CB148AD" w14:textId="044A674F" w:rsidR="00E166C8" w:rsidRDefault="00E166C8">
            <w:r w:rsidRPr="00E166C8">
              <w:t>Architecture, modules, interfaces, timer, FSM and parameterization</w:t>
            </w:r>
          </w:p>
        </w:tc>
      </w:tr>
      <w:tr w:rsidR="00E166C8" w14:paraId="0E46E9FB" w14:textId="77777777" w:rsidTr="00E166C8">
        <w:tc>
          <w:tcPr>
            <w:tcW w:w="4508" w:type="dxa"/>
          </w:tcPr>
          <w:p w14:paraId="1ECBFBA4" w14:textId="707AE6A6" w:rsidR="00E166C8" w:rsidRDefault="00E166C8">
            <w:r w:rsidRPr="00E166C8">
              <w:t xml:space="preserve">18–24 </w:t>
            </w:r>
          </w:p>
        </w:tc>
        <w:tc>
          <w:tcPr>
            <w:tcW w:w="4508" w:type="dxa"/>
          </w:tcPr>
          <w:p w14:paraId="128187E4" w14:textId="35EF594E" w:rsidR="00E166C8" w:rsidRDefault="00E166C8">
            <w:r w:rsidRPr="00E166C8">
              <w:t>Pedestrian arbitration, emergency behavior, green-wave coordination and adaptive timing</w:t>
            </w:r>
          </w:p>
        </w:tc>
      </w:tr>
      <w:tr w:rsidR="00E166C8" w14:paraId="14CD8BF4" w14:textId="77777777" w:rsidTr="00E166C8">
        <w:tc>
          <w:tcPr>
            <w:tcW w:w="4508" w:type="dxa"/>
          </w:tcPr>
          <w:p w14:paraId="518B05D8" w14:textId="5185B4C9" w:rsidR="00E166C8" w:rsidRDefault="00E166C8">
            <w:r w:rsidRPr="00E166C8">
              <w:lastRenderedPageBreak/>
              <w:t xml:space="preserve">25–31 </w:t>
            </w:r>
          </w:p>
        </w:tc>
        <w:tc>
          <w:tcPr>
            <w:tcW w:w="4508" w:type="dxa"/>
          </w:tcPr>
          <w:p w14:paraId="5D6C0A21" w14:textId="1F074ED2" w:rsidR="00E166C8" w:rsidRDefault="00E166C8">
            <w:r w:rsidRPr="00E166C8">
              <w:t>Verification methodology, directed/randomized tests, transcript, metrics and waveform evidence</w:t>
            </w:r>
          </w:p>
        </w:tc>
      </w:tr>
      <w:tr w:rsidR="00E166C8" w14:paraId="5F8FF240" w14:textId="77777777" w:rsidTr="00E166C8">
        <w:tc>
          <w:tcPr>
            <w:tcW w:w="4508" w:type="dxa"/>
          </w:tcPr>
          <w:p w14:paraId="2C7EBBB3" w14:textId="7F9858B4" w:rsidR="00E166C8" w:rsidRDefault="00E166C8">
            <w:r w:rsidRPr="00E166C8">
              <w:t>32–35</w:t>
            </w:r>
          </w:p>
        </w:tc>
        <w:tc>
          <w:tcPr>
            <w:tcW w:w="4508" w:type="dxa"/>
          </w:tcPr>
          <w:p w14:paraId="14F39460" w14:textId="42AFDFA0" w:rsidR="00E166C8" w:rsidRDefault="00E166C8">
            <w:r w:rsidRPr="00E166C8">
              <w:t>Debugging, assumptions, engineering decisions and trade-offs</w:t>
            </w:r>
          </w:p>
        </w:tc>
      </w:tr>
      <w:tr w:rsidR="00E166C8" w14:paraId="6088378A" w14:textId="77777777" w:rsidTr="00E166C8">
        <w:tc>
          <w:tcPr>
            <w:tcW w:w="4508" w:type="dxa"/>
          </w:tcPr>
          <w:p w14:paraId="662DA00B" w14:textId="7ECE7490" w:rsidR="00E166C8" w:rsidRPr="00E166C8" w:rsidRDefault="00E166C8">
            <w:r w:rsidRPr="00E166C8">
              <w:t>36–40</w:t>
            </w:r>
          </w:p>
        </w:tc>
        <w:tc>
          <w:tcPr>
            <w:tcW w:w="4508" w:type="dxa"/>
          </w:tcPr>
          <w:p w14:paraId="7F61A873" w14:textId="117561A8" w:rsidR="00E166C8" w:rsidRPr="00E166C8" w:rsidRDefault="00E166C8">
            <w:r w:rsidRPr="00E166C8">
              <w:t>Reproducibility, repository structure, delivery, limitations and conclusion</w:t>
            </w:r>
          </w:p>
        </w:tc>
      </w:tr>
    </w:tbl>
    <w:p w14:paraId="0FF9BCE9" w14:textId="77777777" w:rsidR="00083DDD" w:rsidRDefault="00083DDD"/>
    <w:p w14:paraId="20A371D7" w14:textId="0F32191A" w:rsidR="00083DDD" w:rsidRPr="00083DDD" w:rsidRDefault="00083DDD">
      <w:pPr>
        <w:rPr>
          <w:b/>
          <w:bCs/>
          <w:sz w:val="36"/>
          <w:szCs w:val="36"/>
        </w:rPr>
      </w:pPr>
      <w:r w:rsidRPr="00083DDD">
        <w:rPr>
          <w:b/>
          <w:bCs/>
          <w:sz w:val="36"/>
          <w:szCs w:val="36"/>
        </w:rPr>
        <w:t>Document-control rules</w:t>
      </w:r>
    </w:p>
    <w:p w14:paraId="3FE3549E" w14:textId="77777777" w:rsidR="00083DDD" w:rsidRDefault="00083DDD">
      <w:r w:rsidRPr="00083DDD">
        <w:t xml:space="preserve"> The report uses the same module names and signal names as the source tree. Parameter values used for final integration verification are stated where relevant. This avoids the common documentation failure in which a report describes a different implementation from the submitted repository. </w:t>
      </w:r>
    </w:p>
    <w:p w14:paraId="41C95DCD" w14:textId="77777777" w:rsidR="00083DDD" w:rsidRDefault="00083DDD"/>
    <w:p w14:paraId="252A0239" w14:textId="225569D2" w:rsidR="00E166C8" w:rsidRDefault="00083DDD">
      <w:pPr>
        <w:rPr>
          <w:b/>
          <w:bCs/>
          <w:sz w:val="36"/>
          <w:szCs w:val="36"/>
        </w:rPr>
      </w:pPr>
      <w:r w:rsidRPr="00083DDD">
        <w:rPr>
          <w:b/>
          <w:bCs/>
          <w:sz w:val="36"/>
          <w:szCs w:val="36"/>
        </w:rPr>
        <w:t>Submission mapping</w:t>
      </w:r>
    </w:p>
    <w:tbl>
      <w:tblPr>
        <w:tblStyle w:val="TableGrid"/>
        <w:tblW w:w="0" w:type="auto"/>
        <w:tblLook w:val="04A0" w:firstRow="1" w:lastRow="0" w:firstColumn="1" w:lastColumn="0" w:noHBand="0" w:noVBand="1"/>
      </w:tblPr>
      <w:tblGrid>
        <w:gridCol w:w="4508"/>
        <w:gridCol w:w="4508"/>
      </w:tblGrid>
      <w:tr w:rsidR="00083DDD" w14:paraId="6DC87238" w14:textId="77777777" w:rsidTr="00083DDD">
        <w:tc>
          <w:tcPr>
            <w:tcW w:w="4508" w:type="dxa"/>
          </w:tcPr>
          <w:p w14:paraId="3D77D61F" w14:textId="535AF65C" w:rsidR="00083DDD" w:rsidRPr="00083DDD" w:rsidRDefault="00083DDD">
            <w:pPr>
              <w:rPr>
                <w:b/>
                <w:bCs/>
                <w:sz w:val="28"/>
                <w:szCs w:val="28"/>
              </w:rPr>
            </w:pPr>
            <w:r w:rsidRPr="00083DDD">
              <w:rPr>
                <w:b/>
                <w:bCs/>
                <w:sz w:val="28"/>
                <w:szCs w:val="28"/>
              </w:rPr>
              <w:t>Artifact</w:t>
            </w:r>
          </w:p>
        </w:tc>
        <w:tc>
          <w:tcPr>
            <w:tcW w:w="4508" w:type="dxa"/>
          </w:tcPr>
          <w:p w14:paraId="395E329D" w14:textId="3EBC2818" w:rsidR="00083DDD" w:rsidRPr="00083DDD" w:rsidRDefault="00083DDD">
            <w:pPr>
              <w:rPr>
                <w:b/>
                <w:bCs/>
                <w:sz w:val="28"/>
                <w:szCs w:val="28"/>
              </w:rPr>
            </w:pPr>
            <w:r w:rsidRPr="00083DDD">
              <w:rPr>
                <w:b/>
                <w:bCs/>
                <w:sz w:val="28"/>
                <w:szCs w:val="28"/>
              </w:rPr>
              <w:t>Location in package</w:t>
            </w:r>
          </w:p>
        </w:tc>
      </w:tr>
      <w:tr w:rsidR="00083DDD" w:rsidRPr="00083DDD" w14:paraId="6126BF22" w14:textId="77777777" w:rsidTr="00083DDD">
        <w:tc>
          <w:tcPr>
            <w:tcW w:w="4508" w:type="dxa"/>
          </w:tcPr>
          <w:p w14:paraId="3DD2CF98" w14:textId="3AFA248B" w:rsidR="00083DDD" w:rsidRPr="00083DDD" w:rsidRDefault="00083DDD">
            <w:pPr>
              <w:rPr>
                <w:sz w:val="28"/>
                <w:szCs w:val="28"/>
              </w:rPr>
            </w:pPr>
            <w:r w:rsidRPr="00083DDD">
              <w:rPr>
                <w:sz w:val="28"/>
                <w:szCs w:val="28"/>
              </w:rPr>
              <w:t>RTL</w:t>
            </w:r>
          </w:p>
        </w:tc>
        <w:tc>
          <w:tcPr>
            <w:tcW w:w="4508" w:type="dxa"/>
          </w:tcPr>
          <w:p w14:paraId="5B72E0CB" w14:textId="25AD6649" w:rsidR="00083DDD" w:rsidRPr="00083DDD" w:rsidRDefault="00083DDD">
            <w:pPr>
              <w:rPr>
                <w:sz w:val="28"/>
                <w:szCs w:val="28"/>
              </w:rPr>
            </w:pPr>
            <w:r w:rsidRPr="00083DDD">
              <w:rPr>
                <w:sz w:val="28"/>
                <w:szCs w:val="28"/>
              </w:rPr>
              <w:t>rtl/</w:t>
            </w:r>
          </w:p>
        </w:tc>
      </w:tr>
      <w:tr w:rsidR="00083DDD" w:rsidRPr="00083DDD" w14:paraId="54947CAC" w14:textId="77777777" w:rsidTr="00083DDD">
        <w:tc>
          <w:tcPr>
            <w:tcW w:w="4508" w:type="dxa"/>
          </w:tcPr>
          <w:p w14:paraId="267F7111" w14:textId="45B8A4C5" w:rsidR="00083DDD" w:rsidRPr="00083DDD" w:rsidRDefault="00083DDD">
            <w:pPr>
              <w:rPr>
                <w:sz w:val="28"/>
                <w:szCs w:val="28"/>
              </w:rPr>
            </w:pPr>
            <w:r w:rsidRPr="00083DDD">
              <w:rPr>
                <w:sz w:val="28"/>
                <w:szCs w:val="28"/>
              </w:rPr>
              <w:t>Testbenches</w:t>
            </w:r>
          </w:p>
        </w:tc>
        <w:tc>
          <w:tcPr>
            <w:tcW w:w="4508" w:type="dxa"/>
          </w:tcPr>
          <w:p w14:paraId="02215A5E" w14:textId="3F6DED42" w:rsidR="00083DDD" w:rsidRPr="00083DDD" w:rsidRDefault="00083DDD">
            <w:pPr>
              <w:rPr>
                <w:sz w:val="28"/>
                <w:szCs w:val="28"/>
              </w:rPr>
            </w:pPr>
            <w:r w:rsidRPr="00083DDD">
              <w:rPr>
                <w:sz w:val="28"/>
                <w:szCs w:val="28"/>
              </w:rPr>
              <w:t>tb/</w:t>
            </w:r>
          </w:p>
        </w:tc>
      </w:tr>
      <w:tr w:rsidR="00083DDD" w:rsidRPr="00083DDD" w14:paraId="142780DD" w14:textId="77777777" w:rsidTr="00083DDD">
        <w:tc>
          <w:tcPr>
            <w:tcW w:w="4508" w:type="dxa"/>
          </w:tcPr>
          <w:p w14:paraId="5F7FB8FD" w14:textId="2DBB8FE4" w:rsidR="00083DDD" w:rsidRPr="00083DDD" w:rsidRDefault="00083DDD">
            <w:pPr>
              <w:rPr>
                <w:sz w:val="28"/>
                <w:szCs w:val="28"/>
              </w:rPr>
            </w:pPr>
            <w:r w:rsidRPr="00083DDD">
              <w:rPr>
                <w:sz w:val="28"/>
                <w:szCs w:val="28"/>
              </w:rPr>
              <w:t>ModelSim script</w:t>
            </w:r>
          </w:p>
        </w:tc>
        <w:tc>
          <w:tcPr>
            <w:tcW w:w="4508" w:type="dxa"/>
          </w:tcPr>
          <w:p w14:paraId="41E89EF9" w14:textId="7C641F69" w:rsidR="00083DDD" w:rsidRPr="00083DDD" w:rsidRDefault="00083DDD">
            <w:pPr>
              <w:rPr>
                <w:sz w:val="28"/>
                <w:szCs w:val="28"/>
              </w:rPr>
            </w:pPr>
            <w:r w:rsidRPr="00083DDD">
              <w:rPr>
                <w:sz w:val="28"/>
                <w:szCs w:val="28"/>
              </w:rPr>
              <w:t>sim/run_all.do</w:t>
            </w:r>
          </w:p>
        </w:tc>
      </w:tr>
      <w:tr w:rsidR="00083DDD" w:rsidRPr="00083DDD" w14:paraId="7AE9E350" w14:textId="77777777" w:rsidTr="00083DDD">
        <w:tc>
          <w:tcPr>
            <w:tcW w:w="4508" w:type="dxa"/>
          </w:tcPr>
          <w:p w14:paraId="4A875FEC" w14:textId="518D544A" w:rsidR="00083DDD" w:rsidRPr="00083DDD" w:rsidRDefault="00083DDD">
            <w:pPr>
              <w:rPr>
                <w:sz w:val="28"/>
                <w:szCs w:val="28"/>
              </w:rPr>
            </w:pPr>
            <w:r w:rsidRPr="00083DDD">
              <w:rPr>
                <w:sz w:val="28"/>
                <w:szCs w:val="28"/>
              </w:rPr>
              <w:t>Architecture/FSM figures</w:t>
            </w:r>
          </w:p>
        </w:tc>
        <w:tc>
          <w:tcPr>
            <w:tcW w:w="4508" w:type="dxa"/>
          </w:tcPr>
          <w:p w14:paraId="4677BF12" w14:textId="084C22AF" w:rsidR="00083DDD" w:rsidRPr="00083DDD" w:rsidRDefault="00083DDD">
            <w:pPr>
              <w:rPr>
                <w:sz w:val="28"/>
                <w:szCs w:val="28"/>
              </w:rPr>
            </w:pPr>
            <w:r w:rsidRPr="00083DDD">
              <w:rPr>
                <w:sz w:val="28"/>
                <w:szCs w:val="28"/>
              </w:rPr>
              <w:t>diagrams/</w:t>
            </w:r>
          </w:p>
        </w:tc>
      </w:tr>
      <w:tr w:rsidR="00083DDD" w:rsidRPr="00083DDD" w14:paraId="45BA1FCB" w14:textId="77777777" w:rsidTr="00083DDD">
        <w:tc>
          <w:tcPr>
            <w:tcW w:w="4508" w:type="dxa"/>
          </w:tcPr>
          <w:p w14:paraId="79C262BA" w14:textId="360BFBC2" w:rsidR="00083DDD" w:rsidRPr="00083DDD" w:rsidRDefault="00083DDD">
            <w:pPr>
              <w:rPr>
                <w:sz w:val="28"/>
                <w:szCs w:val="28"/>
              </w:rPr>
            </w:pPr>
            <w:r w:rsidRPr="00083DDD">
              <w:rPr>
                <w:sz w:val="28"/>
                <w:szCs w:val="28"/>
              </w:rPr>
              <w:t>Waveform evidence</w:t>
            </w:r>
          </w:p>
        </w:tc>
        <w:tc>
          <w:tcPr>
            <w:tcW w:w="4508" w:type="dxa"/>
          </w:tcPr>
          <w:p w14:paraId="315284B7" w14:textId="736C6E26" w:rsidR="00083DDD" w:rsidRPr="00083DDD" w:rsidRDefault="00083DDD">
            <w:pPr>
              <w:rPr>
                <w:sz w:val="28"/>
                <w:szCs w:val="28"/>
              </w:rPr>
            </w:pPr>
            <w:r w:rsidRPr="00083DDD">
              <w:rPr>
                <w:sz w:val="28"/>
                <w:szCs w:val="28"/>
              </w:rPr>
              <w:t>waveforms/</w:t>
            </w:r>
          </w:p>
        </w:tc>
      </w:tr>
      <w:tr w:rsidR="00083DDD" w:rsidRPr="00083DDD" w14:paraId="7AF8AD7A" w14:textId="77777777" w:rsidTr="00083DDD">
        <w:tc>
          <w:tcPr>
            <w:tcW w:w="4508" w:type="dxa"/>
          </w:tcPr>
          <w:p w14:paraId="36D16C55" w14:textId="3777AA7E" w:rsidR="00083DDD" w:rsidRPr="00083DDD" w:rsidRDefault="00083DDD">
            <w:pPr>
              <w:rPr>
                <w:sz w:val="28"/>
                <w:szCs w:val="28"/>
              </w:rPr>
            </w:pPr>
            <w:r w:rsidRPr="00083DDD">
              <w:rPr>
                <w:sz w:val="28"/>
                <w:szCs w:val="28"/>
              </w:rPr>
              <w:t>Verification transcript</w:t>
            </w:r>
          </w:p>
        </w:tc>
        <w:tc>
          <w:tcPr>
            <w:tcW w:w="4508" w:type="dxa"/>
          </w:tcPr>
          <w:p w14:paraId="1B35D352" w14:textId="165E9C7B" w:rsidR="00083DDD" w:rsidRPr="00083DDD" w:rsidRDefault="00083DDD">
            <w:pPr>
              <w:rPr>
                <w:sz w:val="28"/>
                <w:szCs w:val="28"/>
              </w:rPr>
            </w:pPr>
            <w:r w:rsidRPr="00083DDD">
              <w:rPr>
                <w:sz w:val="28"/>
                <w:szCs w:val="28"/>
              </w:rPr>
              <w:t>verification/ and docs/</w:t>
            </w:r>
          </w:p>
        </w:tc>
      </w:tr>
      <w:tr w:rsidR="00083DDD" w:rsidRPr="00083DDD" w14:paraId="2AF4093A" w14:textId="77777777" w:rsidTr="00083DDD">
        <w:tc>
          <w:tcPr>
            <w:tcW w:w="4508" w:type="dxa"/>
          </w:tcPr>
          <w:p w14:paraId="40EFFBAE" w14:textId="6FFE4B00" w:rsidR="00083DDD" w:rsidRPr="00083DDD" w:rsidRDefault="00083DDD">
            <w:pPr>
              <w:rPr>
                <w:sz w:val="28"/>
                <w:szCs w:val="28"/>
              </w:rPr>
            </w:pPr>
            <w:r w:rsidRPr="00083DDD">
              <w:rPr>
                <w:sz w:val="28"/>
                <w:szCs w:val="28"/>
              </w:rPr>
              <w:t>Technical report</w:t>
            </w:r>
          </w:p>
        </w:tc>
        <w:tc>
          <w:tcPr>
            <w:tcW w:w="4508" w:type="dxa"/>
          </w:tcPr>
          <w:p w14:paraId="51970DAA" w14:textId="6A4ACDA2" w:rsidR="00083DDD" w:rsidRPr="00083DDD" w:rsidRDefault="00083DDD">
            <w:pPr>
              <w:rPr>
                <w:sz w:val="28"/>
                <w:szCs w:val="28"/>
              </w:rPr>
            </w:pPr>
            <w:r w:rsidRPr="00083DDD">
              <w:rPr>
                <w:sz w:val="28"/>
                <w:szCs w:val="28"/>
              </w:rPr>
              <w:t>docs/</w:t>
            </w:r>
          </w:p>
        </w:tc>
      </w:tr>
    </w:tbl>
    <w:p w14:paraId="57A974AC" w14:textId="77777777" w:rsidR="00083DDD" w:rsidRDefault="00083DDD">
      <w:pPr>
        <w:rPr>
          <w:sz w:val="28"/>
          <w:szCs w:val="28"/>
        </w:rPr>
      </w:pPr>
    </w:p>
    <w:p w14:paraId="7E305770" w14:textId="77777777" w:rsidR="00083DDD" w:rsidRPr="00083DDD" w:rsidRDefault="00083DDD">
      <w:pPr>
        <w:rPr>
          <w:b/>
          <w:bCs/>
          <w:sz w:val="36"/>
          <w:szCs w:val="36"/>
        </w:rPr>
      </w:pPr>
      <w:r w:rsidRPr="00083DDD">
        <w:rPr>
          <w:b/>
          <w:bCs/>
          <w:sz w:val="36"/>
          <w:szCs w:val="36"/>
        </w:rPr>
        <w:t xml:space="preserve">Review approach </w:t>
      </w:r>
    </w:p>
    <w:p w14:paraId="039F8BFB" w14:textId="36001945" w:rsidR="00083DDD" w:rsidRDefault="00083DDD">
      <w:pPr>
        <w:rPr>
          <w:sz w:val="28"/>
          <w:szCs w:val="28"/>
        </w:rPr>
      </w:pPr>
      <w:r w:rsidRPr="00083DDD">
        <w:rPr>
          <w:sz w:val="28"/>
          <w:szCs w:val="28"/>
        </w:rPr>
        <w:t>A reviewer can follow the report in three passes. First, inspect the architecture and state model. Second, inspect the RTL and testbenches that implement those requirements. Third, compare the recorded ModelSim evidence with the acceptance criteria. This sequence avoids relying on a screenshot without understanding the underlying stimulus</w:t>
      </w:r>
      <w:r>
        <w:rPr>
          <w:sz w:val="28"/>
          <w:szCs w:val="28"/>
        </w:rPr>
        <w:t>.</w:t>
      </w:r>
    </w:p>
    <w:p w14:paraId="00DAA2C3" w14:textId="77777777" w:rsidR="00083DDD" w:rsidRDefault="00083DDD">
      <w:pPr>
        <w:rPr>
          <w:sz w:val="28"/>
          <w:szCs w:val="28"/>
        </w:rPr>
      </w:pPr>
    </w:p>
    <w:p w14:paraId="41AB9B97" w14:textId="77777777" w:rsidR="00EF0E06" w:rsidRDefault="00EF0E06">
      <w:pPr>
        <w:rPr>
          <w:b/>
          <w:bCs/>
          <w:sz w:val="36"/>
          <w:szCs w:val="36"/>
        </w:rPr>
      </w:pPr>
    </w:p>
    <w:p w14:paraId="1EDFDF88" w14:textId="77777777" w:rsidR="00EF0E06" w:rsidRDefault="00EF0E06">
      <w:pPr>
        <w:rPr>
          <w:b/>
          <w:bCs/>
          <w:sz w:val="36"/>
          <w:szCs w:val="36"/>
        </w:rPr>
      </w:pPr>
    </w:p>
    <w:p w14:paraId="7E349E6A" w14:textId="6F7CB95C" w:rsidR="00083DDD" w:rsidRPr="00083DDD" w:rsidRDefault="00083DDD">
      <w:pPr>
        <w:rPr>
          <w:b/>
          <w:bCs/>
          <w:sz w:val="36"/>
          <w:szCs w:val="36"/>
        </w:rPr>
      </w:pPr>
      <w:r w:rsidRPr="00083DDD">
        <w:rPr>
          <w:b/>
          <w:bCs/>
          <w:sz w:val="36"/>
          <w:szCs w:val="36"/>
        </w:rPr>
        <w:lastRenderedPageBreak/>
        <w:t>3. Project Overview</w:t>
      </w:r>
    </w:p>
    <w:p w14:paraId="499BF034" w14:textId="77777777" w:rsidR="00083DDD" w:rsidRPr="00083DDD" w:rsidRDefault="00083DDD">
      <w:pPr>
        <w:rPr>
          <w:b/>
          <w:bCs/>
          <w:sz w:val="28"/>
          <w:szCs w:val="28"/>
        </w:rPr>
      </w:pPr>
      <w:r w:rsidRPr="00083DDD">
        <w:rPr>
          <w:b/>
          <w:bCs/>
          <w:sz w:val="28"/>
          <w:szCs w:val="28"/>
        </w:rPr>
        <w:t xml:space="preserve"> AMTGC is a modular RTL controller for coordinating two traffic junctions. Each junction follows a deterministic finite-state sequence, while the top-level module adds shared pedestrian arbitration, emergency override behavior, green-wave coordination and traffic-density inputs. </w:t>
      </w:r>
    </w:p>
    <w:p w14:paraId="261A7D8A" w14:textId="3699E967" w:rsidR="00083DDD" w:rsidRDefault="00083DDD">
      <w:pPr>
        <w:rPr>
          <w:sz w:val="28"/>
          <w:szCs w:val="28"/>
        </w:rPr>
      </w:pPr>
      <w:r w:rsidRPr="00083DDD">
        <w:rPr>
          <w:sz w:val="28"/>
          <w:szCs w:val="28"/>
        </w:rPr>
        <w:t>The architecture separates reusable timing logic from junction sequencing. A generic timer provides a phase-completion indication. The junction controller converts that indication into traffic-light states. The top-level controller instantiates two junctions and coordinates events between them.</w:t>
      </w:r>
    </w:p>
    <w:tbl>
      <w:tblPr>
        <w:tblStyle w:val="TableGrid"/>
        <w:tblW w:w="0" w:type="auto"/>
        <w:tblLook w:val="04A0" w:firstRow="1" w:lastRow="0" w:firstColumn="1" w:lastColumn="0" w:noHBand="0" w:noVBand="1"/>
      </w:tblPr>
      <w:tblGrid>
        <w:gridCol w:w="3005"/>
        <w:gridCol w:w="3005"/>
        <w:gridCol w:w="3006"/>
      </w:tblGrid>
      <w:tr w:rsidR="00083DDD" w14:paraId="13A45AB4" w14:textId="77777777" w:rsidTr="00083DDD">
        <w:tc>
          <w:tcPr>
            <w:tcW w:w="3005" w:type="dxa"/>
          </w:tcPr>
          <w:p w14:paraId="77110177" w14:textId="5BA232F7" w:rsidR="00083DDD" w:rsidRDefault="00083DDD">
            <w:pPr>
              <w:rPr>
                <w:sz w:val="28"/>
                <w:szCs w:val="28"/>
              </w:rPr>
            </w:pPr>
            <w:r w:rsidRPr="00083DDD">
              <w:rPr>
                <w:sz w:val="28"/>
                <w:szCs w:val="28"/>
              </w:rPr>
              <w:t xml:space="preserve">Capability </w:t>
            </w:r>
          </w:p>
        </w:tc>
        <w:tc>
          <w:tcPr>
            <w:tcW w:w="3005" w:type="dxa"/>
          </w:tcPr>
          <w:p w14:paraId="627220BF" w14:textId="1ED07E49" w:rsidR="00083DDD" w:rsidRDefault="00083DDD">
            <w:pPr>
              <w:rPr>
                <w:sz w:val="28"/>
                <w:szCs w:val="28"/>
              </w:rPr>
            </w:pPr>
            <w:r w:rsidRPr="00083DDD">
              <w:rPr>
                <w:sz w:val="28"/>
                <w:szCs w:val="28"/>
              </w:rPr>
              <w:t>Implementation concept</w:t>
            </w:r>
          </w:p>
        </w:tc>
        <w:tc>
          <w:tcPr>
            <w:tcW w:w="3006" w:type="dxa"/>
          </w:tcPr>
          <w:p w14:paraId="4F5F3C97" w14:textId="63B88D8B" w:rsidR="00083DDD" w:rsidRDefault="00083DDD">
            <w:pPr>
              <w:rPr>
                <w:sz w:val="28"/>
                <w:szCs w:val="28"/>
              </w:rPr>
            </w:pPr>
            <w:r w:rsidRPr="00083DDD">
              <w:rPr>
                <w:sz w:val="28"/>
                <w:szCs w:val="28"/>
              </w:rPr>
              <w:t>Verification evidenc</w:t>
            </w:r>
            <w:r>
              <w:rPr>
                <w:sz w:val="28"/>
                <w:szCs w:val="28"/>
              </w:rPr>
              <w:t>e</w:t>
            </w:r>
          </w:p>
        </w:tc>
      </w:tr>
      <w:tr w:rsidR="00083DDD" w14:paraId="0AE4438B" w14:textId="77777777" w:rsidTr="00083DDD">
        <w:tc>
          <w:tcPr>
            <w:tcW w:w="3005" w:type="dxa"/>
          </w:tcPr>
          <w:p w14:paraId="233869CF" w14:textId="727BF404" w:rsidR="00083DDD" w:rsidRDefault="00902E1E">
            <w:pPr>
              <w:rPr>
                <w:sz w:val="28"/>
                <w:szCs w:val="28"/>
              </w:rPr>
            </w:pPr>
            <w:r w:rsidRPr="00902E1E">
              <w:rPr>
                <w:sz w:val="28"/>
                <w:szCs w:val="28"/>
              </w:rPr>
              <w:t>Traffic</w:t>
            </w:r>
            <w:r>
              <w:rPr>
                <w:sz w:val="28"/>
                <w:szCs w:val="28"/>
              </w:rPr>
              <w:t xml:space="preserve"> </w:t>
            </w:r>
            <w:r w:rsidRPr="00902E1E">
              <w:rPr>
                <w:sz w:val="28"/>
                <w:szCs w:val="28"/>
              </w:rPr>
              <w:t>phases</w:t>
            </w:r>
          </w:p>
        </w:tc>
        <w:tc>
          <w:tcPr>
            <w:tcW w:w="3005" w:type="dxa"/>
          </w:tcPr>
          <w:p w14:paraId="463FE970" w14:textId="2E776827" w:rsidR="00083DDD" w:rsidRDefault="00902E1E">
            <w:pPr>
              <w:rPr>
                <w:sz w:val="28"/>
                <w:szCs w:val="28"/>
              </w:rPr>
            </w:pPr>
            <w:r w:rsidRPr="00902E1E">
              <w:rPr>
                <w:sz w:val="28"/>
                <w:szCs w:val="28"/>
              </w:rPr>
              <w:t>Six traffic phases plus pedestrian state</w:t>
            </w:r>
          </w:p>
        </w:tc>
        <w:tc>
          <w:tcPr>
            <w:tcW w:w="3006" w:type="dxa"/>
          </w:tcPr>
          <w:p w14:paraId="1CEB5338" w14:textId="2D31FB43" w:rsidR="00083DDD" w:rsidRDefault="00902E1E">
            <w:pPr>
              <w:rPr>
                <w:sz w:val="28"/>
                <w:szCs w:val="28"/>
              </w:rPr>
            </w:pPr>
            <w:r w:rsidRPr="00902E1E">
              <w:rPr>
                <w:sz w:val="28"/>
                <w:szCs w:val="28"/>
              </w:rPr>
              <w:t>Junction FSM test; Task 5</w:t>
            </w:r>
          </w:p>
        </w:tc>
      </w:tr>
      <w:tr w:rsidR="00083DDD" w14:paraId="6EC71663" w14:textId="77777777" w:rsidTr="00083DDD">
        <w:tc>
          <w:tcPr>
            <w:tcW w:w="3005" w:type="dxa"/>
          </w:tcPr>
          <w:p w14:paraId="71FFE7D0" w14:textId="723AB832" w:rsidR="00083DDD" w:rsidRDefault="00902E1E">
            <w:pPr>
              <w:rPr>
                <w:sz w:val="28"/>
                <w:szCs w:val="28"/>
              </w:rPr>
            </w:pPr>
            <w:r w:rsidRPr="00902E1E">
              <w:rPr>
                <w:sz w:val="28"/>
                <w:szCs w:val="28"/>
              </w:rPr>
              <w:t>Adaptive</w:t>
            </w:r>
            <w:r>
              <w:rPr>
                <w:sz w:val="28"/>
                <w:szCs w:val="28"/>
              </w:rPr>
              <w:t xml:space="preserve"> </w:t>
            </w:r>
            <w:r w:rsidRPr="00902E1E">
              <w:rPr>
                <w:sz w:val="28"/>
                <w:szCs w:val="28"/>
              </w:rPr>
              <w:t>green</w:t>
            </w:r>
          </w:p>
        </w:tc>
        <w:tc>
          <w:tcPr>
            <w:tcW w:w="3005" w:type="dxa"/>
          </w:tcPr>
          <w:p w14:paraId="016CF8DF" w14:textId="1128F95C" w:rsidR="00083DDD" w:rsidRDefault="00902E1E">
            <w:pPr>
              <w:rPr>
                <w:sz w:val="28"/>
                <w:szCs w:val="28"/>
              </w:rPr>
            </w:pPr>
            <w:r w:rsidRPr="00902E1E">
              <w:rPr>
                <w:sz w:val="28"/>
                <w:szCs w:val="28"/>
              </w:rPr>
              <w:t>Density sampled at green entry and mapped to bounded duration</w:t>
            </w:r>
          </w:p>
        </w:tc>
        <w:tc>
          <w:tcPr>
            <w:tcW w:w="3006" w:type="dxa"/>
          </w:tcPr>
          <w:p w14:paraId="4C94427A" w14:textId="4E92836D" w:rsidR="00083DDD" w:rsidRDefault="00902E1E">
            <w:pPr>
              <w:rPr>
                <w:sz w:val="28"/>
                <w:szCs w:val="28"/>
              </w:rPr>
            </w:pPr>
            <w:r w:rsidRPr="00902E1E">
              <w:rPr>
                <w:sz w:val="28"/>
                <w:szCs w:val="28"/>
              </w:rPr>
              <w:t>Task 4 density sweep</w:t>
            </w:r>
          </w:p>
        </w:tc>
      </w:tr>
      <w:tr w:rsidR="00083DDD" w14:paraId="759EC6B6" w14:textId="77777777" w:rsidTr="00083DDD">
        <w:tc>
          <w:tcPr>
            <w:tcW w:w="3005" w:type="dxa"/>
          </w:tcPr>
          <w:p w14:paraId="66B2D7FD" w14:textId="0AD3844D" w:rsidR="00083DDD" w:rsidRDefault="00902E1E">
            <w:pPr>
              <w:rPr>
                <w:sz w:val="28"/>
                <w:szCs w:val="28"/>
              </w:rPr>
            </w:pPr>
            <w:r w:rsidRPr="00902E1E">
              <w:rPr>
                <w:sz w:val="28"/>
                <w:szCs w:val="28"/>
              </w:rPr>
              <w:t xml:space="preserve">Pedestrian access </w:t>
            </w:r>
          </w:p>
        </w:tc>
        <w:tc>
          <w:tcPr>
            <w:tcW w:w="3005" w:type="dxa"/>
          </w:tcPr>
          <w:p w14:paraId="7614E0D8" w14:textId="513E5870" w:rsidR="00083DDD" w:rsidRDefault="00902E1E">
            <w:pPr>
              <w:rPr>
                <w:sz w:val="28"/>
                <w:szCs w:val="28"/>
              </w:rPr>
            </w:pPr>
            <w:r w:rsidRPr="00902E1E">
              <w:rPr>
                <w:sz w:val="28"/>
                <w:szCs w:val="28"/>
              </w:rPr>
              <w:t>Central two-request arbiter with alternating tie-break 120-grant fairness test</w:t>
            </w:r>
          </w:p>
        </w:tc>
        <w:tc>
          <w:tcPr>
            <w:tcW w:w="3006" w:type="dxa"/>
          </w:tcPr>
          <w:p w14:paraId="1A02B9CE" w14:textId="5A5A503B" w:rsidR="00083DDD" w:rsidRDefault="00902E1E">
            <w:pPr>
              <w:rPr>
                <w:sz w:val="28"/>
                <w:szCs w:val="28"/>
              </w:rPr>
            </w:pPr>
            <w:r w:rsidRPr="00902E1E">
              <w:rPr>
                <w:sz w:val="28"/>
                <w:szCs w:val="28"/>
              </w:rPr>
              <w:t>120-grant fairness test</w:t>
            </w:r>
          </w:p>
        </w:tc>
      </w:tr>
      <w:tr w:rsidR="00083DDD" w14:paraId="42AC4FD7" w14:textId="77777777" w:rsidTr="00083DDD">
        <w:tc>
          <w:tcPr>
            <w:tcW w:w="3005" w:type="dxa"/>
          </w:tcPr>
          <w:p w14:paraId="673A1AC4" w14:textId="3BDA7842" w:rsidR="00083DDD" w:rsidRDefault="00902E1E">
            <w:pPr>
              <w:rPr>
                <w:sz w:val="28"/>
                <w:szCs w:val="28"/>
              </w:rPr>
            </w:pPr>
            <w:r w:rsidRPr="00902E1E">
              <w:rPr>
                <w:sz w:val="28"/>
                <w:szCs w:val="28"/>
              </w:rPr>
              <w:t>Emergency</w:t>
            </w:r>
          </w:p>
        </w:tc>
        <w:tc>
          <w:tcPr>
            <w:tcW w:w="3005" w:type="dxa"/>
          </w:tcPr>
          <w:p w14:paraId="3B21CBB6" w14:textId="274246BC" w:rsidR="00083DDD" w:rsidRDefault="00902E1E">
            <w:pPr>
              <w:rPr>
                <w:sz w:val="28"/>
                <w:szCs w:val="28"/>
              </w:rPr>
            </w:pPr>
            <w:r w:rsidRPr="00902E1E">
              <w:rPr>
                <w:sz w:val="28"/>
                <w:szCs w:val="28"/>
              </w:rPr>
              <w:t>Top-level override drives emergency behavior in both junctions</w:t>
            </w:r>
          </w:p>
        </w:tc>
        <w:tc>
          <w:tcPr>
            <w:tcW w:w="3006" w:type="dxa"/>
          </w:tcPr>
          <w:p w14:paraId="1A90DE49" w14:textId="55C4DA13" w:rsidR="00083DDD" w:rsidRDefault="00902E1E">
            <w:pPr>
              <w:rPr>
                <w:sz w:val="28"/>
                <w:szCs w:val="28"/>
              </w:rPr>
            </w:pPr>
            <w:r w:rsidRPr="00902E1E">
              <w:rPr>
                <w:sz w:val="28"/>
                <w:szCs w:val="28"/>
              </w:rPr>
              <w:t>All six phases tested</w:t>
            </w:r>
          </w:p>
        </w:tc>
      </w:tr>
      <w:tr w:rsidR="00083DDD" w14:paraId="0D23EFAB" w14:textId="77777777" w:rsidTr="00083DDD">
        <w:tc>
          <w:tcPr>
            <w:tcW w:w="3005" w:type="dxa"/>
          </w:tcPr>
          <w:p w14:paraId="677FC338" w14:textId="01B2F09C" w:rsidR="00083DDD" w:rsidRDefault="00902E1E">
            <w:pPr>
              <w:rPr>
                <w:sz w:val="28"/>
                <w:szCs w:val="28"/>
              </w:rPr>
            </w:pPr>
            <w:r w:rsidRPr="00902E1E">
              <w:rPr>
                <w:sz w:val="28"/>
                <w:szCs w:val="28"/>
              </w:rPr>
              <w:t xml:space="preserve">Green wave </w:t>
            </w:r>
          </w:p>
        </w:tc>
        <w:tc>
          <w:tcPr>
            <w:tcW w:w="3005" w:type="dxa"/>
          </w:tcPr>
          <w:p w14:paraId="2B712C90" w14:textId="4CF94672" w:rsidR="00083DDD" w:rsidRDefault="00902E1E">
            <w:pPr>
              <w:rPr>
                <w:sz w:val="28"/>
                <w:szCs w:val="28"/>
              </w:rPr>
            </w:pPr>
            <w:r w:rsidRPr="00902E1E">
              <w:rPr>
                <w:sz w:val="28"/>
                <w:szCs w:val="28"/>
              </w:rPr>
              <w:t>A NS-green entry starts a parameterized delay for B</w:t>
            </w:r>
          </w:p>
        </w:tc>
        <w:tc>
          <w:tcPr>
            <w:tcW w:w="3006" w:type="dxa"/>
          </w:tcPr>
          <w:p w14:paraId="2FC75566" w14:textId="101D5326" w:rsidR="00083DDD" w:rsidRDefault="00902E1E">
            <w:pPr>
              <w:rPr>
                <w:sz w:val="28"/>
                <w:szCs w:val="28"/>
              </w:rPr>
            </w:pPr>
            <w:r w:rsidRPr="00902E1E">
              <w:rPr>
                <w:sz w:val="28"/>
                <w:szCs w:val="28"/>
              </w:rPr>
              <w:t>Five density combinations</w:t>
            </w:r>
          </w:p>
        </w:tc>
      </w:tr>
      <w:tr w:rsidR="00902E1E" w14:paraId="2E1D672A" w14:textId="77777777" w:rsidTr="00083DDD">
        <w:tc>
          <w:tcPr>
            <w:tcW w:w="3005" w:type="dxa"/>
          </w:tcPr>
          <w:p w14:paraId="40690EC9" w14:textId="66536502" w:rsidR="00902E1E" w:rsidRPr="00902E1E" w:rsidRDefault="00902E1E">
            <w:pPr>
              <w:rPr>
                <w:sz w:val="28"/>
                <w:szCs w:val="28"/>
              </w:rPr>
            </w:pPr>
            <w:r w:rsidRPr="00902E1E">
              <w:rPr>
                <w:sz w:val="28"/>
                <w:szCs w:val="28"/>
              </w:rPr>
              <w:t>Reset</w:t>
            </w:r>
          </w:p>
        </w:tc>
        <w:tc>
          <w:tcPr>
            <w:tcW w:w="3005" w:type="dxa"/>
          </w:tcPr>
          <w:p w14:paraId="1968FBFB" w14:textId="0EAD903C" w:rsidR="00902E1E" w:rsidRDefault="00902E1E">
            <w:pPr>
              <w:rPr>
                <w:sz w:val="28"/>
                <w:szCs w:val="28"/>
              </w:rPr>
            </w:pPr>
            <w:r w:rsidRPr="00902E1E">
              <w:rPr>
                <w:sz w:val="28"/>
                <w:szCs w:val="28"/>
              </w:rPr>
              <w:t>Synchronous reset clears controller state/timers</w:t>
            </w:r>
          </w:p>
        </w:tc>
        <w:tc>
          <w:tcPr>
            <w:tcW w:w="3006" w:type="dxa"/>
          </w:tcPr>
          <w:p w14:paraId="6B97802E" w14:textId="48C535D6" w:rsidR="00902E1E" w:rsidRDefault="00902E1E">
            <w:pPr>
              <w:rPr>
                <w:sz w:val="28"/>
                <w:szCs w:val="28"/>
              </w:rPr>
            </w:pPr>
            <w:r w:rsidRPr="00902E1E">
              <w:rPr>
                <w:sz w:val="28"/>
                <w:szCs w:val="28"/>
              </w:rPr>
              <w:t>Reset during active operation</w:t>
            </w:r>
          </w:p>
        </w:tc>
      </w:tr>
    </w:tbl>
    <w:p w14:paraId="5048615B" w14:textId="77777777" w:rsidR="00083DDD" w:rsidRDefault="00083DDD">
      <w:pPr>
        <w:rPr>
          <w:sz w:val="28"/>
          <w:szCs w:val="28"/>
        </w:rPr>
      </w:pPr>
    </w:p>
    <w:p w14:paraId="2CC23780" w14:textId="77777777" w:rsidR="00902E1E" w:rsidRPr="00902E1E" w:rsidRDefault="00902E1E">
      <w:pPr>
        <w:rPr>
          <w:b/>
          <w:bCs/>
          <w:sz w:val="36"/>
          <w:szCs w:val="36"/>
        </w:rPr>
      </w:pPr>
      <w:r w:rsidRPr="00902E1E">
        <w:rPr>
          <w:b/>
          <w:bCs/>
          <w:sz w:val="36"/>
          <w:szCs w:val="36"/>
        </w:rPr>
        <w:t>Design philosophy</w:t>
      </w:r>
    </w:p>
    <w:p w14:paraId="0A237D39" w14:textId="77777777" w:rsidR="00902E1E" w:rsidRDefault="00902E1E">
      <w:pPr>
        <w:rPr>
          <w:sz w:val="28"/>
          <w:szCs w:val="28"/>
        </w:rPr>
      </w:pPr>
      <w:r w:rsidRPr="00902E1E">
        <w:rPr>
          <w:sz w:val="28"/>
          <w:szCs w:val="28"/>
        </w:rPr>
        <w:lastRenderedPageBreak/>
        <w:t xml:space="preserve"> The design favors explicit state transitions, bounded timing and parameterization. These properties make the RTL easier to inspect and make the simulation evidence easier to interpret than an implementation that relies on hidden timing assumptions.</w:t>
      </w:r>
    </w:p>
    <w:p w14:paraId="0810E620" w14:textId="77777777" w:rsidR="00902E1E" w:rsidRPr="00902E1E" w:rsidRDefault="00902E1E">
      <w:pPr>
        <w:rPr>
          <w:b/>
          <w:bCs/>
          <w:sz w:val="36"/>
          <w:szCs w:val="36"/>
        </w:rPr>
      </w:pPr>
      <w:r w:rsidRPr="00902E1E">
        <w:rPr>
          <w:sz w:val="28"/>
          <w:szCs w:val="28"/>
        </w:rPr>
        <w:t xml:space="preserve"> </w:t>
      </w:r>
      <w:r w:rsidRPr="00902E1E">
        <w:rPr>
          <w:b/>
          <w:bCs/>
          <w:sz w:val="36"/>
          <w:szCs w:val="36"/>
        </w:rPr>
        <w:t>Primary implementation files</w:t>
      </w:r>
    </w:p>
    <w:p w14:paraId="28B63FD4" w14:textId="77777777" w:rsidR="00902E1E" w:rsidRDefault="00902E1E">
      <w:pPr>
        <w:rPr>
          <w:sz w:val="28"/>
          <w:szCs w:val="28"/>
        </w:rPr>
      </w:pPr>
      <w:r w:rsidRPr="00902E1E">
        <w:rPr>
          <w:sz w:val="28"/>
          <w:szCs w:val="28"/>
        </w:rPr>
        <w:t xml:space="preserve"> rtl/generic_timer.v rtl/junction_controller.v rtl/ped_arbiter.v rtl/amtgc_top.v </w:t>
      </w:r>
    </w:p>
    <w:p w14:paraId="1D240F3C" w14:textId="77777777" w:rsidR="00902E1E" w:rsidRPr="00902E1E" w:rsidRDefault="00902E1E">
      <w:pPr>
        <w:rPr>
          <w:b/>
          <w:bCs/>
          <w:sz w:val="36"/>
          <w:szCs w:val="36"/>
        </w:rPr>
      </w:pPr>
      <w:r w:rsidRPr="00902E1E">
        <w:rPr>
          <w:b/>
          <w:bCs/>
          <w:sz w:val="36"/>
          <w:szCs w:val="36"/>
        </w:rPr>
        <w:t>System-level interpretation</w:t>
      </w:r>
    </w:p>
    <w:p w14:paraId="2CF3E91B" w14:textId="77777777" w:rsidR="00902E1E" w:rsidRDefault="00902E1E">
      <w:pPr>
        <w:rPr>
          <w:sz w:val="28"/>
          <w:szCs w:val="28"/>
        </w:rPr>
      </w:pPr>
      <w:r w:rsidRPr="00902E1E">
        <w:rPr>
          <w:sz w:val="28"/>
          <w:szCs w:val="28"/>
        </w:rPr>
        <w:t xml:space="preserve"> The important architectural property is separation of concerns. Timing is delegated to the timer, traffic sequencing to the junction controller, fairness to the pedestrian arbiter and inter-junction coordination to the top-level scheduler. That structure makes individual behaviors testable while still allowing full-system verification.</w:t>
      </w:r>
    </w:p>
    <w:p w14:paraId="3A44DB2A" w14:textId="77777777" w:rsidR="00902E1E" w:rsidRDefault="00902E1E">
      <w:pPr>
        <w:rPr>
          <w:sz w:val="28"/>
          <w:szCs w:val="28"/>
        </w:rPr>
      </w:pPr>
    </w:p>
    <w:p w14:paraId="277D5799" w14:textId="0E966246" w:rsidR="00902E1E" w:rsidRPr="00902E1E" w:rsidRDefault="00902E1E">
      <w:pPr>
        <w:rPr>
          <w:b/>
          <w:bCs/>
          <w:sz w:val="36"/>
          <w:szCs w:val="36"/>
        </w:rPr>
      </w:pPr>
      <w:r w:rsidRPr="00902E1E">
        <w:rPr>
          <w:b/>
          <w:bCs/>
          <w:sz w:val="36"/>
          <w:szCs w:val="36"/>
        </w:rPr>
        <w:t xml:space="preserve"> Technical review note </w:t>
      </w:r>
    </w:p>
    <w:p w14:paraId="6019E1E9" w14:textId="2442888D" w:rsidR="00902E1E" w:rsidRDefault="00902E1E">
      <w:pPr>
        <w:rPr>
          <w:sz w:val="28"/>
          <w:szCs w:val="28"/>
        </w:rPr>
      </w:pPr>
      <w:r w:rsidRPr="00902E1E">
        <w:rPr>
          <w:sz w:val="28"/>
          <w:szCs w:val="28"/>
        </w:rPr>
        <w:t>A professional review should compare the narrative, RTL and verification artifacts as one chain of evidence. The report deliberately avoids turning a simulation observation into a broader hardware or real-world claim. Where timing is discussed, the reference is the configured simulation clock and the measured event definition used by the testbench.</w:t>
      </w:r>
    </w:p>
    <w:tbl>
      <w:tblPr>
        <w:tblStyle w:val="TableGrid"/>
        <w:tblW w:w="0" w:type="auto"/>
        <w:tblLook w:val="04A0" w:firstRow="1" w:lastRow="0" w:firstColumn="1" w:lastColumn="0" w:noHBand="0" w:noVBand="1"/>
      </w:tblPr>
      <w:tblGrid>
        <w:gridCol w:w="4508"/>
        <w:gridCol w:w="4508"/>
      </w:tblGrid>
      <w:tr w:rsidR="0044636D" w14:paraId="5E901480" w14:textId="77777777" w:rsidTr="0044636D">
        <w:tc>
          <w:tcPr>
            <w:tcW w:w="4508" w:type="dxa"/>
          </w:tcPr>
          <w:p w14:paraId="32A1C2E4" w14:textId="2C9991C5" w:rsidR="0044636D" w:rsidRDefault="0044636D">
            <w:pPr>
              <w:rPr>
                <w:sz w:val="28"/>
                <w:szCs w:val="28"/>
              </w:rPr>
            </w:pPr>
            <w:r w:rsidRPr="0044636D">
              <w:rPr>
                <w:sz w:val="28"/>
                <w:szCs w:val="28"/>
              </w:rPr>
              <w:t>Review focus</w:t>
            </w:r>
          </w:p>
        </w:tc>
        <w:tc>
          <w:tcPr>
            <w:tcW w:w="4508" w:type="dxa"/>
          </w:tcPr>
          <w:p w14:paraId="02BE6E0A" w14:textId="4BA68825" w:rsidR="0044636D" w:rsidRDefault="0044636D">
            <w:pPr>
              <w:rPr>
                <w:sz w:val="28"/>
                <w:szCs w:val="28"/>
              </w:rPr>
            </w:pPr>
            <w:r w:rsidRPr="0044636D">
              <w:rPr>
                <w:sz w:val="28"/>
                <w:szCs w:val="28"/>
              </w:rPr>
              <w:t>Technical interpretation</w:t>
            </w:r>
          </w:p>
        </w:tc>
      </w:tr>
      <w:tr w:rsidR="0044636D" w14:paraId="79A839AE" w14:textId="77777777" w:rsidTr="0044636D">
        <w:tc>
          <w:tcPr>
            <w:tcW w:w="4508" w:type="dxa"/>
          </w:tcPr>
          <w:p w14:paraId="586F6C69" w14:textId="0961A2F1" w:rsidR="0044636D" w:rsidRDefault="0044636D">
            <w:pPr>
              <w:rPr>
                <w:sz w:val="28"/>
                <w:szCs w:val="28"/>
              </w:rPr>
            </w:pPr>
            <w:r w:rsidRPr="0044636D">
              <w:rPr>
                <w:sz w:val="28"/>
                <w:szCs w:val="28"/>
              </w:rPr>
              <w:t>Implementation evidence</w:t>
            </w:r>
          </w:p>
        </w:tc>
        <w:tc>
          <w:tcPr>
            <w:tcW w:w="4508" w:type="dxa"/>
          </w:tcPr>
          <w:p w14:paraId="459ED6EE" w14:textId="449A328D" w:rsidR="0044636D" w:rsidRDefault="0044636D">
            <w:pPr>
              <w:rPr>
                <w:sz w:val="28"/>
                <w:szCs w:val="28"/>
              </w:rPr>
            </w:pPr>
            <w:r w:rsidRPr="0044636D">
              <w:rPr>
                <w:sz w:val="28"/>
                <w:szCs w:val="28"/>
              </w:rPr>
              <w:t>Use the named RTL module and signal definitions for “Project Overview”; do not infer behavior from the report alone.</w:t>
            </w:r>
          </w:p>
        </w:tc>
      </w:tr>
      <w:tr w:rsidR="0044636D" w14:paraId="707487A7" w14:textId="77777777" w:rsidTr="0044636D">
        <w:tc>
          <w:tcPr>
            <w:tcW w:w="4508" w:type="dxa"/>
          </w:tcPr>
          <w:p w14:paraId="45B9C484" w14:textId="01E7CDE0" w:rsidR="0044636D" w:rsidRDefault="0044636D">
            <w:pPr>
              <w:rPr>
                <w:sz w:val="28"/>
                <w:szCs w:val="28"/>
              </w:rPr>
            </w:pPr>
            <w:r w:rsidRPr="0044636D">
              <w:rPr>
                <w:sz w:val="28"/>
                <w:szCs w:val="28"/>
              </w:rPr>
              <w:t>Verification evidence</w:t>
            </w:r>
          </w:p>
        </w:tc>
        <w:tc>
          <w:tcPr>
            <w:tcW w:w="4508" w:type="dxa"/>
          </w:tcPr>
          <w:p w14:paraId="02B4E2FC" w14:textId="56FBFDD3" w:rsidR="0044636D" w:rsidRDefault="0044636D">
            <w:pPr>
              <w:rPr>
                <w:sz w:val="28"/>
                <w:szCs w:val="28"/>
              </w:rPr>
            </w:pPr>
            <w:r w:rsidRPr="0044636D">
              <w:rPr>
                <w:sz w:val="28"/>
                <w:szCs w:val="28"/>
              </w:rPr>
              <w:t>Use the corresponding testbench, waveform or final transcript to confirm the stated behavior.</w:t>
            </w:r>
          </w:p>
        </w:tc>
      </w:tr>
      <w:tr w:rsidR="0044636D" w14:paraId="50E20FAB" w14:textId="77777777" w:rsidTr="0044636D">
        <w:tc>
          <w:tcPr>
            <w:tcW w:w="4508" w:type="dxa"/>
          </w:tcPr>
          <w:p w14:paraId="41851505" w14:textId="6CE1C9BF" w:rsidR="0044636D" w:rsidRDefault="0044636D">
            <w:pPr>
              <w:rPr>
                <w:sz w:val="28"/>
                <w:szCs w:val="28"/>
              </w:rPr>
            </w:pPr>
            <w:r w:rsidRPr="0044636D">
              <w:rPr>
                <w:sz w:val="28"/>
                <w:szCs w:val="28"/>
              </w:rPr>
              <w:t>Scope control</w:t>
            </w:r>
          </w:p>
        </w:tc>
        <w:tc>
          <w:tcPr>
            <w:tcW w:w="4508" w:type="dxa"/>
          </w:tcPr>
          <w:p w14:paraId="29843B42" w14:textId="625F868B" w:rsidR="0044636D" w:rsidRDefault="0044636D">
            <w:pPr>
              <w:rPr>
                <w:sz w:val="28"/>
                <w:szCs w:val="28"/>
              </w:rPr>
            </w:pPr>
            <w:r w:rsidRPr="0044636D">
              <w:rPr>
                <w:sz w:val="28"/>
                <w:szCs w:val="28"/>
              </w:rPr>
              <w:t>Results reported here are simulation-level unless the package contains explicit hardware evidence.</w:t>
            </w:r>
          </w:p>
        </w:tc>
      </w:tr>
    </w:tbl>
    <w:p w14:paraId="7390647E" w14:textId="77777777" w:rsidR="0044636D" w:rsidRDefault="0044636D">
      <w:pPr>
        <w:rPr>
          <w:sz w:val="28"/>
          <w:szCs w:val="28"/>
        </w:rPr>
      </w:pPr>
    </w:p>
    <w:p w14:paraId="45C70BA0" w14:textId="77777777" w:rsidR="0044636D" w:rsidRPr="0044636D" w:rsidRDefault="0044636D">
      <w:pPr>
        <w:rPr>
          <w:b/>
          <w:bCs/>
          <w:sz w:val="36"/>
          <w:szCs w:val="36"/>
        </w:rPr>
      </w:pPr>
      <w:r w:rsidRPr="0044636D">
        <w:rPr>
          <w:b/>
          <w:bCs/>
          <w:sz w:val="36"/>
          <w:szCs w:val="36"/>
        </w:rPr>
        <w:lastRenderedPageBreak/>
        <w:t>4. Problem Statement and Motivation</w:t>
      </w:r>
    </w:p>
    <w:p w14:paraId="66BCC4F9" w14:textId="77777777" w:rsidR="0044636D" w:rsidRPr="0044636D" w:rsidRDefault="0044636D">
      <w:pPr>
        <w:rPr>
          <w:b/>
          <w:bCs/>
          <w:sz w:val="28"/>
          <w:szCs w:val="28"/>
        </w:rPr>
      </w:pPr>
      <w:r w:rsidRPr="0044636D">
        <w:rPr>
          <w:b/>
          <w:bCs/>
          <w:sz w:val="28"/>
          <w:szCs w:val="28"/>
        </w:rPr>
        <w:t xml:space="preserve"> A multi-junction controller must coordinate conflicting traffic movements while also responding to pedestrians, emergency conditions and changing traffic demand. The project addresses this as a synchronous digital-control problem.</w:t>
      </w:r>
    </w:p>
    <w:p w14:paraId="3420B3A3" w14:textId="77777777" w:rsidR="0044636D" w:rsidRDefault="0044636D">
      <w:pPr>
        <w:rPr>
          <w:sz w:val="28"/>
          <w:szCs w:val="28"/>
        </w:rPr>
      </w:pPr>
      <w:r w:rsidRPr="0044636D">
        <w:rPr>
          <w:sz w:val="28"/>
          <w:szCs w:val="28"/>
        </w:rPr>
        <w:t xml:space="preserve"> At each junction, mutually exclusive traffic directions require a safe sequence: North–South green, North–South yellow, an all-red interval, East–West green, East–West yellow and a second all-red interval. A pedestrian phase is inserted only when a request has been granted. The sequence must return to normal operation without producing simultaneous conflicting grants. </w:t>
      </w:r>
    </w:p>
    <w:p w14:paraId="1AEC6F51" w14:textId="77777777" w:rsidR="0044636D" w:rsidRDefault="0044636D">
      <w:pPr>
        <w:rPr>
          <w:sz w:val="28"/>
          <w:szCs w:val="28"/>
        </w:rPr>
      </w:pPr>
      <w:r w:rsidRPr="0044636D">
        <w:rPr>
          <w:sz w:val="28"/>
          <w:szCs w:val="28"/>
        </w:rPr>
        <w:t>The adaptive feature adds a controlled response to traffic density. Instead of allowing arbitrary phase extension, the implementation computes a green target from a minimum, a per-density increment and a maximum bound. This makes the behavior predictable for verification.</w:t>
      </w:r>
    </w:p>
    <w:p w14:paraId="21E4C42B" w14:textId="77777777" w:rsidR="0044636D" w:rsidRPr="00083DDD" w:rsidRDefault="0044636D">
      <w:pPr>
        <w:rPr>
          <w:sz w:val="28"/>
          <w:szCs w:val="28"/>
        </w:rPr>
      </w:pPr>
      <w:r w:rsidRPr="0044636D">
        <w:rPr>
          <w:sz w:val="28"/>
          <w:szCs w:val="28"/>
        </w:rPr>
        <w:t xml:space="preserve"> The green-wave feature addresses coordination between two junctions. Junction A produces a one-clock green-entry pulse. The top-level scheduler counts the configured delay and supplies a start event to Junction B. The verification target is therefore an observable cycle offset, not a subjective claim about traffic flow</w:t>
      </w:r>
      <w:r>
        <w:rPr>
          <w:sz w:val="28"/>
          <w:szCs w:val="28"/>
        </w:rPr>
        <w:t>.</w:t>
      </w:r>
    </w:p>
    <w:tbl>
      <w:tblPr>
        <w:tblStyle w:val="TableGrid"/>
        <w:tblW w:w="0" w:type="auto"/>
        <w:tblLook w:val="04A0" w:firstRow="1" w:lastRow="0" w:firstColumn="1" w:lastColumn="0" w:noHBand="0" w:noVBand="1"/>
      </w:tblPr>
      <w:tblGrid>
        <w:gridCol w:w="4508"/>
        <w:gridCol w:w="4508"/>
      </w:tblGrid>
      <w:tr w:rsidR="0044636D" w14:paraId="77398D05" w14:textId="77777777" w:rsidTr="0044636D">
        <w:tc>
          <w:tcPr>
            <w:tcW w:w="4508" w:type="dxa"/>
          </w:tcPr>
          <w:p w14:paraId="671F70AD" w14:textId="06849172" w:rsidR="0044636D" w:rsidRPr="0044636D" w:rsidRDefault="0044636D">
            <w:pPr>
              <w:rPr>
                <w:b/>
                <w:bCs/>
                <w:sz w:val="28"/>
                <w:szCs w:val="28"/>
              </w:rPr>
            </w:pPr>
            <w:r w:rsidRPr="0044636D">
              <w:rPr>
                <w:b/>
                <w:bCs/>
                <w:sz w:val="28"/>
                <w:szCs w:val="28"/>
              </w:rPr>
              <w:t xml:space="preserve">Engineering challenge </w:t>
            </w:r>
          </w:p>
        </w:tc>
        <w:tc>
          <w:tcPr>
            <w:tcW w:w="4508" w:type="dxa"/>
          </w:tcPr>
          <w:p w14:paraId="3C327830" w14:textId="26CC681B" w:rsidR="0044636D" w:rsidRPr="0044636D" w:rsidRDefault="0044636D">
            <w:pPr>
              <w:rPr>
                <w:b/>
                <w:bCs/>
                <w:sz w:val="28"/>
                <w:szCs w:val="28"/>
              </w:rPr>
            </w:pPr>
            <w:r w:rsidRPr="0044636D">
              <w:rPr>
                <w:b/>
                <w:bCs/>
                <w:sz w:val="28"/>
                <w:szCs w:val="28"/>
              </w:rPr>
              <w:t>Required property</w:t>
            </w:r>
          </w:p>
        </w:tc>
      </w:tr>
      <w:tr w:rsidR="0044636D" w14:paraId="45DBB7B6" w14:textId="77777777" w:rsidTr="0044636D">
        <w:tc>
          <w:tcPr>
            <w:tcW w:w="4508" w:type="dxa"/>
          </w:tcPr>
          <w:p w14:paraId="75E3F2DF" w14:textId="2B498311" w:rsidR="0044636D" w:rsidRDefault="0044636D">
            <w:pPr>
              <w:rPr>
                <w:sz w:val="28"/>
                <w:szCs w:val="28"/>
              </w:rPr>
            </w:pPr>
            <w:r w:rsidRPr="0044636D">
              <w:rPr>
                <w:sz w:val="28"/>
                <w:szCs w:val="28"/>
              </w:rPr>
              <w:t>Conflicting movements</w:t>
            </w:r>
          </w:p>
        </w:tc>
        <w:tc>
          <w:tcPr>
            <w:tcW w:w="4508" w:type="dxa"/>
          </w:tcPr>
          <w:p w14:paraId="44E9512B" w14:textId="4F7EBC71" w:rsidR="0044636D" w:rsidRDefault="0044636D">
            <w:pPr>
              <w:rPr>
                <w:sz w:val="28"/>
                <w:szCs w:val="28"/>
              </w:rPr>
            </w:pPr>
            <w:r w:rsidRPr="0044636D">
              <w:rPr>
                <w:sz w:val="28"/>
                <w:szCs w:val="28"/>
              </w:rPr>
              <w:t>Deterministic FSM and all-red separation</w:t>
            </w:r>
          </w:p>
        </w:tc>
      </w:tr>
      <w:tr w:rsidR="0044636D" w14:paraId="4BDAE3E0" w14:textId="77777777" w:rsidTr="0044636D">
        <w:tc>
          <w:tcPr>
            <w:tcW w:w="4508" w:type="dxa"/>
          </w:tcPr>
          <w:p w14:paraId="192399D6" w14:textId="2068D0A5" w:rsidR="0044636D" w:rsidRDefault="0044636D">
            <w:pPr>
              <w:rPr>
                <w:sz w:val="28"/>
                <w:szCs w:val="28"/>
              </w:rPr>
            </w:pPr>
            <w:r w:rsidRPr="0044636D">
              <w:rPr>
                <w:sz w:val="28"/>
                <w:szCs w:val="28"/>
              </w:rPr>
              <w:t>Variable demand</w:t>
            </w:r>
          </w:p>
        </w:tc>
        <w:tc>
          <w:tcPr>
            <w:tcW w:w="4508" w:type="dxa"/>
          </w:tcPr>
          <w:p w14:paraId="05D15C9F" w14:textId="034F4803" w:rsidR="0044636D" w:rsidRDefault="0044636D">
            <w:pPr>
              <w:rPr>
                <w:sz w:val="28"/>
                <w:szCs w:val="28"/>
              </w:rPr>
            </w:pPr>
            <w:r w:rsidRPr="0044636D">
              <w:rPr>
                <w:sz w:val="28"/>
                <w:szCs w:val="28"/>
              </w:rPr>
              <w:t xml:space="preserve">Bounded adaptive green duration </w:t>
            </w:r>
          </w:p>
        </w:tc>
      </w:tr>
      <w:tr w:rsidR="0044636D" w14:paraId="12A66A3A" w14:textId="77777777" w:rsidTr="0044636D">
        <w:tc>
          <w:tcPr>
            <w:tcW w:w="4508" w:type="dxa"/>
          </w:tcPr>
          <w:p w14:paraId="2764F758" w14:textId="138A516A" w:rsidR="0044636D" w:rsidRDefault="0044636D">
            <w:pPr>
              <w:rPr>
                <w:sz w:val="28"/>
                <w:szCs w:val="28"/>
              </w:rPr>
            </w:pPr>
            <w:r w:rsidRPr="0044636D">
              <w:rPr>
                <w:sz w:val="28"/>
                <w:szCs w:val="28"/>
              </w:rPr>
              <w:t>Two pedestrian inputs</w:t>
            </w:r>
          </w:p>
        </w:tc>
        <w:tc>
          <w:tcPr>
            <w:tcW w:w="4508" w:type="dxa"/>
          </w:tcPr>
          <w:p w14:paraId="6771C52E" w14:textId="26CBBE89" w:rsidR="0044636D" w:rsidRDefault="0044636D">
            <w:pPr>
              <w:rPr>
                <w:sz w:val="28"/>
                <w:szCs w:val="28"/>
              </w:rPr>
            </w:pPr>
            <w:r w:rsidRPr="0044636D">
              <w:rPr>
                <w:sz w:val="28"/>
                <w:szCs w:val="28"/>
              </w:rPr>
              <w:t>Mutual exclusion and fairness</w:t>
            </w:r>
          </w:p>
        </w:tc>
      </w:tr>
      <w:tr w:rsidR="0044636D" w14:paraId="64E97989" w14:textId="77777777" w:rsidTr="0044636D">
        <w:tc>
          <w:tcPr>
            <w:tcW w:w="4508" w:type="dxa"/>
          </w:tcPr>
          <w:p w14:paraId="1545F7DB" w14:textId="016BD119" w:rsidR="0044636D" w:rsidRDefault="0044636D">
            <w:pPr>
              <w:rPr>
                <w:sz w:val="28"/>
                <w:szCs w:val="28"/>
              </w:rPr>
            </w:pPr>
            <w:r w:rsidRPr="0044636D">
              <w:rPr>
                <w:sz w:val="28"/>
                <w:szCs w:val="28"/>
              </w:rPr>
              <w:t>Emergency input</w:t>
            </w:r>
          </w:p>
        </w:tc>
        <w:tc>
          <w:tcPr>
            <w:tcW w:w="4508" w:type="dxa"/>
          </w:tcPr>
          <w:p w14:paraId="38425CA8" w14:textId="7D85159D" w:rsidR="0044636D" w:rsidRDefault="0044636D">
            <w:pPr>
              <w:rPr>
                <w:sz w:val="28"/>
                <w:szCs w:val="28"/>
              </w:rPr>
            </w:pPr>
            <w:r w:rsidRPr="0044636D">
              <w:rPr>
                <w:sz w:val="28"/>
                <w:szCs w:val="28"/>
              </w:rPr>
              <w:t>Immediate override path with reset-like clearing of coordination</w:t>
            </w:r>
          </w:p>
        </w:tc>
      </w:tr>
      <w:tr w:rsidR="0044636D" w14:paraId="77CF9426" w14:textId="77777777" w:rsidTr="0044636D">
        <w:tc>
          <w:tcPr>
            <w:tcW w:w="4508" w:type="dxa"/>
          </w:tcPr>
          <w:p w14:paraId="6BE87B2C" w14:textId="4FCE0D0E" w:rsidR="0044636D" w:rsidRDefault="0044636D">
            <w:pPr>
              <w:rPr>
                <w:sz w:val="28"/>
                <w:szCs w:val="28"/>
              </w:rPr>
            </w:pPr>
            <w:r w:rsidRPr="0044636D">
              <w:rPr>
                <w:sz w:val="28"/>
                <w:szCs w:val="28"/>
              </w:rPr>
              <w:t>Inter-junction timing</w:t>
            </w:r>
          </w:p>
        </w:tc>
        <w:tc>
          <w:tcPr>
            <w:tcW w:w="4508" w:type="dxa"/>
          </w:tcPr>
          <w:p w14:paraId="50CA313B" w14:textId="2501FC16" w:rsidR="0044636D" w:rsidRDefault="0044636D">
            <w:pPr>
              <w:rPr>
                <w:sz w:val="28"/>
                <w:szCs w:val="28"/>
              </w:rPr>
            </w:pPr>
            <w:r w:rsidRPr="0044636D">
              <w:rPr>
                <w:sz w:val="28"/>
                <w:szCs w:val="28"/>
              </w:rPr>
              <w:t>Measured cycle offset</w:t>
            </w:r>
          </w:p>
        </w:tc>
      </w:tr>
      <w:tr w:rsidR="0044636D" w14:paraId="4D04C99C" w14:textId="77777777" w:rsidTr="0044636D">
        <w:tc>
          <w:tcPr>
            <w:tcW w:w="4508" w:type="dxa"/>
          </w:tcPr>
          <w:p w14:paraId="18533876" w14:textId="77F90910" w:rsidR="0044636D" w:rsidRPr="0044636D" w:rsidRDefault="0044636D">
            <w:pPr>
              <w:rPr>
                <w:sz w:val="28"/>
                <w:szCs w:val="28"/>
              </w:rPr>
            </w:pPr>
            <w:r w:rsidRPr="0044636D">
              <w:rPr>
                <w:sz w:val="28"/>
                <w:szCs w:val="28"/>
              </w:rPr>
              <w:t>Reproducibility</w:t>
            </w:r>
          </w:p>
        </w:tc>
        <w:tc>
          <w:tcPr>
            <w:tcW w:w="4508" w:type="dxa"/>
          </w:tcPr>
          <w:p w14:paraId="4BA9D2B2" w14:textId="1AF7DCB5" w:rsidR="0044636D" w:rsidRDefault="0044636D">
            <w:pPr>
              <w:rPr>
                <w:sz w:val="28"/>
                <w:szCs w:val="28"/>
              </w:rPr>
            </w:pPr>
            <w:r w:rsidRPr="0044636D">
              <w:rPr>
                <w:sz w:val="28"/>
                <w:szCs w:val="28"/>
              </w:rPr>
              <w:t>Single ModelSim command scrip</w:t>
            </w:r>
          </w:p>
        </w:tc>
      </w:tr>
    </w:tbl>
    <w:p w14:paraId="5DE766A9" w14:textId="77777777" w:rsidR="0044636D" w:rsidRDefault="0044636D">
      <w:pPr>
        <w:rPr>
          <w:sz w:val="28"/>
          <w:szCs w:val="28"/>
        </w:rPr>
      </w:pPr>
    </w:p>
    <w:p w14:paraId="50FD97AC" w14:textId="77777777" w:rsidR="0044636D" w:rsidRPr="0044636D" w:rsidRDefault="0044636D">
      <w:pPr>
        <w:rPr>
          <w:b/>
          <w:bCs/>
          <w:sz w:val="36"/>
          <w:szCs w:val="36"/>
        </w:rPr>
      </w:pPr>
      <w:r w:rsidRPr="0044636D">
        <w:rPr>
          <w:b/>
          <w:bCs/>
          <w:sz w:val="36"/>
          <w:szCs w:val="36"/>
        </w:rPr>
        <w:t>Engineering rationale</w:t>
      </w:r>
    </w:p>
    <w:p w14:paraId="5B543DDE" w14:textId="77777777" w:rsidR="0044636D" w:rsidRDefault="0044636D">
      <w:pPr>
        <w:rPr>
          <w:sz w:val="28"/>
          <w:szCs w:val="28"/>
        </w:rPr>
      </w:pPr>
      <w:r w:rsidRPr="0044636D">
        <w:rPr>
          <w:sz w:val="28"/>
          <w:szCs w:val="28"/>
        </w:rPr>
        <w:t xml:space="preserve"> The problem is deliberately expressed in terms of deterministic digital control rather than attempting to model an entire city traffic network. This </w:t>
      </w:r>
      <w:r w:rsidRPr="0044636D">
        <w:rPr>
          <w:sz w:val="28"/>
          <w:szCs w:val="28"/>
        </w:rPr>
        <w:lastRenderedPageBreak/>
        <w:t>keeps the project implementable in Verilog and allows measurable properties such as state visitation, cycle offsets, grant counts and bounded timing to be verified objectively.</w:t>
      </w:r>
    </w:p>
    <w:p w14:paraId="3FD151EE" w14:textId="77777777" w:rsidR="0044636D" w:rsidRPr="0044636D" w:rsidRDefault="0044636D">
      <w:pPr>
        <w:rPr>
          <w:b/>
          <w:bCs/>
          <w:sz w:val="36"/>
          <w:szCs w:val="36"/>
        </w:rPr>
      </w:pPr>
      <w:r w:rsidRPr="0044636D">
        <w:rPr>
          <w:sz w:val="28"/>
          <w:szCs w:val="28"/>
        </w:rPr>
        <w:t xml:space="preserve"> </w:t>
      </w:r>
      <w:r w:rsidRPr="0044636D">
        <w:rPr>
          <w:b/>
          <w:bCs/>
          <w:sz w:val="36"/>
          <w:szCs w:val="36"/>
        </w:rPr>
        <w:t>Technical review note</w:t>
      </w:r>
    </w:p>
    <w:p w14:paraId="42381D09" w14:textId="49D65D97" w:rsidR="0044636D" w:rsidRDefault="0044636D">
      <w:pPr>
        <w:rPr>
          <w:sz w:val="28"/>
          <w:szCs w:val="28"/>
        </w:rPr>
      </w:pPr>
      <w:r w:rsidRPr="0044636D">
        <w:rPr>
          <w:sz w:val="28"/>
          <w:szCs w:val="28"/>
        </w:rPr>
        <w:t xml:space="preserve"> A professional review should compare the narrative, RTL and verification artifacts as one chain of evidence. The report deliberately avoids turning a simulation observation into a broader hardware or real-world claim. Where timing is discussed, the reference is the configured simulation clock and the measured event definition used by the testbench.</w:t>
      </w:r>
    </w:p>
    <w:tbl>
      <w:tblPr>
        <w:tblStyle w:val="TableGrid"/>
        <w:tblW w:w="0" w:type="auto"/>
        <w:tblLook w:val="04A0" w:firstRow="1" w:lastRow="0" w:firstColumn="1" w:lastColumn="0" w:noHBand="0" w:noVBand="1"/>
      </w:tblPr>
      <w:tblGrid>
        <w:gridCol w:w="4508"/>
        <w:gridCol w:w="4508"/>
      </w:tblGrid>
      <w:tr w:rsidR="00AA6A0B" w14:paraId="5A536679" w14:textId="77777777" w:rsidTr="00AA6A0B">
        <w:tc>
          <w:tcPr>
            <w:tcW w:w="4508" w:type="dxa"/>
          </w:tcPr>
          <w:p w14:paraId="63422DE5" w14:textId="1DC8825B" w:rsidR="00AA6A0B" w:rsidRPr="00AA6A0B" w:rsidRDefault="00AA6A0B">
            <w:pPr>
              <w:rPr>
                <w:b/>
                <w:bCs/>
                <w:sz w:val="28"/>
                <w:szCs w:val="28"/>
              </w:rPr>
            </w:pPr>
            <w:r w:rsidRPr="00AA6A0B">
              <w:rPr>
                <w:b/>
                <w:bCs/>
                <w:sz w:val="28"/>
                <w:szCs w:val="28"/>
              </w:rPr>
              <w:t xml:space="preserve">Review focus </w:t>
            </w:r>
          </w:p>
        </w:tc>
        <w:tc>
          <w:tcPr>
            <w:tcW w:w="4508" w:type="dxa"/>
          </w:tcPr>
          <w:p w14:paraId="7CE78E84" w14:textId="65AF2405" w:rsidR="00AA6A0B" w:rsidRPr="00AA6A0B" w:rsidRDefault="00AA6A0B">
            <w:pPr>
              <w:rPr>
                <w:b/>
                <w:bCs/>
                <w:sz w:val="28"/>
                <w:szCs w:val="28"/>
              </w:rPr>
            </w:pPr>
            <w:r w:rsidRPr="00AA6A0B">
              <w:rPr>
                <w:b/>
                <w:bCs/>
                <w:sz w:val="28"/>
                <w:szCs w:val="28"/>
              </w:rPr>
              <w:t>Technical interpretation</w:t>
            </w:r>
          </w:p>
        </w:tc>
      </w:tr>
      <w:tr w:rsidR="00AA6A0B" w14:paraId="00F8ECAD" w14:textId="77777777" w:rsidTr="00AA6A0B">
        <w:tc>
          <w:tcPr>
            <w:tcW w:w="4508" w:type="dxa"/>
          </w:tcPr>
          <w:p w14:paraId="4C8F07FF" w14:textId="2FE592ED" w:rsidR="00AA6A0B" w:rsidRDefault="00AA6A0B">
            <w:pPr>
              <w:rPr>
                <w:sz w:val="28"/>
                <w:szCs w:val="28"/>
              </w:rPr>
            </w:pPr>
            <w:r w:rsidRPr="00AA6A0B">
              <w:rPr>
                <w:sz w:val="28"/>
                <w:szCs w:val="28"/>
              </w:rPr>
              <w:t>Implementation evidence</w:t>
            </w:r>
          </w:p>
        </w:tc>
        <w:tc>
          <w:tcPr>
            <w:tcW w:w="4508" w:type="dxa"/>
          </w:tcPr>
          <w:p w14:paraId="2632ABE3" w14:textId="13311564" w:rsidR="00AA6A0B" w:rsidRDefault="00AA6A0B">
            <w:pPr>
              <w:rPr>
                <w:sz w:val="28"/>
                <w:szCs w:val="28"/>
              </w:rPr>
            </w:pPr>
            <w:r w:rsidRPr="00AA6A0B">
              <w:rPr>
                <w:sz w:val="28"/>
                <w:szCs w:val="28"/>
              </w:rPr>
              <w:t>Use the named RTL module and signal definitions for “Problem Statement and Motivation”; do not infer behavior from the report alone.</w:t>
            </w:r>
          </w:p>
        </w:tc>
      </w:tr>
      <w:tr w:rsidR="00AA6A0B" w14:paraId="740B9C92" w14:textId="77777777" w:rsidTr="00AA6A0B">
        <w:tc>
          <w:tcPr>
            <w:tcW w:w="4508" w:type="dxa"/>
          </w:tcPr>
          <w:p w14:paraId="689C47B7" w14:textId="2735B63D" w:rsidR="00AA6A0B" w:rsidRDefault="00AA6A0B">
            <w:pPr>
              <w:rPr>
                <w:sz w:val="28"/>
                <w:szCs w:val="28"/>
              </w:rPr>
            </w:pPr>
            <w:r w:rsidRPr="00AA6A0B">
              <w:rPr>
                <w:sz w:val="28"/>
                <w:szCs w:val="28"/>
              </w:rPr>
              <w:t>Verification evidence</w:t>
            </w:r>
          </w:p>
        </w:tc>
        <w:tc>
          <w:tcPr>
            <w:tcW w:w="4508" w:type="dxa"/>
          </w:tcPr>
          <w:p w14:paraId="4E783164" w14:textId="303D9CE6" w:rsidR="00AA6A0B" w:rsidRDefault="00AA6A0B">
            <w:pPr>
              <w:rPr>
                <w:sz w:val="28"/>
                <w:szCs w:val="28"/>
              </w:rPr>
            </w:pPr>
            <w:r w:rsidRPr="00AA6A0B">
              <w:rPr>
                <w:sz w:val="28"/>
                <w:szCs w:val="28"/>
              </w:rPr>
              <w:t>Use the corresponding testbench, waveform or final transcript to confirm the stated behavior.</w:t>
            </w:r>
          </w:p>
        </w:tc>
      </w:tr>
      <w:tr w:rsidR="00AA6A0B" w14:paraId="101C316B" w14:textId="77777777" w:rsidTr="00AA6A0B">
        <w:tc>
          <w:tcPr>
            <w:tcW w:w="4508" w:type="dxa"/>
          </w:tcPr>
          <w:p w14:paraId="7C8285AC" w14:textId="559DFFEF" w:rsidR="00AA6A0B" w:rsidRDefault="00AA6A0B">
            <w:pPr>
              <w:rPr>
                <w:sz w:val="28"/>
                <w:szCs w:val="28"/>
              </w:rPr>
            </w:pPr>
            <w:r w:rsidRPr="00AA6A0B">
              <w:rPr>
                <w:sz w:val="28"/>
                <w:szCs w:val="28"/>
              </w:rPr>
              <w:t>Scope contro</w:t>
            </w:r>
            <w:r>
              <w:rPr>
                <w:sz w:val="28"/>
                <w:szCs w:val="28"/>
              </w:rPr>
              <w:t>l</w:t>
            </w:r>
          </w:p>
        </w:tc>
        <w:tc>
          <w:tcPr>
            <w:tcW w:w="4508" w:type="dxa"/>
          </w:tcPr>
          <w:p w14:paraId="364F0268" w14:textId="6BE8CBD8" w:rsidR="00AA6A0B" w:rsidRDefault="00AA6A0B">
            <w:pPr>
              <w:rPr>
                <w:sz w:val="28"/>
                <w:szCs w:val="28"/>
              </w:rPr>
            </w:pPr>
            <w:r w:rsidRPr="00AA6A0B">
              <w:rPr>
                <w:sz w:val="28"/>
                <w:szCs w:val="28"/>
              </w:rPr>
              <w:t>Results reported here are simulation-level unless the package contains explicit hardware evidence.</w:t>
            </w:r>
          </w:p>
        </w:tc>
      </w:tr>
    </w:tbl>
    <w:p w14:paraId="1EC179EF" w14:textId="77777777" w:rsidR="00AA6A0B" w:rsidRDefault="00AA6A0B">
      <w:pPr>
        <w:rPr>
          <w:sz w:val="28"/>
          <w:szCs w:val="28"/>
        </w:rPr>
      </w:pPr>
    </w:p>
    <w:p w14:paraId="76788382" w14:textId="77777777" w:rsidR="00AA6A0B" w:rsidRPr="00AA6A0B" w:rsidRDefault="00AA6A0B">
      <w:pPr>
        <w:rPr>
          <w:b/>
          <w:bCs/>
          <w:sz w:val="36"/>
          <w:szCs w:val="36"/>
        </w:rPr>
      </w:pPr>
      <w:r w:rsidRPr="00AA6A0B">
        <w:rPr>
          <w:b/>
          <w:bCs/>
          <w:sz w:val="36"/>
          <w:szCs w:val="36"/>
        </w:rPr>
        <w:t xml:space="preserve">5. Objectives and Success Criteria </w:t>
      </w:r>
    </w:p>
    <w:p w14:paraId="3504F2DE" w14:textId="7F6F9372" w:rsidR="0044636D" w:rsidRDefault="00AA6A0B">
      <w:pPr>
        <w:rPr>
          <w:b/>
          <w:bCs/>
          <w:sz w:val="28"/>
          <w:szCs w:val="28"/>
        </w:rPr>
      </w:pPr>
      <w:r w:rsidRPr="00AA6A0B">
        <w:rPr>
          <w:b/>
          <w:bCs/>
          <w:sz w:val="28"/>
          <w:szCs w:val="28"/>
        </w:rPr>
        <w:t>The project objectives are stated as observable engineering properties. Each objective is connected to source code and to at least one simulation scenario in the submission.</w:t>
      </w:r>
    </w:p>
    <w:tbl>
      <w:tblPr>
        <w:tblStyle w:val="TableGrid"/>
        <w:tblW w:w="0" w:type="auto"/>
        <w:tblLook w:val="04A0" w:firstRow="1" w:lastRow="0" w:firstColumn="1" w:lastColumn="0" w:noHBand="0" w:noVBand="1"/>
      </w:tblPr>
      <w:tblGrid>
        <w:gridCol w:w="2880"/>
        <w:gridCol w:w="2907"/>
        <w:gridCol w:w="3229"/>
      </w:tblGrid>
      <w:tr w:rsidR="00AA6A0B" w:rsidRPr="00804D8F" w14:paraId="6CDB425B" w14:textId="77777777" w:rsidTr="00AA6A0B">
        <w:tc>
          <w:tcPr>
            <w:tcW w:w="2880" w:type="dxa"/>
          </w:tcPr>
          <w:p w14:paraId="05B9062F" w14:textId="3413A0A3" w:rsidR="00AA6A0B" w:rsidRPr="00804D8F" w:rsidRDefault="00804D8F">
            <w:pPr>
              <w:rPr>
                <w:b/>
                <w:bCs/>
                <w:sz w:val="28"/>
                <w:szCs w:val="28"/>
              </w:rPr>
            </w:pPr>
            <w:r w:rsidRPr="00804D8F">
              <w:rPr>
                <w:b/>
                <w:bCs/>
                <w:sz w:val="28"/>
                <w:szCs w:val="28"/>
              </w:rPr>
              <w:t>Objective</w:t>
            </w:r>
          </w:p>
        </w:tc>
        <w:tc>
          <w:tcPr>
            <w:tcW w:w="2907" w:type="dxa"/>
          </w:tcPr>
          <w:p w14:paraId="262EE31C" w14:textId="697BFE79" w:rsidR="00AA6A0B" w:rsidRPr="00804D8F" w:rsidRDefault="00AA6A0B">
            <w:pPr>
              <w:rPr>
                <w:b/>
                <w:bCs/>
                <w:sz w:val="28"/>
                <w:szCs w:val="28"/>
              </w:rPr>
            </w:pPr>
            <w:r w:rsidRPr="00804D8F">
              <w:rPr>
                <w:b/>
                <w:bCs/>
                <w:sz w:val="28"/>
                <w:szCs w:val="28"/>
              </w:rPr>
              <w:t>Acceptance criterion</w:t>
            </w:r>
          </w:p>
        </w:tc>
        <w:tc>
          <w:tcPr>
            <w:tcW w:w="3229" w:type="dxa"/>
          </w:tcPr>
          <w:p w14:paraId="6FCB7F30" w14:textId="3AA08862" w:rsidR="00AA6A0B" w:rsidRPr="00804D8F" w:rsidRDefault="00AA6A0B">
            <w:pPr>
              <w:rPr>
                <w:b/>
                <w:bCs/>
                <w:sz w:val="28"/>
                <w:szCs w:val="28"/>
              </w:rPr>
            </w:pPr>
            <w:r w:rsidRPr="00804D8F">
              <w:rPr>
                <w:b/>
                <w:bCs/>
                <w:sz w:val="28"/>
                <w:szCs w:val="28"/>
              </w:rPr>
              <w:t>Evidence</w:t>
            </w:r>
          </w:p>
        </w:tc>
      </w:tr>
      <w:tr w:rsidR="00AA6A0B" w:rsidRPr="00804D8F" w14:paraId="2537D8CC" w14:textId="77777777" w:rsidTr="00AA6A0B">
        <w:tc>
          <w:tcPr>
            <w:tcW w:w="2880" w:type="dxa"/>
          </w:tcPr>
          <w:p w14:paraId="328D88E2" w14:textId="418AA705" w:rsidR="00AA6A0B" w:rsidRPr="00804D8F" w:rsidRDefault="00AA6A0B">
            <w:pPr>
              <w:rPr>
                <w:sz w:val="28"/>
                <w:szCs w:val="28"/>
              </w:rPr>
            </w:pPr>
            <w:r w:rsidRPr="00804D8F">
              <w:rPr>
                <w:sz w:val="28"/>
                <w:szCs w:val="28"/>
              </w:rPr>
              <w:t>Reusable timing</w:t>
            </w:r>
          </w:p>
        </w:tc>
        <w:tc>
          <w:tcPr>
            <w:tcW w:w="2907" w:type="dxa"/>
          </w:tcPr>
          <w:p w14:paraId="7AC90843" w14:textId="2BFEF743" w:rsidR="00AA6A0B" w:rsidRPr="00804D8F" w:rsidRDefault="00AA6A0B">
            <w:pPr>
              <w:rPr>
                <w:sz w:val="28"/>
                <w:szCs w:val="28"/>
              </w:rPr>
            </w:pPr>
            <w:r w:rsidRPr="00804D8F">
              <w:rPr>
                <w:sz w:val="28"/>
                <w:szCs w:val="28"/>
              </w:rPr>
              <w:t>Timer accepts configurable target and asserts done predictably</w:t>
            </w:r>
          </w:p>
        </w:tc>
        <w:tc>
          <w:tcPr>
            <w:tcW w:w="3229" w:type="dxa"/>
          </w:tcPr>
          <w:p w14:paraId="0D4EDB18" w14:textId="12A4417D" w:rsidR="00AA6A0B" w:rsidRPr="00804D8F" w:rsidRDefault="00AA6A0B">
            <w:pPr>
              <w:rPr>
                <w:sz w:val="28"/>
                <w:szCs w:val="28"/>
              </w:rPr>
            </w:pPr>
            <w:r w:rsidRPr="00804D8F">
              <w:rPr>
                <w:sz w:val="28"/>
                <w:szCs w:val="28"/>
              </w:rPr>
              <w:t>tb_generic_timer.v</w:t>
            </w:r>
          </w:p>
        </w:tc>
      </w:tr>
      <w:tr w:rsidR="00AA6A0B" w:rsidRPr="00804D8F" w14:paraId="574474B6" w14:textId="77777777" w:rsidTr="00AA6A0B">
        <w:tc>
          <w:tcPr>
            <w:tcW w:w="2880" w:type="dxa"/>
          </w:tcPr>
          <w:p w14:paraId="6A84E2F9" w14:textId="0583A0A3" w:rsidR="00AA6A0B" w:rsidRPr="00804D8F" w:rsidRDefault="00AA6A0B">
            <w:pPr>
              <w:rPr>
                <w:sz w:val="28"/>
                <w:szCs w:val="28"/>
              </w:rPr>
            </w:pPr>
            <w:r w:rsidRPr="00804D8F">
              <w:rPr>
                <w:sz w:val="28"/>
                <w:szCs w:val="28"/>
              </w:rPr>
              <w:t>Correct FSM</w:t>
            </w:r>
          </w:p>
        </w:tc>
        <w:tc>
          <w:tcPr>
            <w:tcW w:w="2907" w:type="dxa"/>
          </w:tcPr>
          <w:p w14:paraId="070454A2" w14:textId="6110DC1B" w:rsidR="00AA6A0B" w:rsidRPr="00804D8F" w:rsidRDefault="00AA6A0B">
            <w:pPr>
              <w:rPr>
                <w:sz w:val="28"/>
                <w:szCs w:val="28"/>
              </w:rPr>
            </w:pPr>
            <w:r w:rsidRPr="00804D8F">
              <w:rPr>
                <w:sz w:val="28"/>
                <w:szCs w:val="28"/>
              </w:rPr>
              <w:t>All six traffic states are visited</w:t>
            </w:r>
          </w:p>
        </w:tc>
        <w:tc>
          <w:tcPr>
            <w:tcW w:w="3229" w:type="dxa"/>
          </w:tcPr>
          <w:p w14:paraId="4C2F8D16" w14:textId="1608F2A6" w:rsidR="00AA6A0B" w:rsidRPr="00804D8F" w:rsidRDefault="00AA6A0B">
            <w:pPr>
              <w:rPr>
                <w:sz w:val="28"/>
                <w:szCs w:val="28"/>
              </w:rPr>
            </w:pPr>
            <w:r w:rsidRPr="00804D8F">
              <w:rPr>
                <w:sz w:val="28"/>
                <w:szCs w:val="28"/>
              </w:rPr>
              <w:t>tb_junction_controller.v</w:t>
            </w:r>
          </w:p>
        </w:tc>
      </w:tr>
      <w:tr w:rsidR="00AA6A0B" w:rsidRPr="00804D8F" w14:paraId="2DE5F536" w14:textId="77777777" w:rsidTr="00AA6A0B">
        <w:tc>
          <w:tcPr>
            <w:tcW w:w="2880" w:type="dxa"/>
          </w:tcPr>
          <w:p w14:paraId="783E3D49" w14:textId="6FD46288" w:rsidR="00AA6A0B" w:rsidRPr="00804D8F" w:rsidRDefault="00AA6A0B">
            <w:pPr>
              <w:rPr>
                <w:sz w:val="28"/>
                <w:szCs w:val="28"/>
              </w:rPr>
            </w:pPr>
            <w:r w:rsidRPr="00804D8F">
              <w:rPr>
                <w:sz w:val="28"/>
                <w:szCs w:val="28"/>
              </w:rPr>
              <w:lastRenderedPageBreak/>
              <w:t>Pedestrian fairness</w:t>
            </w:r>
          </w:p>
        </w:tc>
        <w:tc>
          <w:tcPr>
            <w:tcW w:w="2907" w:type="dxa"/>
          </w:tcPr>
          <w:p w14:paraId="06C20B31" w14:textId="0E3C790C" w:rsidR="00AA6A0B" w:rsidRPr="00804D8F" w:rsidRDefault="00AA6A0B">
            <w:pPr>
              <w:rPr>
                <w:sz w:val="28"/>
                <w:szCs w:val="28"/>
              </w:rPr>
            </w:pPr>
            <w:r w:rsidRPr="00804D8F">
              <w:rPr>
                <w:sz w:val="28"/>
                <w:szCs w:val="28"/>
              </w:rPr>
              <w:t>Equal service under repeated simultaneous requests</w:t>
            </w:r>
          </w:p>
        </w:tc>
        <w:tc>
          <w:tcPr>
            <w:tcW w:w="3229" w:type="dxa"/>
          </w:tcPr>
          <w:p w14:paraId="5D33F90B" w14:textId="30323A8E" w:rsidR="00AA6A0B" w:rsidRPr="00804D8F" w:rsidRDefault="00804D8F">
            <w:pPr>
              <w:rPr>
                <w:sz w:val="28"/>
                <w:szCs w:val="28"/>
              </w:rPr>
            </w:pPr>
            <w:r w:rsidRPr="00804D8F">
              <w:rPr>
                <w:sz w:val="28"/>
                <w:szCs w:val="28"/>
              </w:rPr>
              <w:t>Task 3 /</w:t>
            </w:r>
            <w:r w:rsidRPr="00804D8F">
              <w:rPr>
                <w:sz w:val="28"/>
                <w:szCs w:val="28"/>
              </w:rPr>
              <w:t xml:space="preserve"> </w:t>
            </w:r>
            <w:r w:rsidRPr="00804D8F">
              <w:rPr>
                <w:sz w:val="28"/>
                <w:szCs w:val="28"/>
              </w:rPr>
              <w:t>Task 5</w:t>
            </w:r>
          </w:p>
        </w:tc>
      </w:tr>
      <w:tr w:rsidR="00AA6A0B" w:rsidRPr="00804D8F" w14:paraId="55778041" w14:textId="77777777" w:rsidTr="00AA6A0B">
        <w:tc>
          <w:tcPr>
            <w:tcW w:w="2880" w:type="dxa"/>
          </w:tcPr>
          <w:p w14:paraId="69FCE6C4" w14:textId="58B2AB72" w:rsidR="00AA6A0B" w:rsidRPr="00804D8F" w:rsidRDefault="00AA6A0B">
            <w:pPr>
              <w:rPr>
                <w:sz w:val="28"/>
                <w:szCs w:val="28"/>
              </w:rPr>
            </w:pPr>
            <w:r w:rsidRPr="00804D8F">
              <w:rPr>
                <w:sz w:val="28"/>
                <w:szCs w:val="28"/>
              </w:rPr>
              <w:t>Emergency handling</w:t>
            </w:r>
          </w:p>
        </w:tc>
        <w:tc>
          <w:tcPr>
            <w:tcW w:w="2907" w:type="dxa"/>
          </w:tcPr>
          <w:p w14:paraId="262DD85A" w14:textId="31D2536E" w:rsidR="00AA6A0B" w:rsidRPr="00804D8F" w:rsidRDefault="00AA6A0B">
            <w:pPr>
              <w:rPr>
                <w:sz w:val="28"/>
                <w:szCs w:val="28"/>
              </w:rPr>
            </w:pPr>
            <w:r w:rsidRPr="00804D8F">
              <w:rPr>
                <w:sz w:val="28"/>
                <w:szCs w:val="28"/>
              </w:rPr>
              <w:t>Emergency behavior verified from each traffic phase</w:t>
            </w:r>
          </w:p>
        </w:tc>
        <w:tc>
          <w:tcPr>
            <w:tcW w:w="3229" w:type="dxa"/>
          </w:tcPr>
          <w:p w14:paraId="47D1C4CB" w14:textId="471DC99E" w:rsidR="00AA6A0B" w:rsidRPr="00804D8F" w:rsidRDefault="00804D8F">
            <w:pPr>
              <w:rPr>
                <w:sz w:val="28"/>
                <w:szCs w:val="28"/>
              </w:rPr>
            </w:pPr>
            <w:r w:rsidRPr="00804D8F">
              <w:rPr>
                <w:sz w:val="28"/>
                <w:szCs w:val="28"/>
              </w:rPr>
              <w:t>Task 5</w:t>
            </w:r>
          </w:p>
        </w:tc>
      </w:tr>
      <w:tr w:rsidR="00AA6A0B" w:rsidRPr="00804D8F" w14:paraId="5474CC00" w14:textId="77777777" w:rsidTr="00AA6A0B">
        <w:tc>
          <w:tcPr>
            <w:tcW w:w="2880" w:type="dxa"/>
          </w:tcPr>
          <w:p w14:paraId="648015A7" w14:textId="2F1A69C3" w:rsidR="00AA6A0B" w:rsidRPr="00804D8F" w:rsidRDefault="00AA6A0B">
            <w:pPr>
              <w:rPr>
                <w:sz w:val="28"/>
                <w:szCs w:val="28"/>
              </w:rPr>
            </w:pPr>
            <w:r w:rsidRPr="00804D8F">
              <w:rPr>
                <w:sz w:val="28"/>
                <w:szCs w:val="28"/>
              </w:rPr>
              <w:t>Green-wave timing</w:t>
            </w:r>
          </w:p>
        </w:tc>
        <w:tc>
          <w:tcPr>
            <w:tcW w:w="2907" w:type="dxa"/>
          </w:tcPr>
          <w:p w14:paraId="20CB91EB" w14:textId="47FF06CA" w:rsidR="00AA6A0B" w:rsidRPr="00804D8F" w:rsidRDefault="00AA6A0B">
            <w:pPr>
              <w:rPr>
                <w:sz w:val="28"/>
                <w:szCs w:val="28"/>
              </w:rPr>
            </w:pPr>
            <w:r w:rsidRPr="00804D8F">
              <w:rPr>
                <w:sz w:val="28"/>
                <w:szCs w:val="28"/>
              </w:rPr>
              <w:t>Configured two-cycle offset observed</w:t>
            </w:r>
          </w:p>
        </w:tc>
        <w:tc>
          <w:tcPr>
            <w:tcW w:w="3229" w:type="dxa"/>
          </w:tcPr>
          <w:p w14:paraId="3CA9AD94" w14:textId="54DDF6A0" w:rsidR="00AA6A0B" w:rsidRPr="00804D8F" w:rsidRDefault="00804D8F">
            <w:pPr>
              <w:rPr>
                <w:sz w:val="28"/>
                <w:szCs w:val="28"/>
              </w:rPr>
            </w:pPr>
            <w:r w:rsidRPr="00804D8F">
              <w:rPr>
                <w:sz w:val="28"/>
                <w:szCs w:val="28"/>
              </w:rPr>
              <w:t xml:space="preserve">Task </w:t>
            </w:r>
            <w:r w:rsidRPr="00804D8F">
              <w:rPr>
                <w:sz w:val="28"/>
                <w:szCs w:val="28"/>
              </w:rPr>
              <w:t>3</w:t>
            </w:r>
            <w:r w:rsidRPr="00804D8F">
              <w:rPr>
                <w:sz w:val="28"/>
                <w:szCs w:val="28"/>
              </w:rPr>
              <w:t>/ Task 5</w:t>
            </w:r>
          </w:p>
        </w:tc>
      </w:tr>
      <w:tr w:rsidR="00AA6A0B" w:rsidRPr="00804D8F" w14:paraId="0C3B3735" w14:textId="77777777" w:rsidTr="00AA6A0B">
        <w:tc>
          <w:tcPr>
            <w:tcW w:w="2880" w:type="dxa"/>
          </w:tcPr>
          <w:p w14:paraId="61ECE0BE" w14:textId="792E6076" w:rsidR="00AA6A0B" w:rsidRPr="00804D8F" w:rsidRDefault="00AA6A0B">
            <w:pPr>
              <w:rPr>
                <w:sz w:val="28"/>
                <w:szCs w:val="28"/>
              </w:rPr>
            </w:pPr>
            <w:r w:rsidRPr="00804D8F">
              <w:rPr>
                <w:sz w:val="28"/>
                <w:szCs w:val="28"/>
              </w:rPr>
              <w:t>Adaptive timing</w:t>
            </w:r>
          </w:p>
        </w:tc>
        <w:tc>
          <w:tcPr>
            <w:tcW w:w="2907" w:type="dxa"/>
          </w:tcPr>
          <w:p w14:paraId="5776CD3D" w14:textId="5A4A7E48" w:rsidR="00AA6A0B" w:rsidRPr="00804D8F" w:rsidRDefault="00804D8F">
            <w:pPr>
              <w:rPr>
                <w:sz w:val="28"/>
                <w:szCs w:val="28"/>
              </w:rPr>
            </w:pPr>
            <w:r w:rsidRPr="00804D8F">
              <w:rPr>
                <w:sz w:val="28"/>
                <w:szCs w:val="28"/>
              </w:rPr>
              <w:t>Density 0–7 produces bounded green timing</w:t>
            </w:r>
          </w:p>
        </w:tc>
        <w:tc>
          <w:tcPr>
            <w:tcW w:w="3229" w:type="dxa"/>
          </w:tcPr>
          <w:p w14:paraId="03AC8371" w14:textId="200BAEAE" w:rsidR="00AA6A0B" w:rsidRPr="00804D8F" w:rsidRDefault="00804D8F">
            <w:pPr>
              <w:rPr>
                <w:sz w:val="28"/>
                <w:szCs w:val="28"/>
              </w:rPr>
            </w:pPr>
            <w:r w:rsidRPr="00804D8F">
              <w:rPr>
                <w:sz w:val="28"/>
                <w:szCs w:val="28"/>
              </w:rPr>
              <w:t xml:space="preserve">Task </w:t>
            </w:r>
            <w:r w:rsidRPr="00804D8F">
              <w:rPr>
                <w:sz w:val="28"/>
                <w:szCs w:val="28"/>
              </w:rPr>
              <w:t>4</w:t>
            </w:r>
          </w:p>
        </w:tc>
      </w:tr>
      <w:tr w:rsidR="00AA6A0B" w:rsidRPr="00804D8F" w14:paraId="6D269DDD" w14:textId="77777777" w:rsidTr="00AA6A0B">
        <w:tc>
          <w:tcPr>
            <w:tcW w:w="2880" w:type="dxa"/>
          </w:tcPr>
          <w:p w14:paraId="3FB98279" w14:textId="3E33BE80" w:rsidR="00AA6A0B" w:rsidRPr="00804D8F" w:rsidRDefault="00AA6A0B">
            <w:pPr>
              <w:rPr>
                <w:sz w:val="28"/>
                <w:szCs w:val="28"/>
              </w:rPr>
            </w:pPr>
            <w:r w:rsidRPr="00804D8F">
              <w:rPr>
                <w:sz w:val="28"/>
                <w:szCs w:val="28"/>
              </w:rPr>
              <w:t>Reset robustness</w:t>
            </w:r>
          </w:p>
        </w:tc>
        <w:tc>
          <w:tcPr>
            <w:tcW w:w="2907" w:type="dxa"/>
          </w:tcPr>
          <w:p w14:paraId="4ACF40E3" w14:textId="2BD512A7" w:rsidR="00AA6A0B" w:rsidRPr="00804D8F" w:rsidRDefault="00804D8F">
            <w:pPr>
              <w:rPr>
                <w:sz w:val="28"/>
                <w:szCs w:val="28"/>
              </w:rPr>
            </w:pPr>
            <w:r w:rsidRPr="00804D8F">
              <w:rPr>
                <w:sz w:val="28"/>
                <w:szCs w:val="28"/>
              </w:rPr>
              <w:t>Reset during active operation returns system safely</w:t>
            </w:r>
          </w:p>
        </w:tc>
        <w:tc>
          <w:tcPr>
            <w:tcW w:w="3229" w:type="dxa"/>
          </w:tcPr>
          <w:p w14:paraId="0BF911A5" w14:textId="24817109" w:rsidR="00804D8F" w:rsidRPr="00804D8F" w:rsidRDefault="00804D8F">
            <w:pPr>
              <w:rPr>
                <w:sz w:val="28"/>
                <w:szCs w:val="28"/>
              </w:rPr>
            </w:pPr>
            <w:r w:rsidRPr="00804D8F">
              <w:rPr>
                <w:sz w:val="28"/>
                <w:szCs w:val="28"/>
              </w:rPr>
              <w:t xml:space="preserve">Task </w:t>
            </w:r>
            <w:r w:rsidRPr="00804D8F">
              <w:rPr>
                <w:sz w:val="28"/>
                <w:szCs w:val="28"/>
              </w:rPr>
              <w:t>5</w:t>
            </w:r>
          </w:p>
        </w:tc>
      </w:tr>
      <w:tr w:rsidR="00804D8F" w:rsidRPr="00804D8F" w14:paraId="45C3D699" w14:textId="77777777" w:rsidTr="00AA6A0B">
        <w:tc>
          <w:tcPr>
            <w:tcW w:w="2880" w:type="dxa"/>
          </w:tcPr>
          <w:p w14:paraId="2E3DDC0A" w14:textId="2F2EA5B2" w:rsidR="00804D8F" w:rsidRPr="00804D8F" w:rsidRDefault="00804D8F">
            <w:pPr>
              <w:rPr>
                <w:sz w:val="28"/>
                <w:szCs w:val="28"/>
              </w:rPr>
            </w:pPr>
            <w:r w:rsidRPr="00804D8F">
              <w:rPr>
                <w:sz w:val="28"/>
                <w:szCs w:val="28"/>
              </w:rPr>
              <w:t>Regression cleanliness</w:t>
            </w:r>
          </w:p>
        </w:tc>
        <w:tc>
          <w:tcPr>
            <w:tcW w:w="2907" w:type="dxa"/>
          </w:tcPr>
          <w:p w14:paraId="162F47B9" w14:textId="36F6C5EB" w:rsidR="00804D8F" w:rsidRPr="00804D8F" w:rsidRDefault="00804D8F">
            <w:pPr>
              <w:rPr>
                <w:sz w:val="28"/>
                <w:szCs w:val="28"/>
              </w:rPr>
            </w:pPr>
            <w:r w:rsidRPr="00804D8F">
              <w:rPr>
                <w:sz w:val="28"/>
                <w:szCs w:val="28"/>
              </w:rPr>
              <w:t>No ModelSim errors or warnings in final run</w:t>
            </w:r>
          </w:p>
        </w:tc>
        <w:tc>
          <w:tcPr>
            <w:tcW w:w="3229" w:type="dxa"/>
          </w:tcPr>
          <w:p w14:paraId="2EDF40C0" w14:textId="20719A30" w:rsidR="00804D8F" w:rsidRPr="00804D8F" w:rsidRDefault="00804D8F">
            <w:pPr>
              <w:rPr>
                <w:sz w:val="28"/>
                <w:szCs w:val="28"/>
              </w:rPr>
            </w:pPr>
            <w:r w:rsidRPr="00804D8F">
              <w:rPr>
                <w:sz w:val="28"/>
                <w:szCs w:val="28"/>
              </w:rPr>
              <w:t>Task 5 Task 5 transcrip</w:t>
            </w:r>
          </w:p>
        </w:tc>
      </w:tr>
    </w:tbl>
    <w:p w14:paraId="71822E6A" w14:textId="77777777" w:rsidR="00AA6A0B" w:rsidRDefault="00AA6A0B">
      <w:pPr>
        <w:rPr>
          <w:sz w:val="28"/>
          <w:szCs w:val="28"/>
        </w:rPr>
      </w:pPr>
    </w:p>
    <w:p w14:paraId="1E1AB67E" w14:textId="77777777" w:rsidR="00804D8F" w:rsidRDefault="00804D8F">
      <w:pPr>
        <w:rPr>
          <w:sz w:val="28"/>
          <w:szCs w:val="28"/>
        </w:rPr>
      </w:pPr>
      <w:r w:rsidRPr="00804D8F">
        <w:rPr>
          <w:sz w:val="28"/>
          <w:szCs w:val="28"/>
        </w:rPr>
        <w:t xml:space="preserve">Success is measured by simulation evidence rather than by visual inspection alone. The final Task 5 transcript records 200 randomized density cycles, 120 pedestrian grants, emergency checks during all six traffic phases, five green-wave combinations and a reset-during-operation case. </w:t>
      </w:r>
    </w:p>
    <w:p w14:paraId="4F48BEC7" w14:textId="77777777" w:rsidR="00804D8F" w:rsidRDefault="00804D8F">
      <w:pPr>
        <w:rPr>
          <w:sz w:val="28"/>
          <w:szCs w:val="28"/>
        </w:rPr>
      </w:pPr>
      <w:r w:rsidRPr="00804D8F">
        <w:rPr>
          <w:sz w:val="28"/>
          <w:szCs w:val="28"/>
        </w:rPr>
        <w:t>The report therefore distinguishes three layers: intended behavior, implementation mechanism and measured result. This distinction is important when reviewing RTL because a design can be syntactically correct while still failing a timing or fairness property.</w:t>
      </w:r>
    </w:p>
    <w:p w14:paraId="0674DFE8" w14:textId="77777777" w:rsidR="00804D8F" w:rsidRPr="00804D8F" w:rsidRDefault="00804D8F">
      <w:pPr>
        <w:rPr>
          <w:b/>
          <w:bCs/>
          <w:sz w:val="36"/>
          <w:szCs w:val="36"/>
        </w:rPr>
      </w:pPr>
      <w:r w:rsidRPr="00804D8F">
        <w:rPr>
          <w:sz w:val="28"/>
          <w:szCs w:val="28"/>
        </w:rPr>
        <w:t xml:space="preserve"> </w:t>
      </w:r>
      <w:r w:rsidRPr="00804D8F">
        <w:rPr>
          <w:b/>
          <w:bCs/>
          <w:sz w:val="36"/>
          <w:szCs w:val="36"/>
        </w:rPr>
        <w:t>Acceptance interpretation</w:t>
      </w:r>
    </w:p>
    <w:p w14:paraId="5BADB6E0" w14:textId="77777777" w:rsidR="00804D8F" w:rsidRDefault="00804D8F">
      <w:pPr>
        <w:rPr>
          <w:sz w:val="28"/>
          <w:szCs w:val="28"/>
        </w:rPr>
      </w:pPr>
      <w:r w:rsidRPr="00804D8F">
        <w:rPr>
          <w:sz w:val="28"/>
          <w:szCs w:val="28"/>
        </w:rPr>
        <w:t xml:space="preserve"> Each success criterion is deliberately observable. A reusable timer can be checked at exact targets; an FSM can be checked for state visitation; fairness can be counted; emergency response can be exercised from every phase; adaptive timing can be swept over all density codes; and the final regression can be checked for errors and warnings. This makes the project auditable rather than presentation-only.</w:t>
      </w:r>
    </w:p>
    <w:p w14:paraId="67028D35" w14:textId="77777777" w:rsidR="00804D8F" w:rsidRPr="00804D8F" w:rsidRDefault="00804D8F">
      <w:pPr>
        <w:rPr>
          <w:b/>
          <w:bCs/>
          <w:sz w:val="36"/>
          <w:szCs w:val="36"/>
        </w:rPr>
      </w:pPr>
      <w:r w:rsidRPr="00804D8F">
        <w:rPr>
          <w:sz w:val="28"/>
          <w:szCs w:val="28"/>
        </w:rPr>
        <w:lastRenderedPageBreak/>
        <w:t xml:space="preserve"> </w:t>
      </w:r>
      <w:r w:rsidRPr="00804D8F">
        <w:rPr>
          <w:b/>
          <w:bCs/>
          <w:sz w:val="36"/>
          <w:szCs w:val="36"/>
        </w:rPr>
        <w:t>Technical review note</w:t>
      </w:r>
    </w:p>
    <w:p w14:paraId="26890266" w14:textId="7E9AC8CF" w:rsidR="00804D8F" w:rsidRDefault="00804D8F">
      <w:pPr>
        <w:rPr>
          <w:sz w:val="28"/>
          <w:szCs w:val="28"/>
        </w:rPr>
      </w:pPr>
      <w:r w:rsidRPr="00804D8F">
        <w:rPr>
          <w:sz w:val="28"/>
          <w:szCs w:val="28"/>
        </w:rPr>
        <w:t xml:space="preserve"> A professional review should compare the narrative, RTL and verification artifacts as one chain of evidence. The report deliberately avoids turning a simulation observation into a broader hardware or real-world claim. Where timing is discussed, the reference is the configured simulation clock and the measured event definition used by the testbench</w:t>
      </w:r>
      <w:r>
        <w:rPr>
          <w:sz w:val="28"/>
          <w:szCs w:val="28"/>
        </w:rPr>
        <w:t>.</w:t>
      </w:r>
    </w:p>
    <w:p w14:paraId="00A5DE66" w14:textId="77777777" w:rsidR="00804D8F" w:rsidRDefault="00804D8F">
      <w:pPr>
        <w:rPr>
          <w:sz w:val="28"/>
          <w:szCs w:val="28"/>
        </w:rPr>
      </w:pPr>
    </w:p>
    <w:p w14:paraId="35A403C5" w14:textId="77777777" w:rsidR="00804D8F" w:rsidRDefault="00804D8F">
      <w:pPr>
        <w:rPr>
          <w:sz w:val="28"/>
          <w:szCs w:val="28"/>
        </w:rPr>
      </w:pPr>
    </w:p>
    <w:p w14:paraId="3208E2F1" w14:textId="77777777" w:rsidR="00804D8F" w:rsidRDefault="00804D8F">
      <w:pPr>
        <w:rPr>
          <w:sz w:val="28"/>
          <w:szCs w:val="28"/>
        </w:rPr>
      </w:pPr>
    </w:p>
    <w:p w14:paraId="336C1D25" w14:textId="77777777" w:rsidR="00804D8F" w:rsidRDefault="00804D8F">
      <w:pPr>
        <w:rPr>
          <w:sz w:val="28"/>
          <w:szCs w:val="28"/>
        </w:rPr>
      </w:pPr>
    </w:p>
    <w:tbl>
      <w:tblPr>
        <w:tblStyle w:val="TableGrid"/>
        <w:tblW w:w="0" w:type="auto"/>
        <w:tblLook w:val="04A0" w:firstRow="1" w:lastRow="0" w:firstColumn="1" w:lastColumn="0" w:noHBand="0" w:noVBand="1"/>
      </w:tblPr>
      <w:tblGrid>
        <w:gridCol w:w="4508"/>
        <w:gridCol w:w="4508"/>
      </w:tblGrid>
      <w:tr w:rsidR="00804D8F" w14:paraId="5959E563" w14:textId="77777777" w:rsidTr="00804D8F">
        <w:tc>
          <w:tcPr>
            <w:tcW w:w="4508" w:type="dxa"/>
          </w:tcPr>
          <w:p w14:paraId="5B16F9D3" w14:textId="4938ADEC" w:rsidR="00804D8F" w:rsidRPr="00804D8F" w:rsidRDefault="00804D8F">
            <w:pPr>
              <w:rPr>
                <w:b/>
                <w:bCs/>
                <w:sz w:val="28"/>
                <w:szCs w:val="28"/>
              </w:rPr>
            </w:pPr>
            <w:r w:rsidRPr="00804D8F">
              <w:rPr>
                <w:b/>
                <w:bCs/>
                <w:sz w:val="28"/>
                <w:szCs w:val="28"/>
              </w:rPr>
              <w:t xml:space="preserve">Review focus </w:t>
            </w:r>
          </w:p>
        </w:tc>
        <w:tc>
          <w:tcPr>
            <w:tcW w:w="4508" w:type="dxa"/>
          </w:tcPr>
          <w:p w14:paraId="1B7B041F" w14:textId="58922CB7" w:rsidR="00804D8F" w:rsidRPr="00804D8F" w:rsidRDefault="00804D8F">
            <w:pPr>
              <w:rPr>
                <w:b/>
                <w:bCs/>
                <w:sz w:val="28"/>
                <w:szCs w:val="28"/>
              </w:rPr>
            </w:pPr>
            <w:r w:rsidRPr="00804D8F">
              <w:rPr>
                <w:b/>
                <w:bCs/>
                <w:sz w:val="28"/>
                <w:szCs w:val="28"/>
              </w:rPr>
              <w:t>Technical interpretation</w:t>
            </w:r>
          </w:p>
        </w:tc>
      </w:tr>
      <w:tr w:rsidR="00804D8F" w14:paraId="15BBF601" w14:textId="77777777" w:rsidTr="00804D8F">
        <w:tc>
          <w:tcPr>
            <w:tcW w:w="4508" w:type="dxa"/>
          </w:tcPr>
          <w:p w14:paraId="68C1F5C8" w14:textId="74E5B1B5" w:rsidR="00804D8F" w:rsidRDefault="00804D8F">
            <w:pPr>
              <w:rPr>
                <w:sz w:val="28"/>
                <w:szCs w:val="28"/>
              </w:rPr>
            </w:pPr>
            <w:r w:rsidRPr="00804D8F">
              <w:rPr>
                <w:sz w:val="28"/>
                <w:szCs w:val="28"/>
              </w:rPr>
              <w:t>Implementation evidence</w:t>
            </w:r>
          </w:p>
        </w:tc>
        <w:tc>
          <w:tcPr>
            <w:tcW w:w="4508" w:type="dxa"/>
          </w:tcPr>
          <w:p w14:paraId="73FEEC4B" w14:textId="2A5A5574" w:rsidR="00804D8F" w:rsidRDefault="00804D8F">
            <w:pPr>
              <w:rPr>
                <w:sz w:val="28"/>
                <w:szCs w:val="28"/>
              </w:rPr>
            </w:pPr>
            <w:r w:rsidRPr="00804D8F">
              <w:rPr>
                <w:sz w:val="28"/>
                <w:szCs w:val="28"/>
              </w:rPr>
              <w:t>Use the named RTL module and signal definitions for “Objectives and Success Criteria”; do not infer behavior from the report alone.</w:t>
            </w:r>
          </w:p>
        </w:tc>
      </w:tr>
      <w:tr w:rsidR="00804D8F" w14:paraId="7213F368" w14:textId="77777777" w:rsidTr="00804D8F">
        <w:tc>
          <w:tcPr>
            <w:tcW w:w="4508" w:type="dxa"/>
          </w:tcPr>
          <w:p w14:paraId="66D94879" w14:textId="2551983B" w:rsidR="00804D8F" w:rsidRDefault="00804D8F">
            <w:pPr>
              <w:rPr>
                <w:sz w:val="28"/>
                <w:szCs w:val="28"/>
              </w:rPr>
            </w:pPr>
            <w:r w:rsidRPr="00804D8F">
              <w:rPr>
                <w:sz w:val="28"/>
                <w:szCs w:val="28"/>
              </w:rPr>
              <w:t>Verification evidence</w:t>
            </w:r>
          </w:p>
        </w:tc>
        <w:tc>
          <w:tcPr>
            <w:tcW w:w="4508" w:type="dxa"/>
          </w:tcPr>
          <w:p w14:paraId="38BE2811" w14:textId="7A156470" w:rsidR="00804D8F" w:rsidRDefault="00804D8F">
            <w:pPr>
              <w:rPr>
                <w:sz w:val="28"/>
                <w:szCs w:val="28"/>
              </w:rPr>
            </w:pPr>
            <w:r w:rsidRPr="00804D8F">
              <w:rPr>
                <w:sz w:val="28"/>
                <w:szCs w:val="28"/>
              </w:rPr>
              <w:t>Use the corresponding testbench, waveform or final transcript to confirm the stated behavior.</w:t>
            </w:r>
          </w:p>
        </w:tc>
      </w:tr>
      <w:tr w:rsidR="00804D8F" w14:paraId="6D4C5005" w14:textId="77777777" w:rsidTr="00804D8F">
        <w:tc>
          <w:tcPr>
            <w:tcW w:w="4508" w:type="dxa"/>
          </w:tcPr>
          <w:p w14:paraId="026DD7D1" w14:textId="0C31E744" w:rsidR="00804D8F" w:rsidRDefault="00804D8F">
            <w:pPr>
              <w:rPr>
                <w:sz w:val="28"/>
                <w:szCs w:val="28"/>
              </w:rPr>
            </w:pPr>
            <w:r w:rsidRPr="00804D8F">
              <w:rPr>
                <w:sz w:val="28"/>
                <w:szCs w:val="28"/>
              </w:rPr>
              <w:t>Scope contro</w:t>
            </w:r>
            <w:r>
              <w:rPr>
                <w:sz w:val="28"/>
                <w:szCs w:val="28"/>
              </w:rPr>
              <w:t>l</w:t>
            </w:r>
          </w:p>
        </w:tc>
        <w:tc>
          <w:tcPr>
            <w:tcW w:w="4508" w:type="dxa"/>
          </w:tcPr>
          <w:p w14:paraId="4AFD2A4B" w14:textId="586D4744" w:rsidR="00804D8F" w:rsidRDefault="00804D8F">
            <w:pPr>
              <w:rPr>
                <w:sz w:val="28"/>
                <w:szCs w:val="28"/>
              </w:rPr>
            </w:pPr>
            <w:r w:rsidRPr="00804D8F">
              <w:rPr>
                <w:sz w:val="28"/>
                <w:szCs w:val="28"/>
              </w:rPr>
              <w:t>Results reported here are simulation-level unless the package contains explicit hardware evidence.</w:t>
            </w:r>
          </w:p>
        </w:tc>
      </w:tr>
    </w:tbl>
    <w:p w14:paraId="68745540" w14:textId="77777777" w:rsidR="00804D8F" w:rsidRDefault="00804D8F">
      <w:pPr>
        <w:rPr>
          <w:sz w:val="28"/>
          <w:szCs w:val="28"/>
        </w:rPr>
      </w:pPr>
    </w:p>
    <w:p w14:paraId="77087C71" w14:textId="77777777" w:rsidR="00BF2442" w:rsidRPr="00BF2442" w:rsidRDefault="00BF2442">
      <w:pPr>
        <w:rPr>
          <w:b/>
          <w:bCs/>
          <w:sz w:val="36"/>
          <w:szCs w:val="36"/>
        </w:rPr>
      </w:pPr>
      <w:r w:rsidRPr="00BF2442">
        <w:rPr>
          <w:b/>
          <w:bCs/>
          <w:sz w:val="36"/>
          <w:szCs w:val="36"/>
        </w:rPr>
        <w:t>6. Requirements Traceability</w:t>
      </w:r>
    </w:p>
    <w:p w14:paraId="55A6AEAA" w14:textId="7295C737" w:rsidR="00BF2442" w:rsidRDefault="00BF2442">
      <w:pPr>
        <w:rPr>
          <w:b/>
          <w:bCs/>
          <w:sz w:val="28"/>
          <w:szCs w:val="28"/>
        </w:rPr>
      </w:pPr>
      <w:r w:rsidRPr="00BF2442">
        <w:rPr>
          <w:sz w:val="28"/>
          <w:szCs w:val="28"/>
        </w:rPr>
        <w:t xml:space="preserve"> </w:t>
      </w:r>
      <w:r w:rsidRPr="00BF2442">
        <w:rPr>
          <w:b/>
          <w:bCs/>
          <w:sz w:val="28"/>
          <w:szCs w:val="28"/>
        </w:rPr>
        <w:t>Traceability links a requirement to the module that implements it and the test that demonstrates it. The following matrix is the central review map for the project</w:t>
      </w:r>
    </w:p>
    <w:tbl>
      <w:tblPr>
        <w:tblStyle w:val="TableGrid"/>
        <w:tblW w:w="0" w:type="auto"/>
        <w:tblLook w:val="04A0" w:firstRow="1" w:lastRow="0" w:firstColumn="1" w:lastColumn="0" w:noHBand="0" w:noVBand="1"/>
      </w:tblPr>
      <w:tblGrid>
        <w:gridCol w:w="685"/>
        <w:gridCol w:w="1886"/>
        <w:gridCol w:w="4682"/>
        <w:gridCol w:w="1763"/>
      </w:tblGrid>
      <w:tr w:rsidR="00BF2442" w14:paraId="6906EC34" w14:textId="186B4925" w:rsidTr="00DC02DE">
        <w:tc>
          <w:tcPr>
            <w:tcW w:w="680" w:type="dxa"/>
          </w:tcPr>
          <w:p w14:paraId="6DC6C081" w14:textId="55BE4664" w:rsidR="00BF2442" w:rsidRDefault="00BF2442">
            <w:pPr>
              <w:rPr>
                <w:b/>
                <w:bCs/>
                <w:sz w:val="28"/>
                <w:szCs w:val="28"/>
              </w:rPr>
            </w:pPr>
            <w:r w:rsidRPr="00BF2442">
              <w:rPr>
                <w:b/>
                <w:bCs/>
                <w:sz w:val="28"/>
                <w:szCs w:val="28"/>
              </w:rPr>
              <w:t xml:space="preserve">ID </w:t>
            </w:r>
          </w:p>
        </w:tc>
        <w:tc>
          <w:tcPr>
            <w:tcW w:w="1887" w:type="dxa"/>
          </w:tcPr>
          <w:p w14:paraId="7CD40E18" w14:textId="7A7F5676" w:rsidR="00BF2442" w:rsidRDefault="00BF2442">
            <w:pPr>
              <w:rPr>
                <w:b/>
                <w:bCs/>
                <w:sz w:val="28"/>
                <w:szCs w:val="28"/>
              </w:rPr>
            </w:pPr>
            <w:r w:rsidRPr="00BF2442">
              <w:rPr>
                <w:b/>
                <w:bCs/>
                <w:sz w:val="28"/>
                <w:szCs w:val="28"/>
              </w:rPr>
              <w:t>Requirement</w:t>
            </w:r>
          </w:p>
        </w:tc>
        <w:tc>
          <w:tcPr>
            <w:tcW w:w="4685" w:type="dxa"/>
          </w:tcPr>
          <w:p w14:paraId="6E2DAB06" w14:textId="0799F552" w:rsidR="00BF2442" w:rsidRDefault="00BF2442">
            <w:pPr>
              <w:rPr>
                <w:b/>
                <w:bCs/>
                <w:sz w:val="28"/>
                <w:szCs w:val="28"/>
              </w:rPr>
            </w:pPr>
            <w:r w:rsidRPr="00BF2442">
              <w:rPr>
                <w:b/>
                <w:bCs/>
                <w:sz w:val="28"/>
                <w:szCs w:val="28"/>
              </w:rPr>
              <w:t>RTL location</w:t>
            </w:r>
          </w:p>
        </w:tc>
        <w:tc>
          <w:tcPr>
            <w:tcW w:w="1764" w:type="dxa"/>
          </w:tcPr>
          <w:p w14:paraId="66E1CF3B" w14:textId="7F9F436A" w:rsidR="00BF2442" w:rsidRPr="00BF2442" w:rsidRDefault="00BF2442">
            <w:pPr>
              <w:rPr>
                <w:b/>
                <w:bCs/>
                <w:sz w:val="28"/>
                <w:szCs w:val="28"/>
              </w:rPr>
            </w:pPr>
            <w:r w:rsidRPr="00BF2442">
              <w:rPr>
                <w:b/>
                <w:bCs/>
                <w:sz w:val="28"/>
                <w:szCs w:val="28"/>
              </w:rPr>
              <w:t>Verification</w:t>
            </w:r>
          </w:p>
        </w:tc>
      </w:tr>
      <w:tr w:rsidR="00BF2442" w14:paraId="0FABC5EE" w14:textId="7FD80384" w:rsidTr="00DC02DE">
        <w:tc>
          <w:tcPr>
            <w:tcW w:w="680" w:type="dxa"/>
          </w:tcPr>
          <w:p w14:paraId="49A07DCD" w14:textId="72AF38F9" w:rsidR="00BF2442" w:rsidRPr="00DC02DE" w:rsidRDefault="00BF2442">
            <w:pPr>
              <w:rPr>
                <w:sz w:val="28"/>
                <w:szCs w:val="28"/>
              </w:rPr>
            </w:pPr>
            <w:r w:rsidRPr="00DC02DE">
              <w:rPr>
                <w:sz w:val="28"/>
                <w:szCs w:val="28"/>
              </w:rPr>
              <w:t>R1</w:t>
            </w:r>
          </w:p>
        </w:tc>
        <w:tc>
          <w:tcPr>
            <w:tcW w:w="1887" w:type="dxa"/>
          </w:tcPr>
          <w:p w14:paraId="2D07056E" w14:textId="47EEC6ED" w:rsidR="00BF2442" w:rsidRPr="00DC02DE" w:rsidRDefault="00BF2442">
            <w:pPr>
              <w:rPr>
                <w:sz w:val="28"/>
                <w:szCs w:val="28"/>
              </w:rPr>
            </w:pPr>
            <w:r w:rsidRPr="00DC02DE">
              <w:rPr>
                <w:sz w:val="28"/>
                <w:szCs w:val="28"/>
              </w:rPr>
              <w:t>Clocked synchronous control</w:t>
            </w:r>
          </w:p>
        </w:tc>
        <w:tc>
          <w:tcPr>
            <w:tcW w:w="4685" w:type="dxa"/>
          </w:tcPr>
          <w:p w14:paraId="01680C48" w14:textId="5C9C56D5" w:rsidR="00BF2442" w:rsidRPr="00DC02DE" w:rsidRDefault="00BF2442">
            <w:pPr>
              <w:rPr>
                <w:sz w:val="28"/>
                <w:szCs w:val="28"/>
              </w:rPr>
            </w:pPr>
            <w:r w:rsidRPr="00DC02DE">
              <w:rPr>
                <w:sz w:val="28"/>
                <w:szCs w:val="28"/>
              </w:rPr>
              <w:t>All modules</w:t>
            </w:r>
          </w:p>
        </w:tc>
        <w:tc>
          <w:tcPr>
            <w:tcW w:w="1764" w:type="dxa"/>
          </w:tcPr>
          <w:p w14:paraId="1D0BCD2D" w14:textId="22755468" w:rsidR="00BF2442" w:rsidRPr="00DC02DE" w:rsidRDefault="00BF2442">
            <w:pPr>
              <w:rPr>
                <w:sz w:val="28"/>
                <w:szCs w:val="28"/>
              </w:rPr>
            </w:pPr>
            <w:r w:rsidRPr="00DC02DE">
              <w:rPr>
                <w:sz w:val="28"/>
                <w:szCs w:val="28"/>
              </w:rPr>
              <w:t>All testbenches</w:t>
            </w:r>
          </w:p>
        </w:tc>
      </w:tr>
      <w:tr w:rsidR="00BF2442" w14:paraId="156AF632" w14:textId="68CAF250" w:rsidTr="00DC02DE">
        <w:tc>
          <w:tcPr>
            <w:tcW w:w="680" w:type="dxa"/>
          </w:tcPr>
          <w:p w14:paraId="4BD4EF89" w14:textId="111FF8B8" w:rsidR="00BF2442" w:rsidRPr="00DC02DE" w:rsidRDefault="00BF2442">
            <w:pPr>
              <w:rPr>
                <w:sz w:val="28"/>
                <w:szCs w:val="28"/>
              </w:rPr>
            </w:pPr>
            <w:r w:rsidRPr="00DC02DE">
              <w:rPr>
                <w:sz w:val="28"/>
                <w:szCs w:val="28"/>
              </w:rPr>
              <w:t>R2</w:t>
            </w:r>
          </w:p>
        </w:tc>
        <w:tc>
          <w:tcPr>
            <w:tcW w:w="1887" w:type="dxa"/>
          </w:tcPr>
          <w:p w14:paraId="42F64954" w14:textId="31BFD473" w:rsidR="00BF2442" w:rsidRPr="00DC02DE" w:rsidRDefault="00BF2442">
            <w:pPr>
              <w:rPr>
                <w:sz w:val="28"/>
                <w:szCs w:val="28"/>
              </w:rPr>
            </w:pPr>
            <w:r w:rsidRPr="00DC02DE">
              <w:rPr>
                <w:sz w:val="28"/>
                <w:szCs w:val="28"/>
              </w:rPr>
              <w:t>Configurable phase timing</w:t>
            </w:r>
          </w:p>
        </w:tc>
        <w:tc>
          <w:tcPr>
            <w:tcW w:w="4685" w:type="dxa"/>
          </w:tcPr>
          <w:p w14:paraId="7D67E28B" w14:textId="4454081E" w:rsidR="00BF2442" w:rsidRPr="00DC02DE" w:rsidRDefault="00BF2442">
            <w:pPr>
              <w:rPr>
                <w:sz w:val="28"/>
                <w:szCs w:val="28"/>
              </w:rPr>
            </w:pPr>
            <w:r w:rsidRPr="00DC02DE">
              <w:rPr>
                <w:sz w:val="28"/>
                <w:szCs w:val="28"/>
              </w:rPr>
              <w:t xml:space="preserve">generic_timer + junction_controller </w:t>
            </w:r>
          </w:p>
        </w:tc>
        <w:tc>
          <w:tcPr>
            <w:tcW w:w="1764" w:type="dxa"/>
          </w:tcPr>
          <w:p w14:paraId="4CBEE564" w14:textId="488B2DD5" w:rsidR="00BF2442" w:rsidRPr="00DC02DE" w:rsidRDefault="00BF2442">
            <w:pPr>
              <w:rPr>
                <w:sz w:val="28"/>
                <w:szCs w:val="28"/>
              </w:rPr>
            </w:pPr>
            <w:r w:rsidRPr="00DC02DE">
              <w:rPr>
                <w:sz w:val="28"/>
                <w:szCs w:val="28"/>
              </w:rPr>
              <w:t>Timer and FSM tests</w:t>
            </w:r>
          </w:p>
        </w:tc>
      </w:tr>
      <w:tr w:rsidR="00BF2442" w14:paraId="34ABA4F0" w14:textId="5273109B" w:rsidTr="00DC02DE">
        <w:tc>
          <w:tcPr>
            <w:tcW w:w="680" w:type="dxa"/>
          </w:tcPr>
          <w:p w14:paraId="43738DD7" w14:textId="0898A489" w:rsidR="00BF2442" w:rsidRPr="00DC02DE" w:rsidRDefault="00BF2442">
            <w:pPr>
              <w:rPr>
                <w:sz w:val="28"/>
                <w:szCs w:val="28"/>
              </w:rPr>
            </w:pPr>
            <w:r w:rsidRPr="00DC02DE">
              <w:rPr>
                <w:sz w:val="28"/>
                <w:szCs w:val="28"/>
              </w:rPr>
              <w:lastRenderedPageBreak/>
              <w:t>R3</w:t>
            </w:r>
          </w:p>
        </w:tc>
        <w:tc>
          <w:tcPr>
            <w:tcW w:w="1887" w:type="dxa"/>
          </w:tcPr>
          <w:p w14:paraId="43155B5B" w14:textId="32AD91A9" w:rsidR="00BF2442" w:rsidRPr="00DC02DE" w:rsidRDefault="00BF2442">
            <w:pPr>
              <w:rPr>
                <w:sz w:val="28"/>
                <w:szCs w:val="28"/>
              </w:rPr>
            </w:pPr>
            <w:r w:rsidRPr="00DC02DE">
              <w:rPr>
                <w:sz w:val="28"/>
                <w:szCs w:val="28"/>
              </w:rPr>
              <w:t>Six traffic states</w:t>
            </w:r>
          </w:p>
        </w:tc>
        <w:tc>
          <w:tcPr>
            <w:tcW w:w="4685" w:type="dxa"/>
          </w:tcPr>
          <w:p w14:paraId="255E7B44" w14:textId="57F291C0" w:rsidR="00BF2442" w:rsidRPr="00DC02DE" w:rsidRDefault="00BF2442">
            <w:pPr>
              <w:rPr>
                <w:sz w:val="28"/>
                <w:szCs w:val="28"/>
              </w:rPr>
            </w:pPr>
            <w:r w:rsidRPr="00DC02DE">
              <w:rPr>
                <w:sz w:val="28"/>
                <w:szCs w:val="28"/>
              </w:rPr>
              <w:t>junction_controller</w:t>
            </w:r>
          </w:p>
        </w:tc>
        <w:tc>
          <w:tcPr>
            <w:tcW w:w="1764" w:type="dxa"/>
          </w:tcPr>
          <w:p w14:paraId="2350FE00" w14:textId="71CD73E8" w:rsidR="00BF2442" w:rsidRPr="00DC02DE" w:rsidRDefault="00BF2442">
            <w:pPr>
              <w:rPr>
                <w:sz w:val="28"/>
                <w:szCs w:val="28"/>
              </w:rPr>
            </w:pPr>
            <w:r w:rsidRPr="00DC02DE">
              <w:rPr>
                <w:sz w:val="28"/>
                <w:szCs w:val="28"/>
              </w:rPr>
              <w:t>FSM sequence test</w:t>
            </w:r>
          </w:p>
        </w:tc>
      </w:tr>
      <w:tr w:rsidR="00BF2442" w14:paraId="18465BB5" w14:textId="752D0ADB" w:rsidTr="00DC02DE">
        <w:tc>
          <w:tcPr>
            <w:tcW w:w="680" w:type="dxa"/>
          </w:tcPr>
          <w:p w14:paraId="37E35EBC" w14:textId="61D8A458" w:rsidR="00BF2442" w:rsidRPr="00DC02DE" w:rsidRDefault="00BF2442">
            <w:pPr>
              <w:rPr>
                <w:sz w:val="28"/>
                <w:szCs w:val="28"/>
              </w:rPr>
            </w:pPr>
            <w:r w:rsidRPr="00DC02DE">
              <w:rPr>
                <w:sz w:val="28"/>
                <w:szCs w:val="28"/>
              </w:rPr>
              <w:t>R4</w:t>
            </w:r>
          </w:p>
        </w:tc>
        <w:tc>
          <w:tcPr>
            <w:tcW w:w="1887" w:type="dxa"/>
          </w:tcPr>
          <w:p w14:paraId="28B61A14" w14:textId="3A1A89A1" w:rsidR="00BF2442" w:rsidRPr="00DC02DE" w:rsidRDefault="00BF2442">
            <w:pPr>
              <w:rPr>
                <w:sz w:val="28"/>
                <w:szCs w:val="28"/>
              </w:rPr>
            </w:pPr>
            <w:r w:rsidRPr="00DC02DE">
              <w:rPr>
                <w:sz w:val="28"/>
                <w:szCs w:val="28"/>
              </w:rPr>
              <w:t>Pedestrian mutual exclusion</w:t>
            </w:r>
          </w:p>
        </w:tc>
        <w:tc>
          <w:tcPr>
            <w:tcW w:w="4685" w:type="dxa"/>
          </w:tcPr>
          <w:p w14:paraId="6D134B8D" w14:textId="5C9F474C" w:rsidR="00BF2442" w:rsidRPr="00DC02DE" w:rsidRDefault="00BF2442">
            <w:pPr>
              <w:rPr>
                <w:sz w:val="28"/>
                <w:szCs w:val="28"/>
              </w:rPr>
            </w:pPr>
            <w:r w:rsidRPr="00DC02DE">
              <w:rPr>
                <w:sz w:val="28"/>
                <w:szCs w:val="28"/>
              </w:rPr>
              <w:t>ped_arbiter</w:t>
            </w:r>
          </w:p>
        </w:tc>
        <w:tc>
          <w:tcPr>
            <w:tcW w:w="1764" w:type="dxa"/>
          </w:tcPr>
          <w:p w14:paraId="5C0670FD" w14:textId="66C84468" w:rsidR="00BF2442" w:rsidRPr="00DC02DE" w:rsidRDefault="00BF2442">
            <w:pPr>
              <w:rPr>
                <w:sz w:val="28"/>
                <w:szCs w:val="28"/>
              </w:rPr>
            </w:pPr>
            <w:r w:rsidRPr="00DC02DE">
              <w:rPr>
                <w:sz w:val="28"/>
                <w:szCs w:val="28"/>
              </w:rPr>
              <w:t>Fairness tests</w:t>
            </w:r>
          </w:p>
        </w:tc>
      </w:tr>
      <w:tr w:rsidR="00BF2442" w14:paraId="1D1FE271" w14:textId="7E297671" w:rsidTr="00DC02DE">
        <w:tc>
          <w:tcPr>
            <w:tcW w:w="680" w:type="dxa"/>
          </w:tcPr>
          <w:p w14:paraId="5E38EF6A" w14:textId="123AB292" w:rsidR="00BF2442" w:rsidRPr="00DC02DE" w:rsidRDefault="00DC02DE">
            <w:pPr>
              <w:rPr>
                <w:sz w:val="28"/>
                <w:szCs w:val="28"/>
              </w:rPr>
            </w:pPr>
            <w:r w:rsidRPr="00DC02DE">
              <w:rPr>
                <w:sz w:val="28"/>
                <w:szCs w:val="28"/>
              </w:rPr>
              <w:t>R5</w:t>
            </w:r>
          </w:p>
        </w:tc>
        <w:tc>
          <w:tcPr>
            <w:tcW w:w="1887" w:type="dxa"/>
          </w:tcPr>
          <w:p w14:paraId="4945AC58" w14:textId="66C0EC6B" w:rsidR="00BF2442" w:rsidRPr="00DC02DE" w:rsidRDefault="00DC02DE">
            <w:pPr>
              <w:rPr>
                <w:sz w:val="28"/>
                <w:szCs w:val="28"/>
              </w:rPr>
            </w:pPr>
            <w:r w:rsidRPr="00DC02DE">
              <w:rPr>
                <w:sz w:val="28"/>
                <w:szCs w:val="28"/>
              </w:rPr>
              <w:t>Alternating tie-break</w:t>
            </w:r>
          </w:p>
        </w:tc>
        <w:tc>
          <w:tcPr>
            <w:tcW w:w="4685" w:type="dxa"/>
          </w:tcPr>
          <w:p w14:paraId="10F188F5" w14:textId="4019F768" w:rsidR="00BF2442" w:rsidRPr="00DC02DE" w:rsidRDefault="00DC02DE">
            <w:pPr>
              <w:rPr>
                <w:sz w:val="28"/>
                <w:szCs w:val="28"/>
              </w:rPr>
            </w:pPr>
            <w:r w:rsidRPr="00DC02DE">
              <w:rPr>
                <w:sz w:val="28"/>
                <w:szCs w:val="28"/>
              </w:rPr>
              <w:t>ped_arbiter.last_grant</w:t>
            </w:r>
          </w:p>
        </w:tc>
        <w:tc>
          <w:tcPr>
            <w:tcW w:w="1764" w:type="dxa"/>
          </w:tcPr>
          <w:p w14:paraId="17B1D9C5" w14:textId="54D7BAEF" w:rsidR="00BF2442" w:rsidRPr="00DC02DE" w:rsidRDefault="00DC02DE">
            <w:pPr>
              <w:rPr>
                <w:sz w:val="28"/>
                <w:szCs w:val="28"/>
              </w:rPr>
            </w:pPr>
            <w:r w:rsidRPr="00DC02DE">
              <w:rPr>
                <w:sz w:val="28"/>
                <w:szCs w:val="28"/>
              </w:rPr>
              <w:t>A=60, B=60</w:t>
            </w:r>
          </w:p>
        </w:tc>
      </w:tr>
      <w:tr w:rsidR="00DC02DE" w14:paraId="1178E979" w14:textId="77777777" w:rsidTr="00DC02DE">
        <w:tc>
          <w:tcPr>
            <w:tcW w:w="680" w:type="dxa"/>
          </w:tcPr>
          <w:p w14:paraId="75D75F7E" w14:textId="18E14F61" w:rsidR="00DC02DE" w:rsidRPr="00DC02DE" w:rsidRDefault="00DC02DE">
            <w:pPr>
              <w:rPr>
                <w:sz w:val="28"/>
                <w:szCs w:val="28"/>
              </w:rPr>
            </w:pPr>
            <w:r w:rsidRPr="00DC02DE">
              <w:rPr>
                <w:sz w:val="28"/>
                <w:szCs w:val="28"/>
              </w:rPr>
              <w:t>R6</w:t>
            </w:r>
          </w:p>
        </w:tc>
        <w:tc>
          <w:tcPr>
            <w:tcW w:w="1887" w:type="dxa"/>
          </w:tcPr>
          <w:p w14:paraId="62775756" w14:textId="60B8D4B9" w:rsidR="00DC02DE" w:rsidRPr="00DC02DE" w:rsidRDefault="00DC02DE">
            <w:pPr>
              <w:rPr>
                <w:sz w:val="28"/>
                <w:szCs w:val="28"/>
              </w:rPr>
            </w:pPr>
            <w:r w:rsidRPr="00DC02DE">
              <w:rPr>
                <w:sz w:val="28"/>
                <w:szCs w:val="28"/>
              </w:rPr>
              <w:t>Emergency override</w:t>
            </w:r>
          </w:p>
        </w:tc>
        <w:tc>
          <w:tcPr>
            <w:tcW w:w="4685" w:type="dxa"/>
          </w:tcPr>
          <w:p w14:paraId="175E741B" w14:textId="71A30B79" w:rsidR="00DC02DE" w:rsidRPr="00DC02DE" w:rsidRDefault="00DC02DE">
            <w:pPr>
              <w:rPr>
                <w:sz w:val="28"/>
                <w:szCs w:val="28"/>
              </w:rPr>
            </w:pPr>
            <w:r w:rsidRPr="00DC02DE">
              <w:rPr>
                <w:sz w:val="28"/>
                <w:szCs w:val="28"/>
              </w:rPr>
              <w:t>junction_controller / top</w:t>
            </w:r>
          </w:p>
        </w:tc>
        <w:tc>
          <w:tcPr>
            <w:tcW w:w="1764" w:type="dxa"/>
          </w:tcPr>
          <w:p w14:paraId="1D98FEEF" w14:textId="2FE8DE1E" w:rsidR="00DC02DE" w:rsidRPr="00DC02DE" w:rsidRDefault="00DC02DE">
            <w:pPr>
              <w:rPr>
                <w:sz w:val="28"/>
                <w:szCs w:val="28"/>
              </w:rPr>
            </w:pPr>
            <w:r w:rsidRPr="00DC02DE">
              <w:rPr>
                <w:sz w:val="28"/>
                <w:szCs w:val="28"/>
              </w:rPr>
              <w:t>All six phases</w:t>
            </w:r>
          </w:p>
        </w:tc>
      </w:tr>
      <w:tr w:rsidR="00DC02DE" w14:paraId="1FFC0999" w14:textId="77777777" w:rsidTr="00DC02DE">
        <w:tc>
          <w:tcPr>
            <w:tcW w:w="680" w:type="dxa"/>
          </w:tcPr>
          <w:p w14:paraId="0A3266F5" w14:textId="56ECE5FD" w:rsidR="00DC02DE" w:rsidRPr="00DC02DE" w:rsidRDefault="00DC02DE" w:rsidP="00DC02DE">
            <w:pPr>
              <w:rPr>
                <w:sz w:val="28"/>
                <w:szCs w:val="28"/>
              </w:rPr>
            </w:pPr>
            <w:r w:rsidRPr="00DC02DE">
              <w:rPr>
                <w:sz w:val="28"/>
                <w:szCs w:val="28"/>
              </w:rPr>
              <w:t xml:space="preserve">R7 </w:t>
            </w:r>
          </w:p>
        </w:tc>
        <w:tc>
          <w:tcPr>
            <w:tcW w:w="1887" w:type="dxa"/>
          </w:tcPr>
          <w:p w14:paraId="4AA48897" w14:textId="5858A042" w:rsidR="00DC02DE" w:rsidRPr="00DC02DE" w:rsidRDefault="00DC02DE" w:rsidP="00DC02DE">
            <w:pPr>
              <w:rPr>
                <w:sz w:val="28"/>
                <w:szCs w:val="28"/>
              </w:rPr>
            </w:pPr>
            <w:r w:rsidRPr="00DC02DE">
              <w:rPr>
                <w:sz w:val="28"/>
                <w:szCs w:val="28"/>
              </w:rPr>
              <w:t>Green-wave delay</w:t>
            </w:r>
          </w:p>
        </w:tc>
        <w:tc>
          <w:tcPr>
            <w:tcW w:w="4685" w:type="dxa"/>
          </w:tcPr>
          <w:p w14:paraId="2518DC8D" w14:textId="3B0B5E33" w:rsidR="00DC02DE" w:rsidRPr="00DC02DE" w:rsidRDefault="00DC02DE" w:rsidP="00DC02DE">
            <w:pPr>
              <w:rPr>
                <w:sz w:val="28"/>
                <w:szCs w:val="28"/>
              </w:rPr>
            </w:pPr>
            <w:r w:rsidRPr="00DC02DE">
              <w:rPr>
                <w:sz w:val="28"/>
                <w:szCs w:val="28"/>
              </w:rPr>
              <w:t>amtgc_top</w:t>
            </w:r>
          </w:p>
        </w:tc>
        <w:tc>
          <w:tcPr>
            <w:tcW w:w="1764" w:type="dxa"/>
          </w:tcPr>
          <w:p w14:paraId="45D1E2F1" w14:textId="2C3F62AE" w:rsidR="00DC02DE" w:rsidRPr="00DC02DE" w:rsidRDefault="00DC02DE" w:rsidP="00DC02DE">
            <w:pPr>
              <w:rPr>
                <w:sz w:val="28"/>
                <w:szCs w:val="28"/>
              </w:rPr>
            </w:pPr>
            <w:r w:rsidRPr="00DC02DE">
              <w:rPr>
                <w:sz w:val="28"/>
                <w:szCs w:val="28"/>
              </w:rPr>
              <w:t>2-cycle offset</w:t>
            </w:r>
          </w:p>
        </w:tc>
      </w:tr>
      <w:tr w:rsidR="00DC02DE" w14:paraId="57FC1C39" w14:textId="77777777" w:rsidTr="00DC02DE">
        <w:tc>
          <w:tcPr>
            <w:tcW w:w="680" w:type="dxa"/>
          </w:tcPr>
          <w:p w14:paraId="2E4AA17D" w14:textId="17385B7C" w:rsidR="00DC02DE" w:rsidRPr="00DC02DE" w:rsidRDefault="00DC02DE" w:rsidP="00DC02DE">
            <w:pPr>
              <w:rPr>
                <w:sz w:val="28"/>
                <w:szCs w:val="28"/>
              </w:rPr>
            </w:pPr>
            <w:r w:rsidRPr="00DC02DE">
              <w:rPr>
                <w:sz w:val="28"/>
                <w:szCs w:val="28"/>
              </w:rPr>
              <w:t>R8</w:t>
            </w:r>
          </w:p>
        </w:tc>
        <w:tc>
          <w:tcPr>
            <w:tcW w:w="1887" w:type="dxa"/>
          </w:tcPr>
          <w:p w14:paraId="0021F15C" w14:textId="6F28E0E2" w:rsidR="00DC02DE" w:rsidRPr="00DC02DE" w:rsidRDefault="00DC02DE" w:rsidP="00DC02DE">
            <w:pPr>
              <w:rPr>
                <w:sz w:val="28"/>
                <w:szCs w:val="28"/>
              </w:rPr>
            </w:pPr>
            <w:r w:rsidRPr="00DC02DE">
              <w:rPr>
                <w:sz w:val="28"/>
                <w:szCs w:val="28"/>
              </w:rPr>
              <w:t>Density-adaptive green</w:t>
            </w:r>
          </w:p>
        </w:tc>
        <w:tc>
          <w:tcPr>
            <w:tcW w:w="4685" w:type="dxa"/>
          </w:tcPr>
          <w:p w14:paraId="31350BB2" w14:textId="25A25FA7" w:rsidR="00DC02DE" w:rsidRPr="00DC02DE" w:rsidRDefault="00DC02DE" w:rsidP="00DC02DE">
            <w:pPr>
              <w:rPr>
                <w:sz w:val="28"/>
                <w:szCs w:val="28"/>
              </w:rPr>
            </w:pPr>
            <w:r w:rsidRPr="00DC02DE">
              <w:rPr>
                <w:sz w:val="28"/>
                <w:szCs w:val="28"/>
              </w:rPr>
              <w:t>junction_controller.calc_green_time</w:t>
            </w:r>
          </w:p>
        </w:tc>
        <w:tc>
          <w:tcPr>
            <w:tcW w:w="1764" w:type="dxa"/>
          </w:tcPr>
          <w:p w14:paraId="5B0E8B1F" w14:textId="3A759EFC" w:rsidR="00DC02DE" w:rsidRPr="00DC02DE" w:rsidRDefault="00DC02DE" w:rsidP="00DC02DE">
            <w:pPr>
              <w:rPr>
                <w:sz w:val="28"/>
                <w:szCs w:val="28"/>
              </w:rPr>
            </w:pPr>
            <w:r w:rsidRPr="00DC02DE">
              <w:rPr>
                <w:sz w:val="28"/>
                <w:szCs w:val="28"/>
              </w:rPr>
              <w:t>Density 0–7</w:t>
            </w:r>
          </w:p>
        </w:tc>
      </w:tr>
      <w:tr w:rsidR="00DC02DE" w14:paraId="3DF7F7FD" w14:textId="77777777" w:rsidTr="00DC02DE">
        <w:tc>
          <w:tcPr>
            <w:tcW w:w="680" w:type="dxa"/>
          </w:tcPr>
          <w:p w14:paraId="4EC8C55B" w14:textId="569E8121" w:rsidR="00DC02DE" w:rsidRPr="00DC02DE" w:rsidRDefault="00DC02DE" w:rsidP="00DC02DE">
            <w:pPr>
              <w:rPr>
                <w:sz w:val="28"/>
                <w:szCs w:val="28"/>
              </w:rPr>
            </w:pPr>
            <w:r w:rsidRPr="00DC02DE">
              <w:rPr>
                <w:sz w:val="28"/>
                <w:szCs w:val="28"/>
              </w:rPr>
              <w:t>R9</w:t>
            </w:r>
          </w:p>
        </w:tc>
        <w:tc>
          <w:tcPr>
            <w:tcW w:w="1887" w:type="dxa"/>
          </w:tcPr>
          <w:p w14:paraId="07480716" w14:textId="4056A256" w:rsidR="00DC02DE" w:rsidRPr="00DC02DE" w:rsidRDefault="00DC02DE" w:rsidP="00DC02DE">
            <w:pPr>
              <w:rPr>
                <w:sz w:val="28"/>
                <w:szCs w:val="28"/>
              </w:rPr>
            </w:pPr>
            <w:r w:rsidRPr="00DC02DE">
              <w:rPr>
                <w:sz w:val="28"/>
                <w:szCs w:val="28"/>
              </w:rPr>
              <w:t>Reset recovery</w:t>
            </w:r>
          </w:p>
        </w:tc>
        <w:tc>
          <w:tcPr>
            <w:tcW w:w="4685" w:type="dxa"/>
          </w:tcPr>
          <w:p w14:paraId="71447975" w14:textId="1F939427" w:rsidR="00DC02DE" w:rsidRPr="00DC02DE" w:rsidRDefault="00DC02DE" w:rsidP="00DC02DE">
            <w:pPr>
              <w:rPr>
                <w:sz w:val="28"/>
                <w:szCs w:val="28"/>
              </w:rPr>
            </w:pPr>
            <w:r w:rsidRPr="00DC02DE">
              <w:rPr>
                <w:sz w:val="28"/>
                <w:szCs w:val="28"/>
              </w:rPr>
              <w:t>all sequential logic</w:t>
            </w:r>
          </w:p>
        </w:tc>
        <w:tc>
          <w:tcPr>
            <w:tcW w:w="1764" w:type="dxa"/>
          </w:tcPr>
          <w:p w14:paraId="6AF46C9F" w14:textId="1E417588" w:rsidR="00DC02DE" w:rsidRPr="00DC02DE" w:rsidRDefault="00DC02DE" w:rsidP="00DC02DE">
            <w:pPr>
              <w:rPr>
                <w:sz w:val="28"/>
                <w:szCs w:val="28"/>
              </w:rPr>
            </w:pPr>
            <w:r w:rsidRPr="00DC02DE">
              <w:rPr>
                <w:sz w:val="28"/>
                <w:szCs w:val="28"/>
              </w:rPr>
              <w:t>Task 5</w:t>
            </w:r>
          </w:p>
        </w:tc>
      </w:tr>
      <w:tr w:rsidR="00DC02DE" w14:paraId="234A981A" w14:textId="77777777" w:rsidTr="00DC02DE">
        <w:tc>
          <w:tcPr>
            <w:tcW w:w="680" w:type="dxa"/>
          </w:tcPr>
          <w:p w14:paraId="6F20C743" w14:textId="512FF350" w:rsidR="00DC02DE" w:rsidRPr="00DC02DE" w:rsidRDefault="00DC02DE" w:rsidP="00DC02DE">
            <w:pPr>
              <w:rPr>
                <w:sz w:val="28"/>
                <w:szCs w:val="28"/>
              </w:rPr>
            </w:pPr>
            <w:r w:rsidRPr="00DC02DE">
              <w:rPr>
                <w:sz w:val="28"/>
                <w:szCs w:val="28"/>
              </w:rPr>
              <w:t>R10</w:t>
            </w:r>
          </w:p>
        </w:tc>
        <w:tc>
          <w:tcPr>
            <w:tcW w:w="1887" w:type="dxa"/>
          </w:tcPr>
          <w:p w14:paraId="57893792" w14:textId="0B594398" w:rsidR="00DC02DE" w:rsidRPr="00DC02DE" w:rsidRDefault="00DC02DE" w:rsidP="00DC02DE">
            <w:pPr>
              <w:rPr>
                <w:sz w:val="28"/>
                <w:szCs w:val="28"/>
              </w:rPr>
            </w:pPr>
            <w:r w:rsidRPr="00DC02DE">
              <w:rPr>
                <w:sz w:val="28"/>
                <w:szCs w:val="28"/>
              </w:rPr>
              <w:t>Reproducible simulation</w:t>
            </w:r>
          </w:p>
        </w:tc>
        <w:tc>
          <w:tcPr>
            <w:tcW w:w="4685" w:type="dxa"/>
          </w:tcPr>
          <w:p w14:paraId="4625BAF9" w14:textId="7CE90537" w:rsidR="00DC02DE" w:rsidRPr="00DC02DE" w:rsidRDefault="00DC02DE" w:rsidP="00DC02DE">
            <w:pPr>
              <w:rPr>
                <w:sz w:val="28"/>
                <w:szCs w:val="28"/>
              </w:rPr>
            </w:pPr>
            <w:r w:rsidRPr="00DC02DE">
              <w:rPr>
                <w:sz w:val="28"/>
                <w:szCs w:val="28"/>
              </w:rPr>
              <w:t>sim/run_all.do</w:t>
            </w:r>
          </w:p>
        </w:tc>
        <w:tc>
          <w:tcPr>
            <w:tcW w:w="1764" w:type="dxa"/>
          </w:tcPr>
          <w:p w14:paraId="3082C19E" w14:textId="349AE213" w:rsidR="00DC02DE" w:rsidRPr="00DC02DE" w:rsidRDefault="00DC02DE" w:rsidP="00DC02DE">
            <w:pPr>
              <w:rPr>
                <w:sz w:val="28"/>
                <w:szCs w:val="28"/>
              </w:rPr>
            </w:pPr>
            <w:r w:rsidRPr="00DC02DE">
              <w:rPr>
                <w:sz w:val="28"/>
                <w:szCs w:val="28"/>
              </w:rPr>
              <w:t>Final run</w:t>
            </w:r>
          </w:p>
        </w:tc>
      </w:tr>
    </w:tbl>
    <w:p w14:paraId="5F968220" w14:textId="77777777" w:rsidR="00BF2442" w:rsidRDefault="00BF2442">
      <w:pPr>
        <w:rPr>
          <w:b/>
          <w:bCs/>
          <w:sz w:val="28"/>
          <w:szCs w:val="28"/>
        </w:rPr>
      </w:pPr>
    </w:p>
    <w:p w14:paraId="6E5287D9" w14:textId="77777777" w:rsidR="00DC02DE" w:rsidRPr="00DC02DE" w:rsidRDefault="00DC02DE">
      <w:pPr>
        <w:rPr>
          <w:b/>
          <w:bCs/>
          <w:sz w:val="36"/>
          <w:szCs w:val="36"/>
        </w:rPr>
      </w:pPr>
      <w:r w:rsidRPr="00DC02DE">
        <w:rPr>
          <w:b/>
          <w:bCs/>
          <w:sz w:val="36"/>
          <w:szCs w:val="36"/>
        </w:rPr>
        <w:t>Traceability interpretation</w:t>
      </w:r>
    </w:p>
    <w:p w14:paraId="0AFD4018" w14:textId="77777777" w:rsidR="00DC02DE" w:rsidRDefault="00DC02DE">
      <w:pPr>
        <w:rPr>
          <w:sz w:val="28"/>
          <w:szCs w:val="28"/>
        </w:rPr>
      </w:pPr>
      <w:r w:rsidRPr="00DC02DE">
        <w:rPr>
          <w:b/>
          <w:bCs/>
          <w:sz w:val="28"/>
          <w:szCs w:val="28"/>
        </w:rPr>
        <w:t xml:space="preserve"> </w:t>
      </w:r>
      <w:r w:rsidRPr="00DC02DE">
        <w:rPr>
          <w:sz w:val="28"/>
          <w:szCs w:val="28"/>
        </w:rPr>
        <w:t>Final run R1–R10 are functional design requirements used in the project. A verification result is considered strong when the test observes an externally meaningful signal or a measurable counter, rather than only checking that simulation completes.</w:t>
      </w:r>
    </w:p>
    <w:p w14:paraId="3661B4B0" w14:textId="77777777" w:rsidR="00DC02DE" w:rsidRDefault="00DC02DE">
      <w:pPr>
        <w:rPr>
          <w:sz w:val="28"/>
          <w:szCs w:val="28"/>
        </w:rPr>
      </w:pPr>
      <w:r w:rsidRPr="00DC02DE">
        <w:rPr>
          <w:sz w:val="28"/>
          <w:szCs w:val="28"/>
        </w:rPr>
        <w:t xml:space="preserve"> The final package preserves the testbench source, so a reviewer can inspect how each acceptance criterion is generated and checked.</w:t>
      </w:r>
    </w:p>
    <w:p w14:paraId="159F3F8D" w14:textId="77777777" w:rsidR="00DC02DE" w:rsidRPr="00DC02DE" w:rsidRDefault="00DC02DE">
      <w:pPr>
        <w:rPr>
          <w:b/>
          <w:bCs/>
          <w:sz w:val="36"/>
          <w:szCs w:val="36"/>
        </w:rPr>
      </w:pPr>
      <w:r w:rsidRPr="00DC02DE">
        <w:rPr>
          <w:sz w:val="28"/>
          <w:szCs w:val="28"/>
        </w:rPr>
        <w:t xml:space="preserve"> </w:t>
      </w:r>
      <w:r w:rsidRPr="00DC02DE">
        <w:rPr>
          <w:b/>
          <w:bCs/>
          <w:sz w:val="36"/>
          <w:szCs w:val="36"/>
        </w:rPr>
        <w:t xml:space="preserve">Traceability note </w:t>
      </w:r>
    </w:p>
    <w:p w14:paraId="6FA209E8" w14:textId="77777777" w:rsidR="00DC02DE" w:rsidRDefault="00DC02DE">
      <w:pPr>
        <w:rPr>
          <w:sz w:val="28"/>
          <w:szCs w:val="28"/>
        </w:rPr>
      </w:pPr>
      <w:r w:rsidRPr="00DC02DE">
        <w:rPr>
          <w:sz w:val="28"/>
          <w:szCs w:val="28"/>
        </w:rPr>
        <w:t>Traceability is strongest when a requirement points to both implementation and verification. For example, adaptive timing is not merely described in prose: the calculation function exists in junction_controller.v and tb_task4_adaptive.v exercises density values 0 through 7. The same pattern is used for pedestrian, emergency and green-wave behavior.</w:t>
      </w:r>
    </w:p>
    <w:p w14:paraId="100DF032" w14:textId="77777777" w:rsidR="00DC02DE" w:rsidRPr="00DC02DE" w:rsidRDefault="00DC02DE">
      <w:pPr>
        <w:rPr>
          <w:b/>
          <w:bCs/>
          <w:sz w:val="36"/>
          <w:szCs w:val="36"/>
        </w:rPr>
      </w:pPr>
      <w:r w:rsidRPr="00DC02DE">
        <w:rPr>
          <w:sz w:val="28"/>
          <w:szCs w:val="28"/>
        </w:rPr>
        <w:t xml:space="preserve"> </w:t>
      </w:r>
      <w:r w:rsidRPr="00DC02DE">
        <w:rPr>
          <w:b/>
          <w:bCs/>
          <w:sz w:val="36"/>
          <w:szCs w:val="36"/>
        </w:rPr>
        <w:t>Technical review note</w:t>
      </w:r>
    </w:p>
    <w:p w14:paraId="3245854D" w14:textId="46BB3A6B" w:rsidR="00DC02DE" w:rsidRDefault="00DC02DE">
      <w:pPr>
        <w:rPr>
          <w:sz w:val="28"/>
          <w:szCs w:val="28"/>
        </w:rPr>
      </w:pPr>
      <w:r w:rsidRPr="00DC02DE">
        <w:rPr>
          <w:sz w:val="28"/>
          <w:szCs w:val="28"/>
        </w:rPr>
        <w:lastRenderedPageBreak/>
        <w:t xml:space="preserve"> A professional review should compare the narrative, RTL and verification artifacts as one chain of evidence. The report deliberately avoids turning a simulation observation into a broader hardware or real-world claim. Where timing is discussed, the reference is the configured simulation clock and the measured event definition used by the testbench</w:t>
      </w:r>
      <w:r>
        <w:rPr>
          <w:sz w:val="28"/>
          <w:szCs w:val="28"/>
        </w:rPr>
        <w:t>.</w:t>
      </w:r>
    </w:p>
    <w:p w14:paraId="4D73E310" w14:textId="77777777" w:rsidR="00DC02DE" w:rsidRDefault="00DC02DE">
      <w:pPr>
        <w:rPr>
          <w:sz w:val="28"/>
          <w:szCs w:val="28"/>
        </w:rPr>
      </w:pPr>
    </w:p>
    <w:p w14:paraId="710DBA46" w14:textId="77777777" w:rsidR="00DC02DE" w:rsidRDefault="00DC02DE">
      <w:pPr>
        <w:rPr>
          <w:sz w:val="28"/>
          <w:szCs w:val="28"/>
        </w:rPr>
      </w:pPr>
    </w:p>
    <w:p w14:paraId="197D20CF" w14:textId="77777777" w:rsidR="00DC02DE" w:rsidRDefault="00DC02DE">
      <w:pPr>
        <w:rPr>
          <w:sz w:val="28"/>
          <w:szCs w:val="28"/>
        </w:rPr>
      </w:pPr>
    </w:p>
    <w:tbl>
      <w:tblPr>
        <w:tblStyle w:val="TableGrid"/>
        <w:tblW w:w="0" w:type="auto"/>
        <w:tblLook w:val="04A0" w:firstRow="1" w:lastRow="0" w:firstColumn="1" w:lastColumn="0" w:noHBand="0" w:noVBand="1"/>
      </w:tblPr>
      <w:tblGrid>
        <w:gridCol w:w="4508"/>
        <w:gridCol w:w="4508"/>
      </w:tblGrid>
      <w:tr w:rsidR="00DC02DE" w14:paraId="3D4FA8B7" w14:textId="77777777" w:rsidTr="00DC02DE">
        <w:tc>
          <w:tcPr>
            <w:tcW w:w="4508" w:type="dxa"/>
          </w:tcPr>
          <w:p w14:paraId="0CF747A5" w14:textId="13B20916" w:rsidR="00DC02DE" w:rsidRDefault="00DC02DE">
            <w:pPr>
              <w:rPr>
                <w:sz w:val="28"/>
                <w:szCs w:val="28"/>
              </w:rPr>
            </w:pPr>
            <w:r w:rsidRPr="00DC02DE">
              <w:rPr>
                <w:sz w:val="28"/>
                <w:szCs w:val="28"/>
              </w:rPr>
              <w:t xml:space="preserve">Review focus </w:t>
            </w:r>
          </w:p>
        </w:tc>
        <w:tc>
          <w:tcPr>
            <w:tcW w:w="4508" w:type="dxa"/>
          </w:tcPr>
          <w:p w14:paraId="05843E1E" w14:textId="1E975563" w:rsidR="00DC02DE" w:rsidRDefault="00DC02DE">
            <w:pPr>
              <w:rPr>
                <w:sz w:val="28"/>
                <w:szCs w:val="28"/>
              </w:rPr>
            </w:pPr>
            <w:r w:rsidRPr="00DC02DE">
              <w:rPr>
                <w:sz w:val="28"/>
                <w:szCs w:val="28"/>
              </w:rPr>
              <w:t>Technical interpretation</w:t>
            </w:r>
          </w:p>
        </w:tc>
      </w:tr>
      <w:tr w:rsidR="00DC02DE" w14:paraId="16995B1A" w14:textId="77777777" w:rsidTr="00DC02DE">
        <w:tc>
          <w:tcPr>
            <w:tcW w:w="4508" w:type="dxa"/>
          </w:tcPr>
          <w:p w14:paraId="34084794" w14:textId="198D5A3E" w:rsidR="00DC02DE" w:rsidRDefault="00DC02DE">
            <w:pPr>
              <w:rPr>
                <w:sz w:val="28"/>
                <w:szCs w:val="28"/>
              </w:rPr>
            </w:pPr>
            <w:r w:rsidRPr="00DC02DE">
              <w:rPr>
                <w:sz w:val="28"/>
                <w:szCs w:val="28"/>
              </w:rPr>
              <w:t>Implementation evidence</w:t>
            </w:r>
          </w:p>
        </w:tc>
        <w:tc>
          <w:tcPr>
            <w:tcW w:w="4508" w:type="dxa"/>
          </w:tcPr>
          <w:p w14:paraId="3CAEBD1A" w14:textId="3C9D6F7E" w:rsidR="00DC02DE" w:rsidRDefault="00DC02DE">
            <w:pPr>
              <w:rPr>
                <w:sz w:val="28"/>
                <w:szCs w:val="28"/>
              </w:rPr>
            </w:pPr>
            <w:r w:rsidRPr="00DC02DE">
              <w:rPr>
                <w:sz w:val="28"/>
                <w:szCs w:val="28"/>
              </w:rPr>
              <w:t>Use the named RTL module and signal definitions for “Requirements Traceability”; do not infer behavior from the report alone.</w:t>
            </w:r>
          </w:p>
        </w:tc>
      </w:tr>
      <w:tr w:rsidR="00DC02DE" w14:paraId="3C592957" w14:textId="77777777" w:rsidTr="00DC02DE">
        <w:tc>
          <w:tcPr>
            <w:tcW w:w="4508" w:type="dxa"/>
          </w:tcPr>
          <w:p w14:paraId="1448A0F5" w14:textId="62BCE2C0" w:rsidR="00DC02DE" w:rsidRDefault="00DC02DE">
            <w:pPr>
              <w:rPr>
                <w:sz w:val="28"/>
                <w:szCs w:val="28"/>
              </w:rPr>
            </w:pPr>
            <w:r w:rsidRPr="00DC02DE">
              <w:rPr>
                <w:sz w:val="28"/>
                <w:szCs w:val="28"/>
              </w:rPr>
              <w:t>Verification evidence</w:t>
            </w:r>
          </w:p>
        </w:tc>
        <w:tc>
          <w:tcPr>
            <w:tcW w:w="4508" w:type="dxa"/>
          </w:tcPr>
          <w:p w14:paraId="4153866F" w14:textId="63C44D0C" w:rsidR="00DC02DE" w:rsidRDefault="00DC02DE">
            <w:pPr>
              <w:rPr>
                <w:sz w:val="28"/>
                <w:szCs w:val="28"/>
              </w:rPr>
            </w:pPr>
            <w:r w:rsidRPr="00DC02DE">
              <w:rPr>
                <w:sz w:val="28"/>
                <w:szCs w:val="28"/>
              </w:rPr>
              <w:t>Use the corresponding testbench, waveform or final transcript to confirm the stated behavior.</w:t>
            </w:r>
          </w:p>
        </w:tc>
      </w:tr>
      <w:tr w:rsidR="00DC02DE" w14:paraId="41326C31" w14:textId="77777777" w:rsidTr="00DC02DE">
        <w:tc>
          <w:tcPr>
            <w:tcW w:w="4508" w:type="dxa"/>
          </w:tcPr>
          <w:p w14:paraId="4393C05A" w14:textId="30133D34" w:rsidR="00DC02DE" w:rsidRDefault="00DC02DE">
            <w:pPr>
              <w:rPr>
                <w:sz w:val="28"/>
                <w:szCs w:val="28"/>
              </w:rPr>
            </w:pPr>
            <w:r w:rsidRPr="00DC02DE">
              <w:rPr>
                <w:sz w:val="28"/>
                <w:szCs w:val="28"/>
              </w:rPr>
              <w:t>Scope control</w:t>
            </w:r>
          </w:p>
        </w:tc>
        <w:tc>
          <w:tcPr>
            <w:tcW w:w="4508" w:type="dxa"/>
          </w:tcPr>
          <w:p w14:paraId="16471D0E" w14:textId="06F7BCD9" w:rsidR="00DC02DE" w:rsidRDefault="00DC02DE">
            <w:pPr>
              <w:rPr>
                <w:sz w:val="28"/>
                <w:szCs w:val="28"/>
              </w:rPr>
            </w:pPr>
            <w:r w:rsidRPr="00DC02DE">
              <w:rPr>
                <w:sz w:val="28"/>
                <w:szCs w:val="28"/>
              </w:rPr>
              <w:t>Results reported here are simulation-level unless the package contains explicit hardware evidence</w:t>
            </w:r>
          </w:p>
        </w:tc>
      </w:tr>
    </w:tbl>
    <w:p w14:paraId="458F0C9A" w14:textId="77777777" w:rsidR="00DC02DE" w:rsidRDefault="00DC02DE">
      <w:pPr>
        <w:rPr>
          <w:sz w:val="28"/>
          <w:szCs w:val="28"/>
        </w:rPr>
      </w:pPr>
    </w:p>
    <w:p w14:paraId="73B224CA" w14:textId="77777777" w:rsidR="00DC02DE" w:rsidRPr="00DC02DE" w:rsidRDefault="00DC02DE">
      <w:pPr>
        <w:rPr>
          <w:b/>
          <w:bCs/>
          <w:sz w:val="36"/>
          <w:szCs w:val="36"/>
        </w:rPr>
      </w:pPr>
      <w:r w:rsidRPr="00DC02DE">
        <w:rPr>
          <w:b/>
          <w:bCs/>
          <w:sz w:val="36"/>
          <w:szCs w:val="36"/>
        </w:rPr>
        <w:t>7. Scope and Operating Model</w:t>
      </w:r>
    </w:p>
    <w:p w14:paraId="55DD97B8" w14:textId="4CFF6C99" w:rsidR="00DC02DE" w:rsidRDefault="00DC02DE">
      <w:pPr>
        <w:rPr>
          <w:sz w:val="28"/>
          <w:szCs w:val="28"/>
        </w:rPr>
      </w:pPr>
      <w:r w:rsidRPr="00DC02DE">
        <w:rPr>
          <w:sz w:val="28"/>
          <w:szCs w:val="28"/>
        </w:rPr>
        <w:t xml:space="preserve"> The submitted AMTGC is an RTL simulation model. Its scope is digital traffic-control logic; it does not claim to implement physical lamps, vehicle detectors, radio communication, GPS, camera analytics or certified road-safety hardware</w:t>
      </w:r>
      <w:r>
        <w:rPr>
          <w:sz w:val="28"/>
          <w:szCs w:val="28"/>
        </w:rPr>
        <w:t>.</w:t>
      </w:r>
    </w:p>
    <w:tbl>
      <w:tblPr>
        <w:tblStyle w:val="TableGrid"/>
        <w:tblW w:w="0" w:type="auto"/>
        <w:tblLook w:val="04A0" w:firstRow="1" w:lastRow="0" w:firstColumn="1" w:lastColumn="0" w:noHBand="0" w:noVBand="1"/>
      </w:tblPr>
      <w:tblGrid>
        <w:gridCol w:w="4508"/>
        <w:gridCol w:w="4508"/>
      </w:tblGrid>
      <w:tr w:rsidR="00DC02DE" w14:paraId="713A11DB" w14:textId="77777777" w:rsidTr="00DC02DE">
        <w:tc>
          <w:tcPr>
            <w:tcW w:w="4508" w:type="dxa"/>
          </w:tcPr>
          <w:p w14:paraId="2FB64610" w14:textId="3DABF9F2" w:rsidR="00DC02DE" w:rsidRPr="00DC02DE" w:rsidRDefault="00DC02DE">
            <w:pPr>
              <w:rPr>
                <w:b/>
                <w:bCs/>
                <w:sz w:val="28"/>
                <w:szCs w:val="28"/>
              </w:rPr>
            </w:pPr>
            <w:r w:rsidRPr="00DC02DE">
              <w:rPr>
                <w:b/>
                <w:bCs/>
                <w:sz w:val="28"/>
                <w:szCs w:val="28"/>
              </w:rPr>
              <w:t>Included</w:t>
            </w:r>
          </w:p>
        </w:tc>
        <w:tc>
          <w:tcPr>
            <w:tcW w:w="4508" w:type="dxa"/>
          </w:tcPr>
          <w:p w14:paraId="7EAA9599" w14:textId="4E29F05D" w:rsidR="00DC02DE" w:rsidRPr="00DC02DE" w:rsidRDefault="00DC02DE">
            <w:pPr>
              <w:rPr>
                <w:b/>
                <w:bCs/>
                <w:sz w:val="28"/>
                <w:szCs w:val="28"/>
              </w:rPr>
            </w:pPr>
            <w:r w:rsidRPr="00DC02DE">
              <w:rPr>
                <w:b/>
                <w:bCs/>
                <w:sz w:val="28"/>
                <w:szCs w:val="28"/>
              </w:rPr>
              <w:t>Not claimed as implemented</w:t>
            </w:r>
          </w:p>
        </w:tc>
      </w:tr>
      <w:tr w:rsidR="00DC02DE" w14:paraId="0AC345B7" w14:textId="77777777" w:rsidTr="00DC02DE">
        <w:tc>
          <w:tcPr>
            <w:tcW w:w="4508" w:type="dxa"/>
          </w:tcPr>
          <w:p w14:paraId="5BCBE163" w14:textId="55DA6583" w:rsidR="00DC02DE" w:rsidRDefault="00DC02DE">
            <w:pPr>
              <w:rPr>
                <w:sz w:val="28"/>
                <w:szCs w:val="28"/>
              </w:rPr>
            </w:pPr>
            <w:r w:rsidRPr="00DC02DE">
              <w:rPr>
                <w:sz w:val="28"/>
                <w:szCs w:val="28"/>
              </w:rPr>
              <w:t>Two-junction synchronous control</w:t>
            </w:r>
          </w:p>
        </w:tc>
        <w:tc>
          <w:tcPr>
            <w:tcW w:w="4508" w:type="dxa"/>
          </w:tcPr>
          <w:p w14:paraId="37928348" w14:textId="630156B6" w:rsidR="00DC02DE" w:rsidRDefault="00DC02DE">
            <w:pPr>
              <w:rPr>
                <w:sz w:val="28"/>
                <w:szCs w:val="28"/>
              </w:rPr>
            </w:pPr>
            <w:r w:rsidRPr="00DC02DE">
              <w:rPr>
                <w:sz w:val="28"/>
                <w:szCs w:val="28"/>
              </w:rPr>
              <w:t>Physical traffic signal hardware</w:t>
            </w:r>
          </w:p>
        </w:tc>
      </w:tr>
      <w:tr w:rsidR="00DC02DE" w14:paraId="7DE26793" w14:textId="77777777" w:rsidTr="00DC02DE">
        <w:tc>
          <w:tcPr>
            <w:tcW w:w="4508" w:type="dxa"/>
          </w:tcPr>
          <w:p w14:paraId="005627D2" w14:textId="52AE8A9D" w:rsidR="00DC02DE" w:rsidRDefault="00DC02DE">
            <w:pPr>
              <w:rPr>
                <w:sz w:val="28"/>
                <w:szCs w:val="28"/>
              </w:rPr>
            </w:pPr>
            <w:r w:rsidRPr="00DC02DE">
              <w:rPr>
                <w:sz w:val="28"/>
                <w:szCs w:val="28"/>
              </w:rPr>
              <w:t>Parameterized timing</w:t>
            </w:r>
          </w:p>
        </w:tc>
        <w:tc>
          <w:tcPr>
            <w:tcW w:w="4508" w:type="dxa"/>
          </w:tcPr>
          <w:p w14:paraId="04424875" w14:textId="68E38588" w:rsidR="00DC02DE" w:rsidRDefault="00DC02DE">
            <w:pPr>
              <w:rPr>
                <w:sz w:val="28"/>
                <w:szCs w:val="28"/>
              </w:rPr>
            </w:pPr>
            <w:r w:rsidRPr="00DC02DE">
              <w:rPr>
                <w:sz w:val="28"/>
                <w:szCs w:val="28"/>
              </w:rPr>
              <w:t>Real-world calibrated traffic models</w:t>
            </w:r>
          </w:p>
        </w:tc>
      </w:tr>
      <w:tr w:rsidR="00DC02DE" w14:paraId="140BAA48" w14:textId="77777777" w:rsidTr="00DC02DE">
        <w:tc>
          <w:tcPr>
            <w:tcW w:w="4508" w:type="dxa"/>
          </w:tcPr>
          <w:p w14:paraId="71AC6E04" w14:textId="79048EE5" w:rsidR="00DC02DE" w:rsidRDefault="00DC02DE">
            <w:pPr>
              <w:rPr>
                <w:sz w:val="28"/>
                <w:szCs w:val="28"/>
              </w:rPr>
            </w:pPr>
            <w:r w:rsidRPr="00DC02DE">
              <w:rPr>
                <w:sz w:val="28"/>
                <w:szCs w:val="28"/>
              </w:rPr>
              <w:t>Pedestrian request/grant logic</w:t>
            </w:r>
          </w:p>
        </w:tc>
        <w:tc>
          <w:tcPr>
            <w:tcW w:w="4508" w:type="dxa"/>
          </w:tcPr>
          <w:p w14:paraId="7F0593FF" w14:textId="595F722C" w:rsidR="00DC02DE" w:rsidRDefault="00DC02DE">
            <w:pPr>
              <w:rPr>
                <w:sz w:val="28"/>
                <w:szCs w:val="28"/>
              </w:rPr>
            </w:pPr>
            <w:r w:rsidRPr="00DC02DE">
              <w:rPr>
                <w:sz w:val="28"/>
                <w:szCs w:val="28"/>
              </w:rPr>
              <w:t>Certified pedestrian sensing</w:t>
            </w:r>
          </w:p>
        </w:tc>
      </w:tr>
      <w:tr w:rsidR="00DC02DE" w14:paraId="0BAEB45A" w14:textId="77777777" w:rsidTr="00DC02DE">
        <w:tc>
          <w:tcPr>
            <w:tcW w:w="4508" w:type="dxa"/>
          </w:tcPr>
          <w:p w14:paraId="1E903D63" w14:textId="1D999803" w:rsidR="00DC02DE" w:rsidRDefault="00DC02DE">
            <w:pPr>
              <w:rPr>
                <w:sz w:val="28"/>
                <w:szCs w:val="28"/>
              </w:rPr>
            </w:pPr>
            <w:r w:rsidRPr="00DC02DE">
              <w:rPr>
                <w:sz w:val="28"/>
                <w:szCs w:val="28"/>
              </w:rPr>
              <w:t>Emergency override path</w:t>
            </w:r>
          </w:p>
        </w:tc>
        <w:tc>
          <w:tcPr>
            <w:tcW w:w="4508" w:type="dxa"/>
          </w:tcPr>
          <w:p w14:paraId="1E8FBF68" w14:textId="52E748A5" w:rsidR="00DC02DE" w:rsidRDefault="00DC02DE">
            <w:pPr>
              <w:rPr>
                <w:sz w:val="28"/>
                <w:szCs w:val="28"/>
              </w:rPr>
            </w:pPr>
            <w:r w:rsidRPr="00DC02DE">
              <w:rPr>
                <w:sz w:val="28"/>
                <w:szCs w:val="28"/>
              </w:rPr>
              <w:t>External emergency-service network</w:t>
            </w:r>
          </w:p>
        </w:tc>
      </w:tr>
      <w:tr w:rsidR="00DC02DE" w14:paraId="7DC1FEC9" w14:textId="77777777" w:rsidTr="00DC02DE">
        <w:tc>
          <w:tcPr>
            <w:tcW w:w="4508" w:type="dxa"/>
          </w:tcPr>
          <w:p w14:paraId="4849A3AE" w14:textId="0F69D4B9" w:rsidR="00DC02DE" w:rsidRDefault="00DC02DE">
            <w:pPr>
              <w:rPr>
                <w:sz w:val="28"/>
                <w:szCs w:val="28"/>
              </w:rPr>
            </w:pPr>
            <w:r w:rsidRPr="00DC02DE">
              <w:rPr>
                <w:sz w:val="28"/>
                <w:szCs w:val="28"/>
              </w:rPr>
              <w:lastRenderedPageBreak/>
              <w:t>Green-wave timing offset</w:t>
            </w:r>
          </w:p>
        </w:tc>
        <w:tc>
          <w:tcPr>
            <w:tcW w:w="4508" w:type="dxa"/>
          </w:tcPr>
          <w:p w14:paraId="4C1932E3" w14:textId="09BBCAB9" w:rsidR="00DC02DE" w:rsidRDefault="00DC02DE">
            <w:pPr>
              <w:rPr>
                <w:sz w:val="28"/>
                <w:szCs w:val="28"/>
              </w:rPr>
            </w:pPr>
            <w:r w:rsidRPr="00DC02DE">
              <w:rPr>
                <w:sz w:val="28"/>
                <w:szCs w:val="28"/>
              </w:rPr>
              <w:t>Urban traffic optimization study</w:t>
            </w:r>
          </w:p>
        </w:tc>
      </w:tr>
      <w:tr w:rsidR="00DC02DE" w14:paraId="61A55D15" w14:textId="77777777" w:rsidTr="00DC02DE">
        <w:tc>
          <w:tcPr>
            <w:tcW w:w="4508" w:type="dxa"/>
          </w:tcPr>
          <w:p w14:paraId="50BDB5CA" w14:textId="4E48C39C" w:rsidR="00DC02DE" w:rsidRPr="00DC02DE" w:rsidRDefault="00DC02DE">
            <w:pPr>
              <w:rPr>
                <w:sz w:val="28"/>
                <w:szCs w:val="28"/>
              </w:rPr>
            </w:pPr>
            <w:r w:rsidRPr="00DC02DE">
              <w:rPr>
                <w:sz w:val="28"/>
                <w:szCs w:val="28"/>
              </w:rPr>
              <w:t>Density input interface</w:t>
            </w:r>
          </w:p>
        </w:tc>
        <w:tc>
          <w:tcPr>
            <w:tcW w:w="4508" w:type="dxa"/>
          </w:tcPr>
          <w:p w14:paraId="18F3F25B" w14:textId="747A24B4" w:rsidR="00DC02DE" w:rsidRDefault="00DC02DE">
            <w:pPr>
              <w:rPr>
                <w:sz w:val="28"/>
                <w:szCs w:val="28"/>
              </w:rPr>
            </w:pPr>
            <w:r w:rsidRPr="00DC02DE">
              <w:rPr>
                <w:sz w:val="28"/>
                <w:szCs w:val="28"/>
              </w:rPr>
              <w:t>Physical vehicle-counting sensor</w:t>
            </w:r>
          </w:p>
        </w:tc>
      </w:tr>
      <w:tr w:rsidR="00DC02DE" w14:paraId="050FC311" w14:textId="77777777" w:rsidTr="00DC02DE">
        <w:tc>
          <w:tcPr>
            <w:tcW w:w="4508" w:type="dxa"/>
          </w:tcPr>
          <w:p w14:paraId="5E50E387" w14:textId="0EDF44B3" w:rsidR="00DC02DE" w:rsidRPr="00DC02DE" w:rsidRDefault="00DC02DE">
            <w:pPr>
              <w:rPr>
                <w:sz w:val="28"/>
                <w:szCs w:val="28"/>
              </w:rPr>
            </w:pPr>
            <w:r w:rsidRPr="00DC02DE">
              <w:rPr>
                <w:sz w:val="28"/>
                <w:szCs w:val="28"/>
              </w:rPr>
              <w:t>ModelSim regression</w:t>
            </w:r>
          </w:p>
        </w:tc>
        <w:tc>
          <w:tcPr>
            <w:tcW w:w="4508" w:type="dxa"/>
          </w:tcPr>
          <w:p w14:paraId="6035A535" w14:textId="4FE4CB25" w:rsidR="00DC02DE" w:rsidRDefault="00DC02DE">
            <w:pPr>
              <w:rPr>
                <w:sz w:val="28"/>
                <w:szCs w:val="28"/>
              </w:rPr>
            </w:pPr>
            <w:r w:rsidRPr="00DC02DE">
              <w:rPr>
                <w:sz w:val="28"/>
                <w:szCs w:val="28"/>
              </w:rPr>
              <w:t>FPGA-board deployment evidence</w:t>
            </w:r>
          </w:p>
        </w:tc>
      </w:tr>
    </w:tbl>
    <w:p w14:paraId="6072A8FA" w14:textId="77777777" w:rsidR="00DC02DE" w:rsidRDefault="00DC02DE">
      <w:pPr>
        <w:rPr>
          <w:sz w:val="28"/>
          <w:szCs w:val="28"/>
        </w:rPr>
      </w:pPr>
    </w:p>
    <w:p w14:paraId="403C17CE" w14:textId="77777777" w:rsidR="00DC02DE" w:rsidRPr="00DC02DE" w:rsidRDefault="00DC02DE">
      <w:pPr>
        <w:rPr>
          <w:b/>
          <w:bCs/>
          <w:sz w:val="36"/>
          <w:szCs w:val="36"/>
        </w:rPr>
      </w:pPr>
      <w:r w:rsidRPr="00DC02DE">
        <w:rPr>
          <w:b/>
          <w:bCs/>
          <w:sz w:val="36"/>
          <w:szCs w:val="36"/>
        </w:rPr>
        <w:t xml:space="preserve">Operating assumptions </w:t>
      </w:r>
    </w:p>
    <w:p w14:paraId="544A0882" w14:textId="77777777" w:rsidR="00DC02DE" w:rsidRDefault="00DC02DE">
      <w:pPr>
        <w:rPr>
          <w:sz w:val="28"/>
          <w:szCs w:val="28"/>
        </w:rPr>
      </w:pPr>
      <w:r w:rsidRPr="00DC02DE">
        <w:rPr>
          <w:sz w:val="28"/>
          <w:szCs w:val="28"/>
        </w:rPr>
        <w:t xml:space="preserve">FPGA-board deployment evidence Clock, reset, request and density signals are assumed to meet the synchronous interface expected by the RTL. Traffic density is represented by a three-bit value from 0 to 7. The adaptive calculation is intentionally bounded by the configured minimum and maximum green times. </w:t>
      </w:r>
    </w:p>
    <w:p w14:paraId="5C163F88" w14:textId="77777777" w:rsidR="00DC02DE" w:rsidRDefault="00DC02DE">
      <w:pPr>
        <w:rPr>
          <w:sz w:val="28"/>
          <w:szCs w:val="28"/>
        </w:rPr>
      </w:pPr>
      <w:r w:rsidRPr="00DC02DE">
        <w:rPr>
          <w:sz w:val="28"/>
          <w:szCs w:val="28"/>
        </w:rPr>
        <w:t xml:space="preserve">The project is best understood as a reusable control kernel that can later be connected to physical interfaces. The current report avoids claiming hardware-level certification or real-world traffic performance. </w:t>
      </w:r>
    </w:p>
    <w:p w14:paraId="13B3417A" w14:textId="5EE3969F" w:rsidR="00DC02DE" w:rsidRPr="00DC02DE" w:rsidRDefault="00DC02DE">
      <w:pPr>
        <w:rPr>
          <w:b/>
          <w:bCs/>
          <w:sz w:val="36"/>
          <w:szCs w:val="36"/>
        </w:rPr>
      </w:pPr>
      <w:r w:rsidRPr="00DC02DE">
        <w:rPr>
          <w:b/>
          <w:bCs/>
          <w:sz w:val="36"/>
          <w:szCs w:val="36"/>
        </w:rPr>
        <w:t>Configuration used for final integration</w:t>
      </w:r>
    </w:p>
    <w:p w14:paraId="5878B6E0" w14:textId="77777777" w:rsidR="00DC02DE" w:rsidRDefault="00DC02DE">
      <w:pPr>
        <w:rPr>
          <w:sz w:val="28"/>
          <w:szCs w:val="28"/>
        </w:rPr>
      </w:pPr>
      <w:r w:rsidRPr="00DC02DE">
        <w:rPr>
          <w:sz w:val="28"/>
          <w:szCs w:val="28"/>
        </w:rPr>
        <w:t xml:space="preserve"> MIN_GREEN_TIME=3, MAX_GREEN_TIME=6, GREEN_STEP=1 YELLOW_TIME=1, RED_TIME=1, PED_TIME=2 WAVE_DELAY=2, EMERGENCY_RESPONSE=2, COUNTER_WIDTH=8</w:t>
      </w:r>
    </w:p>
    <w:p w14:paraId="4117F0B3" w14:textId="77777777" w:rsidR="00DC02DE" w:rsidRPr="00DC02DE" w:rsidRDefault="00DC02DE">
      <w:pPr>
        <w:rPr>
          <w:b/>
          <w:bCs/>
          <w:sz w:val="36"/>
          <w:szCs w:val="36"/>
        </w:rPr>
      </w:pPr>
      <w:r w:rsidRPr="00DC02DE">
        <w:rPr>
          <w:b/>
          <w:bCs/>
          <w:sz w:val="36"/>
          <w:szCs w:val="36"/>
        </w:rPr>
        <w:t xml:space="preserve"> Boundary statement</w:t>
      </w:r>
    </w:p>
    <w:p w14:paraId="4C6615AF" w14:textId="77777777" w:rsidR="00DC02DE" w:rsidRDefault="00DC02DE">
      <w:pPr>
        <w:rPr>
          <w:sz w:val="28"/>
          <w:szCs w:val="28"/>
        </w:rPr>
      </w:pPr>
      <w:r w:rsidRPr="00DC02DE">
        <w:rPr>
          <w:sz w:val="28"/>
          <w:szCs w:val="28"/>
        </w:rPr>
        <w:t xml:space="preserve"> The model should be evaluated as an RTL control system. It is appropriate to discuss state sequencing, cycle timing, arbitration and simulation coverage. It is not appropriate to infer real-road safety, sensor accuracy or traffic throughput from these simulations alone. Those claims would require hardware interfaces, calibration and field validation.</w:t>
      </w:r>
    </w:p>
    <w:p w14:paraId="4ACACC8A" w14:textId="77777777" w:rsidR="00DC02DE" w:rsidRPr="00DC02DE" w:rsidRDefault="00DC02DE">
      <w:pPr>
        <w:rPr>
          <w:b/>
          <w:bCs/>
          <w:sz w:val="36"/>
          <w:szCs w:val="36"/>
        </w:rPr>
      </w:pPr>
      <w:r w:rsidRPr="00DC02DE">
        <w:rPr>
          <w:b/>
          <w:bCs/>
          <w:sz w:val="36"/>
          <w:szCs w:val="36"/>
        </w:rPr>
        <w:t xml:space="preserve"> Technical review note</w:t>
      </w:r>
    </w:p>
    <w:p w14:paraId="7F4FB7E5" w14:textId="6696A7C1" w:rsidR="00DC02DE" w:rsidRDefault="00DC02DE">
      <w:pPr>
        <w:rPr>
          <w:sz w:val="28"/>
          <w:szCs w:val="28"/>
        </w:rPr>
      </w:pPr>
      <w:r w:rsidRPr="00DC02DE">
        <w:rPr>
          <w:sz w:val="28"/>
          <w:szCs w:val="28"/>
        </w:rPr>
        <w:t xml:space="preserve"> A professional review should compare the narrative, RTL and verification artifacts as one chain of evidence. The report deliberately avoids turning a simulation observation into a broader hardware or real-world claim. Where timing is discussed, the reference is the configured simulation clock and the measured event definition used by the testbench</w:t>
      </w:r>
      <w:r>
        <w:rPr>
          <w:sz w:val="28"/>
          <w:szCs w:val="28"/>
        </w:rPr>
        <w:t>.</w:t>
      </w:r>
    </w:p>
    <w:tbl>
      <w:tblPr>
        <w:tblStyle w:val="TableGrid"/>
        <w:tblW w:w="0" w:type="auto"/>
        <w:tblLook w:val="04A0" w:firstRow="1" w:lastRow="0" w:firstColumn="1" w:lastColumn="0" w:noHBand="0" w:noVBand="1"/>
      </w:tblPr>
      <w:tblGrid>
        <w:gridCol w:w="4508"/>
        <w:gridCol w:w="4508"/>
      </w:tblGrid>
      <w:tr w:rsidR="00DC02DE" w14:paraId="089903A9" w14:textId="77777777" w:rsidTr="00254DAB">
        <w:tc>
          <w:tcPr>
            <w:tcW w:w="4508" w:type="dxa"/>
          </w:tcPr>
          <w:p w14:paraId="3856AAE5" w14:textId="77777777" w:rsidR="00DC02DE" w:rsidRDefault="00DC02DE" w:rsidP="00254DAB">
            <w:pPr>
              <w:rPr>
                <w:sz w:val="28"/>
                <w:szCs w:val="28"/>
              </w:rPr>
            </w:pPr>
            <w:r w:rsidRPr="00DC02DE">
              <w:rPr>
                <w:sz w:val="28"/>
                <w:szCs w:val="28"/>
              </w:rPr>
              <w:t xml:space="preserve">Review focus </w:t>
            </w:r>
          </w:p>
        </w:tc>
        <w:tc>
          <w:tcPr>
            <w:tcW w:w="4508" w:type="dxa"/>
          </w:tcPr>
          <w:p w14:paraId="6FE6E982" w14:textId="77777777" w:rsidR="00DC02DE" w:rsidRDefault="00DC02DE" w:rsidP="00254DAB">
            <w:pPr>
              <w:rPr>
                <w:sz w:val="28"/>
                <w:szCs w:val="28"/>
              </w:rPr>
            </w:pPr>
            <w:r w:rsidRPr="00DC02DE">
              <w:rPr>
                <w:sz w:val="28"/>
                <w:szCs w:val="28"/>
              </w:rPr>
              <w:t>Technical interpretation</w:t>
            </w:r>
          </w:p>
        </w:tc>
      </w:tr>
      <w:tr w:rsidR="00DC02DE" w14:paraId="00F8E9EE" w14:textId="77777777" w:rsidTr="00254DAB">
        <w:tc>
          <w:tcPr>
            <w:tcW w:w="4508" w:type="dxa"/>
          </w:tcPr>
          <w:p w14:paraId="712E1F5E" w14:textId="77777777" w:rsidR="00DC02DE" w:rsidRDefault="00DC02DE" w:rsidP="00254DAB">
            <w:pPr>
              <w:rPr>
                <w:sz w:val="28"/>
                <w:szCs w:val="28"/>
              </w:rPr>
            </w:pPr>
            <w:r w:rsidRPr="00DC02DE">
              <w:rPr>
                <w:sz w:val="28"/>
                <w:szCs w:val="28"/>
              </w:rPr>
              <w:lastRenderedPageBreak/>
              <w:t>Implementation evidence</w:t>
            </w:r>
          </w:p>
        </w:tc>
        <w:tc>
          <w:tcPr>
            <w:tcW w:w="4508" w:type="dxa"/>
          </w:tcPr>
          <w:p w14:paraId="1176431A" w14:textId="625B7EA3" w:rsidR="00DC02DE" w:rsidRPr="007C41E7" w:rsidRDefault="00DC02DE" w:rsidP="00254DAB">
            <w:pPr>
              <w:rPr>
                <w:b/>
                <w:bCs/>
                <w:sz w:val="36"/>
                <w:szCs w:val="36"/>
              </w:rPr>
            </w:pPr>
            <w:r w:rsidRPr="00DC02DE">
              <w:rPr>
                <w:sz w:val="28"/>
                <w:szCs w:val="28"/>
              </w:rPr>
              <w:t>Use the named RTL module and signal definitions for “</w:t>
            </w:r>
            <w:r w:rsidR="007C41E7" w:rsidRPr="007C41E7">
              <w:rPr>
                <w:sz w:val="28"/>
                <w:szCs w:val="28"/>
              </w:rPr>
              <w:t>7. Scope and Operating Model</w:t>
            </w:r>
            <w:r w:rsidRPr="00DC02DE">
              <w:rPr>
                <w:sz w:val="28"/>
                <w:szCs w:val="28"/>
              </w:rPr>
              <w:t>”; do not infer behavior from the report alone.</w:t>
            </w:r>
          </w:p>
        </w:tc>
      </w:tr>
      <w:tr w:rsidR="00DC02DE" w14:paraId="1E254674" w14:textId="77777777" w:rsidTr="00254DAB">
        <w:tc>
          <w:tcPr>
            <w:tcW w:w="4508" w:type="dxa"/>
          </w:tcPr>
          <w:p w14:paraId="68330CC0" w14:textId="77777777" w:rsidR="00DC02DE" w:rsidRDefault="00DC02DE" w:rsidP="00254DAB">
            <w:pPr>
              <w:rPr>
                <w:sz w:val="28"/>
                <w:szCs w:val="28"/>
              </w:rPr>
            </w:pPr>
            <w:r w:rsidRPr="00DC02DE">
              <w:rPr>
                <w:sz w:val="28"/>
                <w:szCs w:val="28"/>
              </w:rPr>
              <w:t>Verification evidence</w:t>
            </w:r>
          </w:p>
        </w:tc>
        <w:tc>
          <w:tcPr>
            <w:tcW w:w="4508" w:type="dxa"/>
          </w:tcPr>
          <w:p w14:paraId="097D11EC" w14:textId="77777777" w:rsidR="00DC02DE" w:rsidRDefault="00DC02DE" w:rsidP="00254DAB">
            <w:pPr>
              <w:rPr>
                <w:sz w:val="28"/>
                <w:szCs w:val="28"/>
              </w:rPr>
            </w:pPr>
            <w:r w:rsidRPr="00DC02DE">
              <w:rPr>
                <w:sz w:val="28"/>
                <w:szCs w:val="28"/>
              </w:rPr>
              <w:t>Use the corresponding testbench, waveform or final transcript to confirm the stated behavior.</w:t>
            </w:r>
          </w:p>
        </w:tc>
      </w:tr>
      <w:tr w:rsidR="00DC02DE" w14:paraId="3ECE18F6" w14:textId="77777777" w:rsidTr="00254DAB">
        <w:tc>
          <w:tcPr>
            <w:tcW w:w="4508" w:type="dxa"/>
          </w:tcPr>
          <w:p w14:paraId="170CA111" w14:textId="77777777" w:rsidR="00DC02DE" w:rsidRDefault="00DC02DE" w:rsidP="00254DAB">
            <w:pPr>
              <w:rPr>
                <w:sz w:val="28"/>
                <w:szCs w:val="28"/>
              </w:rPr>
            </w:pPr>
            <w:r w:rsidRPr="00DC02DE">
              <w:rPr>
                <w:sz w:val="28"/>
                <w:szCs w:val="28"/>
              </w:rPr>
              <w:t>Scope control</w:t>
            </w:r>
          </w:p>
        </w:tc>
        <w:tc>
          <w:tcPr>
            <w:tcW w:w="4508" w:type="dxa"/>
          </w:tcPr>
          <w:p w14:paraId="5A8BC33E" w14:textId="77777777" w:rsidR="00DC02DE" w:rsidRDefault="00DC02DE" w:rsidP="00254DAB">
            <w:pPr>
              <w:rPr>
                <w:sz w:val="28"/>
                <w:szCs w:val="28"/>
              </w:rPr>
            </w:pPr>
            <w:r w:rsidRPr="00DC02DE">
              <w:rPr>
                <w:sz w:val="28"/>
                <w:szCs w:val="28"/>
              </w:rPr>
              <w:t>Results reported here are simulation-level unless the package contains explicit hardware evidence</w:t>
            </w:r>
          </w:p>
        </w:tc>
      </w:tr>
    </w:tbl>
    <w:p w14:paraId="0C948248" w14:textId="77777777" w:rsidR="00DC02DE" w:rsidRDefault="00DC02DE">
      <w:pPr>
        <w:rPr>
          <w:sz w:val="28"/>
          <w:szCs w:val="28"/>
        </w:rPr>
      </w:pPr>
    </w:p>
    <w:p w14:paraId="621A8058" w14:textId="77777777" w:rsidR="00DC02DE" w:rsidRPr="00DC02DE" w:rsidRDefault="00DC02DE">
      <w:pPr>
        <w:rPr>
          <w:b/>
          <w:bCs/>
          <w:sz w:val="36"/>
          <w:szCs w:val="36"/>
        </w:rPr>
      </w:pPr>
      <w:r w:rsidRPr="00DC02DE">
        <w:rPr>
          <w:b/>
          <w:bCs/>
          <w:sz w:val="36"/>
          <w:szCs w:val="36"/>
        </w:rPr>
        <w:t>8. System Architecture</w:t>
      </w:r>
    </w:p>
    <w:p w14:paraId="3A2AF4B5" w14:textId="27540126" w:rsidR="00DC02DE" w:rsidRDefault="00DC02DE">
      <w:pPr>
        <w:rPr>
          <w:sz w:val="28"/>
          <w:szCs w:val="28"/>
        </w:rPr>
      </w:pPr>
      <w:r w:rsidRPr="00DC02DE">
        <w:rPr>
          <w:sz w:val="28"/>
          <w:szCs w:val="28"/>
        </w:rPr>
        <w:t xml:space="preserve"> The system is organized around two instances of the junction controller and a small amount of shared coordination logic. This decomposition keeps local phase control inside each junction while keeping shared policies at the top level</w:t>
      </w:r>
      <w:r>
        <w:rPr>
          <w:sz w:val="28"/>
          <w:szCs w:val="28"/>
        </w:rPr>
        <w:t>.</w:t>
      </w:r>
    </w:p>
    <w:p w14:paraId="1918270F" w14:textId="77777777" w:rsidR="00DC02DE" w:rsidRDefault="00DC02DE">
      <w:pPr>
        <w:rPr>
          <w:sz w:val="28"/>
          <w:szCs w:val="28"/>
        </w:rPr>
      </w:pPr>
    </w:p>
    <w:p w14:paraId="55895B5F" w14:textId="674CAB39" w:rsidR="00DC02DE" w:rsidRDefault="00DC02DE">
      <w:pPr>
        <w:rPr>
          <w:sz w:val="28"/>
          <w:szCs w:val="28"/>
        </w:rPr>
      </w:pPr>
      <w:r>
        <w:rPr>
          <w:noProof/>
          <w:sz w:val="28"/>
          <w:szCs w:val="28"/>
        </w:rPr>
        <w:drawing>
          <wp:inline distT="0" distB="0" distL="0" distR="0" wp14:anchorId="29962644" wp14:editId="011B9237">
            <wp:extent cx="5731510" cy="2842895"/>
            <wp:effectExtent l="0" t="0" r="2540" b="0"/>
            <wp:docPr id="1242287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87549" name="Picture 12422875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42895"/>
                    </a:xfrm>
                    <a:prstGeom prst="rect">
                      <a:avLst/>
                    </a:prstGeom>
                  </pic:spPr>
                </pic:pic>
              </a:graphicData>
            </a:graphic>
          </wp:inline>
        </w:drawing>
      </w:r>
    </w:p>
    <w:p w14:paraId="6CF35834" w14:textId="77777777" w:rsidR="00DC02DE" w:rsidRDefault="00DC02DE">
      <w:pPr>
        <w:rPr>
          <w:sz w:val="28"/>
          <w:szCs w:val="28"/>
        </w:rPr>
      </w:pPr>
    </w:p>
    <w:p w14:paraId="295E931D" w14:textId="77777777" w:rsidR="00DC02DE" w:rsidRDefault="00DC02DE">
      <w:pPr>
        <w:rPr>
          <w:sz w:val="28"/>
          <w:szCs w:val="28"/>
        </w:rPr>
      </w:pPr>
      <w:r w:rsidRPr="00DC02DE">
        <w:rPr>
          <w:sz w:val="28"/>
          <w:szCs w:val="28"/>
        </w:rPr>
        <w:t xml:space="preserve">The top level receives the clock, reset, emergency override, pedestrian requests and density inputs. It exposes the light states and status signals required for waveform inspection. The green-wave scheduler observes </w:t>
      </w:r>
      <w:r w:rsidRPr="00DC02DE">
        <w:rPr>
          <w:sz w:val="28"/>
          <w:szCs w:val="28"/>
        </w:rPr>
        <w:lastRenderedPageBreak/>
        <w:t>Junction A's NS-green entry pulse and generates a delayed start event for Junction B.</w:t>
      </w:r>
    </w:p>
    <w:p w14:paraId="7791D4ED" w14:textId="77777777" w:rsidR="00DC02DE" w:rsidRDefault="00DC02DE">
      <w:pPr>
        <w:rPr>
          <w:sz w:val="28"/>
          <w:szCs w:val="28"/>
        </w:rPr>
      </w:pPr>
      <w:r w:rsidRPr="00DC02DE">
        <w:rPr>
          <w:sz w:val="28"/>
          <w:szCs w:val="28"/>
        </w:rPr>
        <w:t xml:space="preserve"> The architecture is intentionally modular: timer behavior is isolated, pedestrian arbitration is isolated, and the junction controller is parameterized. This supports reuse and targeted unit tests.</w:t>
      </w:r>
    </w:p>
    <w:p w14:paraId="7651DD00" w14:textId="77777777" w:rsidR="00DC02DE" w:rsidRDefault="00DC02DE">
      <w:pPr>
        <w:rPr>
          <w:sz w:val="28"/>
          <w:szCs w:val="28"/>
        </w:rPr>
      </w:pPr>
    </w:p>
    <w:p w14:paraId="15A4C892" w14:textId="77777777" w:rsidR="00DC02DE" w:rsidRDefault="00DC02DE">
      <w:pPr>
        <w:rPr>
          <w:sz w:val="28"/>
          <w:szCs w:val="28"/>
        </w:rPr>
      </w:pPr>
    </w:p>
    <w:p w14:paraId="631DA8B4" w14:textId="3D98453B" w:rsidR="00DC02DE" w:rsidRPr="00DC02DE" w:rsidRDefault="00DC02DE">
      <w:pPr>
        <w:rPr>
          <w:b/>
          <w:bCs/>
          <w:sz w:val="36"/>
          <w:szCs w:val="36"/>
        </w:rPr>
      </w:pPr>
      <w:r w:rsidRPr="00DC02DE">
        <w:rPr>
          <w:b/>
          <w:bCs/>
          <w:sz w:val="36"/>
          <w:szCs w:val="36"/>
        </w:rPr>
        <w:t xml:space="preserve"> Technical review note</w:t>
      </w:r>
    </w:p>
    <w:p w14:paraId="62CB3856" w14:textId="30A272DF" w:rsidR="00DC02DE" w:rsidRDefault="00DC02DE">
      <w:pPr>
        <w:rPr>
          <w:sz w:val="28"/>
          <w:szCs w:val="28"/>
        </w:rPr>
      </w:pPr>
      <w:r w:rsidRPr="00DC02DE">
        <w:rPr>
          <w:sz w:val="28"/>
          <w:szCs w:val="28"/>
        </w:rPr>
        <w:t xml:space="preserve"> A professional review should compare the narrative, RTL and verification artifacts as one chain of evidence. The report deliberately avoids turning a simulation observation into a broader hardware or real-world claim. Where timing is discussed, the reference is the configured simulation clock and the measured event definition used by the testbench</w:t>
      </w:r>
    </w:p>
    <w:tbl>
      <w:tblPr>
        <w:tblStyle w:val="TableGrid"/>
        <w:tblW w:w="0" w:type="auto"/>
        <w:tblLook w:val="04A0" w:firstRow="1" w:lastRow="0" w:firstColumn="1" w:lastColumn="0" w:noHBand="0" w:noVBand="1"/>
      </w:tblPr>
      <w:tblGrid>
        <w:gridCol w:w="4508"/>
        <w:gridCol w:w="4508"/>
      </w:tblGrid>
      <w:tr w:rsidR="00DC02DE" w14:paraId="2941ECD4" w14:textId="77777777" w:rsidTr="00254DAB">
        <w:tc>
          <w:tcPr>
            <w:tcW w:w="4508" w:type="dxa"/>
          </w:tcPr>
          <w:p w14:paraId="45A86CFE" w14:textId="77777777" w:rsidR="00DC02DE" w:rsidRPr="00DC02DE" w:rsidRDefault="00DC02DE" w:rsidP="00254DAB">
            <w:pPr>
              <w:rPr>
                <w:b/>
                <w:bCs/>
                <w:sz w:val="28"/>
                <w:szCs w:val="28"/>
              </w:rPr>
            </w:pPr>
            <w:r w:rsidRPr="00DC02DE">
              <w:rPr>
                <w:b/>
                <w:bCs/>
                <w:sz w:val="28"/>
                <w:szCs w:val="28"/>
              </w:rPr>
              <w:t xml:space="preserve">Review focus </w:t>
            </w:r>
          </w:p>
        </w:tc>
        <w:tc>
          <w:tcPr>
            <w:tcW w:w="4508" w:type="dxa"/>
          </w:tcPr>
          <w:p w14:paraId="696A2CB4" w14:textId="77777777" w:rsidR="00DC02DE" w:rsidRPr="00DC02DE" w:rsidRDefault="00DC02DE" w:rsidP="00254DAB">
            <w:pPr>
              <w:rPr>
                <w:b/>
                <w:bCs/>
                <w:sz w:val="28"/>
                <w:szCs w:val="28"/>
              </w:rPr>
            </w:pPr>
            <w:r w:rsidRPr="00DC02DE">
              <w:rPr>
                <w:b/>
                <w:bCs/>
                <w:sz w:val="28"/>
                <w:szCs w:val="28"/>
              </w:rPr>
              <w:t>Technical interpretation</w:t>
            </w:r>
          </w:p>
        </w:tc>
      </w:tr>
      <w:tr w:rsidR="00DC02DE" w14:paraId="36BD1FD9" w14:textId="77777777" w:rsidTr="00254DAB">
        <w:tc>
          <w:tcPr>
            <w:tcW w:w="4508" w:type="dxa"/>
          </w:tcPr>
          <w:p w14:paraId="61274905" w14:textId="77777777" w:rsidR="00DC02DE" w:rsidRDefault="00DC02DE" w:rsidP="00254DAB">
            <w:pPr>
              <w:rPr>
                <w:sz w:val="28"/>
                <w:szCs w:val="28"/>
              </w:rPr>
            </w:pPr>
            <w:r w:rsidRPr="00DC02DE">
              <w:rPr>
                <w:sz w:val="28"/>
                <w:szCs w:val="28"/>
              </w:rPr>
              <w:t>Implementation evidence</w:t>
            </w:r>
          </w:p>
        </w:tc>
        <w:tc>
          <w:tcPr>
            <w:tcW w:w="4508" w:type="dxa"/>
          </w:tcPr>
          <w:p w14:paraId="3B293403" w14:textId="0E82FAE5" w:rsidR="00DC02DE" w:rsidRPr="00202F2D" w:rsidRDefault="00DC02DE" w:rsidP="00254DAB">
            <w:pPr>
              <w:rPr>
                <w:b/>
                <w:bCs/>
                <w:sz w:val="36"/>
                <w:szCs w:val="36"/>
              </w:rPr>
            </w:pPr>
            <w:r w:rsidRPr="00DC02DE">
              <w:rPr>
                <w:sz w:val="28"/>
                <w:szCs w:val="28"/>
              </w:rPr>
              <w:t xml:space="preserve">Use the named RTL module and signal definitions for </w:t>
            </w:r>
            <w:r w:rsidRPr="00202F2D">
              <w:rPr>
                <w:sz w:val="28"/>
                <w:szCs w:val="28"/>
              </w:rPr>
              <w:t>“</w:t>
            </w:r>
            <w:r w:rsidR="00202F2D" w:rsidRPr="00202F2D">
              <w:rPr>
                <w:sz w:val="28"/>
                <w:szCs w:val="28"/>
              </w:rPr>
              <w:t>8. System Architecture</w:t>
            </w:r>
            <w:r w:rsidRPr="00DC02DE">
              <w:rPr>
                <w:sz w:val="28"/>
                <w:szCs w:val="28"/>
              </w:rPr>
              <w:t>”; do not infer behavior from the report alone.</w:t>
            </w:r>
          </w:p>
        </w:tc>
      </w:tr>
      <w:tr w:rsidR="00DC02DE" w14:paraId="424BB205" w14:textId="77777777" w:rsidTr="00254DAB">
        <w:tc>
          <w:tcPr>
            <w:tcW w:w="4508" w:type="dxa"/>
          </w:tcPr>
          <w:p w14:paraId="107B899F" w14:textId="77777777" w:rsidR="00DC02DE" w:rsidRDefault="00DC02DE" w:rsidP="00254DAB">
            <w:pPr>
              <w:rPr>
                <w:sz w:val="28"/>
                <w:szCs w:val="28"/>
              </w:rPr>
            </w:pPr>
            <w:r w:rsidRPr="00DC02DE">
              <w:rPr>
                <w:sz w:val="28"/>
                <w:szCs w:val="28"/>
              </w:rPr>
              <w:t>Verification evidence</w:t>
            </w:r>
          </w:p>
        </w:tc>
        <w:tc>
          <w:tcPr>
            <w:tcW w:w="4508" w:type="dxa"/>
          </w:tcPr>
          <w:p w14:paraId="6E5B5EAB" w14:textId="77777777" w:rsidR="00DC02DE" w:rsidRDefault="00DC02DE" w:rsidP="00254DAB">
            <w:pPr>
              <w:rPr>
                <w:sz w:val="28"/>
                <w:szCs w:val="28"/>
              </w:rPr>
            </w:pPr>
            <w:r w:rsidRPr="00DC02DE">
              <w:rPr>
                <w:sz w:val="28"/>
                <w:szCs w:val="28"/>
              </w:rPr>
              <w:t>Use the corresponding testbench, waveform or final transcript to confirm the stated behavior.</w:t>
            </w:r>
          </w:p>
        </w:tc>
      </w:tr>
      <w:tr w:rsidR="00DC02DE" w14:paraId="31390C6C" w14:textId="77777777" w:rsidTr="00254DAB">
        <w:tc>
          <w:tcPr>
            <w:tcW w:w="4508" w:type="dxa"/>
          </w:tcPr>
          <w:p w14:paraId="6CF932DE" w14:textId="77777777" w:rsidR="00DC02DE" w:rsidRDefault="00DC02DE" w:rsidP="00254DAB">
            <w:pPr>
              <w:rPr>
                <w:sz w:val="28"/>
                <w:szCs w:val="28"/>
              </w:rPr>
            </w:pPr>
            <w:r w:rsidRPr="00DC02DE">
              <w:rPr>
                <w:sz w:val="28"/>
                <w:szCs w:val="28"/>
              </w:rPr>
              <w:t>Scope control</w:t>
            </w:r>
          </w:p>
        </w:tc>
        <w:tc>
          <w:tcPr>
            <w:tcW w:w="4508" w:type="dxa"/>
          </w:tcPr>
          <w:p w14:paraId="2F2172AC" w14:textId="77777777" w:rsidR="00DC02DE" w:rsidRDefault="00DC02DE" w:rsidP="00254DAB">
            <w:pPr>
              <w:rPr>
                <w:sz w:val="28"/>
                <w:szCs w:val="28"/>
              </w:rPr>
            </w:pPr>
            <w:r w:rsidRPr="00DC02DE">
              <w:rPr>
                <w:sz w:val="28"/>
                <w:szCs w:val="28"/>
              </w:rPr>
              <w:t>Results reported here are simulation-level unless the package contains explicit hardware evidence</w:t>
            </w:r>
          </w:p>
        </w:tc>
      </w:tr>
    </w:tbl>
    <w:p w14:paraId="7B4FF64A" w14:textId="77777777" w:rsidR="00DC02DE" w:rsidRDefault="00DC02DE">
      <w:pPr>
        <w:rPr>
          <w:sz w:val="28"/>
          <w:szCs w:val="28"/>
        </w:rPr>
      </w:pPr>
    </w:p>
    <w:p w14:paraId="1B74C892" w14:textId="77777777" w:rsidR="00DC02DE" w:rsidRPr="00DC02DE" w:rsidRDefault="00DC02DE">
      <w:pPr>
        <w:rPr>
          <w:b/>
          <w:bCs/>
          <w:sz w:val="36"/>
          <w:szCs w:val="36"/>
        </w:rPr>
      </w:pPr>
      <w:r w:rsidRPr="00DC02DE">
        <w:rPr>
          <w:b/>
          <w:bCs/>
          <w:sz w:val="36"/>
          <w:szCs w:val="36"/>
        </w:rPr>
        <w:t>9. Module Decomposition</w:t>
      </w:r>
    </w:p>
    <w:p w14:paraId="7ADD83FA" w14:textId="62FCE89D" w:rsidR="00DC02DE" w:rsidRDefault="00DC02DE">
      <w:pPr>
        <w:rPr>
          <w:sz w:val="28"/>
          <w:szCs w:val="28"/>
        </w:rPr>
      </w:pPr>
      <w:r w:rsidRPr="00DC02DE">
        <w:rPr>
          <w:sz w:val="28"/>
          <w:szCs w:val="28"/>
        </w:rPr>
        <w:t xml:space="preserve"> The RTL hierarchy consists of four synthesizable modules. Each module has a narrow responsibility and a corresponding verification surface.</w:t>
      </w:r>
    </w:p>
    <w:p w14:paraId="3FC05A7C" w14:textId="77777777" w:rsidR="00DC02DE" w:rsidRDefault="00DC02DE">
      <w:pPr>
        <w:rPr>
          <w:sz w:val="28"/>
          <w:szCs w:val="28"/>
        </w:rPr>
      </w:pPr>
    </w:p>
    <w:tbl>
      <w:tblPr>
        <w:tblStyle w:val="TableGrid"/>
        <w:tblW w:w="0" w:type="auto"/>
        <w:tblLook w:val="04A0" w:firstRow="1" w:lastRow="0" w:firstColumn="1" w:lastColumn="0" w:noHBand="0" w:noVBand="1"/>
      </w:tblPr>
      <w:tblGrid>
        <w:gridCol w:w="3005"/>
        <w:gridCol w:w="3005"/>
        <w:gridCol w:w="3006"/>
      </w:tblGrid>
      <w:tr w:rsidR="00DC02DE" w14:paraId="4428A621" w14:textId="77777777" w:rsidTr="00DC02DE">
        <w:tc>
          <w:tcPr>
            <w:tcW w:w="3005" w:type="dxa"/>
          </w:tcPr>
          <w:p w14:paraId="76E4C3ED" w14:textId="5A05C08A" w:rsidR="00DC02DE" w:rsidRPr="00DC02DE" w:rsidRDefault="00DC02DE">
            <w:pPr>
              <w:rPr>
                <w:b/>
                <w:bCs/>
                <w:sz w:val="28"/>
                <w:szCs w:val="28"/>
              </w:rPr>
            </w:pPr>
            <w:r w:rsidRPr="00DC02DE">
              <w:rPr>
                <w:b/>
                <w:bCs/>
                <w:sz w:val="28"/>
                <w:szCs w:val="28"/>
              </w:rPr>
              <w:t xml:space="preserve">Module </w:t>
            </w:r>
          </w:p>
        </w:tc>
        <w:tc>
          <w:tcPr>
            <w:tcW w:w="3005" w:type="dxa"/>
          </w:tcPr>
          <w:p w14:paraId="413D4A37" w14:textId="7EEB8103" w:rsidR="00DC02DE" w:rsidRPr="00DC02DE" w:rsidRDefault="00DC02DE">
            <w:pPr>
              <w:rPr>
                <w:b/>
                <w:bCs/>
                <w:sz w:val="28"/>
                <w:szCs w:val="28"/>
              </w:rPr>
            </w:pPr>
            <w:r w:rsidRPr="00DC02DE">
              <w:rPr>
                <w:b/>
                <w:bCs/>
                <w:sz w:val="28"/>
                <w:szCs w:val="28"/>
              </w:rPr>
              <w:t>Responsibility</w:t>
            </w:r>
          </w:p>
        </w:tc>
        <w:tc>
          <w:tcPr>
            <w:tcW w:w="3006" w:type="dxa"/>
          </w:tcPr>
          <w:p w14:paraId="67550834" w14:textId="27EB7B17" w:rsidR="00DC02DE" w:rsidRPr="00DC02DE" w:rsidRDefault="00DC02DE">
            <w:pPr>
              <w:rPr>
                <w:b/>
                <w:bCs/>
                <w:sz w:val="28"/>
                <w:szCs w:val="28"/>
              </w:rPr>
            </w:pPr>
            <w:r w:rsidRPr="00DC02DE">
              <w:rPr>
                <w:b/>
                <w:bCs/>
                <w:sz w:val="28"/>
                <w:szCs w:val="28"/>
              </w:rPr>
              <w:t>Key outputs</w:t>
            </w:r>
          </w:p>
        </w:tc>
      </w:tr>
      <w:tr w:rsidR="00DC02DE" w14:paraId="59EBA287" w14:textId="77777777" w:rsidTr="00DC02DE">
        <w:tc>
          <w:tcPr>
            <w:tcW w:w="3005" w:type="dxa"/>
          </w:tcPr>
          <w:p w14:paraId="667A27C3" w14:textId="30CEE833" w:rsidR="00DC02DE" w:rsidRDefault="00DC02DE">
            <w:pPr>
              <w:rPr>
                <w:sz w:val="28"/>
                <w:szCs w:val="28"/>
              </w:rPr>
            </w:pPr>
            <w:r w:rsidRPr="00DC02DE">
              <w:rPr>
                <w:sz w:val="28"/>
                <w:szCs w:val="28"/>
              </w:rPr>
              <w:lastRenderedPageBreak/>
              <w:t>generic_timer</w:t>
            </w:r>
          </w:p>
        </w:tc>
        <w:tc>
          <w:tcPr>
            <w:tcW w:w="3005" w:type="dxa"/>
          </w:tcPr>
          <w:p w14:paraId="775453A1" w14:textId="061D6A76" w:rsidR="00DC02DE" w:rsidRDefault="00DC02DE">
            <w:pPr>
              <w:rPr>
                <w:sz w:val="28"/>
                <w:szCs w:val="28"/>
              </w:rPr>
            </w:pPr>
            <w:r w:rsidRPr="00DC02DE">
              <w:rPr>
                <w:sz w:val="28"/>
                <w:szCs w:val="28"/>
              </w:rPr>
              <w:t>Counts a requested number of cycles and asserts done</w:t>
            </w:r>
          </w:p>
        </w:tc>
        <w:tc>
          <w:tcPr>
            <w:tcW w:w="3006" w:type="dxa"/>
          </w:tcPr>
          <w:p w14:paraId="791947FD" w14:textId="15B97E81" w:rsidR="00DC02DE" w:rsidRDefault="00DC02DE">
            <w:pPr>
              <w:rPr>
                <w:sz w:val="28"/>
                <w:szCs w:val="28"/>
              </w:rPr>
            </w:pPr>
            <w:r w:rsidRPr="00DC02DE">
              <w:rPr>
                <w:sz w:val="28"/>
                <w:szCs w:val="28"/>
              </w:rPr>
              <w:t>done</w:t>
            </w:r>
          </w:p>
        </w:tc>
      </w:tr>
      <w:tr w:rsidR="00DC02DE" w14:paraId="613D8310" w14:textId="77777777" w:rsidTr="00DC02DE">
        <w:tc>
          <w:tcPr>
            <w:tcW w:w="3005" w:type="dxa"/>
          </w:tcPr>
          <w:p w14:paraId="3FC70B5B" w14:textId="466AB8B5" w:rsidR="00DC02DE" w:rsidRDefault="00DC02DE">
            <w:pPr>
              <w:rPr>
                <w:sz w:val="28"/>
                <w:szCs w:val="28"/>
              </w:rPr>
            </w:pPr>
            <w:r w:rsidRPr="00DC02DE">
              <w:rPr>
                <w:sz w:val="28"/>
                <w:szCs w:val="28"/>
              </w:rPr>
              <w:t>junction_controller</w:t>
            </w:r>
          </w:p>
        </w:tc>
        <w:tc>
          <w:tcPr>
            <w:tcW w:w="3005" w:type="dxa"/>
          </w:tcPr>
          <w:p w14:paraId="520B74A1" w14:textId="7522128D" w:rsidR="00DC02DE" w:rsidRDefault="00DC02DE" w:rsidP="00DC02DE">
            <w:pPr>
              <w:ind w:firstLine="720"/>
              <w:rPr>
                <w:sz w:val="28"/>
                <w:szCs w:val="28"/>
              </w:rPr>
            </w:pPr>
            <w:r w:rsidRPr="00DC02DE">
              <w:rPr>
                <w:sz w:val="28"/>
                <w:szCs w:val="28"/>
              </w:rPr>
              <w:t>Implements phase FSM, adaptive timing, pedestrian and emergency behavior</w:t>
            </w:r>
          </w:p>
        </w:tc>
        <w:tc>
          <w:tcPr>
            <w:tcW w:w="3006" w:type="dxa"/>
          </w:tcPr>
          <w:p w14:paraId="1C8624C6" w14:textId="3C8006B6" w:rsidR="00DC02DE" w:rsidRDefault="00DC02DE">
            <w:pPr>
              <w:rPr>
                <w:sz w:val="28"/>
                <w:szCs w:val="28"/>
              </w:rPr>
            </w:pPr>
            <w:r w:rsidRPr="00DC02DE">
              <w:rPr>
                <w:sz w:val="28"/>
                <w:szCs w:val="28"/>
              </w:rPr>
              <w:t>light_state, ped_active, ns_green_pulse, emergency_active</w:t>
            </w:r>
          </w:p>
        </w:tc>
      </w:tr>
      <w:tr w:rsidR="00DC02DE" w14:paraId="073E32BA" w14:textId="77777777" w:rsidTr="00DC02DE">
        <w:tc>
          <w:tcPr>
            <w:tcW w:w="3005" w:type="dxa"/>
          </w:tcPr>
          <w:p w14:paraId="0FD9F36D" w14:textId="741C9532" w:rsidR="00DC02DE" w:rsidRDefault="00DC02DE">
            <w:pPr>
              <w:rPr>
                <w:sz w:val="28"/>
                <w:szCs w:val="28"/>
              </w:rPr>
            </w:pPr>
            <w:r w:rsidRPr="00DC02DE">
              <w:rPr>
                <w:sz w:val="28"/>
                <w:szCs w:val="28"/>
              </w:rPr>
              <w:t>ped_arbiter</w:t>
            </w:r>
          </w:p>
        </w:tc>
        <w:tc>
          <w:tcPr>
            <w:tcW w:w="3005" w:type="dxa"/>
          </w:tcPr>
          <w:p w14:paraId="375C64AE" w14:textId="738CDE29" w:rsidR="00DC02DE" w:rsidRDefault="00DC02DE">
            <w:pPr>
              <w:rPr>
                <w:sz w:val="28"/>
                <w:szCs w:val="28"/>
              </w:rPr>
            </w:pPr>
            <w:r w:rsidRPr="00DC02DE">
              <w:rPr>
                <w:sz w:val="28"/>
                <w:szCs w:val="28"/>
              </w:rPr>
              <w:t>Chooses one pedestrian requester and alternates simultaneous grants</w:t>
            </w:r>
          </w:p>
        </w:tc>
        <w:tc>
          <w:tcPr>
            <w:tcW w:w="3006" w:type="dxa"/>
          </w:tcPr>
          <w:p w14:paraId="6E8F3702" w14:textId="7F7A9B83" w:rsidR="00DC02DE" w:rsidRDefault="00DC02DE">
            <w:pPr>
              <w:rPr>
                <w:sz w:val="28"/>
                <w:szCs w:val="28"/>
              </w:rPr>
            </w:pPr>
            <w:r>
              <w:rPr>
                <w:sz w:val="28"/>
                <w:szCs w:val="28"/>
              </w:rPr>
              <w:t>g</w:t>
            </w:r>
            <w:r w:rsidRPr="00DC02DE">
              <w:rPr>
                <w:sz w:val="28"/>
                <w:szCs w:val="28"/>
              </w:rPr>
              <w:t>rant_a, grant_b</w:t>
            </w:r>
          </w:p>
        </w:tc>
      </w:tr>
      <w:tr w:rsidR="00DC02DE" w14:paraId="0A157452" w14:textId="77777777" w:rsidTr="00DC02DE">
        <w:tc>
          <w:tcPr>
            <w:tcW w:w="3005" w:type="dxa"/>
          </w:tcPr>
          <w:p w14:paraId="782CCBBB" w14:textId="0794A6A3" w:rsidR="00DC02DE" w:rsidRDefault="00DC02DE">
            <w:pPr>
              <w:rPr>
                <w:sz w:val="28"/>
                <w:szCs w:val="28"/>
              </w:rPr>
            </w:pPr>
            <w:r w:rsidRPr="00DC02DE">
              <w:rPr>
                <w:sz w:val="28"/>
                <w:szCs w:val="28"/>
              </w:rPr>
              <w:t>amtgc_top</w:t>
            </w:r>
          </w:p>
        </w:tc>
        <w:tc>
          <w:tcPr>
            <w:tcW w:w="3005" w:type="dxa"/>
          </w:tcPr>
          <w:p w14:paraId="6990ADAE" w14:textId="29B85F47" w:rsidR="00DC02DE" w:rsidRDefault="00DC02DE">
            <w:pPr>
              <w:rPr>
                <w:sz w:val="28"/>
                <w:szCs w:val="28"/>
              </w:rPr>
            </w:pPr>
            <w:r w:rsidRPr="00DC02DE">
              <w:rPr>
                <w:sz w:val="28"/>
                <w:szCs w:val="28"/>
              </w:rPr>
              <w:t>Instantiates two junctions and coordinates green-wave timing</w:t>
            </w:r>
          </w:p>
        </w:tc>
        <w:tc>
          <w:tcPr>
            <w:tcW w:w="3006" w:type="dxa"/>
          </w:tcPr>
          <w:p w14:paraId="6E63EA03" w14:textId="70D71C09" w:rsidR="00DC02DE" w:rsidRDefault="00DC02DE">
            <w:pPr>
              <w:rPr>
                <w:sz w:val="28"/>
                <w:szCs w:val="28"/>
              </w:rPr>
            </w:pPr>
            <w:r w:rsidRPr="00DC02DE">
              <w:rPr>
                <w:sz w:val="28"/>
                <w:szCs w:val="28"/>
              </w:rPr>
              <w:t>light_a/b, grants, status signals</w:t>
            </w:r>
          </w:p>
        </w:tc>
      </w:tr>
    </w:tbl>
    <w:p w14:paraId="55DC7C58" w14:textId="77777777" w:rsidR="00DC02DE" w:rsidRDefault="00DC02DE">
      <w:pPr>
        <w:rPr>
          <w:sz w:val="28"/>
          <w:szCs w:val="28"/>
        </w:rPr>
      </w:pPr>
    </w:p>
    <w:p w14:paraId="71F6448E" w14:textId="77777777" w:rsidR="00DC02DE" w:rsidRPr="00DC02DE" w:rsidRDefault="00DC02DE">
      <w:pPr>
        <w:rPr>
          <w:b/>
          <w:bCs/>
          <w:sz w:val="36"/>
          <w:szCs w:val="36"/>
        </w:rPr>
      </w:pPr>
      <w:r w:rsidRPr="00DC02DE">
        <w:rPr>
          <w:b/>
          <w:bCs/>
          <w:sz w:val="36"/>
          <w:szCs w:val="36"/>
        </w:rPr>
        <w:t>Instantiation strategy</w:t>
      </w:r>
    </w:p>
    <w:p w14:paraId="2F282A31" w14:textId="77777777" w:rsidR="00DC02DE" w:rsidRDefault="00DC02DE">
      <w:pPr>
        <w:rPr>
          <w:sz w:val="28"/>
          <w:szCs w:val="28"/>
        </w:rPr>
      </w:pPr>
      <w:r w:rsidRPr="00DC02DE">
        <w:rPr>
          <w:sz w:val="28"/>
          <w:szCs w:val="28"/>
        </w:rPr>
        <w:t xml:space="preserve"> ped_arbiter u_ped_arbiter (...); junction_controller u_junction_a (...); junction_controller u_junction_b (...);</w:t>
      </w:r>
    </w:p>
    <w:p w14:paraId="73B992D8" w14:textId="77777777" w:rsidR="00DC02DE" w:rsidRDefault="00DC02DE">
      <w:pPr>
        <w:rPr>
          <w:sz w:val="28"/>
          <w:szCs w:val="28"/>
        </w:rPr>
      </w:pPr>
      <w:r w:rsidRPr="00DC02DE">
        <w:rPr>
          <w:sz w:val="28"/>
          <w:szCs w:val="28"/>
        </w:rPr>
        <w:t xml:space="preserve"> The hierarchy also creates a natural verification order: verify the timer, verify one junction, verify the shared arbiter, verify top-level coordination, then run the full regression.</w:t>
      </w:r>
    </w:p>
    <w:p w14:paraId="7F02A39C" w14:textId="77777777" w:rsidR="00DC02DE" w:rsidRPr="00DC02DE" w:rsidRDefault="00DC02DE">
      <w:pPr>
        <w:rPr>
          <w:b/>
          <w:bCs/>
          <w:sz w:val="36"/>
          <w:szCs w:val="36"/>
        </w:rPr>
      </w:pPr>
      <w:r w:rsidRPr="00DC02DE">
        <w:rPr>
          <w:b/>
          <w:bCs/>
          <w:sz w:val="36"/>
          <w:szCs w:val="36"/>
        </w:rPr>
        <w:t xml:space="preserve"> Module review</w:t>
      </w:r>
    </w:p>
    <w:p w14:paraId="690738E5" w14:textId="77777777" w:rsidR="00DC02DE" w:rsidRDefault="00DC02DE">
      <w:pPr>
        <w:rPr>
          <w:sz w:val="28"/>
          <w:szCs w:val="28"/>
        </w:rPr>
      </w:pPr>
      <w:r w:rsidRPr="00DC02DE">
        <w:rPr>
          <w:sz w:val="28"/>
          <w:szCs w:val="28"/>
        </w:rPr>
        <w:t xml:space="preserve"> The four-module decomposition also supports maintainability. A defect in the timer can be isolated without changing the arbiter; a fairness policy can be revised without rewriting the phase FSM; and the top-level coordination logic can be tested independently. This is a practical organization for an FPGA-oriented project.</w:t>
      </w:r>
    </w:p>
    <w:p w14:paraId="120DD39F" w14:textId="77777777" w:rsidR="00DC02DE" w:rsidRPr="00DC02DE" w:rsidRDefault="00DC02DE">
      <w:pPr>
        <w:rPr>
          <w:b/>
          <w:bCs/>
          <w:sz w:val="36"/>
          <w:szCs w:val="36"/>
        </w:rPr>
      </w:pPr>
      <w:r w:rsidRPr="00DC02DE">
        <w:rPr>
          <w:sz w:val="28"/>
          <w:szCs w:val="28"/>
        </w:rPr>
        <w:t xml:space="preserve"> </w:t>
      </w:r>
      <w:r w:rsidRPr="00DC02DE">
        <w:rPr>
          <w:b/>
          <w:bCs/>
          <w:sz w:val="36"/>
          <w:szCs w:val="36"/>
        </w:rPr>
        <w:t xml:space="preserve">Technical review note </w:t>
      </w:r>
    </w:p>
    <w:p w14:paraId="10E3135F" w14:textId="53FC8A2C" w:rsidR="00DC02DE" w:rsidRDefault="00DC02DE">
      <w:pPr>
        <w:rPr>
          <w:sz w:val="28"/>
          <w:szCs w:val="28"/>
        </w:rPr>
      </w:pPr>
      <w:r w:rsidRPr="00DC02DE">
        <w:rPr>
          <w:sz w:val="28"/>
          <w:szCs w:val="28"/>
        </w:rPr>
        <w:t xml:space="preserve">A professional review should compare the narrative, RTL and verification artifacts as one chain of evidence. The report deliberately avoids turning a simulation observation into a broader hardware or real-world claim. Where </w:t>
      </w:r>
      <w:r w:rsidRPr="00DC02DE">
        <w:rPr>
          <w:sz w:val="28"/>
          <w:szCs w:val="28"/>
        </w:rPr>
        <w:lastRenderedPageBreak/>
        <w:t>timing is discussed, the reference is the configured simulation clock and the measured event definition used by the testbench</w:t>
      </w:r>
      <w:r>
        <w:rPr>
          <w:sz w:val="28"/>
          <w:szCs w:val="28"/>
        </w:rPr>
        <w:t>.</w:t>
      </w:r>
    </w:p>
    <w:tbl>
      <w:tblPr>
        <w:tblStyle w:val="TableGrid"/>
        <w:tblW w:w="0" w:type="auto"/>
        <w:tblLook w:val="04A0" w:firstRow="1" w:lastRow="0" w:firstColumn="1" w:lastColumn="0" w:noHBand="0" w:noVBand="1"/>
      </w:tblPr>
      <w:tblGrid>
        <w:gridCol w:w="4508"/>
        <w:gridCol w:w="4508"/>
      </w:tblGrid>
      <w:tr w:rsidR="00DC02DE" w:rsidRPr="00DC02DE" w14:paraId="66822443" w14:textId="77777777" w:rsidTr="00254DAB">
        <w:tc>
          <w:tcPr>
            <w:tcW w:w="4508" w:type="dxa"/>
          </w:tcPr>
          <w:p w14:paraId="0CA80074" w14:textId="77777777" w:rsidR="00DC02DE" w:rsidRPr="00DC02DE" w:rsidRDefault="00DC02DE" w:rsidP="00254DAB">
            <w:pPr>
              <w:rPr>
                <w:b/>
                <w:bCs/>
                <w:sz w:val="28"/>
                <w:szCs w:val="28"/>
              </w:rPr>
            </w:pPr>
            <w:r w:rsidRPr="00DC02DE">
              <w:rPr>
                <w:b/>
                <w:bCs/>
                <w:sz w:val="28"/>
                <w:szCs w:val="28"/>
              </w:rPr>
              <w:t xml:space="preserve">Review focus </w:t>
            </w:r>
          </w:p>
        </w:tc>
        <w:tc>
          <w:tcPr>
            <w:tcW w:w="4508" w:type="dxa"/>
          </w:tcPr>
          <w:p w14:paraId="242625BA" w14:textId="77777777" w:rsidR="00DC02DE" w:rsidRPr="00DC02DE" w:rsidRDefault="00DC02DE" w:rsidP="00254DAB">
            <w:pPr>
              <w:rPr>
                <w:b/>
                <w:bCs/>
                <w:sz w:val="28"/>
                <w:szCs w:val="28"/>
              </w:rPr>
            </w:pPr>
            <w:r w:rsidRPr="00DC02DE">
              <w:rPr>
                <w:b/>
                <w:bCs/>
                <w:sz w:val="28"/>
                <w:szCs w:val="28"/>
              </w:rPr>
              <w:t>Technical interpretation</w:t>
            </w:r>
          </w:p>
        </w:tc>
      </w:tr>
      <w:tr w:rsidR="00DC02DE" w14:paraId="59F36706" w14:textId="77777777" w:rsidTr="00254DAB">
        <w:tc>
          <w:tcPr>
            <w:tcW w:w="4508" w:type="dxa"/>
          </w:tcPr>
          <w:p w14:paraId="29B61A6C" w14:textId="77777777" w:rsidR="00DC02DE" w:rsidRDefault="00DC02DE" w:rsidP="00254DAB">
            <w:pPr>
              <w:rPr>
                <w:sz w:val="28"/>
                <w:szCs w:val="28"/>
              </w:rPr>
            </w:pPr>
            <w:r w:rsidRPr="00DC02DE">
              <w:rPr>
                <w:sz w:val="28"/>
                <w:szCs w:val="28"/>
              </w:rPr>
              <w:t>Implementation evidence</w:t>
            </w:r>
          </w:p>
        </w:tc>
        <w:tc>
          <w:tcPr>
            <w:tcW w:w="4508" w:type="dxa"/>
          </w:tcPr>
          <w:p w14:paraId="4A207348" w14:textId="3AC8342B" w:rsidR="00DC02DE" w:rsidRDefault="00DC02DE" w:rsidP="00254DAB">
            <w:pPr>
              <w:rPr>
                <w:sz w:val="28"/>
                <w:szCs w:val="28"/>
              </w:rPr>
            </w:pPr>
            <w:r w:rsidRPr="00DC02DE">
              <w:rPr>
                <w:sz w:val="28"/>
                <w:szCs w:val="28"/>
              </w:rPr>
              <w:t>Use the named RTL module and signal definitions for “</w:t>
            </w:r>
            <w:r w:rsidR="00835BB4">
              <w:rPr>
                <w:sz w:val="28"/>
                <w:szCs w:val="28"/>
              </w:rPr>
              <w:t>Module Decomposition</w:t>
            </w:r>
            <w:r w:rsidRPr="00DC02DE">
              <w:rPr>
                <w:sz w:val="28"/>
                <w:szCs w:val="28"/>
              </w:rPr>
              <w:t>”; do not infer behavior from the report alone.</w:t>
            </w:r>
          </w:p>
        </w:tc>
      </w:tr>
      <w:tr w:rsidR="00DC02DE" w14:paraId="38E5EFD6" w14:textId="77777777" w:rsidTr="00254DAB">
        <w:tc>
          <w:tcPr>
            <w:tcW w:w="4508" w:type="dxa"/>
          </w:tcPr>
          <w:p w14:paraId="69C43129" w14:textId="77777777" w:rsidR="00DC02DE" w:rsidRDefault="00DC02DE" w:rsidP="00254DAB">
            <w:pPr>
              <w:rPr>
                <w:sz w:val="28"/>
                <w:szCs w:val="28"/>
              </w:rPr>
            </w:pPr>
            <w:r w:rsidRPr="00DC02DE">
              <w:rPr>
                <w:sz w:val="28"/>
                <w:szCs w:val="28"/>
              </w:rPr>
              <w:t>Verification evidence</w:t>
            </w:r>
          </w:p>
        </w:tc>
        <w:tc>
          <w:tcPr>
            <w:tcW w:w="4508" w:type="dxa"/>
          </w:tcPr>
          <w:p w14:paraId="269EE5E3" w14:textId="77777777" w:rsidR="00DC02DE" w:rsidRDefault="00DC02DE" w:rsidP="00254DAB">
            <w:pPr>
              <w:rPr>
                <w:sz w:val="28"/>
                <w:szCs w:val="28"/>
              </w:rPr>
            </w:pPr>
            <w:r w:rsidRPr="00DC02DE">
              <w:rPr>
                <w:sz w:val="28"/>
                <w:szCs w:val="28"/>
              </w:rPr>
              <w:t>Use the corresponding testbench, waveform or final transcript to confirm the stated behavior.</w:t>
            </w:r>
          </w:p>
        </w:tc>
      </w:tr>
      <w:tr w:rsidR="00DC02DE" w14:paraId="0AB6E2F7" w14:textId="77777777" w:rsidTr="00254DAB">
        <w:tc>
          <w:tcPr>
            <w:tcW w:w="4508" w:type="dxa"/>
          </w:tcPr>
          <w:p w14:paraId="682EAB53" w14:textId="77777777" w:rsidR="00DC02DE" w:rsidRDefault="00DC02DE" w:rsidP="00254DAB">
            <w:pPr>
              <w:rPr>
                <w:sz w:val="28"/>
                <w:szCs w:val="28"/>
              </w:rPr>
            </w:pPr>
            <w:r w:rsidRPr="00DC02DE">
              <w:rPr>
                <w:sz w:val="28"/>
                <w:szCs w:val="28"/>
              </w:rPr>
              <w:t>Scope control</w:t>
            </w:r>
          </w:p>
        </w:tc>
        <w:tc>
          <w:tcPr>
            <w:tcW w:w="4508" w:type="dxa"/>
          </w:tcPr>
          <w:p w14:paraId="616F6D09" w14:textId="77777777" w:rsidR="00DC02DE" w:rsidRDefault="00DC02DE" w:rsidP="00254DAB">
            <w:pPr>
              <w:rPr>
                <w:sz w:val="28"/>
                <w:szCs w:val="28"/>
              </w:rPr>
            </w:pPr>
            <w:r w:rsidRPr="00DC02DE">
              <w:rPr>
                <w:sz w:val="28"/>
                <w:szCs w:val="28"/>
              </w:rPr>
              <w:t>Results reported here are simulation-level unless the package contains explicit hardware evidence</w:t>
            </w:r>
          </w:p>
        </w:tc>
      </w:tr>
    </w:tbl>
    <w:p w14:paraId="2E018DC1" w14:textId="77777777" w:rsidR="00DC02DE" w:rsidRDefault="00DC02DE">
      <w:pPr>
        <w:rPr>
          <w:sz w:val="28"/>
          <w:szCs w:val="28"/>
        </w:rPr>
      </w:pPr>
    </w:p>
    <w:p w14:paraId="0B7727D7" w14:textId="77777777" w:rsidR="00DC02DE" w:rsidRDefault="00DC02DE">
      <w:pPr>
        <w:rPr>
          <w:b/>
          <w:bCs/>
          <w:sz w:val="36"/>
          <w:szCs w:val="36"/>
        </w:rPr>
      </w:pPr>
      <w:r w:rsidRPr="00DC02DE">
        <w:rPr>
          <w:b/>
          <w:bCs/>
          <w:sz w:val="36"/>
          <w:szCs w:val="36"/>
        </w:rPr>
        <w:t>10. RTL Interfaces and Signal Organization</w:t>
      </w:r>
    </w:p>
    <w:p w14:paraId="6AD3A382" w14:textId="6A9C5BB5" w:rsidR="00DC02DE" w:rsidRPr="00DC02DE" w:rsidRDefault="00DC02DE">
      <w:pPr>
        <w:rPr>
          <w:b/>
          <w:bCs/>
          <w:sz w:val="36"/>
          <w:szCs w:val="36"/>
        </w:rPr>
      </w:pPr>
      <w:r w:rsidRPr="00DC02DE">
        <w:rPr>
          <w:sz w:val="28"/>
          <w:szCs w:val="28"/>
        </w:rPr>
        <w:t>The interface is intentionally explicit. The same clock and reset are distributed to the timing and control blocks, while policy signals such as density and emergency override are passed into each junction.</w:t>
      </w:r>
    </w:p>
    <w:tbl>
      <w:tblPr>
        <w:tblStyle w:val="TableGrid"/>
        <w:tblW w:w="0" w:type="auto"/>
        <w:tblLook w:val="04A0" w:firstRow="1" w:lastRow="0" w:firstColumn="1" w:lastColumn="0" w:noHBand="0" w:noVBand="1"/>
      </w:tblPr>
      <w:tblGrid>
        <w:gridCol w:w="2658"/>
        <w:gridCol w:w="2057"/>
        <w:gridCol w:w="2115"/>
        <w:gridCol w:w="2186"/>
      </w:tblGrid>
      <w:tr w:rsidR="00DC02DE" w14:paraId="6B0D2CE3" w14:textId="77777777" w:rsidTr="00DC02DE">
        <w:tc>
          <w:tcPr>
            <w:tcW w:w="2658" w:type="dxa"/>
          </w:tcPr>
          <w:p w14:paraId="62EDF1BC" w14:textId="7C504515" w:rsidR="00DC02DE" w:rsidRDefault="00DC02DE">
            <w:pPr>
              <w:rPr>
                <w:sz w:val="28"/>
                <w:szCs w:val="28"/>
              </w:rPr>
            </w:pPr>
            <w:r w:rsidRPr="00DC02DE">
              <w:rPr>
                <w:sz w:val="28"/>
                <w:szCs w:val="28"/>
              </w:rPr>
              <w:t>Signal grant Pedestrian phase active ns_green_a/b emergency_a/b 1 1 output output North–South green active Emergency state active</w:t>
            </w:r>
          </w:p>
        </w:tc>
        <w:tc>
          <w:tcPr>
            <w:tcW w:w="2057" w:type="dxa"/>
          </w:tcPr>
          <w:p w14:paraId="5D5FAE55" w14:textId="4F128541" w:rsidR="00DC02DE" w:rsidRDefault="00DC02DE">
            <w:pPr>
              <w:rPr>
                <w:sz w:val="28"/>
                <w:szCs w:val="28"/>
              </w:rPr>
            </w:pPr>
            <w:r w:rsidRPr="00DC02DE">
              <w:rPr>
                <w:sz w:val="28"/>
                <w:szCs w:val="28"/>
              </w:rPr>
              <w:t>Width</w:t>
            </w:r>
          </w:p>
        </w:tc>
        <w:tc>
          <w:tcPr>
            <w:tcW w:w="2115" w:type="dxa"/>
          </w:tcPr>
          <w:p w14:paraId="3AAFE871" w14:textId="6F5B5DCA" w:rsidR="00DC02DE" w:rsidRDefault="00DC02DE">
            <w:pPr>
              <w:rPr>
                <w:sz w:val="28"/>
                <w:szCs w:val="28"/>
              </w:rPr>
            </w:pPr>
            <w:r w:rsidRPr="00DC02DE">
              <w:rPr>
                <w:sz w:val="28"/>
                <w:szCs w:val="28"/>
              </w:rPr>
              <w:t>Direction</w:t>
            </w:r>
          </w:p>
        </w:tc>
        <w:tc>
          <w:tcPr>
            <w:tcW w:w="2186" w:type="dxa"/>
          </w:tcPr>
          <w:p w14:paraId="097510AB" w14:textId="490FBC48" w:rsidR="00DC02DE" w:rsidRDefault="00DC02DE">
            <w:pPr>
              <w:rPr>
                <w:sz w:val="28"/>
                <w:szCs w:val="28"/>
              </w:rPr>
            </w:pPr>
            <w:r w:rsidRPr="00DC02DE">
              <w:rPr>
                <w:sz w:val="28"/>
                <w:szCs w:val="28"/>
              </w:rPr>
              <w:t>Meaning</w:t>
            </w:r>
          </w:p>
        </w:tc>
      </w:tr>
      <w:tr w:rsidR="00DC02DE" w14:paraId="300FB858" w14:textId="77777777" w:rsidTr="00DC02DE">
        <w:tc>
          <w:tcPr>
            <w:tcW w:w="2658" w:type="dxa"/>
          </w:tcPr>
          <w:p w14:paraId="737FE637" w14:textId="658A12D7" w:rsidR="00DC02DE" w:rsidRDefault="00DC02DE">
            <w:pPr>
              <w:rPr>
                <w:sz w:val="28"/>
                <w:szCs w:val="28"/>
              </w:rPr>
            </w:pPr>
            <w:r w:rsidRPr="00DC02DE">
              <w:rPr>
                <w:sz w:val="28"/>
                <w:szCs w:val="28"/>
              </w:rPr>
              <w:t>clk</w:t>
            </w:r>
          </w:p>
        </w:tc>
        <w:tc>
          <w:tcPr>
            <w:tcW w:w="2057" w:type="dxa"/>
          </w:tcPr>
          <w:p w14:paraId="0CAFBF99" w14:textId="193BEA8F" w:rsidR="00DC02DE" w:rsidRDefault="00DC02DE">
            <w:pPr>
              <w:rPr>
                <w:sz w:val="28"/>
                <w:szCs w:val="28"/>
              </w:rPr>
            </w:pPr>
            <w:r>
              <w:rPr>
                <w:sz w:val="28"/>
                <w:szCs w:val="28"/>
              </w:rPr>
              <w:t>1</w:t>
            </w:r>
          </w:p>
        </w:tc>
        <w:tc>
          <w:tcPr>
            <w:tcW w:w="2115" w:type="dxa"/>
          </w:tcPr>
          <w:p w14:paraId="4D560E8C" w14:textId="2DF54CA9" w:rsidR="00DC02DE" w:rsidRDefault="00DC02DE">
            <w:pPr>
              <w:rPr>
                <w:sz w:val="28"/>
                <w:szCs w:val="28"/>
              </w:rPr>
            </w:pPr>
            <w:r w:rsidRPr="00DC02DE">
              <w:rPr>
                <w:sz w:val="28"/>
                <w:szCs w:val="28"/>
              </w:rPr>
              <w:t>input</w:t>
            </w:r>
          </w:p>
        </w:tc>
        <w:tc>
          <w:tcPr>
            <w:tcW w:w="2186" w:type="dxa"/>
          </w:tcPr>
          <w:p w14:paraId="7978F303" w14:textId="2C622E58" w:rsidR="00DC02DE" w:rsidRDefault="00DC02DE">
            <w:pPr>
              <w:rPr>
                <w:sz w:val="28"/>
                <w:szCs w:val="28"/>
              </w:rPr>
            </w:pPr>
            <w:r w:rsidRPr="00DC02DE">
              <w:rPr>
                <w:sz w:val="28"/>
                <w:szCs w:val="28"/>
              </w:rPr>
              <w:t>System clock</w:t>
            </w:r>
          </w:p>
        </w:tc>
      </w:tr>
      <w:tr w:rsidR="00DC02DE" w14:paraId="3EF56C1C" w14:textId="77777777" w:rsidTr="00DC02DE">
        <w:tc>
          <w:tcPr>
            <w:tcW w:w="2658" w:type="dxa"/>
          </w:tcPr>
          <w:p w14:paraId="661FE45A" w14:textId="193C42B1" w:rsidR="00DC02DE" w:rsidRDefault="00DC02DE">
            <w:pPr>
              <w:rPr>
                <w:sz w:val="28"/>
                <w:szCs w:val="28"/>
              </w:rPr>
            </w:pPr>
            <w:r w:rsidRPr="00DC02DE">
              <w:rPr>
                <w:sz w:val="28"/>
                <w:szCs w:val="28"/>
              </w:rPr>
              <w:t xml:space="preserve">reset  </w:t>
            </w:r>
          </w:p>
        </w:tc>
        <w:tc>
          <w:tcPr>
            <w:tcW w:w="2057" w:type="dxa"/>
          </w:tcPr>
          <w:p w14:paraId="70884F79" w14:textId="2AA233B0" w:rsidR="00DC02DE" w:rsidRDefault="00DC02DE">
            <w:pPr>
              <w:rPr>
                <w:sz w:val="28"/>
                <w:szCs w:val="28"/>
              </w:rPr>
            </w:pPr>
            <w:r>
              <w:rPr>
                <w:sz w:val="28"/>
                <w:szCs w:val="28"/>
              </w:rPr>
              <w:t>1</w:t>
            </w:r>
          </w:p>
        </w:tc>
        <w:tc>
          <w:tcPr>
            <w:tcW w:w="2115" w:type="dxa"/>
          </w:tcPr>
          <w:p w14:paraId="385DBBAF" w14:textId="368ACE1B" w:rsidR="00DC02DE" w:rsidRDefault="00DC02DE">
            <w:pPr>
              <w:rPr>
                <w:sz w:val="28"/>
                <w:szCs w:val="28"/>
              </w:rPr>
            </w:pPr>
            <w:r w:rsidRPr="00DC02DE">
              <w:rPr>
                <w:sz w:val="28"/>
                <w:szCs w:val="28"/>
              </w:rPr>
              <w:t>input</w:t>
            </w:r>
          </w:p>
        </w:tc>
        <w:tc>
          <w:tcPr>
            <w:tcW w:w="2186" w:type="dxa"/>
          </w:tcPr>
          <w:p w14:paraId="7EF6039C" w14:textId="092764DC" w:rsidR="00DC02DE" w:rsidRDefault="00DC02DE">
            <w:pPr>
              <w:rPr>
                <w:sz w:val="28"/>
                <w:szCs w:val="28"/>
              </w:rPr>
            </w:pPr>
            <w:r w:rsidRPr="00DC02DE">
              <w:rPr>
                <w:sz w:val="28"/>
                <w:szCs w:val="28"/>
              </w:rPr>
              <w:t>Synchronous reset</w:t>
            </w:r>
          </w:p>
        </w:tc>
      </w:tr>
      <w:tr w:rsidR="00DC02DE" w14:paraId="6B6F15CE" w14:textId="77777777" w:rsidTr="00DC02DE">
        <w:tc>
          <w:tcPr>
            <w:tcW w:w="2658" w:type="dxa"/>
          </w:tcPr>
          <w:p w14:paraId="68415280" w14:textId="58463F48" w:rsidR="00DC02DE" w:rsidRDefault="00DC02DE">
            <w:pPr>
              <w:rPr>
                <w:sz w:val="28"/>
                <w:szCs w:val="28"/>
              </w:rPr>
            </w:pPr>
            <w:r w:rsidRPr="00DC02DE">
              <w:rPr>
                <w:sz w:val="28"/>
                <w:szCs w:val="28"/>
              </w:rPr>
              <w:t>emergency_override</w:t>
            </w:r>
          </w:p>
        </w:tc>
        <w:tc>
          <w:tcPr>
            <w:tcW w:w="2057" w:type="dxa"/>
          </w:tcPr>
          <w:p w14:paraId="2D06DAA8" w14:textId="19F69E27" w:rsidR="00DC02DE" w:rsidRDefault="00DC02DE">
            <w:pPr>
              <w:rPr>
                <w:sz w:val="28"/>
                <w:szCs w:val="28"/>
              </w:rPr>
            </w:pPr>
            <w:r>
              <w:rPr>
                <w:sz w:val="28"/>
                <w:szCs w:val="28"/>
              </w:rPr>
              <w:t>1</w:t>
            </w:r>
          </w:p>
        </w:tc>
        <w:tc>
          <w:tcPr>
            <w:tcW w:w="2115" w:type="dxa"/>
          </w:tcPr>
          <w:p w14:paraId="7AFF36EB" w14:textId="718F1F20" w:rsidR="00DC02DE" w:rsidRDefault="00DC02DE">
            <w:pPr>
              <w:rPr>
                <w:sz w:val="28"/>
                <w:szCs w:val="28"/>
              </w:rPr>
            </w:pPr>
            <w:r w:rsidRPr="00DC02DE">
              <w:rPr>
                <w:sz w:val="28"/>
                <w:szCs w:val="28"/>
              </w:rPr>
              <w:t>input</w:t>
            </w:r>
          </w:p>
        </w:tc>
        <w:tc>
          <w:tcPr>
            <w:tcW w:w="2186" w:type="dxa"/>
          </w:tcPr>
          <w:p w14:paraId="2BEAD80C" w14:textId="4EE4EA8E" w:rsidR="00DC02DE" w:rsidRDefault="00DC02DE">
            <w:pPr>
              <w:rPr>
                <w:sz w:val="28"/>
                <w:szCs w:val="28"/>
              </w:rPr>
            </w:pPr>
            <w:r w:rsidRPr="00DC02DE">
              <w:rPr>
                <w:sz w:val="28"/>
                <w:szCs w:val="28"/>
              </w:rPr>
              <w:t>Global emergency request</w:t>
            </w:r>
          </w:p>
        </w:tc>
      </w:tr>
      <w:tr w:rsidR="00DC02DE" w14:paraId="40EDC49B" w14:textId="77777777" w:rsidTr="00DC02DE">
        <w:tc>
          <w:tcPr>
            <w:tcW w:w="2658" w:type="dxa"/>
          </w:tcPr>
          <w:p w14:paraId="1FA46AB0" w14:textId="4A6D12E7" w:rsidR="00DC02DE" w:rsidRDefault="00DC02DE">
            <w:pPr>
              <w:rPr>
                <w:sz w:val="28"/>
                <w:szCs w:val="28"/>
              </w:rPr>
            </w:pPr>
            <w:r w:rsidRPr="00DC02DE">
              <w:rPr>
                <w:sz w:val="28"/>
                <w:szCs w:val="28"/>
              </w:rPr>
              <w:t>traffic_density_a/b</w:t>
            </w:r>
          </w:p>
        </w:tc>
        <w:tc>
          <w:tcPr>
            <w:tcW w:w="2057" w:type="dxa"/>
          </w:tcPr>
          <w:p w14:paraId="019D9651" w14:textId="557AF52B" w:rsidR="00DC02DE" w:rsidRDefault="00DC02DE">
            <w:pPr>
              <w:rPr>
                <w:sz w:val="28"/>
                <w:szCs w:val="28"/>
              </w:rPr>
            </w:pPr>
            <w:r>
              <w:rPr>
                <w:sz w:val="28"/>
                <w:szCs w:val="28"/>
              </w:rPr>
              <w:t>3</w:t>
            </w:r>
          </w:p>
        </w:tc>
        <w:tc>
          <w:tcPr>
            <w:tcW w:w="2115" w:type="dxa"/>
          </w:tcPr>
          <w:p w14:paraId="159C53A1" w14:textId="1AAA119A" w:rsidR="00DC02DE" w:rsidRDefault="00DC02DE">
            <w:pPr>
              <w:rPr>
                <w:sz w:val="28"/>
                <w:szCs w:val="28"/>
              </w:rPr>
            </w:pPr>
            <w:r w:rsidRPr="00DC02DE">
              <w:rPr>
                <w:sz w:val="28"/>
                <w:szCs w:val="28"/>
              </w:rPr>
              <w:t>input</w:t>
            </w:r>
          </w:p>
        </w:tc>
        <w:tc>
          <w:tcPr>
            <w:tcW w:w="2186" w:type="dxa"/>
          </w:tcPr>
          <w:p w14:paraId="294115CB" w14:textId="37D7392C" w:rsidR="00DC02DE" w:rsidRDefault="00DC02DE">
            <w:pPr>
              <w:rPr>
                <w:sz w:val="28"/>
                <w:szCs w:val="28"/>
              </w:rPr>
            </w:pPr>
            <w:r w:rsidRPr="00DC02DE">
              <w:rPr>
                <w:sz w:val="28"/>
                <w:szCs w:val="28"/>
              </w:rPr>
              <w:t>Density code 0–7</w:t>
            </w:r>
          </w:p>
        </w:tc>
      </w:tr>
      <w:tr w:rsidR="00DC02DE" w14:paraId="7F63380C" w14:textId="77777777" w:rsidTr="00DC02DE">
        <w:tc>
          <w:tcPr>
            <w:tcW w:w="2658" w:type="dxa"/>
          </w:tcPr>
          <w:p w14:paraId="7C9C44CF" w14:textId="0B8FCD98" w:rsidR="00DC02DE" w:rsidRDefault="00DC02DE">
            <w:pPr>
              <w:rPr>
                <w:sz w:val="28"/>
                <w:szCs w:val="28"/>
              </w:rPr>
            </w:pPr>
            <w:r w:rsidRPr="00DC02DE">
              <w:rPr>
                <w:sz w:val="28"/>
                <w:szCs w:val="28"/>
              </w:rPr>
              <w:t xml:space="preserve">ped_req_a/b </w:t>
            </w:r>
          </w:p>
        </w:tc>
        <w:tc>
          <w:tcPr>
            <w:tcW w:w="2057" w:type="dxa"/>
          </w:tcPr>
          <w:p w14:paraId="1208C146" w14:textId="1224B1AD" w:rsidR="00DC02DE" w:rsidRDefault="00DC02DE">
            <w:pPr>
              <w:rPr>
                <w:sz w:val="28"/>
                <w:szCs w:val="28"/>
              </w:rPr>
            </w:pPr>
            <w:r>
              <w:rPr>
                <w:sz w:val="28"/>
                <w:szCs w:val="28"/>
              </w:rPr>
              <w:t>1</w:t>
            </w:r>
          </w:p>
        </w:tc>
        <w:tc>
          <w:tcPr>
            <w:tcW w:w="2115" w:type="dxa"/>
          </w:tcPr>
          <w:p w14:paraId="74EB4882" w14:textId="097207E8" w:rsidR="00DC02DE" w:rsidRDefault="00DC02DE">
            <w:pPr>
              <w:rPr>
                <w:sz w:val="28"/>
                <w:szCs w:val="28"/>
              </w:rPr>
            </w:pPr>
            <w:r w:rsidRPr="00DC02DE">
              <w:rPr>
                <w:sz w:val="28"/>
                <w:szCs w:val="28"/>
              </w:rPr>
              <w:t>input</w:t>
            </w:r>
          </w:p>
        </w:tc>
        <w:tc>
          <w:tcPr>
            <w:tcW w:w="2186" w:type="dxa"/>
          </w:tcPr>
          <w:p w14:paraId="01499845" w14:textId="7AF4431B" w:rsidR="00DC02DE" w:rsidRDefault="00DC02DE">
            <w:pPr>
              <w:rPr>
                <w:sz w:val="28"/>
                <w:szCs w:val="28"/>
              </w:rPr>
            </w:pPr>
            <w:r w:rsidRPr="00DC02DE">
              <w:rPr>
                <w:sz w:val="28"/>
                <w:szCs w:val="28"/>
              </w:rPr>
              <w:t>Pedestrian requests</w:t>
            </w:r>
          </w:p>
        </w:tc>
      </w:tr>
      <w:tr w:rsidR="00DC02DE" w14:paraId="070AED46" w14:textId="77777777" w:rsidTr="00DC02DE">
        <w:tc>
          <w:tcPr>
            <w:tcW w:w="2658" w:type="dxa"/>
          </w:tcPr>
          <w:p w14:paraId="37F641B6" w14:textId="4F7CD8A0" w:rsidR="00DC02DE" w:rsidRPr="00DC02DE" w:rsidRDefault="00DC02DE">
            <w:pPr>
              <w:rPr>
                <w:sz w:val="28"/>
                <w:szCs w:val="28"/>
              </w:rPr>
            </w:pPr>
            <w:r w:rsidRPr="00DC02DE">
              <w:rPr>
                <w:sz w:val="28"/>
                <w:szCs w:val="28"/>
              </w:rPr>
              <w:lastRenderedPageBreak/>
              <w:t>light_a/</w:t>
            </w:r>
            <w:r>
              <w:rPr>
                <w:sz w:val="28"/>
                <w:szCs w:val="28"/>
              </w:rPr>
              <w:t>b</w:t>
            </w:r>
          </w:p>
        </w:tc>
        <w:tc>
          <w:tcPr>
            <w:tcW w:w="2057" w:type="dxa"/>
          </w:tcPr>
          <w:p w14:paraId="7D43C63E" w14:textId="038F4E11" w:rsidR="00DC02DE" w:rsidRDefault="00DC02DE">
            <w:pPr>
              <w:rPr>
                <w:sz w:val="28"/>
                <w:szCs w:val="28"/>
              </w:rPr>
            </w:pPr>
            <w:r>
              <w:rPr>
                <w:sz w:val="28"/>
                <w:szCs w:val="28"/>
              </w:rPr>
              <w:t>3</w:t>
            </w:r>
          </w:p>
        </w:tc>
        <w:tc>
          <w:tcPr>
            <w:tcW w:w="2115" w:type="dxa"/>
          </w:tcPr>
          <w:p w14:paraId="2C1944A4" w14:textId="43D9A2CF" w:rsidR="00DC02DE" w:rsidRPr="00DC02DE" w:rsidRDefault="00DC02DE">
            <w:pPr>
              <w:rPr>
                <w:sz w:val="28"/>
                <w:szCs w:val="28"/>
              </w:rPr>
            </w:pPr>
            <w:r w:rsidRPr="00DC02DE">
              <w:rPr>
                <w:sz w:val="28"/>
                <w:szCs w:val="28"/>
              </w:rPr>
              <w:t>output</w:t>
            </w:r>
          </w:p>
        </w:tc>
        <w:tc>
          <w:tcPr>
            <w:tcW w:w="2186" w:type="dxa"/>
          </w:tcPr>
          <w:p w14:paraId="606B14D4" w14:textId="2164D9EC" w:rsidR="00DC02DE" w:rsidRPr="00DC02DE" w:rsidRDefault="00DC02DE">
            <w:pPr>
              <w:rPr>
                <w:sz w:val="28"/>
                <w:szCs w:val="28"/>
              </w:rPr>
            </w:pPr>
            <w:r w:rsidRPr="00DC02DE">
              <w:rPr>
                <w:sz w:val="28"/>
                <w:szCs w:val="28"/>
              </w:rPr>
              <w:t>Encoded traffic state</w:t>
            </w:r>
          </w:p>
        </w:tc>
      </w:tr>
      <w:tr w:rsidR="00DC02DE" w14:paraId="28187198" w14:textId="77777777" w:rsidTr="00DC02DE">
        <w:tc>
          <w:tcPr>
            <w:tcW w:w="2658" w:type="dxa"/>
          </w:tcPr>
          <w:p w14:paraId="28DFFE0E" w14:textId="792FC7DE" w:rsidR="00DC02DE" w:rsidRPr="00DC02DE" w:rsidRDefault="00DC02DE">
            <w:pPr>
              <w:rPr>
                <w:sz w:val="28"/>
                <w:szCs w:val="28"/>
              </w:rPr>
            </w:pPr>
            <w:r w:rsidRPr="00DC02DE">
              <w:rPr>
                <w:sz w:val="28"/>
                <w:szCs w:val="28"/>
              </w:rPr>
              <w:t>ped_grant_a/b</w:t>
            </w:r>
          </w:p>
        </w:tc>
        <w:tc>
          <w:tcPr>
            <w:tcW w:w="2057" w:type="dxa"/>
          </w:tcPr>
          <w:p w14:paraId="342227B1" w14:textId="51F36033" w:rsidR="00DC02DE" w:rsidRDefault="00DC02DE">
            <w:pPr>
              <w:rPr>
                <w:sz w:val="28"/>
                <w:szCs w:val="28"/>
              </w:rPr>
            </w:pPr>
            <w:r>
              <w:rPr>
                <w:sz w:val="28"/>
                <w:szCs w:val="28"/>
              </w:rPr>
              <w:t>1</w:t>
            </w:r>
          </w:p>
        </w:tc>
        <w:tc>
          <w:tcPr>
            <w:tcW w:w="2115" w:type="dxa"/>
          </w:tcPr>
          <w:p w14:paraId="1D598B84" w14:textId="0F47C22F" w:rsidR="00DC02DE" w:rsidRPr="00DC02DE" w:rsidRDefault="00DC02DE">
            <w:pPr>
              <w:rPr>
                <w:sz w:val="28"/>
                <w:szCs w:val="28"/>
              </w:rPr>
            </w:pPr>
            <w:r w:rsidRPr="00DC02DE">
              <w:rPr>
                <w:sz w:val="28"/>
                <w:szCs w:val="28"/>
              </w:rPr>
              <w:t>output</w:t>
            </w:r>
          </w:p>
        </w:tc>
        <w:tc>
          <w:tcPr>
            <w:tcW w:w="2186" w:type="dxa"/>
          </w:tcPr>
          <w:p w14:paraId="0F4A151B" w14:textId="3D3BAD5C" w:rsidR="00DC02DE" w:rsidRPr="00DC02DE" w:rsidRDefault="00DC02DE">
            <w:pPr>
              <w:rPr>
                <w:sz w:val="28"/>
                <w:szCs w:val="28"/>
              </w:rPr>
            </w:pPr>
            <w:r w:rsidRPr="00DC02DE">
              <w:rPr>
                <w:sz w:val="28"/>
                <w:szCs w:val="28"/>
              </w:rPr>
              <w:t>Arbiter</w:t>
            </w:r>
            <w:r>
              <w:rPr>
                <w:sz w:val="28"/>
                <w:szCs w:val="28"/>
              </w:rPr>
              <w:t xml:space="preserve"> grant</w:t>
            </w:r>
          </w:p>
        </w:tc>
      </w:tr>
      <w:tr w:rsidR="00DC02DE" w14:paraId="3EAAE0E1" w14:textId="77777777" w:rsidTr="00DC02DE">
        <w:tc>
          <w:tcPr>
            <w:tcW w:w="2658" w:type="dxa"/>
          </w:tcPr>
          <w:p w14:paraId="31871420" w14:textId="07F015C9" w:rsidR="00DC02DE" w:rsidRPr="00DC02DE" w:rsidRDefault="00DC02DE">
            <w:pPr>
              <w:rPr>
                <w:sz w:val="28"/>
                <w:szCs w:val="28"/>
              </w:rPr>
            </w:pPr>
            <w:r w:rsidRPr="00DC02DE">
              <w:rPr>
                <w:sz w:val="28"/>
                <w:szCs w:val="28"/>
              </w:rPr>
              <w:t>ped_active_a/b</w:t>
            </w:r>
          </w:p>
        </w:tc>
        <w:tc>
          <w:tcPr>
            <w:tcW w:w="2057" w:type="dxa"/>
          </w:tcPr>
          <w:p w14:paraId="261BE2CC" w14:textId="00BE75E6" w:rsidR="00DC02DE" w:rsidRDefault="00DC02DE">
            <w:pPr>
              <w:rPr>
                <w:sz w:val="28"/>
                <w:szCs w:val="28"/>
              </w:rPr>
            </w:pPr>
            <w:r>
              <w:rPr>
                <w:sz w:val="28"/>
                <w:szCs w:val="28"/>
              </w:rPr>
              <w:t>1</w:t>
            </w:r>
          </w:p>
        </w:tc>
        <w:tc>
          <w:tcPr>
            <w:tcW w:w="2115" w:type="dxa"/>
          </w:tcPr>
          <w:p w14:paraId="16D8776A" w14:textId="4EF13687" w:rsidR="00DC02DE" w:rsidRPr="00DC02DE" w:rsidRDefault="00DC02DE">
            <w:pPr>
              <w:rPr>
                <w:sz w:val="28"/>
                <w:szCs w:val="28"/>
              </w:rPr>
            </w:pPr>
            <w:r w:rsidRPr="00DC02DE">
              <w:rPr>
                <w:sz w:val="28"/>
                <w:szCs w:val="28"/>
              </w:rPr>
              <w:t>output</w:t>
            </w:r>
          </w:p>
        </w:tc>
        <w:tc>
          <w:tcPr>
            <w:tcW w:w="2186" w:type="dxa"/>
          </w:tcPr>
          <w:p w14:paraId="0969E60B" w14:textId="56FE3073" w:rsidR="00DC02DE" w:rsidRPr="00DC02DE" w:rsidRDefault="00DC02DE">
            <w:pPr>
              <w:rPr>
                <w:sz w:val="28"/>
                <w:szCs w:val="28"/>
              </w:rPr>
            </w:pPr>
            <w:r w:rsidRPr="00DC02DE">
              <w:rPr>
                <w:sz w:val="28"/>
                <w:szCs w:val="28"/>
              </w:rPr>
              <w:t>Pedestrian phase active</w:t>
            </w:r>
          </w:p>
        </w:tc>
      </w:tr>
      <w:tr w:rsidR="00DC02DE" w14:paraId="72F2F551" w14:textId="77777777" w:rsidTr="00DC02DE">
        <w:tc>
          <w:tcPr>
            <w:tcW w:w="2658" w:type="dxa"/>
          </w:tcPr>
          <w:p w14:paraId="221F68CC" w14:textId="03FF242C" w:rsidR="00DC02DE" w:rsidRPr="00DC02DE" w:rsidRDefault="00DC02DE">
            <w:pPr>
              <w:rPr>
                <w:sz w:val="28"/>
                <w:szCs w:val="28"/>
              </w:rPr>
            </w:pPr>
            <w:r w:rsidRPr="00DC02DE">
              <w:rPr>
                <w:sz w:val="28"/>
                <w:szCs w:val="28"/>
              </w:rPr>
              <w:t>ns_green_a/b</w:t>
            </w:r>
          </w:p>
        </w:tc>
        <w:tc>
          <w:tcPr>
            <w:tcW w:w="2057" w:type="dxa"/>
          </w:tcPr>
          <w:p w14:paraId="2A041B86" w14:textId="4EB2EE9B" w:rsidR="00DC02DE" w:rsidRDefault="00DC02DE">
            <w:pPr>
              <w:rPr>
                <w:sz w:val="28"/>
                <w:szCs w:val="28"/>
              </w:rPr>
            </w:pPr>
            <w:r>
              <w:rPr>
                <w:sz w:val="28"/>
                <w:szCs w:val="28"/>
              </w:rPr>
              <w:t>1</w:t>
            </w:r>
          </w:p>
        </w:tc>
        <w:tc>
          <w:tcPr>
            <w:tcW w:w="2115" w:type="dxa"/>
          </w:tcPr>
          <w:p w14:paraId="7AA0AD1B" w14:textId="16C5AE64" w:rsidR="00DC02DE" w:rsidRPr="00DC02DE" w:rsidRDefault="00DC02DE">
            <w:pPr>
              <w:rPr>
                <w:sz w:val="28"/>
                <w:szCs w:val="28"/>
              </w:rPr>
            </w:pPr>
            <w:r w:rsidRPr="00DC02DE">
              <w:rPr>
                <w:sz w:val="28"/>
                <w:szCs w:val="28"/>
              </w:rPr>
              <w:t>output</w:t>
            </w:r>
          </w:p>
        </w:tc>
        <w:tc>
          <w:tcPr>
            <w:tcW w:w="2186" w:type="dxa"/>
          </w:tcPr>
          <w:p w14:paraId="011DE551" w14:textId="0CC71B14" w:rsidR="00DC02DE" w:rsidRPr="00DC02DE" w:rsidRDefault="00DC02DE">
            <w:pPr>
              <w:rPr>
                <w:sz w:val="28"/>
                <w:szCs w:val="28"/>
              </w:rPr>
            </w:pPr>
            <w:r w:rsidRPr="00DC02DE">
              <w:rPr>
                <w:sz w:val="28"/>
                <w:szCs w:val="28"/>
              </w:rPr>
              <w:t>North–South green active</w:t>
            </w:r>
          </w:p>
        </w:tc>
      </w:tr>
      <w:tr w:rsidR="00DC02DE" w14:paraId="6B65E8EB" w14:textId="77777777" w:rsidTr="00DC02DE">
        <w:tc>
          <w:tcPr>
            <w:tcW w:w="2658" w:type="dxa"/>
          </w:tcPr>
          <w:p w14:paraId="0DA81C43" w14:textId="17A75C15" w:rsidR="00DC02DE" w:rsidRPr="00DC02DE" w:rsidRDefault="00DC02DE">
            <w:pPr>
              <w:rPr>
                <w:sz w:val="28"/>
                <w:szCs w:val="28"/>
              </w:rPr>
            </w:pPr>
            <w:r w:rsidRPr="00DC02DE">
              <w:rPr>
                <w:sz w:val="28"/>
                <w:szCs w:val="28"/>
              </w:rPr>
              <w:t>emergency_a/b</w:t>
            </w:r>
          </w:p>
        </w:tc>
        <w:tc>
          <w:tcPr>
            <w:tcW w:w="2057" w:type="dxa"/>
          </w:tcPr>
          <w:p w14:paraId="0550E579" w14:textId="4178917E" w:rsidR="00DC02DE" w:rsidRDefault="00DC02DE">
            <w:pPr>
              <w:rPr>
                <w:sz w:val="28"/>
                <w:szCs w:val="28"/>
              </w:rPr>
            </w:pPr>
            <w:r>
              <w:rPr>
                <w:sz w:val="28"/>
                <w:szCs w:val="28"/>
              </w:rPr>
              <w:t>1</w:t>
            </w:r>
          </w:p>
        </w:tc>
        <w:tc>
          <w:tcPr>
            <w:tcW w:w="2115" w:type="dxa"/>
          </w:tcPr>
          <w:p w14:paraId="0B80101A" w14:textId="38BFE189" w:rsidR="00DC02DE" w:rsidRPr="00DC02DE" w:rsidRDefault="00DC02DE">
            <w:pPr>
              <w:rPr>
                <w:sz w:val="28"/>
                <w:szCs w:val="28"/>
              </w:rPr>
            </w:pPr>
            <w:r w:rsidRPr="00DC02DE">
              <w:rPr>
                <w:sz w:val="28"/>
                <w:szCs w:val="28"/>
              </w:rPr>
              <w:t>output</w:t>
            </w:r>
          </w:p>
        </w:tc>
        <w:tc>
          <w:tcPr>
            <w:tcW w:w="2186" w:type="dxa"/>
          </w:tcPr>
          <w:p w14:paraId="4AF67150" w14:textId="3260A853" w:rsidR="00DC02DE" w:rsidRPr="00DC02DE" w:rsidRDefault="00DC02DE">
            <w:pPr>
              <w:rPr>
                <w:sz w:val="28"/>
                <w:szCs w:val="28"/>
              </w:rPr>
            </w:pPr>
            <w:r w:rsidRPr="00DC02DE">
              <w:rPr>
                <w:sz w:val="28"/>
                <w:szCs w:val="28"/>
              </w:rPr>
              <w:t>Emergency state active</w:t>
            </w:r>
          </w:p>
        </w:tc>
      </w:tr>
    </w:tbl>
    <w:p w14:paraId="1C7A0B22" w14:textId="75402AF5" w:rsidR="00DC02DE" w:rsidRDefault="00DC02DE">
      <w:pPr>
        <w:rPr>
          <w:sz w:val="28"/>
          <w:szCs w:val="28"/>
        </w:rPr>
      </w:pPr>
      <w:r>
        <w:rPr>
          <w:sz w:val="28"/>
          <w:szCs w:val="28"/>
        </w:rPr>
        <w:t xml:space="preserve"> </w:t>
      </w:r>
    </w:p>
    <w:p w14:paraId="66870018" w14:textId="77777777" w:rsidR="00DC02DE" w:rsidRPr="00DC02DE" w:rsidRDefault="00DC02DE">
      <w:pPr>
        <w:rPr>
          <w:b/>
          <w:bCs/>
          <w:sz w:val="36"/>
          <w:szCs w:val="36"/>
        </w:rPr>
      </w:pPr>
      <w:r w:rsidRPr="00DC02DE">
        <w:rPr>
          <w:b/>
          <w:bCs/>
          <w:sz w:val="36"/>
          <w:szCs w:val="36"/>
        </w:rPr>
        <w:t>State encoding</w:t>
      </w:r>
    </w:p>
    <w:p w14:paraId="727CE80F" w14:textId="77777777" w:rsidR="00DC02DE" w:rsidRDefault="00DC02DE">
      <w:pPr>
        <w:rPr>
          <w:sz w:val="28"/>
          <w:szCs w:val="28"/>
        </w:rPr>
      </w:pPr>
      <w:r w:rsidRPr="00DC02DE">
        <w:rPr>
          <w:sz w:val="28"/>
          <w:szCs w:val="28"/>
        </w:rPr>
        <w:t xml:space="preserve"> 0 = NS_GREEN 1 = NS_YELLOW 2 = ALL_RED_1 3 = EW_GREEN 4 = EW_YELLOW 5 = ALL_RED_2 6 = PED Keeping the encoding stable is useful for both waveform interpretation and testbench assertions. The report and verification logs use the same encoding throughout.</w:t>
      </w:r>
    </w:p>
    <w:p w14:paraId="656F8E7B" w14:textId="77777777" w:rsidR="00DC02DE" w:rsidRPr="00DC02DE" w:rsidRDefault="00DC02DE">
      <w:pPr>
        <w:rPr>
          <w:b/>
          <w:bCs/>
          <w:sz w:val="36"/>
          <w:szCs w:val="36"/>
        </w:rPr>
      </w:pPr>
      <w:r w:rsidRPr="00DC02DE">
        <w:rPr>
          <w:b/>
          <w:bCs/>
          <w:sz w:val="36"/>
          <w:szCs w:val="36"/>
        </w:rPr>
        <w:t xml:space="preserve"> Interface review </w:t>
      </w:r>
    </w:p>
    <w:p w14:paraId="79010246" w14:textId="77777777" w:rsidR="00DC02DE" w:rsidRDefault="00DC02DE">
      <w:pPr>
        <w:rPr>
          <w:sz w:val="28"/>
          <w:szCs w:val="28"/>
        </w:rPr>
      </w:pPr>
      <w:r w:rsidRPr="00DC02DE">
        <w:rPr>
          <w:sz w:val="28"/>
          <w:szCs w:val="28"/>
        </w:rPr>
        <w:t>Signal naming is kept consistent between RTL and verification so that waveform inspection is straightforward. Encoded state outputs are especially useful during debugging because they expose the internal traffic phase directly at the top-level boundary instead of requiring a reviewer to infer state from several lamp bits.</w:t>
      </w:r>
    </w:p>
    <w:p w14:paraId="2BD3C6F2" w14:textId="77777777" w:rsidR="00DC02DE" w:rsidRPr="00DC02DE" w:rsidRDefault="00DC02DE">
      <w:pPr>
        <w:rPr>
          <w:b/>
          <w:bCs/>
          <w:sz w:val="36"/>
          <w:szCs w:val="36"/>
        </w:rPr>
      </w:pPr>
      <w:r w:rsidRPr="00DC02DE">
        <w:rPr>
          <w:sz w:val="28"/>
          <w:szCs w:val="28"/>
        </w:rPr>
        <w:t xml:space="preserve"> </w:t>
      </w:r>
      <w:r w:rsidRPr="00DC02DE">
        <w:rPr>
          <w:b/>
          <w:bCs/>
          <w:sz w:val="36"/>
          <w:szCs w:val="36"/>
        </w:rPr>
        <w:t>Technical review note</w:t>
      </w:r>
    </w:p>
    <w:p w14:paraId="22CDCB46" w14:textId="79723818" w:rsidR="00DC02DE" w:rsidRDefault="00DC02DE">
      <w:pPr>
        <w:rPr>
          <w:sz w:val="28"/>
          <w:szCs w:val="28"/>
        </w:rPr>
      </w:pPr>
      <w:r w:rsidRPr="00DC02DE">
        <w:rPr>
          <w:sz w:val="28"/>
          <w:szCs w:val="28"/>
        </w:rPr>
        <w:t xml:space="preserve"> A professional review should compare the narrative, RTL and verification artifacts as one chain of evidence. The report deliberately avoids turning a simulation observation into a broader hardware or real-world claim. Where timing is discussed, the reference is the configured simulation clock and the measured event definition used by the testbench</w:t>
      </w:r>
      <w:r>
        <w:rPr>
          <w:sz w:val="28"/>
          <w:szCs w:val="28"/>
        </w:rPr>
        <w:t>.</w:t>
      </w:r>
    </w:p>
    <w:tbl>
      <w:tblPr>
        <w:tblStyle w:val="TableGrid"/>
        <w:tblW w:w="0" w:type="auto"/>
        <w:tblLook w:val="04A0" w:firstRow="1" w:lastRow="0" w:firstColumn="1" w:lastColumn="0" w:noHBand="0" w:noVBand="1"/>
      </w:tblPr>
      <w:tblGrid>
        <w:gridCol w:w="4508"/>
        <w:gridCol w:w="4508"/>
      </w:tblGrid>
      <w:tr w:rsidR="00DC02DE" w:rsidRPr="00DC02DE" w14:paraId="4EBA3F04" w14:textId="77777777" w:rsidTr="00254DAB">
        <w:tc>
          <w:tcPr>
            <w:tcW w:w="4508" w:type="dxa"/>
          </w:tcPr>
          <w:p w14:paraId="20467FD7" w14:textId="77777777" w:rsidR="00DC02DE" w:rsidRPr="00DC02DE" w:rsidRDefault="00DC02DE" w:rsidP="00254DAB">
            <w:pPr>
              <w:rPr>
                <w:b/>
                <w:bCs/>
                <w:sz w:val="28"/>
                <w:szCs w:val="28"/>
              </w:rPr>
            </w:pPr>
            <w:r w:rsidRPr="00DC02DE">
              <w:rPr>
                <w:b/>
                <w:bCs/>
                <w:sz w:val="28"/>
                <w:szCs w:val="28"/>
              </w:rPr>
              <w:t xml:space="preserve">Review focus </w:t>
            </w:r>
          </w:p>
        </w:tc>
        <w:tc>
          <w:tcPr>
            <w:tcW w:w="4508" w:type="dxa"/>
          </w:tcPr>
          <w:p w14:paraId="4BA331CC" w14:textId="77777777" w:rsidR="00DC02DE" w:rsidRPr="00DC02DE" w:rsidRDefault="00DC02DE" w:rsidP="00254DAB">
            <w:pPr>
              <w:rPr>
                <w:b/>
                <w:bCs/>
                <w:sz w:val="28"/>
                <w:szCs w:val="28"/>
              </w:rPr>
            </w:pPr>
            <w:r w:rsidRPr="00DC02DE">
              <w:rPr>
                <w:b/>
                <w:bCs/>
                <w:sz w:val="28"/>
                <w:szCs w:val="28"/>
              </w:rPr>
              <w:t>Technical interpretation</w:t>
            </w:r>
          </w:p>
        </w:tc>
      </w:tr>
      <w:tr w:rsidR="00DC02DE" w14:paraId="3BBC90C5" w14:textId="77777777" w:rsidTr="00254DAB">
        <w:tc>
          <w:tcPr>
            <w:tcW w:w="4508" w:type="dxa"/>
          </w:tcPr>
          <w:p w14:paraId="5A106979" w14:textId="77777777" w:rsidR="00DC02DE" w:rsidRDefault="00DC02DE" w:rsidP="00254DAB">
            <w:pPr>
              <w:rPr>
                <w:sz w:val="28"/>
                <w:szCs w:val="28"/>
              </w:rPr>
            </w:pPr>
            <w:r w:rsidRPr="00DC02DE">
              <w:rPr>
                <w:sz w:val="28"/>
                <w:szCs w:val="28"/>
              </w:rPr>
              <w:t>Implementation evidence</w:t>
            </w:r>
          </w:p>
        </w:tc>
        <w:tc>
          <w:tcPr>
            <w:tcW w:w="4508" w:type="dxa"/>
          </w:tcPr>
          <w:p w14:paraId="7D5FFDDF" w14:textId="04B63602" w:rsidR="007F2CA1" w:rsidRDefault="00DC02DE" w:rsidP="007F2CA1">
            <w:pPr>
              <w:rPr>
                <w:b/>
                <w:bCs/>
                <w:sz w:val="36"/>
                <w:szCs w:val="36"/>
              </w:rPr>
            </w:pPr>
            <w:r w:rsidRPr="00DC02DE">
              <w:rPr>
                <w:sz w:val="28"/>
                <w:szCs w:val="28"/>
              </w:rPr>
              <w:t>Use the named RTL module and signal definitions for “</w:t>
            </w:r>
            <w:r w:rsidR="007F2CA1" w:rsidRPr="007F2CA1">
              <w:rPr>
                <w:sz w:val="28"/>
                <w:szCs w:val="28"/>
              </w:rPr>
              <w:t>. RTL Interfaces and Signal Organization</w:t>
            </w:r>
          </w:p>
          <w:p w14:paraId="42AB2BD0" w14:textId="669B5915" w:rsidR="00DC02DE" w:rsidRDefault="00DC02DE" w:rsidP="00254DAB">
            <w:pPr>
              <w:rPr>
                <w:sz w:val="28"/>
                <w:szCs w:val="28"/>
              </w:rPr>
            </w:pPr>
            <w:r w:rsidRPr="00DC02DE">
              <w:rPr>
                <w:sz w:val="28"/>
                <w:szCs w:val="28"/>
              </w:rPr>
              <w:t>”; do not infer behavior from the report alone.</w:t>
            </w:r>
          </w:p>
        </w:tc>
      </w:tr>
      <w:tr w:rsidR="00DC02DE" w14:paraId="5617D47C" w14:textId="77777777" w:rsidTr="00254DAB">
        <w:tc>
          <w:tcPr>
            <w:tcW w:w="4508" w:type="dxa"/>
          </w:tcPr>
          <w:p w14:paraId="4C0AB6F9" w14:textId="77777777" w:rsidR="00DC02DE" w:rsidRDefault="00DC02DE" w:rsidP="00254DAB">
            <w:pPr>
              <w:rPr>
                <w:sz w:val="28"/>
                <w:szCs w:val="28"/>
              </w:rPr>
            </w:pPr>
            <w:r w:rsidRPr="00DC02DE">
              <w:rPr>
                <w:sz w:val="28"/>
                <w:szCs w:val="28"/>
              </w:rPr>
              <w:lastRenderedPageBreak/>
              <w:t>Verification evidence</w:t>
            </w:r>
          </w:p>
        </w:tc>
        <w:tc>
          <w:tcPr>
            <w:tcW w:w="4508" w:type="dxa"/>
          </w:tcPr>
          <w:p w14:paraId="521A4D64" w14:textId="77777777" w:rsidR="00DC02DE" w:rsidRDefault="00DC02DE" w:rsidP="00254DAB">
            <w:pPr>
              <w:rPr>
                <w:sz w:val="28"/>
                <w:szCs w:val="28"/>
              </w:rPr>
            </w:pPr>
            <w:r w:rsidRPr="00DC02DE">
              <w:rPr>
                <w:sz w:val="28"/>
                <w:szCs w:val="28"/>
              </w:rPr>
              <w:t>Use the corresponding testbench, waveform or final transcript to confirm the stated behavior.</w:t>
            </w:r>
          </w:p>
        </w:tc>
      </w:tr>
      <w:tr w:rsidR="00DC02DE" w14:paraId="4D191DD6" w14:textId="77777777" w:rsidTr="00254DAB">
        <w:tc>
          <w:tcPr>
            <w:tcW w:w="4508" w:type="dxa"/>
          </w:tcPr>
          <w:p w14:paraId="6B3F8D1C" w14:textId="77777777" w:rsidR="00DC02DE" w:rsidRDefault="00DC02DE" w:rsidP="00254DAB">
            <w:pPr>
              <w:rPr>
                <w:sz w:val="28"/>
                <w:szCs w:val="28"/>
              </w:rPr>
            </w:pPr>
            <w:r w:rsidRPr="00DC02DE">
              <w:rPr>
                <w:sz w:val="28"/>
                <w:szCs w:val="28"/>
              </w:rPr>
              <w:t>Scope control</w:t>
            </w:r>
          </w:p>
        </w:tc>
        <w:tc>
          <w:tcPr>
            <w:tcW w:w="4508" w:type="dxa"/>
          </w:tcPr>
          <w:p w14:paraId="001552E0" w14:textId="77777777" w:rsidR="00DC02DE" w:rsidRDefault="00DC02DE" w:rsidP="00254DAB">
            <w:pPr>
              <w:rPr>
                <w:sz w:val="28"/>
                <w:szCs w:val="28"/>
              </w:rPr>
            </w:pPr>
            <w:r w:rsidRPr="00DC02DE">
              <w:rPr>
                <w:sz w:val="28"/>
                <w:szCs w:val="28"/>
              </w:rPr>
              <w:t>Results reported here are simulation-level unless the package contains explicit hardware evidence</w:t>
            </w:r>
          </w:p>
        </w:tc>
      </w:tr>
    </w:tbl>
    <w:p w14:paraId="5CE93B4F" w14:textId="77777777" w:rsidR="00F46111" w:rsidRDefault="00F46111">
      <w:pPr>
        <w:rPr>
          <w:b/>
          <w:bCs/>
          <w:sz w:val="36"/>
          <w:szCs w:val="36"/>
        </w:rPr>
      </w:pPr>
    </w:p>
    <w:p w14:paraId="48FE3F3D" w14:textId="77777777" w:rsidR="00F46111" w:rsidRDefault="00F46111">
      <w:pPr>
        <w:rPr>
          <w:b/>
          <w:bCs/>
          <w:sz w:val="36"/>
          <w:szCs w:val="36"/>
        </w:rPr>
      </w:pPr>
    </w:p>
    <w:p w14:paraId="5D3923A5" w14:textId="7A953424" w:rsidR="00DC02DE" w:rsidRPr="00DC02DE" w:rsidRDefault="00DC02DE">
      <w:pPr>
        <w:rPr>
          <w:b/>
          <w:bCs/>
          <w:sz w:val="36"/>
          <w:szCs w:val="36"/>
        </w:rPr>
      </w:pPr>
      <w:r w:rsidRPr="00DC02DE">
        <w:rPr>
          <w:b/>
          <w:bCs/>
          <w:sz w:val="36"/>
          <w:szCs w:val="36"/>
        </w:rPr>
        <w:t>11. Generic Timer Design</w:t>
      </w:r>
    </w:p>
    <w:p w14:paraId="72270A8C" w14:textId="77777777" w:rsidR="00DC02DE" w:rsidRPr="00DC02DE" w:rsidRDefault="00DC02DE">
      <w:pPr>
        <w:rPr>
          <w:b/>
          <w:bCs/>
          <w:sz w:val="28"/>
          <w:szCs w:val="28"/>
        </w:rPr>
      </w:pPr>
      <w:r w:rsidRPr="00DC02DE">
        <w:rPr>
          <w:b/>
          <w:bCs/>
          <w:sz w:val="28"/>
          <w:szCs w:val="28"/>
        </w:rPr>
        <w:t xml:space="preserve"> The generic timer is the smallest reusable building block in the project. It accepts a target count and produces a one-bit completion indication while active. </w:t>
      </w:r>
    </w:p>
    <w:p w14:paraId="4DA9193C" w14:textId="77777777" w:rsidR="00DC02DE" w:rsidRPr="00DC02DE" w:rsidRDefault="00DC02DE">
      <w:pPr>
        <w:rPr>
          <w:sz w:val="28"/>
          <w:szCs w:val="28"/>
        </w:rPr>
      </w:pPr>
      <w:r w:rsidRPr="00DC02DE">
        <w:rPr>
          <w:sz w:val="28"/>
          <w:szCs w:val="28"/>
        </w:rPr>
        <w:t>The timer clears its counter and done output when reset is asserted or start is deasserted. A zero target is treated as immediately complete. For a nonzero target, the counter advances until it reaches target−1 and then holds the completion indication</w:t>
      </w:r>
      <w:r>
        <w:rPr>
          <w:sz w:val="28"/>
          <w:szCs w:val="28"/>
        </w:rPr>
        <w:t>.</w:t>
      </w:r>
    </w:p>
    <w:tbl>
      <w:tblPr>
        <w:tblStyle w:val="TableGrid"/>
        <w:tblW w:w="0" w:type="auto"/>
        <w:tblLook w:val="04A0" w:firstRow="1" w:lastRow="0" w:firstColumn="1" w:lastColumn="0" w:noHBand="0" w:noVBand="1"/>
      </w:tblPr>
      <w:tblGrid>
        <w:gridCol w:w="3005"/>
        <w:gridCol w:w="3005"/>
        <w:gridCol w:w="3006"/>
      </w:tblGrid>
      <w:tr w:rsidR="00DC02DE" w14:paraId="09531027" w14:textId="77777777" w:rsidTr="00DC02DE">
        <w:tc>
          <w:tcPr>
            <w:tcW w:w="3005" w:type="dxa"/>
          </w:tcPr>
          <w:p w14:paraId="07C70D84" w14:textId="0D8EA8A8" w:rsidR="00DC02DE" w:rsidRDefault="00DC02DE">
            <w:pPr>
              <w:rPr>
                <w:sz w:val="28"/>
                <w:szCs w:val="28"/>
              </w:rPr>
            </w:pPr>
            <w:r w:rsidRPr="00DC02DE">
              <w:rPr>
                <w:sz w:val="28"/>
                <w:szCs w:val="28"/>
              </w:rPr>
              <w:t xml:space="preserve">Condition </w:t>
            </w:r>
          </w:p>
        </w:tc>
        <w:tc>
          <w:tcPr>
            <w:tcW w:w="3005" w:type="dxa"/>
          </w:tcPr>
          <w:p w14:paraId="7A5E352D" w14:textId="238F9F4F" w:rsidR="00DC02DE" w:rsidRDefault="00DC02DE">
            <w:pPr>
              <w:rPr>
                <w:sz w:val="28"/>
                <w:szCs w:val="28"/>
              </w:rPr>
            </w:pPr>
            <w:r w:rsidRPr="00DC02DE">
              <w:rPr>
                <w:sz w:val="28"/>
                <w:szCs w:val="28"/>
              </w:rPr>
              <w:t>Counter behavior</w:t>
            </w:r>
          </w:p>
        </w:tc>
        <w:tc>
          <w:tcPr>
            <w:tcW w:w="3006" w:type="dxa"/>
          </w:tcPr>
          <w:p w14:paraId="0B2AF058" w14:textId="02EFC930" w:rsidR="00DC02DE" w:rsidRDefault="00DC02DE">
            <w:pPr>
              <w:rPr>
                <w:sz w:val="28"/>
                <w:szCs w:val="28"/>
              </w:rPr>
            </w:pPr>
            <w:r w:rsidRPr="00DC02DE">
              <w:rPr>
                <w:sz w:val="28"/>
                <w:szCs w:val="28"/>
              </w:rPr>
              <w:t>done</w:t>
            </w:r>
          </w:p>
        </w:tc>
      </w:tr>
      <w:tr w:rsidR="00DC02DE" w14:paraId="5D950888" w14:textId="77777777" w:rsidTr="00DC02DE">
        <w:tc>
          <w:tcPr>
            <w:tcW w:w="3005" w:type="dxa"/>
          </w:tcPr>
          <w:p w14:paraId="529F53C7" w14:textId="0EEE6CFE" w:rsidR="00DC02DE" w:rsidRDefault="00DC02DE">
            <w:pPr>
              <w:rPr>
                <w:sz w:val="28"/>
                <w:szCs w:val="28"/>
              </w:rPr>
            </w:pPr>
            <w:r w:rsidRPr="00DC02DE">
              <w:rPr>
                <w:sz w:val="28"/>
                <w:szCs w:val="28"/>
              </w:rPr>
              <w:t>reset=1</w:t>
            </w:r>
          </w:p>
        </w:tc>
        <w:tc>
          <w:tcPr>
            <w:tcW w:w="3005" w:type="dxa"/>
          </w:tcPr>
          <w:p w14:paraId="455DC831" w14:textId="242F7193" w:rsidR="00DC02DE" w:rsidRDefault="00DC02DE">
            <w:pPr>
              <w:rPr>
                <w:sz w:val="28"/>
                <w:szCs w:val="28"/>
              </w:rPr>
            </w:pPr>
            <w:r w:rsidRPr="00DC02DE">
              <w:rPr>
                <w:sz w:val="28"/>
                <w:szCs w:val="28"/>
              </w:rPr>
              <w:t>Clear</w:t>
            </w:r>
          </w:p>
        </w:tc>
        <w:tc>
          <w:tcPr>
            <w:tcW w:w="3006" w:type="dxa"/>
          </w:tcPr>
          <w:p w14:paraId="39D5E3E8" w14:textId="34E8F1F3" w:rsidR="00DC02DE" w:rsidRDefault="00DC02DE">
            <w:pPr>
              <w:rPr>
                <w:sz w:val="28"/>
                <w:szCs w:val="28"/>
              </w:rPr>
            </w:pPr>
            <w:r>
              <w:rPr>
                <w:sz w:val="28"/>
                <w:szCs w:val="28"/>
              </w:rPr>
              <w:t>0</w:t>
            </w:r>
          </w:p>
        </w:tc>
      </w:tr>
      <w:tr w:rsidR="00DC02DE" w14:paraId="445CB004" w14:textId="77777777" w:rsidTr="00DC02DE">
        <w:tc>
          <w:tcPr>
            <w:tcW w:w="3005" w:type="dxa"/>
          </w:tcPr>
          <w:p w14:paraId="39752DA9" w14:textId="065B0AD5" w:rsidR="00DC02DE" w:rsidRDefault="00DC02DE">
            <w:pPr>
              <w:rPr>
                <w:sz w:val="28"/>
                <w:szCs w:val="28"/>
              </w:rPr>
            </w:pPr>
            <w:r w:rsidRPr="00DC02DE">
              <w:rPr>
                <w:sz w:val="28"/>
                <w:szCs w:val="28"/>
              </w:rPr>
              <w:t>start=0</w:t>
            </w:r>
          </w:p>
        </w:tc>
        <w:tc>
          <w:tcPr>
            <w:tcW w:w="3005" w:type="dxa"/>
          </w:tcPr>
          <w:p w14:paraId="5F658795" w14:textId="4B24E181" w:rsidR="00DC02DE" w:rsidRDefault="00DC02DE">
            <w:pPr>
              <w:rPr>
                <w:sz w:val="28"/>
                <w:szCs w:val="28"/>
              </w:rPr>
            </w:pPr>
            <w:r w:rsidRPr="00DC02DE">
              <w:rPr>
                <w:sz w:val="28"/>
                <w:szCs w:val="28"/>
              </w:rPr>
              <w:t>Clear</w:t>
            </w:r>
          </w:p>
        </w:tc>
        <w:tc>
          <w:tcPr>
            <w:tcW w:w="3006" w:type="dxa"/>
          </w:tcPr>
          <w:p w14:paraId="550F3B24" w14:textId="6796C49A" w:rsidR="00DC02DE" w:rsidRDefault="00DC02DE">
            <w:pPr>
              <w:rPr>
                <w:sz w:val="28"/>
                <w:szCs w:val="28"/>
              </w:rPr>
            </w:pPr>
            <w:r>
              <w:rPr>
                <w:sz w:val="28"/>
                <w:szCs w:val="28"/>
              </w:rPr>
              <w:t>0</w:t>
            </w:r>
          </w:p>
        </w:tc>
      </w:tr>
      <w:tr w:rsidR="00DC02DE" w14:paraId="2E6F66E3" w14:textId="77777777" w:rsidTr="00DC02DE">
        <w:tc>
          <w:tcPr>
            <w:tcW w:w="3005" w:type="dxa"/>
          </w:tcPr>
          <w:p w14:paraId="32D95E6C" w14:textId="1E140591" w:rsidR="00DC02DE" w:rsidRDefault="00DC02DE">
            <w:pPr>
              <w:rPr>
                <w:sz w:val="28"/>
                <w:szCs w:val="28"/>
              </w:rPr>
            </w:pPr>
            <w:r w:rsidRPr="00DC02DE">
              <w:rPr>
                <w:sz w:val="28"/>
                <w:szCs w:val="28"/>
              </w:rPr>
              <w:t>target=0</w:t>
            </w:r>
          </w:p>
        </w:tc>
        <w:tc>
          <w:tcPr>
            <w:tcW w:w="3005" w:type="dxa"/>
          </w:tcPr>
          <w:p w14:paraId="58082E53" w14:textId="60EBE82E" w:rsidR="00DC02DE" w:rsidRDefault="00DC02DE">
            <w:pPr>
              <w:rPr>
                <w:sz w:val="28"/>
                <w:szCs w:val="28"/>
              </w:rPr>
            </w:pPr>
            <w:r w:rsidRPr="00DC02DE">
              <w:rPr>
                <w:sz w:val="28"/>
                <w:szCs w:val="28"/>
              </w:rPr>
              <w:t>Clear</w:t>
            </w:r>
          </w:p>
        </w:tc>
        <w:tc>
          <w:tcPr>
            <w:tcW w:w="3006" w:type="dxa"/>
          </w:tcPr>
          <w:p w14:paraId="4CE5FEDE" w14:textId="1E01332C" w:rsidR="00DC02DE" w:rsidRDefault="00DC02DE">
            <w:pPr>
              <w:rPr>
                <w:sz w:val="28"/>
                <w:szCs w:val="28"/>
              </w:rPr>
            </w:pPr>
            <w:r>
              <w:rPr>
                <w:sz w:val="28"/>
                <w:szCs w:val="28"/>
              </w:rPr>
              <w:t>1</w:t>
            </w:r>
          </w:p>
        </w:tc>
      </w:tr>
      <w:tr w:rsidR="00DC02DE" w14:paraId="34EEA68F" w14:textId="77777777" w:rsidTr="00DC02DE">
        <w:tc>
          <w:tcPr>
            <w:tcW w:w="3005" w:type="dxa"/>
          </w:tcPr>
          <w:p w14:paraId="02CADCF3" w14:textId="012E2840" w:rsidR="00DC02DE" w:rsidRDefault="00DC02DE">
            <w:pPr>
              <w:rPr>
                <w:sz w:val="28"/>
                <w:szCs w:val="28"/>
              </w:rPr>
            </w:pPr>
            <w:r w:rsidRPr="00DC02DE">
              <w:rPr>
                <w:sz w:val="28"/>
                <w:szCs w:val="28"/>
              </w:rPr>
              <w:t>count &lt; target−1</w:t>
            </w:r>
          </w:p>
        </w:tc>
        <w:tc>
          <w:tcPr>
            <w:tcW w:w="3005" w:type="dxa"/>
          </w:tcPr>
          <w:p w14:paraId="3B8AF885" w14:textId="186CBCA0" w:rsidR="00DC02DE" w:rsidRDefault="00DC02DE">
            <w:pPr>
              <w:rPr>
                <w:sz w:val="28"/>
                <w:szCs w:val="28"/>
              </w:rPr>
            </w:pPr>
            <w:r w:rsidRPr="00DC02DE">
              <w:rPr>
                <w:sz w:val="28"/>
                <w:szCs w:val="28"/>
              </w:rPr>
              <w:t>Increment</w:t>
            </w:r>
          </w:p>
        </w:tc>
        <w:tc>
          <w:tcPr>
            <w:tcW w:w="3006" w:type="dxa"/>
          </w:tcPr>
          <w:p w14:paraId="5D6CE088" w14:textId="2F14CFB0" w:rsidR="00DC02DE" w:rsidRDefault="00DC02DE">
            <w:pPr>
              <w:rPr>
                <w:sz w:val="28"/>
                <w:szCs w:val="28"/>
              </w:rPr>
            </w:pPr>
            <w:r>
              <w:rPr>
                <w:sz w:val="28"/>
                <w:szCs w:val="28"/>
              </w:rPr>
              <w:t>0</w:t>
            </w:r>
          </w:p>
        </w:tc>
      </w:tr>
      <w:tr w:rsidR="00DC02DE" w14:paraId="2FD66EDA" w14:textId="77777777" w:rsidTr="00DC02DE">
        <w:tc>
          <w:tcPr>
            <w:tcW w:w="3005" w:type="dxa"/>
          </w:tcPr>
          <w:p w14:paraId="42789E08" w14:textId="47B35763" w:rsidR="00DC02DE" w:rsidRDefault="00DC02DE">
            <w:pPr>
              <w:rPr>
                <w:sz w:val="28"/>
                <w:szCs w:val="28"/>
              </w:rPr>
            </w:pPr>
            <w:r w:rsidRPr="00DC02DE">
              <w:rPr>
                <w:sz w:val="28"/>
                <w:szCs w:val="28"/>
              </w:rPr>
              <w:t>count &gt;= target−1</w:t>
            </w:r>
          </w:p>
        </w:tc>
        <w:tc>
          <w:tcPr>
            <w:tcW w:w="3005" w:type="dxa"/>
          </w:tcPr>
          <w:p w14:paraId="285369D5" w14:textId="7EEAB780" w:rsidR="00DC02DE" w:rsidRDefault="00DC02DE">
            <w:pPr>
              <w:rPr>
                <w:sz w:val="28"/>
                <w:szCs w:val="28"/>
              </w:rPr>
            </w:pPr>
            <w:r w:rsidRPr="00DC02DE">
              <w:rPr>
                <w:sz w:val="28"/>
                <w:szCs w:val="28"/>
              </w:rPr>
              <w:t>Hold</w:t>
            </w:r>
          </w:p>
        </w:tc>
        <w:tc>
          <w:tcPr>
            <w:tcW w:w="3006" w:type="dxa"/>
          </w:tcPr>
          <w:p w14:paraId="230FCA73" w14:textId="4C706F53" w:rsidR="00DC02DE" w:rsidRDefault="00DC02DE">
            <w:pPr>
              <w:rPr>
                <w:sz w:val="28"/>
                <w:szCs w:val="28"/>
              </w:rPr>
            </w:pPr>
            <w:r>
              <w:rPr>
                <w:sz w:val="28"/>
                <w:szCs w:val="28"/>
              </w:rPr>
              <w:t>1</w:t>
            </w:r>
          </w:p>
        </w:tc>
      </w:tr>
    </w:tbl>
    <w:p w14:paraId="5E73EC8B" w14:textId="2FA0FA25" w:rsidR="00DC02DE" w:rsidRDefault="00DC02DE">
      <w:pPr>
        <w:rPr>
          <w:sz w:val="28"/>
          <w:szCs w:val="28"/>
        </w:rPr>
      </w:pPr>
    </w:p>
    <w:p w14:paraId="67009958" w14:textId="77777777" w:rsidR="00DC02DE" w:rsidRDefault="00DC02DE">
      <w:pPr>
        <w:rPr>
          <w:sz w:val="28"/>
          <w:szCs w:val="28"/>
        </w:rPr>
      </w:pPr>
      <w:r w:rsidRPr="00DC02DE">
        <w:rPr>
          <w:sz w:val="28"/>
          <w:szCs w:val="28"/>
        </w:rPr>
        <w:t>This definition makes the timer useful for phase durations because the controller can keep timer_start asserted only while the current state remains active.</w:t>
      </w:r>
    </w:p>
    <w:p w14:paraId="49783075" w14:textId="77777777" w:rsidR="00DC02DE" w:rsidRDefault="00DC02DE">
      <w:pPr>
        <w:rPr>
          <w:sz w:val="28"/>
          <w:szCs w:val="28"/>
        </w:rPr>
      </w:pPr>
      <w:r w:rsidRPr="00DC02DE">
        <w:rPr>
          <w:sz w:val="28"/>
          <w:szCs w:val="28"/>
        </w:rPr>
        <w:t xml:space="preserve"> assign timer_start = (state == next_state) &amp;&amp; started &amp;&amp; !reset &amp;&amp; !emergency_override; </w:t>
      </w:r>
    </w:p>
    <w:p w14:paraId="30A0211C" w14:textId="77777777" w:rsidR="00DC02DE" w:rsidRPr="00DC02DE" w:rsidRDefault="00DC02DE">
      <w:pPr>
        <w:rPr>
          <w:b/>
          <w:bCs/>
          <w:sz w:val="36"/>
          <w:szCs w:val="36"/>
        </w:rPr>
      </w:pPr>
      <w:r w:rsidRPr="00DC02DE">
        <w:rPr>
          <w:b/>
          <w:bCs/>
          <w:sz w:val="36"/>
          <w:szCs w:val="36"/>
        </w:rPr>
        <w:t>Timing interpretation</w:t>
      </w:r>
    </w:p>
    <w:p w14:paraId="79B82C69" w14:textId="77777777" w:rsidR="00DC02DE" w:rsidRDefault="00DC02DE">
      <w:pPr>
        <w:rPr>
          <w:sz w:val="28"/>
          <w:szCs w:val="28"/>
        </w:rPr>
      </w:pPr>
      <w:r w:rsidRPr="00DC02DE">
        <w:rPr>
          <w:sz w:val="28"/>
          <w:szCs w:val="28"/>
        </w:rPr>
        <w:t xml:space="preserve"> The timer is intentionally generic. It does not know whether the target represents a green, yellow, red or pedestrian interval. The junction </w:t>
      </w:r>
      <w:r w:rsidRPr="00DC02DE">
        <w:rPr>
          <w:sz w:val="28"/>
          <w:szCs w:val="28"/>
        </w:rPr>
        <w:lastRenderedPageBreak/>
        <w:t xml:space="preserve">controller supplies that meaning. This separation prevents timing policy from becoming embedded in a reusable primitive and is one reason the adaptive feature could be added without modifying the timer. </w:t>
      </w:r>
    </w:p>
    <w:p w14:paraId="16806065" w14:textId="77777777" w:rsidR="00DC02DE" w:rsidRPr="00DC02DE" w:rsidRDefault="00DC02DE">
      <w:pPr>
        <w:rPr>
          <w:b/>
          <w:bCs/>
          <w:sz w:val="36"/>
          <w:szCs w:val="36"/>
        </w:rPr>
      </w:pPr>
      <w:r w:rsidRPr="00DC02DE">
        <w:rPr>
          <w:b/>
          <w:bCs/>
          <w:sz w:val="36"/>
          <w:szCs w:val="36"/>
        </w:rPr>
        <w:t>Technical review note</w:t>
      </w:r>
    </w:p>
    <w:p w14:paraId="56877373" w14:textId="31B32204" w:rsidR="00DC02DE" w:rsidRDefault="00DC02DE">
      <w:pPr>
        <w:rPr>
          <w:sz w:val="28"/>
          <w:szCs w:val="28"/>
        </w:rPr>
      </w:pPr>
      <w:r w:rsidRPr="00DC02DE">
        <w:rPr>
          <w:sz w:val="28"/>
          <w:szCs w:val="28"/>
        </w:rPr>
        <w:t xml:space="preserve"> A professional review should compare the narrative, RTL and verification artifacts as one chain of evidence. The report deliberately avoids turning a simulation observation into a broader hardware or real-world claim. Where timing is discussed, the reference is the configured simulation clock and the measured event definition used by the testbench</w:t>
      </w:r>
      <w:r>
        <w:rPr>
          <w:sz w:val="28"/>
          <w:szCs w:val="28"/>
        </w:rPr>
        <w:t>.</w:t>
      </w:r>
    </w:p>
    <w:tbl>
      <w:tblPr>
        <w:tblStyle w:val="TableGrid"/>
        <w:tblW w:w="0" w:type="auto"/>
        <w:tblLook w:val="04A0" w:firstRow="1" w:lastRow="0" w:firstColumn="1" w:lastColumn="0" w:noHBand="0" w:noVBand="1"/>
      </w:tblPr>
      <w:tblGrid>
        <w:gridCol w:w="4508"/>
        <w:gridCol w:w="4508"/>
      </w:tblGrid>
      <w:tr w:rsidR="00DC02DE" w:rsidRPr="00DC02DE" w14:paraId="2B972D5F" w14:textId="77777777" w:rsidTr="00254DAB">
        <w:tc>
          <w:tcPr>
            <w:tcW w:w="4508" w:type="dxa"/>
          </w:tcPr>
          <w:p w14:paraId="0C83D601" w14:textId="77777777" w:rsidR="00DC02DE" w:rsidRPr="00DC02DE" w:rsidRDefault="00DC02DE" w:rsidP="00254DAB">
            <w:pPr>
              <w:rPr>
                <w:b/>
                <w:bCs/>
                <w:sz w:val="28"/>
                <w:szCs w:val="28"/>
              </w:rPr>
            </w:pPr>
            <w:r w:rsidRPr="00DC02DE">
              <w:rPr>
                <w:b/>
                <w:bCs/>
                <w:sz w:val="28"/>
                <w:szCs w:val="28"/>
              </w:rPr>
              <w:t xml:space="preserve">Review focus </w:t>
            </w:r>
          </w:p>
        </w:tc>
        <w:tc>
          <w:tcPr>
            <w:tcW w:w="4508" w:type="dxa"/>
          </w:tcPr>
          <w:p w14:paraId="38B5A567" w14:textId="77777777" w:rsidR="00DC02DE" w:rsidRPr="00DC02DE" w:rsidRDefault="00DC02DE" w:rsidP="00254DAB">
            <w:pPr>
              <w:rPr>
                <w:b/>
                <w:bCs/>
                <w:sz w:val="28"/>
                <w:szCs w:val="28"/>
              </w:rPr>
            </w:pPr>
            <w:r w:rsidRPr="00DC02DE">
              <w:rPr>
                <w:b/>
                <w:bCs/>
                <w:sz w:val="28"/>
                <w:szCs w:val="28"/>
              </w:rPr>
              <w:t>Technical interpretation</w:t>
            </w:r>
          </w:p>
        </w:tc>
      </w:tr>
      <w:tr w:rsidR="00DC02DE" w14:paraId="3AC50C04" w14:textId="77777777" w:rsidTr="00254DAB">
        <w:tc>
          <w:tcPr>
            <w:tcW w:w="4508" w:type="dxa"/>
          </w:tcPr>
          <w:p w14:paraId="61B45DE4" w14:textId="77777777" w:rsidR="00DC02DE" w:rsidRDefault="00DC02DE" w:rsidP="00254DAB">
            <w:pPr>
              <w:rPr>
                <w:sz w:val="28"/>
                <w:szCs w:val="28"/>
              </w:rPr>
            </w:pPr>
            <w:r w:rsidRPr="00DC02DE">
              <w:rPr>
                <w:sz w:val="28"/>
                <w:szCs w:val="28"/>
              </w:rPr>
              <w:t>Implementation evidence</w:t>
            </w:r>
          </w:p>
        </w:tc>
        <w:tc>
          <w:tcPr>
            <w:tcW w:w="4508" w:type="dxa"/>
          </w:tcPr>
          <w:p w14:paraId="5F82DF80" w14:textId="7DF86EEC" w:rsidR="00DC02DE" w:rsidRDefault="00DC02DE" w:rsidP="00254DAB">
            <w:pPr>
              <w:rPr>
                <w:sz w:val="28"/>
                <w:szCs w:val="28"/>
              </w:rPr>
            </w:pPr>
            <w:r w:rsidRPr="00DC02DE">
              <w:rPr>
                <w:sz w:val="28"/>
                <w:szCs w:val="28"/>
              </w:rPr>
              <w:t>Use the named RTL module and signal definitions for “</w:t>
            </w:r>
            <w:r>
              <w:rPr>
                <w:sz w:val="28"/>
                <w:szCs w:val="28"/>
              </w:rPr>
              <w:t>Generic Timer Design</w:t>
            </w:r>
            <w:r w:rsidRPr="00DC02DE">
              <w:rPr>
                <w:sz w:val="28"/>
                <w:szCs w:val="28"/>
              </w:rPr>
              <w:t>”; do not infer behavior from the report alone.</w:t>
            </w:r>
          </w:p>
        </w:tc>
      </w:tr>
      <w:tr w:rsidR="00DC02DE" w14:paraId="77463E1F" w14:textId="77777777" w:rsidTr="00254DAB">
        <w:tc>
          <w:tcPr>
            <w:tcW w:w="4508" w:type="dxa"/>
          </w:tcPr>
          <w:p w14:paraId="346AB91D" w14:textId="77777777" w:rsidR="00DC02DE" w:rsidRDefault="00DC02DE" w:rsidP="00254DAB">
            <w:pPr>
              <w:rPr>
                <w:sz w:val="28"/>
                <w:szCs w:val="28"/>
              </w:rPr>
            </w:pPr>
            <w:r w:rsidRPr="00DC02DE">
              <w:rPr>
                <w:sz w:val="28"/>
                <w:szCs w:val="28"/>
              </w:rPr>
              <w:t>Verification evidence</w:t>
            </w:r>
          </w:p>
        </w:tc>
        <w:tc>
          <w:tcPr>
            <w:tcW w:w="4508" w:type="dxa"/>
          </w:tcPr>
          <w:p w14:paraId="7D4C6832" w14:textId="77777777" w:rsidR="00DC02DE" w:rsidRDefault="00DC02DE" w:rsidP="00254DAB">
            <w:pPr>
              <w:rPr>
                <w:sz w:val="28"/>
                <w:szCs w:val="28"/>
              </w:rPr>
            </w:pPr>
            <w:r w:rsidRPr="00DC02DE">
              <w:rPr>
                <w:sz w:val="28"/>
                <w:szCs w:val="28"/>
              </w:rPr>
              <w:t>Use the corresponding testbench, waveform or final transcript to confirm the stated behavior.</w:t>
            </w:r>
          </w:p>
        </w:tc>
      </w:tr>
      <w:tr w:rsidR="00DC02DE" w14:paraId="7C7EDEE4" w14:textId="77777777" w:rsidTr="00254DAB">
        <w:tc>
          <w:tcPr>
            <w:tcW w:w="4508" w:type="dxa"/>
          </w:tcPr>
          <w:p w14:paraId="5CCA241F" w14:textId="77777777" w:rsidR="00DC02DE" w:rsidRDefault="00DC02DE" w:rsidP="00254DAB">
            <w:pPr>
              <w:rPr>
                <w:sz w:val="28"/>
                <w:szCs w:val="28"/>
              </w:rPr>
            </w:pPr>
            <w:r w:rsidRPr="00DC02DE">
              <w:rPr>
                <w:sz w:val="28"/>
                <w:szCs w:val="28"/>
              </w:rPr>
              <w:t>Scope control</w:t>
            </w:r>
          </w:p>
        </w:tc>
        <w:tc>
          <w:tcPr>
            <w:tcW w:w="4508" w:type="dxa"/>
          </w:tcPr>
          <w:p w14:paraId="51D892A7" w14:textId="77777777" w:rsidR="00DC02DE" w:rsidRDefault="00DC02DE" w:rsidP="00254DAB">
            <w:pPr>
              <w:rPr>
                <w:sz w:val="28"/>
                <w:szCs w:val="28"/>
              </w:rPr>
            </w:pPr>
            <w:r w:rsidRPr="00DC02DE">
              <w:rPr>
                <w:sz w:val="28"/>
                <w:szCs w:val="28"/>
              </w:rPr>
              <w:t>Results reported here are simulation-level unless the package contains explicit hardware evidence</w:t>
            </w:r>
          </w:p>
        </w:tc>
      </w:tr>
    </w:tbl>
    <w:p w14:paraId="0F1AA6F6" w14:textId="77777777" w:rsidR="00DC02DE" w:rsidRDefault="00DC02DE">
      <w:pPr>
        <w:rPr>
          <w:sz w:val="28"/>
          <w:szCs w:val="28"/>
        </w:rPr>
      </w:pPr>
    </w:p>
    <w:p w14:paraId="64D309D0" w14:textId="77777777" w:rsidR="00DC02DE" w:rsidRPr="00DC02DE" w:rsidRDefault="00DC02DE">
      <w:pPr>
        <w:rPr>
          <w:b/>
          <w:bCs/>
          <w:sz w:val="36"/>
          <w:szCs w:val="36"/>
        </w:rPr>
      </w:pPr>
      <w:r w:rsidRPr="00DC02DE">
        <w:rPr>
          <w:b/>
          <w:bCs/>
          <w:sz w:val="36"/>
          <w:szCs w:val="36"/>
        </w:rPr>
        <w:t xml:space="preserve">12. Generic Timer — RTL Review </w:t>
      </w:r>
    </w:p>
    <w:p w14:paraId="7E054318" w14:textId="77777777" w:rsidR="00DC02DE" w:rsidRPr="00DC02DE" w:rsidRDefault="00DC02DE">
      <w:pPr>
        <w:rPr>
          <w:b/>
          <w:bCs/>
          <w:sz w:val="28"/>
          <w:szCs w:val="28"/>
        </w:rPr>
      </w:pPr>
      <w:r w:rsidRPr="00DC02DE">
        <w:rPr>
          <w:b/>
          <w:bCs/>
          <w:sz w:val="28"/>
          <w:szCs w:val="28"/>
        </w:rPr>
        <w:t>The timer implementation is deliberately compact and avoids hidden state. Its behavior is fully described by a counter register, a done register and the three control conditions reset, start and count_target.</w:t>
      </w:r>
    </w:p>
    <w:p w14:paraId="380F861A" w14:textId="77777777" w:rsidR="00DC02DE" w:rsidRDefault="00DC02DE">
      <w:pPr>
        <w:rPr>
          <w:sz w:val="28"/>
          <w:szCs w:val="28"/>
        </w:rPr>
      </w:pPr>
      <w:r w:rsidRPr="00DC02DE">
        <w:rPr>
          <w:sz w:val="28"/>
          <w:szCs w:val="28"/>
        </w:rPr>
        <w:t xml:space="preserve"> always @(posedge clk) begin if (reset) begin count &lt;= {COUNTER_WIDTH{1'b0}}; done &lt;= 1'b0; end else if (!start) begin count &lt;= {COUNTER_WIDTH{1'b0}}; done &lt;= 1'b0; end else if (count_target == 0) begin count &lt;= 0; done &lt;= 1'b1; end else if (count &gt;= (count_target - 1'b1)) begin count &lt;= count; done &lt;= 1'b1; end else begin count &lt;= count + 1'b1; done &lt;= 1'b0; end end </w:t>
      </w:r>
    </w:p>
    <w:p w14:paraId="61AAEF6C" w14:textId="77777777" w:rsidR="00DC02DE" w:rsidRDefault="00DC02DE">
      <w:pPr>
        <w:rPr>
          <w:sz w:val="28"/>
          <w:szCs w:val="28"/>
        </w:rPr>
      </w:pPr>
      <w:r w:rsidRPr="00DC02DE">
        <w:rPr>
          <w:sz w:val="28"/>
          <w:szCs w:val="28"/>
        </w:rPr>
        <w:lastRenderedPageBreak/>
        <w:t xml:space="preserve">Verification checks include targets 3, 5 and 10, reset while counting, and a zero target. The testbench prints a PASS line for each case and ends with the generic timer test marked PASS. </w:t>
      </w:r>
    </w:p>
    <w:p w14:paraId="77D3E879" w14:textId="77777777" w:rsidR="00DC02DE" w:rsidRPr="00DC02DE" w:rsidRDefault="00DC02DE">
      <w:pPr>
        <w:rPr>
          <w:b/>
          <w:bCs/>
          <w:sz w:val="36"/>
          <w:szCs w:val="36"/>
        </w:rPr>
      </w:pPr>
      <w:r w:rsidRPr="00DC02DE">
        <w:rPr>
          <w:b/>
          <w:bCs/>
          <w:sz w:val="36"/>
          <w:szCs w:val="36"/>
        </w:rPr>
        <w:t>Engineering note</w:t>
      </w:r>
    </w:p>
    <w:p w14:paraId="22E3AEB8" w14:textId="77777777" w:rsidR="00DC02DE" w:rsidRDefault="00DC02DE">
      <w:pPr>
        <w:rPr>
          <w:sz w:val="28"/>
          <w:szCs w:val="28"/>
        </w:rPr>
      </w:pPr>
      <w:r w:rsidRPr="00DC02DE">
        <w:rPr>
          <w:sz w:val="28"/>
          <w:szCs w:val="28"/>
        </w:rPr>
        <w:t xml:space="preserve"> The timer was intentionally not modified for Task 4 adaptive timing. Adaptive behavior is calculated by the junction controller and presented to the unchanged timer as a target. This separation reduces regression risk and preserves the reusable timer abstraction.</w:t>
      </w:r>
    </w:p>
    <w:p w14:paraId="45A7F5CD" w14:textId="77777777" w:rsidR="00DC02DE" w:rsidRPr="00DC02DE" w:rsidRDefault="00DC02DE">
      <w:pPr>
        <w:rPr>
          <w:b/>
          <w:bCs/>
          <w:sz w:val="36"/>
          <w:szCs w:val="36"/>
        </w:rPr>
      </w:pPr>
      <w:r w:rsidRPr="00DC02DE">
        <w:rPr>
          <w:b/>
          <w:bCs/>
          <w:sz w:val="36"/>
          <w:szCs w:val="36"/>
        </w:rPr>
        <w:t xml:space="preserve"> RTL quality note</w:t>
      </w:r>
    </w:p>
    <w:p w14:paraId="032A3A36" w14:textId="77777777" w:rsidR="00DC02DE" w:rsidRDefault="00DC02DE">
      <w:pPr>
        <w:rPr>
          <w:sz w:val="28"/>
          <w:szCs w:val="28"/>
        </w:rPr>
      </w:pPr>
      <w:r w:rsidRPr="00DC02DE">
        <w:rPr>
          <w:sz w:val="28"/>
          <w:szCs w:val="28"/>
        </w:rPr>
        <w:t xml:space="preserve"> The timer implementation handles edge cases explicitly, including a zero target and reset while counting. Those cases are important because an unhandled zero target can create a counter underflow and an incomplete reset can leave a stale done indication. The testbench therefore checks both cases directly.</w:t>
      </w:r>
    </w:p>
    <w:p w14:paraId="752A255E" w14:textId="77777777" w:rsidR="00DC02DE" w:rsidRPr="00DC02DE" w:rsidRDefault="00DC02DE">
      <w:pPr>
        <w:rPr>
          <w:b/>
          <w:bCs/>
          <w:sz w:val="36"/>
          <w:szCs w:val="36"/>
        </w:rPr>
      </w:pPr>
      <w:r w:rsidRPr="00DC02DE">
        <w:rPr>
          <w:sz w:val="28"/>
          <w:szCs w:val="28"/>
        </w:rPr>
        <w:t xml:space="preserve"> </w:t>
      </w:r>
      <w:r w:rsidRPr="00DC02DE">
        <w:rPr>
          <w:b/>
          <w:bCs/>
          <w:sz w:val="36"/>
          <w:szCs w:val="36"/>
        </w:rPr>
        <w:t>Technical review note</w:t>
      </w:r>
    </w:p>
    <w:p w14:paraId="0DA6C66C" w14:textId="6AEE020A" w:rsidR="00DC02DE" w:rsidRDefault="00DC02DE">
      <w:pPr>
        <w:rPr>
          <w:sz w:val="28"/>
          <w:szCs w:val="28"/>
        </w:rPr>
      </w:pPr>
      <w:r w:rsidRPr="00DC02DE">
        <w:rPr>
          <w:sz w:val="28"/>
          <w:szCs w:val="28"/>
        </w:rPr>
        <w:t xml:space="preserve"> A professional review should compare the narrative, RTL and verification artifacts as one chain of evidence. The report deliberately avoids turning a simulation observation into a broader hardware or real-world claim. Where timing is discussed, the reference is the configured simulation clock and the measured event definition used by the testbench</w:t>
      </w:r>
      <w:r>
        <w:rPr>
          <w:sz w:val="28"/>
          <w:szCs w:val="28"/>
        </w:rPr>
        <w:t>.</w:t>
      </w:r>
    </w:p>
    <w:tbl>
      <w:tblPr>
        <w:tblStyle w:val="TableGrid"/>
        <w:tblW w:w="0" w:type="auto"/>
        <w:tblLook w:val="04A0" w:firstRow="1" w:lastRow="0" w:firstColumn="1" w:lastColumn="0" w:noHBand="0" w:noVBand="1"/>
      </w:tblPr>
      <w:tblGrid>
        <w:gridCol w:w="4508"/>
        <w:gridCol w:w="4508"/>
      </w:tblGrid>
      <w:tr w:rsidR="00DC02DE" w:rsidRPr="00DC02DE" w14:paraId="186A4DDE" w14:textId="77777777" w:rsidTr="00254DAB">
        <w:tc>
          <w:tcPr>
            <w:tcW w:w="4508" w:type="dxa"/>
          </w:tcPr>
          <w:p w14:paraId="1E1B0957" w14:textId="77777777" w:rsidR="00DC02DE" w:rsidRPr="00DC02DE" w:rsidRDefault="00DC02DE" w:rsidP="00254DAB">
            <w:pPr>
              <w:rPr>
                <w:b/>
                <w:bCs/>
                <w:sz w:val="28"/>
                <w:szCs w:val="28"/>
              </w:rPr>
            </w:pPr>
            <w:r w:rsidRPr="00DC02DE">
              <w:rPr>
                <w:b/>
                <w:bCs/>
                <w:sz w:val="28"/>
                <w:szCs w:val="28"/>
              </w:rPr>
              <w:t xml:space="preserve">Review focus </w:t>
            </w:r>
          </w:p>
        </w:tc>
        <w:tc>
          <w:tcPr>
            <w:tcW w:w="4508" w:type="dxa"/>
          </w:tcPr>
          <w:p w14:paraId="0E42169D" w14:textId="77777777" w:rsidR="00DC02DE" w:rsidRPr="00DC02DE" w:rsidRDefault="00DC02DE" w:rsidP="00254DAB">
            <w:pPr>
              <w:rPr>
                <w:b/>
                <w:bCs/>
                <w:sz w:val="28"/>
                <w:szCs w:val="28"/>
              </w:rPr>
            </w:pPr>
            <w:r w:rsidRPr="00DC02DE">
              <w:rPr>
                <w:b/>
                <w:bCs/>
                <w:sz w:val="28"/>
                <w:szCs w:val="28"/>
              </w:rPr>
              <w:t>Technical interpretation</w:t>
            </w:r>
          </w:p>
        </w:tc>
      </w:tr>
      <w:tr w:rsidR="00DC02DE" w14:paraId="3054F7F3" w14:textId="77777777" w:rsidTr="00254DAB">
        <w:tc>
          <w:tcPr>
            <w:tcW w:w="4508" w:type="dxa"/>
          </w:tcPr>
          <w:p w14:paraId="413A0667" w14:textId="77777777" w:rsidR="00DC02DE" w:rsidRDefault="00DC02DE" w:rsidP="00254DAB">
            <w:pPr>
              <w:rPr>
                <w:sz w:val="28"/>
                <w:szCs w:val="28"/>
              </w:rPr>
            </w:pPr>
            <w:r w:rsidRPr="00DC02DE">
              <w:rPr>
                <w:sz w:val="28"/>
                <w:szCs w:val="28"/>
              </w:rPr>
              <w:t>Implementation evidence</w:t>
            </w:r>
          </w:p>
        </w:tc>
        <w:tc>
          <w:tcPr>
            <w:tcW w:w="4508" w:type="dxa"/>
          </w:tcPr>
          <w:p w14:paraId="6A148591" w14:textId="4E44A3E9" w:rsidR="00DC02DE" w:rsidRDefault="00DC02DE" w:rsidP="00254DAB">
            <w:pPr>
              <w:rPr>
                <w:sz w:val="28"/>
                <w:szCs w:val="28"/>
              </w:rPr>
            </w:pPr>
            <w:r w:rsidRPr="00DC02DE">
              <w:rPr>
                <w:sz w:val="28"/>
                <w:szCs w:val="28"/>
              </w:rPr>
              <w:t>Use the named RTL module and signal definitions for “</w:t>
            </w:r>
            <w:r>
              <w:rPr>
                <w:sz w:val="28"/>
                <w:szCs w:val="28"/>
              </w:rPr>
              <w:t xml:space="preserve">Generic Timer </w:t>
            </w:r>
            <w:r>
              <w:rPr>
                <w:sz w:val="28"/>
                <w:szCs w:val="28"/>
              </w:rPr>
              <w:t>-RTL Review</w:t>
            </w:r>
            <w:r w:rsidRPr="00DC02DE">
              <w:rPr>
                <w:sz w:val="28"/>
                <w:szCs w:val="28"/>
              </w:rPr>
              <w:t>”; do not infer behavior from the report alone.</w:t>
            </w:r>
          </w:p>
        </w:tc>
      </w:tr>
      <w:tr w:rsidR="00DC02DE" w14:paraId="2245E910" w14:textId="77777777" w:rsidTr="00254DAB">
        <w:tc>
          <w:tcPr>
            <w:tcW w:w="4508" w:type="dxa"/>
          </w:tcPr>
          <w:p w14:paraId="46B8EAD0" w14:textId="77777777" w:rsidR="00DC02DE" w:rsidRDefault="00DC02DE" w:rsidP="00254DAB">
            <w:pPr>
              <w:rPr>
                <w:sz w:val="28"/>
                <w:szCs w:val="28"/>
              </w:rPr>
            </w:pPr>
            <w:r w:rsidRPr="00DC02DE">
              <w:rPr>
                <w:sz w:val="28"/>
                <w:szCs w:val="28"/>
              </w:rPr>
              <w:t>Verification evidence</w:t>
            </w:r>
          </w:p>
        </w:tc>
        <w:tc>
          <w:tcPr>
            <w:tcW w:w="4508" w:type="dxa"/>
          </w:tcPr>
          <w:p w14:paraId="3F14F69E" w14:textId="77777777" w:rsidR="00DC02DE" w:rsidRDefault="00DC02DE" w:rsidP="00254DAB">
            <w:pPr>
              <w:rPr>
                <w:sz w:val="28"/>
                <w:szCs w:val="28"/>
              </w:rPr>
            </w:pPr>
            <w:r w:rsidRPr="00DC02DE">
              <w:rPr>
                <w:sz w:val="28"/>
                <w:szCs w:val="28"/>
              </w:rPr>
              <w:t>Use the corresponding testbench, waveform or final transcript to confirm the stated behavior.</w:t>
            </w:r>
          </w:p>
        </w:tc>
      </w:tr>
      <w:tr w:rsidR="00DC02DE" w14:paraId="121D5823" w14:textId="77777777" w:rsidTr="00254DAB">
        <w:tc>
          <w:tcPr>
            <w:tcW w:w="4508" w:type="dxa"/>
          </w:tcPr>
          <w:p w14:paraId="6F0AC03C" w14:textId="77777777" w:rsidR="00DC02DE" w:rsidRDefault="00DC02DE" w:rsidP="00254DAB">
            <w:pPr>
              <w:rPr>
                <w:sz w:val="28"/>
                <w:szCs w:val="28"/>
              </w:rPr>
            </w:pPr>
            <w:r w:rsidRPr="00DC02DE">
              <w:rPr>
                <w:sz w:val="28"/>
                <w:szCs w:val="28"/>
              </w:rPr>
              <w:t>Scope control</w:t>
            </w:r>
          </w:p>
        </w:tc>
        <w:tc>
          <w:tcPr>
            <w:tcW w:w="4508" w:type="dxa"/>
          </w:tcPr>
          <w:p w14:paraId="0A7DAB32" w14:textId="77777777" w:rsidR="00DC02DE" w:rsidRDefault="00DC02DE" w:rsidP="00254DAB">
            <w:pPr>
              <w:rPr>
                <w:sz w:val="28"/>
                <w:szCs w:val="28"/>
              </w:rPr>
            </w:pPr>
            <w:r w:rsidRPr="00DC02DE">
              <w:rPr>
                <w:sz w:val="28"/>
                <w:szCs w:val="28"/>
              </w:rPr>
              <w:t>Results reported here are simulation-level unless the package contains explicit hardware evidence</w:t>
            </w:r>
          </w:p>
        </w:tc>
      </w:tr>
    </w:tbl>
    <w:p w14:paraId="32F28D14" w14:textId="77777777" w:rsidR="00DC02DE" w:rsidRDefault="00DC02DE">
      <w:pPr>
        <w:rPr>
          <w:sz w:val="28"/>
          <w:szCs w:val="28"/>
        </w:rPr>
      </w:pPr>
    </w:p>
    <w:p w14:paraId="09391056" w14:textId="77777777" w:rsidR="00DC02DE" w:rsidRDefault="00DC02DE">
      <w:pPr>
        <w:rPr>
          <w:b/>
          <w:bCs/>
          <w:sz w:val="36"/>
          <w:szCs w:val="36"/>
        </w:rPr>
      </w:pPr>
    </w:p>
    <w:p w14:paraId="0C13AC83" w14:textId="77777777" w:rsidR="00DC02DE" w:rsidRDefault="00DC02DE">
      <w:pPr>
        <w:rPr>
          <w:b/>
          <w:bCs/>
          <w:sz w:val="36"/>
          <w:szCs w:val="36"/>
        </w:rPr>
      </w:pPr>
    </w:p>
    <w:p w14:paraId="1B32E450" w14:textId="77777777" w:rsidR="00DC02DE" w:rsidRDefault="00DC02DE">
      <w:pPr>
        <w:rPr>
          <w:b/>
          <w:bCs/>
          <w:sz w:val="36"/>
          <w:szCs w:val="36"/>
        </w:rPr>
      </w:pPr>
    </w:p>
    <w:p w14:paraId="265FF55C" w14:textId="77777777" w:rsidR="00DC02DE" w:rsidRDefault="00DC02DE">
      <w:pPr>
        <w:rPr>
          <w:b/>
          <w:bCs/>
          <w:sz w:val="36"/>
          <w:szCs w:val="36"/>
        </w:rPr>
      </w:pPr>
    </w:p>
    <w:p w14:paraId="2806DFDD" w14:textId="77777777" w:rsidR="00DC02DE" w:rsidRDefault="00DC02DE">
      <w:pPr>
        <w:rPr>
          <w:b/>
          <w:bCs/>
          <w:sz w:val="36"/>
          <w:szCs w:val="36"/>
        </w:rPr>
      </w:pPr>
    </w:p>
    <w:p w14:paraId="3713411B" w14:textId="4A54888A" w:rsidR="00DC02DE" w:rsidRPr="00DC02DE" w:rsidRDefault="00DC02DE">
      <w:pPr>
        <w:rPr>
          <w:b/>
          <w:bCs/>
          <w:sz w:val="36"/>
          <w:szCs w:val="36"/>
        </w:rPr>
      </w:pPr>
      <w:r w:rsidRPr="00DC02DE">
        <w:rPr>
          <w:b/>
          <w:bCs/>
          <w:sz w:val="36"/>
          <w:szCs w:val="36"/>
        </w:rPr>
        <w:t>13. Junction Controller FSM</w:t>
      </w:r>
    </w:p>
    <w:p w14:paraId="3B635504" w14:textId="7C612D49" w:rsidR="00DC02DE" w:rsidRDefault="00DC02DE">
      <w:pPr>
        <w:rPr>
          <w:sz w:val="28"/>
          <w:szCs w:val="28"/>
        </w:rPr>
      </w:pPr>
      <w:r w:rsidRPr="00DC02DE">
        <w:rPr>
          <w:sz w:val="28"/>
          <w:szCs w:val="28"/>
        </w:rPr>
        <w:t xml:space="preserve"> The junction controller is the core sequencing block. It combines a seven-state FSM with a phase timer, adaptive green-time calculation, pedestrian handling, wave-start handling and emergency behavior.</w:t>
      </w:r>
    </w:p>
    <w:p w14:paraId="73A4B267" w14:textId="77777777" w:rsidR="00DC02DE" w:rsidRDefault="00DC02DE">
      <w:pPr>
        <w:rPr>
          <w:sz w:val="28"/>
          <w:szCs w:val="28"/>
        </w:rPr>
      </w:pPr>
    </w:p>
    <w:p w14:paraId="2D15DDE3" w14:textId="3ACDDAA9" w:rsidR="00DC02DE" w:rsidRDefault="00DC02DE">
      <w:pPr>
        <w:rPr>
          <w:sz w:val="28"/>
          <w:szCs w:val="28"/>
        </w:rPr>
      </w:pPr>
      <w:r>
        <w:rPr>
          <w:noProof/>
          <w:sz w:val="28"/>
          <w:szCs w:val="28"/>
        </w:rPr>
        <w:drawing>
          <wp:inline distT="0" distB="0" distL="0" distR="0" wp14:anchorId="0A5EC9A5" wp14:editId="20589367">
            <wp:extent cx="5731510" cy="2349500"/>
            <wp:effectExtent l="0" t="0" r="2540" b="0"/>
            <wp:docPr id="2116622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22631" name="Picture 21166226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349500"/>
                    </a:xfrm>
                    <a:prstGeom prst="rect">
                      <a:avLst/>
                    </a:prstGeom>
                  </pic:spPr>
                </pic:pic>
              </a:graphicData>
            </a:graphic>
          </wp:inline>
        </w:drawing>
      </w:r>
    </w:p>
    <w:p w14:paraId="29B5C047" w14:textId="77777777" w:rsidR="00DC02DE" w:rsidRDefault="00DC02DE">
      <w:pPr>
        <w:rPr>
          <w:sz w:val="28"/>
          <w:szCs w:val="28"/>
        </w:rPr>
      </w:pPr>
      <w:r w:rsidRPr="00DC02DE">
        <w:rPr>
          <w:sz w:val="28"/>
          <w:szCs w:val="28"/>
        </w:rPr>
        <w:t>The traffic states are encoded as six normal traffic phases. State 6 is the pedestrian phase. Transitions depend on timer completion, pending pedestrian requests, grants, wave-start conditions and emergency override.</w:t>
      </w:r>
    </w:p>
    <w:p w14:paraId="18963C3D" w14:textId="77777777" w:rsidR="00DC02DE" w:rsidRDefault="00DC02DE">
      <w:pPr>
        <w:rPr>
          <w:sz w:val="28"/>
          <w:szCs w:val="28"/>
        </w:rPr>
      </w:pPr>
      <w:r w:rsidRPr="00DC02DE">
        <w:rPr>
          <w:sz w:val="28"/>
          <w:szCs w:val="28"/>
        </w:rPr>
        <w:t xml:space="preserve"> The controller exposes both the encoded light state and status pulses. The one-clock NS-green pulse is especially important because the top-level green-wave scheduler needs an event at phase entry rather than a level that remains high throughout the phase.</w:t>
      </w:r>
    </w:p>
    <w:p w14:paraId="309AC3B6" w14:textId="77777777" w:rsidR="00DC02DE" w:rsidRPr="00DC02DE" w:rsidRDefault="00DC02DE">
      <w:pPr>
        <w:rPr>
          <w:b/>
          <w:bCs/>
          <w:sz w:val="36"/>
          <w:szCs w:val="36"/>
        </w:rPr>
      </w:pPr>
      <w:r w:rsidRPr="00DC02DE">
        <w:rPr>
          <w:sz w:val="28"/>
          <w:szCs w:val="28"/>
        </w:rPr>
        <w:t xml:space="preserve"> </w:t>
      </w:r>
      <w:r w:rsidRPr="00DC02DE">
        <w:rPr>
          <w:b/>
          <w:bCs/>
          <w:sz w:val="36"/>
          <w:szCs w:val="36"/>
        </w:rPr>
        <w:t>Technical review note</w:t>
      </w:r>
    </w:p>
    <w:p w14:paraId="6C65874A" w14:textId="5EBCD82F" w:rsidR="00DC02DE" w:rsidRDefault="00DC02DE">
      <w:pPr>
        <w:rPr>
          <w:sz w:val="28"/>
          <w:szCs w:val="28"/>
        </w:rPr>
      </w:pPr>
      <w:r w:rsidRPr="00DC02DE">
        <w:rPr>
          <w:sz w:val="28"/>
          <w:szCs w:val="28"/>
        </w:rPr>
        <w:lastRenderedPageBreak/>
        <w:t xml:space="preserve"> A professional review should compare the narrative, RTL and verification artifacts as one chain of evidence. The report deliberately avoids turning a simulation observation into a broader hardware or real-world claim. Where timing is discussed, the reference is the configured simulation clock and the measured event definition used by the testbench</w:t>
      </w:r>
      <w:r>
        <w:rPr>
          <w:sz w:val="28"/>
          <w:szCs w:val="28"/>
        </w:rPr>
        <w:t>.</w:t>
      </w:r>
    </w:p>
    <w:p w14:paraId="2955777E" w14:textId="77777777" w:rsidR="00DC02DE" w:rsidRDefault="00DC02DE">
      <w:pPr>
        <w:rPr>
          <w:sz w:val="28"/>
          <w:szCs w:val="28"/>
        </w:rPr>
      </w:pPr>
    </w:p>
    <w:p w14:paraId="7D8BA2EF" w14:textId="77777777" w:rsidR="00DC02DE" w:rsidRDefault="00DC02DE">
      <w:pPr>
        <w:rPr>
          <w:sz w:val="28"/>
          <w:szCs w:val="28"/>
        </w:rPr>
      </w:pPr>
    </w:p>
    <w:tbl>
      <w:tblPr>
        <w:tblStyle w:val="TableGrid"/>
        <w:tblW w:w="0" w:type="auto"/>
        <w:tblLook w:val="04A0" w:firstRow="1" w:lastRow="0" w:firstColumn="1" w:lastColumn="0" w:noHBand="0" w:noVBand="1"/>
      </w:tblPr>
      <w:tblGrid>
        <w:gridCol w:w="4508"/>
        <w:gridCol w:w="4508"/>
      </w:tblGrid>
      <w:tr w:rsidR="00DC02DE" w:rsidRPr="00DC02DE" w14:paraId="3DC53FA6" w14:textId="77777777" w:rsidTr="00254DAB">
        <w:tc>
          <w:tcPr>
            <w:tcW w:w="4508" w:type="dxa"/>
          </w:tcPr>
          <w:p w14:paraId="03054108" w14:textId="77777777" w:rsidR="00DC02DE" w:rsidRPr="00DC02DE" w:rsidRDefault="00DC02DE" w:rsidP="00254DAB">
            <w:pPr>
              <w:rPr>
                <w:b/>
                <w:bCs/>
                <w:sz w:val="28"/>
                <w:szCs w:val="28"/>
              </w:rPr>
            </w:pPr>
            <w:r w:rsidRPr="00DC02DE">
              <w:rPr>
                <w:b/>
                <w:bCs/>
                <w:sz w:val="28"/>
                <w:szCs w:val="28"/>
              </w:rPr>
              <w:t xml:space="preserve">Review focus </w:t>
            </w:r>
          </w:p>
        </w:tc>
        <w:tc>
          <w:tcPr>
            <w:tcW w:w="4508" w:type="dxa"/>
          </w:tcPr>
          <w:p w14:paraId="7B9C7F1C" w14:textId="77777777" w:rsidR="00DC02DE" w:rsidRPr="00DC02DE" w:rsidRDefault="00DC02DE" w:rsidP="00254DAB">
            <w:pPr>
              <w:rPr>
                <w:b/>
                <w:bCs/>
                <w:sz w:val="28"/>
                <w:szCs w:val="28"/>
              </w:rPr>
            </w:pPr>
            <w:r w:rsidRPr="00DC02DE">
              <w:rPr>
                <w:b/>
                <w:bCs/>
                <w:sz w:val="28"/>
                <w:szCs w:val="28"/>
              </w:rPr>
              <w:t>Technical interpretation</w:t>
            </w:r>
          </w:p>
        </w:tc>
      </w:tr>
      <w:tr w:rsidR="00DC02DE" w14:paraId="15D9081C" w14:textId="77777777" w:rsidTr="00254DAB">
        <w:tc>
          <w:tcPr>
            <w:tcW w:w="4508" w:type="dxa"/>
          </w:tcPr>
          <w:p w14:paraId="5327920E" w14:textId="77777777" w:rsidR="00DC02DE" w:rsidRDefault="00DC02DE" w:rsidP="00254DAB">
            <w:pPr>
              <w:rPr>
                <w:sz w:val="28"/>
                <w:szCs w:val="28"/>
              </w:rPr>
            </w:pPr>
            <w:r w:rsidRPr="00DC02DE">
              <w:rPr>
                <w:sz w:val="28"/>
                <w:szCs w:val="28"/>
              </w:rPr>
              <w:t>Implementation evidence</w:t>
            </w:r>
          </w:p>
        </w:tc>
        <w:tc>
          <w:tcPr>
            <w:tcW w:w="4508" w:type="dxa"/>
          </w:tcPr>
          <w:p w14:paraId="301AF941" w14:textId="02DDE613" w:rsidR="00DC02DE" w:rsidRDefault="00DC02DE" w:rsidP="00254DAB">
            <w:pPr>
              <w:rPr>
                <w:sz w:val="28"/>
                <w:szCs w:val="28"/>
              </w:rPr>
            </w:pPr>
            <w:r w:rsidRPr="00DC02DE">
              <w:rPr>
                <w:sz w:val="28"/>
                <w:szCs w:val="28"/>
              </w:rPr>
              <w:t>Use the named RTL module and signal definitions for“Junction Controller FSM”;do not infer behavior from the report alone.</w:t>
            </w:r>
          </w:p>
        </w:tc>
      </w:tr>
      <w:tr w:rsidR="00DC02DE" w14:paraId="4976EE1B" w14:textId="77777777" w:rsidTr="00254DAB">
        <w:tc>
          <w:tcPr>
            <w:tcW w:w="4508" w:type="dxa"/>
          </w:tcPr>
          <w:p w14:paraId="4218D750" w14:textId="77777777" w:rsidR="00DC02DE" w:rsidRDefault="00DC02DE" w:rsidP="00254DAB">
            <w:pPr>
              <w:rPr>
                <w:sz w:val="28"/>
                <w:szCs w:val="28"/>
              </w:rPr>
            </w:pPr>
            <w:r w:rsidRPr="00DC02DE">
              <w:rPr>
                <w:sz w:val="28"/>
                <w:szCs w:val="28"/>
              </w:rPr>
              <w:t>Verification evidence</w:t>
            </w:r>
          </w:p>
        </w:tc>
        <w:tc>
          <w:tcPr>
            <w:tcW w:w="4508" w:type="dxa"/>
          </w:tcPr>
          <w:p w14:paraId="4E08FA4B" w14:textId="77777777" w:rsidR="00DC02DE" w:rsidRDefault="00DC02DE" w:rsidP="00254DAB">
            <w:pPr>
              <w:rPr>
                <w:sz w:val="28"/>
                <w:szCs w:val="28"/>
              </w:rPr>
            </w:pPr>
            <w:r w:rsidRPr="00DC02DE">
              <w:rPr>
                <w:sz w:val="28"/>
                <w:szCs w:val="28"/>
              </w:rPr>
              <w:t>Use the corresponding testbench, waveform or final transcript to confirm the stated behavior.</w:t>
            </w:r>
          </w:p>
        </w:tc>
      </w:tr>
      <w:tr w:rsidR="00DC02DE" w14:paraId="2DB3F69E" w14:textId="77777777" w:rsidTr="00254DAB">
        <w:tc>
          <w:tcPr>
            <w:tcW w:w="4508" w:type="dxa"/>
          </w:tcPr>
          <w:p w14:paraId="729959FF" w14:textId="77777777" w:rsidR="00DC02DE" w:rsidRDefault="00DC02DE" w:rsidP="00254DAB">
            <w:pPr>
              <w:rPr>
                <w:sz w:val="28"/>
                <w:szCs w:val="28"/>
              </w:rPr>
            </w:pPr>
            <w:r w:rsidRPr="00DC02DE">
              <w:rPr>
                <w:sz w:val="28"/>
                <w:szCs w:val="28"/>
              </w:rPr>
              <w:t>Scope control</w:t>
            </w:r>
          </w:p>
        </w:tc>
        <w:tc>
          <w:tcPr>
            <w:tcW w:w="4508" w:type="dxa"/>
          </w:tcPr>
          <w:p w14:paraId="001E83D3" w14:textId="77777777" w:rsidR="00DC02DE" w:rsidRDefault="00DC02DE" w:rsidP="00254DAB">
            <w:pPr>
              <w:rPr>
                <w:sz w:val="28"/>
                <w:szCs w:val="28"/>
              </w:rPr>
            </w:pPr>
            <w:r w:rsidRPr="00DC02DE">
              <w:rPr>
                <w:sz w:val="28"/>
                <w:szCs w:val="28"/>
              </w:rPr>
              <w:t>Results reported here are simulation-level unless the package contains explicit hardware evidence</w:t>
            </w:r>
          </w:p>
        </w:tc>
      </w:tr>
    </w:tbl>
    <w:p w14:paraId="5784217B" w14:textId="77777777" w:rsidR="00DC02DE" w:rsidRDefault="00DC02DE">
      <w:pPr>
        <w:rPr>
          <w:sz w:val="28"/>
          <w:szCs w:val="28"/>
        </w:rPr>
      </w:pPr>
    </w:p>
    <w:p w14:paraId="4C2C65AF" w14:textId="77777777" w:rsidR="00DC02DE" w:rsidRPr="00DC02DE" w:rsidRDefault="00DC02DE">
      <w:pPr>
        <w:rPr>
          <w:b/>
          <w:bCs/>
          <w:sz w:val="36"/>
          <w:szCs w:val="36"/>
        </w:rPr>
      </w:pPr>
      <w:r w:rsidRPr="00DC02DE">
        <w:rPr>
          <w:b/>
          <w:bCs/>
          <w:sz w:val="36"/>
          <w:szCs w:val="36"/>
        </w:rPr>
        <w:t>14. FSM State Definitions and Transitions</w:t>
      </w:r>
    </w:p>
    <w:tbl>
      <w:tblPr>
        <w:tblStyle w:val="TableGrid"/>
        <w:tblpPr w:leftFromText="180" w:rightFromText="180" w:vertAnchor="page" w:horzAnchor="margin" w:tblpY="8197"/>
        <w:tblW w:w="0" w:type="auto"/>
        <w:tblLook w:val="04A0" w:firstRow="1" w:lastRow="0" w:firstColumn="1" w:lastColumn="0" w:noHBand="0" w:noVBand="1"/>
      </w:tblPr>
      <w:tblGrid>
        <w:gridCol w:w="2254"/>
        <w:gridCol w:w="2254"/>
        <w:gridCol w:w="2254"/>
        <w:gridCol w:w="2254"/>
      </w:tblGrid>
      <w:tr w:rsidR="00DC02DE" w14:paraId="12D9D26E" w14:textId="77777777" w:rsidTr="00DC02DE">
        <w:trPr>
          <w:trHeight w:val="699"/>
        </w:trPr>
        <w:tc>
          <w:tcPr>
            <w:tcW w:w="2254" w:type="dxa"/>
          </w:tcPr>
          <w:p w14:paraId="141EC569" w14:textId="77777777" w:rsidR="00DC02DE" w:rsidRDefault="00DC02DE" w:rsidP="00DC02DE">
            <w:pPr>
              <w:rPr>
                <w:sz w:val="28"/>
                <w:szCs w:val="28"/>
              </w:rPr>
            </w:pPr>
            <w:r>
              <w:rPr>
                <w:sz w:val="28"/>
                <w:szCs w:val="28"/>
              </w:rPr>
              <w:lastRenderedPageBreak/>
              <w:t>State</w:t>
            </w:r>
          </w:p>
          <w:p w14:paraId="7B880B2F" w14:textId="77777777" w:rsidR="00DC02DE" w:rsidRDefault="00DC02DE" w:rsidP="00DC02DE">
            <w:pPr>
              <w:rPr>
                <w:sz w:val="28"/>
                <w:szCs w:val="28"/>
              </w:rPr>
            </w:pPr>
          </w:p>
        </w:tc>
        <w:tc>
          <w:tcPr>
            <w:tcW w:w="2254" w:type="dxa"/>
          </w:tcPr>
          <w:p w14:paraId="2D21F333" w14:textId="77777777" w:rsidR="00DC02DE" w:rsidRDefault="00DC02DE" w:rsidP="00DC02DE">
            <w:pPr>
              <w:rPr>
                <w:sz w:val="28"/>
                <w:szCs w:val="28"/>
              </w:rPr>
            </w:pPr>
            <w:r w:rsidRPr="00DC02DE">
              <w:rPr>
                <w:sz w:val="28"/>
                <w:szCs w:val="28"/>
              </w:rPr>
              <w:t>Code</w:t>
            </w:r>
          </w:p>
        </w:tc>
        <w:tc>
          <w:tcPr>
            <w:tcW w:w="2254" w:type="dxa"/>
          </w:tcPr>
          <w:p w14:paraId="0A7BBF60" w14:textId="77777777" w:rsidR="00DC02DE" w:rsidRDefault="00DC02DE" w:rsidP="00DC02DE">
            <w:pPr>
              <w:rPr>
                <w:sz w:val="28"/>
                <w:szCs w:val="28"/>
              </w:rPr>
            </w:pPr>
            <w:r w:rsidRPr="00DC02DE">
              <w:rPr>
                <w:sz w:val="28"/>
                <w:szCs w:val="28"/>
              </w:rPr>
              <w:t>Role</w:t>
            </w:r>
          </w:p>
        </w:tc>
        <w:tc>
          <w:tcPr>
            <w:tcW w:w="2254" w:type="dxa"/>
          </w:tcPr>
          <w:p w14:paraId="4869832B" w14:textId="77777777" w:rsidR="00DC02DE" w:rsidRDefault="00DC02DE" w:rsidP="00DC02DE">
            <w:pPr>
              <w:rPr>
                <w:sz w:val="28"/>
                <w:szCs w:val="28"/>
              </w:rPr>
            </w:pPr>
            <w:r w:rsidRPr="00DC02DE">
              <w:rPr>
                <w:sz w:val="28"/>
                <w:szCs w:val="28"/>
              </w:rPr>
              <w:t>Normal successor</w:t>
            </w:r>
          </w:p>
        </w:tc>
      </w:tr>
      <w:tr w:rsidR="00DC02DE" w14:paraId="30195645" w14:textId="77777777" w:rsidTr="00DC02DE">
        <w:tc>
          <w:tcPr>
            <w:tcW w:w="2254" w:type="dxa"/>
          </w:tcPr>
          <w:p w14:paraId="496A7637" w14:textId="77777777" w:rsidR="00DC02DE" w:rsidRDefault="00DC02DE" w:rsidP="00DC02DE">
            <w:pPr>
              <w:rPr>
                <w:sz w:val="28"/>
                <w:szCs w:val="28"/>
              </w:rPr>
            </w:pPr>
            <w:r w:rsidRPr="00DC02DE">
              <w:rPr>
                <w:sz w:val="28"/>
                <w:szCs w:val="28"/>
              </w:rPr>
              <w:t xml:space="preserve">NS_GREEN </w:t>
            </w:r>
          </w:p>
        </w:tc>
        <w:tc>
          <w:tcPr>
            <w:tcW w:w="2254" w:type="dxa"/>
          </w:tcPr>
          <w:p w14:paraId="1445F4EC" w14:textId="77777777" w:rsidR="00DC02DE" w:rsidRDefault="00DC02DE" w:rsidP="00DC02DE">
            <w:pPr>
              <w:rPr>
                <w:sz w:val="28"/>
                <w:szCs w:val="28"/>
              </w:rPr>
            </w:pPr>
            <w:r>
              <w:rPr>
                <w:sz w:val="28"/>
                <w:szCs w:val="28"/>
              </w:rPr>
              <w:t>0</w:t>
            </w:r>
          </w:p>
        </w:tc>
        <w:tc>
          <w:tcPr>
            <w:tcW w:w="2254" w:type="dxa"/>
          </w:tcPr>
          <w:p w14:paraId="5AD1CC83" w14:textId="77777777" w:rsidR="00DC02DE" w:rsidRDefault="00DC02DE" w:rsidP="00DC02DE">
            <w:pPr>
              <w:rPr>
                <w:sz w:val="28"/>
                <w:szCs w:val="28"/>
              </w:rPr>
            </w:pPr>
            <w:r w:rsidRPr="00DC02DE">
              <w:rPr>
                <w:sz w:val="28"/>
                <w:szCs w:val="28"/>
              </w:rPr>
              <w:t xml:space="preserve">North–South traffic moves </w:t>
            </w:r>
          </w:p>
        </w:tc>
        <w:tc>
          <w:tcPr>
            <w:tcW w:w="2254" w:type="dxa"/>
          </w:tcPr>
          <w:p w14:paraId="3D9FA212" w14:textId="77777777" w:rsidR="00DC02DE" w:rsidRDefault="00DC02DE" w:rsidP="00DC02DE">
            <w:pPr>
              <w:rPr>
                <w:sz w:val="28"/>
                <w:szCs w:val="28"/>
              </w:rPr>
            </w:pPr>
            <w:r w:rsidRPr="00DC02DE">
              <w:rPr>
                <w:sz w:val="28"/>
                <w:szCs w:val="28"/>
              </w:rPr>
              <w:t xml:space="preserve">NS_YELLOW </w:t>
            </w:r>
          </w:p>
        </w:tc>
      </w:tr>
      <w:tr w:rsidR="00DC02DE" w14:paraId="751AC7EB" w14:textId="77777777" w:rsidTr="00DC02DE">
        <w:tc>
          <w:tcPr>
            <w:tcW w:w="2254" w:type="dxa"/>
          </w:tcPr>
          <w:p w14:paraId="570F64B7" w14:textId="77777777" w:rsidR="00DC02DE" w:rsidRDefault="00DC02DE" w:rsidP="00DC02DE">
            <w:pPr>
              <w:rPr>
                <w:sz w:val="28"/>
                <w:szCs w:val="28"/>
              </w:rPr>
            </w:pPr>
            <w:r w:rsidRPr="00DC02DE">
              <w:rPr>
                <w:sz w:val="28"/>
                <w:szCs w:val="28"/>
              </w:rPr>
              <w:t>NS_YELLOW</w:t>
            </w:r>
          </w:p>
        </w:tc>
        <w:tc>
          <w:tcPr>
            <w:tcW w:w="2254" w:type="dxa"/>
          </w:tcPr>
          <w:p w14:paraId="04979D8C" w14:textId="77777777" w:rsidR="00DC02DE" w:rsidRDefault="00DC02DE" w:rsidP="00DC02DE">
            <w:pPr>
              <w:rPr>
                <w:sz w:val="28"/>
                <w:szCs w:val="28"/>
              </w:rPr>
            </w:pPr>
            <w:r>
              <w:rPr>
                <w:sz w:val="28"/>
                <w:szCs w:val="28"/>
              </w:rPr>
              <w:t>1</w:t>
            </w:r>
          </w:p>
        </w:tc>
        <w:tc>
          <w:tcPr>
            <w:tcW w:w="2254" w:type="dxa"/>
          </w:tcPr>
          <w:p w14:paraId="4783A7E6" w14:textId="77777777" w:rsidR="00DC02DE" w:rsidRDefault="00DC02DE" w:rsidP="00DC02DE">
            <w:pPr>
              <w:rPr>
                <w:sz w:val="28"/>
                <w:szCs w:val="28"/>
              </w:rPr>
            </w:pPr>
            <w:r w:rsidRPr="00DC02DE">
              <w:rPr>
                <w:sz w:val="28"/>
                <w:szCs w:val="28"/>
              </w:rPr>
              <w:t>Transition warning</w:t>
            </w:r>
          </w:p>
        </w:tc>
        <w:tc>
          <w:tcPr>
            <w:tcW w:w="2254" w:type="dxa"/>
          </w:tcPr>
          <w:p w14:paraId="20CD0A8F" w14:textId="77777777" w:rsidR="00DC02DE" w:rsidRDefault="00DC02DE" w:rsidP="00DC02DE">
            <w:pPr>
              <w:rPr>
                <w:sz w:val="28"/>
                <w:szCs w:val="28"/>
              </w:rPr>
            </w:pPr>
            <w:r w:rsidRPr="00DC02DE">
              <w:rPr>
                <w:sz w:val="28"/>
                <w:szCs w:val="28"/>
              </w:rPr>
              <w:t>ALL_RED_1</w:t>
            </w:r>
          </w:p>
        </w:tc>
      </w:tr>
      <w:tr w:rsidR="00DC02DE" w14:paraId="6E4D3BC7" w14:textId="77777777" w:rsidTr="00DC02DE">
        <w:tc>
          <w:tcPr>
            <w:tcW w:w="2254" w:type="dxa"/>
          </w:tcPr>
          <w:p w14:paraId="1F747683" w14:textId="77777777" w:rsidR="00DC02DE" w:rsidRDefault="00DC02DE" w:rsidP="00DC02DE">
            <w:pPr>
              <w:rPr>
                <w:sz w:val="28"/>
                <w:szCs w:val="28"/>
              </w:rPr>
            </w:pPr>
            <w:r w:rsidRPr="00DC02DE">
              <w:rPr>
                <w:sz w:val="28"/>
                <w:szCs w:val="28"/>
              </w:rPr>
              <w:t xml:space="preserve">ALL_RED_1 </w:t>
            </w:r>
          </w:p>
        </w:tc>
        <w:tc>
          <w:tcPr>
            <w:tcW w:w="2254" w:type="dxa"/>
          </w:tcPr>
          <w:p w14:paraId="51F3480B" w14:textId="77777777" w:rsidR="00DC02DE" w:rsidRDefault="00DC02DE" w:rsidP="00DC02DE">
            <w:pPr>
              <w:rPr>
                <w:sz w:val="28"/>
                <w:szCs w:val="28"/>
              </w:rPr>
            </w:pPr>
            <w:r>
              <w:rPr>
                <w:sz w:val="28"/>
                <w:szCs w:val="28"/>
              </w:rPr>
              <w:t>2</w:t>
            </w:r>
          </w:p>
        </w:tc>
        <w:tc>
          <w:tcPr>
            <w:tcW w:w="2254" w:type="dxa"/>
          </w:tcPr>
          <w:p w14:paraId="7D1FC0A2" w14:textId="77777777" w:rsidR="00DC02DE" w:rsidRDefault="00DC02DE" w:rsidP="00DC02DE">
            <w:pPr>
              <w:rPr>
                <w:sz w:val="28"/>
                <w:szCs w:val="28"/>
              </w:rPr>
            </w:pPr>
            <w:r w:rsidRPr="00DC02DE">
              <w:rPr>
                <w:sz w:val="28"/>
                <w:szCs w:val="28"/>
              </w:rPr>
              <w:t>Safety separation</w:t>
            </w:r>
          </w:p>
        </w:tc>
        <w:tc>
          <w:tcPr>
            <w:tcW w:w="2254" w:type="dxa"/>
          </w:tcPr>
          <w:p w14:paraId="462E039B" w14:textId="77777777" w:rsidR="00DC02DE" w:rsidRDefault="00DC02DE" w:rsidP="00DC02DE">
            <w:pPr>
              <w:rPr>
                <w:sz w:val="28"/>
                <w:szCs w:val="28"/>
              </w:rPr>
            </w:pPr>
            <w:r w:rsidRPr="00DC02DE">
              <w:rPr>
                <w:sz w:val="28"/>
                <w:szCs w:val="28"/>
              </w:rPr>
              <w:t xml:space="preserve">PED or EW_GREEN </w:t>
            </w:r>
          </w:p>
        </w:tc>
      </w:tr>
      <w:tr w:rsidR="00DC02DE" w14:paraId="6904943A" w14:textId="77777777" w:rsidTr="00DC02DE">
        <w:tc>
          <w:tcPr>
            <w:tcW w:w="2254" w:type="dxa"/>
          </w:tcPr>
          <w:p w14:paraId="23FB45C5" w14:textId="77777777" w:rsidR="00DC02DE" w:rsidRDefault="00DC02DE" w:rsidP="00DC02DE">
            <w:pPr>
              <w:rPr>
                <w:sz w:val="28"/>
                <w:szCs w:val="28"/>
              </w:rPr>
            </w:pPr>
            <w:r w:rsidRPr="00DC02DE">
              <w:rPr>
                <w:sz w:val="28"/>
                <w:szCs w:val="28"/>
              </w:rPr>
              <w:t>EW_GREEN</w:t>
            </w:r>
          </w:p>
        </w:tc>
        <w:tc>
          <w:tcPr>
            <w:tcW w:w="2254" w:type="dxa"/>
          </w:tcPr>
          <w:p w14:paraId="79B04F6F" w14:textId="77777777" w:rsidR="00DC02DE" w:rsidRDefault="00DC02DE" w:rsidP="00DC02DE">
            <w:pPr>
              <w:rPr>
                <w:sz w:val="28"/>
                <w:szCs w:val="28"/>
              </w:rPr>
            </w:pPr>
            <w:r>
              <w:rPr>
                <w:sz w:val="28"/>
                <w:szCs w:val="28"/>
              </w:rPr>
              <w:t>3</w:t>
            </w:r>
          </w:p>
        </w:tc>
        <w:tc>
          <w:tcPr>
            <w:tcW w:w="2254" w:type="dxa"/>
          </w:tcPr>
          <w:p w14:paraId="7BE4505A" w14:textId="77777777" w:rsidR="00DC02DE" w:rsidRDefault="00DC02DE" w:rsidP="00DC02DE">
            <w:pPr>
              <w:rPr>
                <w:sz w:val="28"/>
                <w:szCs w:val="28"/>
              </w:rPr>
            </w:pPr>
            <w:r w:rsidRPr="00DC02DE">
              <w:rPr>
                <w:sz w:val="28"/>
                <w:szCs w:val="28"/>
              </w:rPr>
              <w:t>East–West traffic moves</w:t>
            </w:r>
          </w:p>
        </w:tc>
        <w:tc>
          <w:tcPr>
            <w:tcW w:w="2254" w:type="dxa"/>
          </w:tcPr>
          <w:p w14:paraId="00EB96CB" w14:textId="77777777" w:rsidR="00DC02DE" w:rsidRDefault="00DC02DE" w:rsidP="00DC02DE">
            <w:pPr>
              <w:rPr>
                <w:sz w:val="28"/>
                <w:szCs w:val="28"/>
              </w:rPr>
            </w:pPr>
            <w:r w:rsidRPr="00DC02DE">
              <w:rPr>
                <w:sz w:val="28"/>
                <w:szCs w:val="28"/>
              </w:rPr>
              <w:t>EW_YELLOW</w:t>
            </w:r>
          </w:p>
        </w:tc>
      </w:tr>
      <w:tr w:rsidR="00DC02DE" w14:paraId="3511A4AD" w14:textId="77777777" w:rsidTr="00DC02DE">
        <w:tc>
          <w:tcPr>
            <w:tcW w:w="2254" w:type="dxa"/>
          </w:tcPr>
          <w:p w14:paraId="6FB774E6" w14:textId="77777777" w:rsidR="00DC02DE" w:rsidRDefault="00DC02DE" w:rsidP="00DC02DE">
            <w:pPr>
              <w:rPr>
                <w:sz w:val="28"/>
                <w:szCs w:val="28"/>
              </w:rPr>
            </w:pPr>
            <w:r w:rsidRPr="00DC02DE">
              <w:rPr>
                <w:sz w:val="28"/>
                <w:szCs w:val="28"/>
              </w:rPr>
              <w:t>EW_YELLOW</w:t>
            </w:r>
          </w:p>
        </w:tc>
        <w:tc>
          <w:tcPr>
            <w:tcW w:w="2254" w:type="dxa"/>
          </w:tcPr>
          <w:p w14:paraId="6C0C7C36" w14:textId="77777777" w:rsidR="00DC02DE" w:rsidRDefault="00DC02DE" w:rsidP="00DC02DE">
            <w:pPr>
              <w:rPr>
                <w:sz w:val="28"/>
                <w:szCs w:val="28"/>
              </w:rPr>
            </w:pPr>
            <w:r>
              <w:rPr>
                <w:sz w:val="28"/>
                <w:szCs w:val="28"/>
              </w:rPr>
              <w:t>4</w:t>
            </w:r>
          </w:p>
        </w:tc>
        <w:tc>
          <w:tcPr>
            <w:tcW w:w="2254" w:type="dxa"/>
          </w:tcPr>
          <w:p w14:paraId="360609BF" w14:textId="77777777" w:rsidR="00DC02DE" w:rsidRDefault="00DC02DE" w:rsidP="00DC02DE">
            <w:pPr>
              <w:rPr>
                <w:sz w:val="28"/>
                <w:szCs w:val="28"/>
              </w:rPr>
            </w:pPr>
            <w:r w:rsidRPr="00DC02DE">
              <w:rPr>
                <w:sz w:val="28"/>
                <w:szCs w:val="28"/>
              </w:rPr>
              <w:t>Transition warning</w:t>
            </w:r>
          </w:p>
        </w:tc>
        <w:tc>
          <w:tcPr>
            <w:tcW w:w="2254" w:type="dxa"/>
          </w:tcPr>
          <w:p w14:paraId="20B0AE0B" w14:textId="77777777" w:rsidR="00DC02DE" w:rsidRDefault="00DC02DE" w:rsidP="00DC02DE">
            <w:pPr>
              <w:rPr>
                <w:sz w:val="28"/>
                <w:szCs w:val="28"/>
              </w:rPr>
            </w:pPr>
            <w:r w:rsidRPr="00DC02DE">
              <w:rPr>
                <w:sz w:val="28"/>
                <w:szCs w:val="28"/>
              </w:rPr>
              <w:t>ALL_RED_2</w:t>
            </w:r>
          </w:p>
        </w:tc>
      </w:tr>
      <w:tr w:rsidR="00DC02DE" w14:paraId="2BFC66C3" w14:textId="77777777" w:rsidTr="00DC02DE">
        <w:tc>
          <w:tcPr>
            <w:tcW w:w="2254" w:type="dxa"/>
          </w:tcPr>
          <w:p w14:paraId="00E76209" w14:textId="77777777" w:rsidR="00DC02DE" w:rsidRPr="00DC02DE" w:rsidRDefault="00DC02DE" w:rsidP="00DC02DE">
            <w:pPr>
              <w:rPr>
                <w:sz w:val="28"/>
                <w:szCs w:val="28"/>
              </w:rPr>
            </w:pPr>
            <w:r w:rsidRPr="00DC02DE">
              <w:rPr>
                <w:sz w:val="28"/>
                <w:szCs w:val="28"/>
              </w:rPr>
              <w:t>ALL_RED_2</w:t>
            </w:r>
          </w:p>
        </w:tc>
        <w:tc>
          <w:tcPr>
            <w:tcW w:w="2254" w:type="dxa"/>
          </w:tcPr>
          <w:p w14:paraId="47A896EF" w14:textId="77777777" w:rsidR="00DC02DE" w:rsidRDefault="00DC02DE" w:rsidP="00DC02DE">
            <w:pPr>
              <w:rPr>
                <w:sz w:val="28"/>
                <w:szCs w:val="28"/>
              </w:rPr>
            </w:pPr>
            <w:r>
              <w:rPr>
                <w:sz w:val="28"/>
                <w:szCs w:val="28"/>
              </w:rPr>
              <w:t>5</w:t>
            </w:r>
          </w:p>
        </w:tc>
        <w:tc>
          <w:tcPr>
            <w:tcW w:w="2254" w:type="dxa"/>
          </w:tcPr>
          <w:p w14:paraId="29B33A59" w14:textId="77777777" w:rsidR="00DC02DE" w:rsidRPr="00DC02DE" w:rsidRDefault="00DC02DE" w:rsidP="00DC02DE">
            <w:pPr>
              <w:rPr>
                <w:sz w:val="28"/>
                <w:szCs w:val="28"/>
              </w:rPr>
            </w:pPr>
            <w:r w:rsidRPr="00DC02DE">
              <w:rPr>
                <w:sz w:val="28"/>
                <w:szCs w:val="28"/>
              </w:rPr>
              <w:t>Safety separation</w:t>
            </w:r>
          </w:p>
        </w:tc>
        <w:tc>
          <w:tcPr>
            <w:tcW w:w="2254" w:type="dxa"/>
          </w:tcPr>
          <w:p w14:paraId="5BD2405F" w14:textId="77777777" w:rsidR="00DC02DE" w:rsidRPr="00DC02DE" w:rsidRDefault="00DC02DE" w:rsidP="00DC02DE">
            <w:pPr>
              <w:rPr>
                <w:sz w:val="28"/>
                <w:szCs w:val="28"/>
              </w:rPr>
            </w:pPr>
            <w:r w:rsidRPr="00DC02DE">
              <w:rPr>
                <w:sz w:val="28"/>
                <w:szCs w:val="28"/>
              </w:rPr>
              <w:t>PED or NS_GREEN</w:t>
            </w:r>
          </w:p>
        </w:tc>
      </w:tr>
      <w:tr w:rsidR="00DC02DE" w14:paraId="60093AD5" w14:textId="77777777" w:rsidTr="00DC02DE">
        <w:tc>
          <w:tcPr>
            <w:tcW w:w="2254" w:type="dxa"/>
          </w:tcPr>
          <w:p w14:paraId="0CFF100C" w14:textId="77777777" w:rsidR="00DC02DE" w:rsidRPr="00DC02DE" w:rsidRDefault="00DC02DE" w:rsidP="00DC02DE">
            <w:pPr>
              <w:rPr>
                <w:sz w:val="28"/>
                <w:szCs w:val="28"/>
              </w:rPr>
            </w:pPr>
            <w:r w:rsidRPr="00DC02DE">
              <w:rPr>
                <w:sz w:val="28"/>
                <w:szCs w:val="28"/>
              </w:rPr>
              <w:t>PED</w:t>
            </w:r>
          </w:p>
        </w:tc>
        <w:tc>
          <w:tcPr>
            <w:tcW w:w="2254" w:type="dxa"/>
          </w:tcPr>
          <w:p w14:paraId="30176198" w14:textId="77777777" w:rsidR="00DC02DE" w:rsidRDefault="00DC02DE" w:rsidP="00DC02DE">
            <w:pPr>
              <w:rPr>
                <w:sz w:val="28"/>
                <w:szCs w:val="28"/>
              </w:rPr>
            </w:pPr>
            <w:r>
              <w:rPr>
                <w:sz w:val="28"/>
                <w:szCs w:val="28"/>
              </w:rPr>
              <w:t>6</w:t>
            </w:r>
          </w:p>
        </w:tc>
        <w:tc>
          <w:tcPr>
            <w:tcW w:w="2254" w:type="dxa"/>
          </w:tcPr>
          <w:p w14:paraId="0C07D7C4" w14:textId="77777777" w:rsidR="00DC02DE" w:rsidRPr="00DC02DE" w:rsidRDefault="00DC02DE" w:rsidP="00DC02DE">
            <w:pPr>
              <w:rPr>
                <w:sz w:val="28"/>
                <w:szCs w:val="28"/>
              </w:rPr>
            </w:pPr>
            <w:r w:rsidRPr="00DC02DE">
              <w:rPr>
                <w:sz w:val="28"/>
                <w:szCs w:val="28"/>
              </w:rPr>
              <w:t>Pedestrian crossing interval</w:t>
            </w:r>
          </w:p>
        </w:tc>
        <w:tc>
          <w:tcPr>
            <w:tcW w:w="2254" w:type="dxa"/>
          </w:tcPr>
          <w:p w14:paraId="23ED41FD" w14:textId="77777777" w:rsidR="00DC02DE" w:rsidRPr="00DC02DE" w:rsidRDefault="00DC02DE" w:rsidP="00DC02DE">
            <w:pPr>
              <w:rPr>
                <w:sz w:val="28"/>
                <w:szCs w:val="28"/>
              </w:rPr>
            </w:pPr>
            <w:r w:rsidRPr="00DC02DE">
              <w:rPr>
                <w:sz w:val="28"/>
                <w:szCs w:val="28"/>
              </w:rPr>
              <w:t>NS/EW phase based on sequence</w:t>
            </w:r>
          </w:p>
        </w:tc>
      </w:tr>
    </w:tbl>
    <w:p w14:paraId="68CDACB9" w14:textId="66ED7197" w:rsidR="00DC02DE" w:rsidRDefault="00DC02DE">
      <w:pPr>
        <w:rPr>
          <w:sz w:val="28"/>
          <w:szCs w:val="28"/>
        </w:rPr>
      </w:pPr>
      <w:r w:rsidRPr="00DC02DE">
        <w:rPr>
          <w:sz w:val="28"/>
          <w:szCs w:val="28"/>
        </w:rPr>
        <w:t xml:space="preserve"> The state sequence provides a deterministic baseline before optional features are applied. All-red intervals separate opposing green phases</w:t>
      </w:r>
      <w:r>
        <w:rPr>
          <w:sz w:val="28"/>
          <w:szCs w:val="28"/>
        </w:rPr>
        <w:t>.</w:t>
      </w:r>
    </w:p>
    <w:p w14:paraId="2BEF7090" w14:textId="77777777" w:rsidR="00DC02DE" w:rsidRDefault="00DC02DE">
      <w:pPr>
        <w:rPr>
          <w:sz w:val="28"/>
          <w:szCs w:val="28"/>
        </w:rPr>
      </w:pPr>
    </w:p>
    <w:p w14:paraId="0AE4262B" w14:textId="77777777" w:rsidR="00DC02DE" w:rsidRDefault="00DC02DE">
      <w:pPr>
        <w:rPr>
          <w:sz w:val="28"/>
          <w:szCs w:val="28"/>
        </w:rPr>
      </w:pPr>
    </w:p>
    <w:p w14:paraId="5756CD8C" w14:textId="77777777" w:rsidR="00DC02DE" w:rsidRDefault="00DC02DE">
      <w:pPr>
        <w:rPr>
          <w:sz w:val="28"/>
          <w:szCs w:val="28"/>
        </w:rPr>
      </w:pPr>
      <w:r w:rsidRPr="00DC02DE">
        <w:rPr>
          <w:sz w:val="28"/>
          <w:szCs w:val="28"/>
        </w:rPr>
        <w:t>The testbench records whether each traffic state has been observed. The final Task 5 run additionally exercises emergency behavior from every one of the six traffic states.</w:t>
      </w:r>
    </w:p>
    <w:p w14:paraId="179D5B60" w14:textId="77777777" w:rsidR="00DC02DE" w:rsidRDefault="00DC02DE">
      <w:pPr>
        <w:rPr>
          <w:sz w:val="28"/>
          <w:szCs w:val="28"/>
        </w:rPr>
      </w:pPr>
      <w:r w:rsidRPr="00DC02DE">
        <w:rPr>
          <w:sz w:val="28"/>
          <w:szCs w:val="28"/>
        </w:rPr>
        <w:t xml:space="preserve"> A key design property is that state transitions are synchronous. This makes phase changes deterministic relative to the clock and avoids asynchronous state changes inside the controller. </w:t>
      </w:r>
    </w:p>
    <w:p w14:paraId="15413BC0" w14:textId="77777777" w:rsidR="00DC02DE" w:rsidRPr="00DC02DE" w:rsidRDefault="00DC02DE">
      <w:pPr>
        <w:rPr>
          <w:b/>
          <w:bCs/>
          <w:sz w:val="36"/>
          <w:szCs w:val="36"/>
        </w:rPr>
      </w:pPr>
      <w:r w:rsidRPr="00DC02DE">
        <w:rPr>
          <w:b/>
          <w:bCs/>
          <w:sz w:val="36"/>
          <w:szCs w:val="36"/>
        </w:rPr>
        <w:t>Transition review</w:t>
      </w:r>
    </w:p>
    <w:p w14:paraId="7AA92F6F" w14:textId="77777777" w:rsidR="00DC02DE" w:rsidRDefault="00DC02DE">
      <w:pPr>
        <w:rPr>
          <w:sz w:val="28"/>
          <w:szCs w:val="28"/>
        </w:rPr>
      </w:pPr>
      <w:r w:rsidRPr="00DC02DE">
        <w:rPr>
          <w:sz w:val="28"/>
          <w:szCs w:val="28"/>
        </w:rPr>
        <w:t xml:space="preserve"> The all-red states are not cosmetic states in the model; they are explicit FSM states. This makes the separation between opposing traffic phases visible in the source and in waveforms. Pedestrian service is also inserted at defined transition points rather than being allowed to interrupt an active green phase arbitrarily.</w:t>
      </w:r>
    </w:p>
    <w:p w14:paraId="22CA4A2C" w14:textId="77777777" w:rsidR="00DC02DE" w:rsidRPr="00DC02DE" w:rsidRDefault="00DC02DE">
      <w:pPr>
        <w:rPr>
          <w:b/>
          <w:bCs/>
          <w:sz w:val="36"/>
          <w:szCs w:val="36"/>
        </w:rPr>
      </w:pPr>
      <w:r w:rsidRPr="00DC02DE">
        <w:rPr>
          <w:sz w:val="28"/>
          <w:szCs w:val="28"/>
        </w:rPr>
        <w:lastRenderedPageBreak/>
        <w:t xml:space="preserve"> </w:t>
      </w:r>
      <w:r w:rsidRPr="00DC02DE">
        <w:rPr>
          <w:b/>
          <w:bCs/>
          <w:sz w:val="36"/>
          <w:szCs w:val="36"/>
        </w:rPr>
        <w:t xml:space="preserve">Technical review note </w:t>
      </w:r>
    </w:p>
    <w:p w14:paraId="1E96448F" w14:textId="478DB7A0" w:rsidR="00DC02DE" w:rsidRDefault="00DC02DE">
      <w:pPr>
        <w:rPr>
          <w:sz w:val="28"/>
          <w:szCs w:val="28"/>
        </w:rPr>
      </w:pPr>
      <w:r w:rsidRPr="00DC02DE">
        <w:rPr>
          <w:sz w:val="28"/>
          <w:szCs w:val="28"/>
        </w:rPr>
        <w:t>A professional review should compare the narrative, RTL and verification artifacts as one chain of evidence. The report deliberately avoids turning a simulation observation into a broader hardware or real-world claim. Where timing is discussed, the reference is the configured simulation clock and the measured event definition used by the testbench.</w:t>
      </w:r>
    </w:p>
    <w:tbl>
      <w:tblPr>
        <w:tblStyle w:val="TableGrid"/>
        <w:tblW w:w="0" w:type="auto"/>
        <w:tblLook w:val="04A0" w:firstRow="1" w:lastRow="0" w:firstColumn="1" w:lastColumn="0" w:noHBand="0" w:noVBand="1"/>
      </w:tblPr>
      <w:tblGrid>
        <w:gridCol w:w="4508"/>
        <w:gridCol w:w="4508"/>
      </w:tblGrid>
      <w:tr w:rsidR="00DC02DE" w:rsidRPr="00DC02DE" w14:paraId="65698812" w14:textId="77777777" w:rsidTr="00254DAB">
        <w:tc>
          <w:tcPr>
            <w:tcW w:w="4508" w:type="dxa"/>
          </w:tcPr>
          <w:p w14:paraId="18E51885" w14:textId="77777777" w:rsidR="00DC02DE" w:rsidRPr="00DC02DE" w:rsidRDefault="00DC02DE" w:rsidP="00254DAB">
            <w:pPr>
              <w:rPr>
                <w:b/>
                <w:bCs/>
                <w:sz w:val="28"/>
                <w:szCs w:val="28"/>
              </w:rPr>
            </w:pPr>
            <w:r w:rsidRPr="00DC02DE">
              <w:rPr>
                <w:b/>
                <w:bCs/>
                <w:sz w:val="28"/>
                <w:szCs w:val="28"/>
              </w:rPr>
              <w:t xml:space="preserve">Review focus </w:t>
            </w:r>
          </w:p>
        </w:tc>
        <w:tc>
          <w:tcPr>
            <w:tcW w:w="4508" w:type="dxa"/>
          </w:tcPr>
          <w:p w14:paraId="27EA5FCA" w14:textId="77777777" w:rsidR="00DC02DE" w:rsidRPr="00DC02DE" w:rsidRDefault="00DC02DE" w:rsidP="00254DAB">
            <w:pPr>
              <w:rPr>
                <w:b/>
                <w:bCs/>
                <w:sz w:val="28"/>
                <w:szCs w:val="28"/>
              </w:rPr>
            </w:pPr>
            <w:r w:rsidRPr="00DC02DE">
              <w:rPr>
                <w:b/>
                <w:bCs/>
                <w:sz w:val="28"/>
                <w:szCs w:val="28"/>
              </w:rPr>
              <w:t>Technical interpretation</w:t>
            </w:r>
          </w:p>
        </w:tc>
      </w:tr>
      <w:tr w:rsidR="00DC02DE" w14:paraId="39EB97F3" w14:textId="77777777" w:rsidTr="00254DAB">
        <w:tc>
          <w:tcPr>
            <w:tcW w:w="4508" w:type="dxa"/>
          </w:tcPr>
          <w:p w14:paraId="1C960384" w14:textId="77777777" w:rsidR="00DC02DE" w:rsidRDefault="00DC02DE" w:rsidP="00254DAB">
            <w:pPr>
              <w:rPr>
                <w:sz w:val="28"/>
                <w:szCs w:val="28"/>
              </w:rPr>
            </w:pPr>
            <w:r w:rsidRPr="00DC02DE">
              <w:rPr>
                <w:sz w:val="28"/>
                <w:szCs w:val="28"/>
              </w:rPr>
              <w:t>Implementation evidence</w:t>
            </w:r>
          </w:p>
        </w:tc>
        <w:tc>
          <w:tcPr>
            <w:tcW w:w="4508" w:type="dxa"/>
          </w:tcPr>
          <w:p w14:paraId="4211A4C9" w14:textId="4690F838" w:rsidR="00DC02DE" w:rsidRDefault="00DC02DE" w:rsidP="00254DAB">
            <w:pPr>
              <w:rPr>
                <w:sz w:val="28"/>
                <w:szCs w:val="28"/>
              </w:rPr>
            </w:pPr>
            <w:r w:rsidRPr="00DC02DE">
              <w:rPr>
                <w:sz w:val="28"/>
                <w:szCs w:val="28"/>
              </w:rPr>
              <w:t>Use the named RTL module and signal definitions for</w:t>
            </w:r>
            <w:r>
              <w:rPr>
                <w:sz w:val="28"/>
                <w:szCs w:val="28"/>
              </w:rPr>
              <w:t>”</w:t>
            </w:r>
            <w:r w:rsidRPr="00DC02DE">
              <w:rPr>
                <w:sz w:val="28"/>
                <w:szCs w:val="28"/>
              </w:rPr>
              <w:t>FSM State Definitions and Transitions”</w:t>
            </w:r>
            <w:r>
              <w:rPr>
                <w:sz w:val="28"/>
                <w:szCs w:val="28"/>
              </w:rPr>
              <w:t>;</w:t>
            </w:r>
            <w:r w:rsidRPr="00DC02DE">
              <w:rPr>
                <w:sz w:val="28"/>
                <w:szCs w:val="28"/>
              </w:rPr>
              <w:t>do not infer behavior from the report alone.</w:t>
            </w:r>
          </w:p>
        </w:tc>
      </w:tr>
      <w:tr w:rsidR="00DC02DE" w14:paraId="4F4539E8" w14:textId="77777777" w:rsidTr="00254DAB">
        <w:tc>
          <w:tcPr>
            <w:tcW w:w="4508" w:type="dxa"/>
          </w:tcPr>
          <w:p w14:paraId="1E311275" w14:textId="77777777" w:rsidR="00DC02DE" w:rsidRDefault="00DC02DE" w:rsidP="00254DAB">
            <w:pPr>
              <w:rPr>
                <w:sz w:val="28"/>
                <w:szCs w:val="28"/>
              </w:rPr>
            </w:pPr>
            <w:r w:rsidRPr="00DC02DE">
              <w:rPr>
                <w:sz w:val="28"/>
                <w:szCs w:val="28"/>
              </w:rPr>
              <w:t>Verification evidence</w:t>
            </w:r>
          </w:p>
        </w:tc>
        <w:tc>
          <w:tcPr>
            <w:tcW w:w="4508" w:type="dxa"/>
          </w:tcPr>
          <w:p w14:paraId="5B9DC96D" w14:textId="77777777" w:rsidR="00DC02DE" w:rsidRDefault="00DC02DE" w:rsidP="00254DAB">
            <w:pPr>
              <w:rPr>
                <w:sz w:val="28"/>
                <w:szCs w:val="28"/>
              </w:rPr>
            </w:pPr>
            <w:r w:rsidRPr="00DC02DE">
              <w:rPr>
                <w:sz w:val="28"/>
                <w:szCs w:val="28"/>
              </w:rPr>
              <w:t>Use the corresponding testbench, waveform or final transcript to confirm the stated behavior.</w:t>
            </w:r>
          </w:p>
        </w:tc>
      </w:tr>
      <w:tr w:rsidR="00DC02DE" w14:paraId="5C91A097" w14:textId="77777777" w:rsidTr="00254DAB">
        <w:tc>
          <w:tcPr>
            <w:tcW w:w="4508" w:type="dxa"/>
          </w:tcPr>
          <w:p w14:paraId="2DCB54EC" w14:textId="77777777" w:rsidR="00DC02DE" w:rsidRDefault="00DC02DE" w:rsidP="00254DAB">
            <w:pPr>
              <w:rPr>
                <w:sz w:val="28"/>
                <w:szCs w:val="28"/>
              </w:rPr>
            </w:pPr>
            <w:r w:rsidRPr="00DC02DE">
              <w:rPr>
                <w:sz w:val="28"/>
                <w:szCs w:val="28"/>
              </w:rPr>
              <w:t>Scope control</w:t>
            </w:r>
          </w:p>
        </w:tc>
        <w:tc>
          <w:tcPr>
            <w:tcW w:w="4508" w:type="dxa"/>
          </w:tcPr>
          <w:p w14:paraId="6C859AD4" w14:textId="77777777" w:rsidR="00DC02DE" w:rsidRDefault="00DC02DE" w:rsidP="00254DAB">
            <w:pPr>
              <w:rPr>
                <w:sz w:val="28"/>
                <w:szCs w:val="28"/>
              </w:rPr>
            </w:pPr>
            <w:r w:rsidRPr="00DC02DE">
              <w:rPr>
                <w:sz w:val="28"/>
                <w:szCs w:val="28"/>
              </w:rPr>
              <w:t>Results reported here are simulation-level unless the package contains explicit hardware evidence</w:t>
            </w:r>
          </w:p>
        </w:tc>
      </w:tr>
    </w:tbl>
    <w:p w14:paraId="7ABF5321" w14:textId="77777777" w:rsidR="00DC02DE" w:rsidRDefault="00DC02DE">
      <w:pPr>
        <w:rPr>
          <w:sz w:val="28"/>
          <w:szCs w:val="28"/>
        </w:rPr>
      </w:pPr>
    </w:p>
    <w:p w14:paraId="65D03393" w14:textId="77777777" w:rsidR="00DC02DE" w:rsidRDefault="00DC02DE">
      <w:pPr>
        <w:rPr>
          <w:sz w:val="28"/>
          <w:szCs w:val="28"/>
        </w:rPr>
      </w:pPr>
    </w:p>
    <w:p w14:paraId="1CFD885A" w14:textId="77777777" w:rsidR="00DC02DE" w:rsidRPr="00DC02DE" w:rsidRDefault="00DC02DE">
      <w:pPr>
        <w:rPr>
          <w:b/>
          <w:bCs/>
          <w:sz w:val="36"/>
          <w:szCs w:val="36"/>
        </w:rPr>
      </w:pPr>
      <w:r w:rsidRPr="00DC02DE">
        <w:rPr>
          <w:b/>
          <w:bCs/>
          <w:sz w:val="36"/>
          <w:szCs w:val="36"/>
        </w:rPr>
        <w:t>15. Junction Controller — RTL Review</w:t>
      </w:r>
    </w:p>
    <w:p w14:paraId="0314330D" w14:textId="77777777" w:rsidR="00DC02DE" w:rsidRPr="00DC02DE" w:rsidRDefault="00DC02DE">
      <w:pPr>
        <w:rPr>
          <w:b/>
          <w:bCs/>
          <w:sz w:val="28"/>
          <w:szCs w:val="28"/>
        </w:rPr>
      </w:pPr>
      <w:r w:rsidRPr="00DC02DE">
        <w:rPr>
          <w:b/>
          <w:bCs/>
          <w:sz w:val="28"/>
          <w:szCs w:val="28"/>
        </w:rPr>
        <w:t xml:space="preserve"> The controller uses a combinational next-state process and sequential state/register updates. Adaptive timing is encapsulated in a small function so the state machine remains readable.</w:t>
      </w:r>
    </w:p>
    <w:p w14:paraId="7B322A5B" w14:textId="77777777" w:rsidR="00DC02DE" w:rsidRDefault="00DC02DE">
      <w:pPr>
        <w:rPr>
          <w:sz w:val="28"/>
          <w:szCs w:val="28"/>
        </w:rPr>
      </w:pPr>
      <w:r w:rsidRPr="00DC02DE">
        <w:rPr>
          <w:sz w:val="28"/>
          <w:szCs w:val="28"/>
        </w:rPr>
        <w:t xml:space="preserve"> function [COUNTER_WIDTH-1:0] calc_green_time; input [2:0] density; reg [COUNTER_WIDTH+3:0] calc; begin calc = MIN_GREEN_TIME + density * GREEN_STEP; if (calc &gt; MAX_GREEN_TIME) calc_green_time = MAX_GREEN_TIME; else calc_green_time = calc[COUNTER_WIDTH-1:0]; end endfunction </w:t>
      </w:r>
    </w:p>
    <w:p w14:paraId="0232A377" w14:textId="77777777" w:rsidR="00DC02DE" w:rsidRDefault="00DC02DE">
      <w:pPr>
        <w:rPr>
          <w:sz w:val="28"/>
          <w:szCs w:val="28"/>
        </w:rPr>
      </w:pPr>
      <w:r w:rsidRPr="00DC02DE">
        <w:rPr>
          <w:sz w:val="28"/>
          <w:szCs w:val="28"/>
        </w:rPr>
        <w:t xml:space="preserve">The function implements the policy green_time = min(MAX_GREEN_TIME, MIN_GREEN_TIME + density × GREEN_STEP). The sampled value is used for the green phase target rather than being continuously changed mid-phase. </w:t>
      </w:r>
    </w:p>
    <w:p w14:paraId="383A60E7" w14:textId="77777777" w:rsidR="00DC02DE" w:rsidRDefault="00DC02DE">
      <w:pPr>
        <w:rPr>
          <w:sz w:val="28"/>
          <w:szCs w:val="28"/>
        </w:rPr>
      </w:pPr>
      <w:r w:rsidRPr="00DC02DE">
        <w:rPr>
          <w:sz w:val="28"/>
          <w:szCs w:val="28"/>
        </w:rPr>
        <w:lastRenderedPageBreak/>
        <w:t>This distinction is important for deterministic timing. A changing density input during a green phase does not produce a moving target; the phase uses the value captured at entry.</w:t>
      </w:r>
    </w:p>
    <w:p w14:paraId="6224290C" w14:textId="77777777" w:rsidR="00DC02DE" w:rsidRDefault="00DC02DE">
      <w:pPr>
        <w:rPr>
          <w:sz w:val="28"/>
          <w:szCs w:val="28"/>
        </w:rPr>
      </w:pPr>
      <w:r w:rsidRPr="00DC02DE">
        <w:rPr>
          <w:sz w:val="28"/>
          <w:szCs w:val="28"/>
        </w:rPr>
        <w:t xml:space="preserve"> The controller also maintains request_pending and wave_pending flags so that transient external events can be retained until a safe transition point. </w:t>
      </w:r>
    </w:p>
    <w:p w14:paraId="784300B1" w14:textId="77777777" w:rsidR="00DC02DE" w:rsidRPr="00DC02DE" w:rsidRDefault="00DC02DE">
      <w:pPr>
        <w:rPr>
          <w:b/>
          <w:bCs/>
          <w:sz w:val="36"/>
          <w:szCs w:val="36"/>
        </w:rPr>
      </w:pPr>
      <w:r w:rsidRPr="00DC02DE">
        <w:rPr>
          <w:b/>
          <w:bCs/>
          <w:sz w:val="36"/>
          <w:szCs w:val="36"/>
        </w:rPr>
        <w:t xml:space="preserve">RTL structure </w:t>
      </w:r>
    </w:p>
    <w:p w14:paraId="10A28292" w14:textId="77777777" w:rsidR="00DC02DE" w:rsidRDefault="00DC02DE">
      <w:pPr>
        <w:rPr>
          <w:sz w:val="28"/>
          <w:szCs w:val="28"/>
        </w:rPr>
      </w:pPr>
      <w:r w:rsidRPr="00DC02DE">
        <w:rPr>
          <w:sz w:val="28"/>
          <w:szCs w:val="28"/>
        </w:rPr>
        <w:t>The controller keeps policy calculations separate from transition logic. The green-time function calculates a bounded value, while the FSM decides when that value is sampled and used. This organization makes it easier to reason about timing correctness and to change parameter values without rewriting the state machine.</w:t>
      </w:r>
    </w:p>
    <w:p w14:paraId="5BFB0698" w14:textId="77777777" w:rsidR="00DC02DE" w:rsidRPr="00DC02DE" w:rsidRDefault="00DC02DE">
      <w:pPr>
        <w:rPr>
          <w:b/>
          <w:bCs/>
          <w:sz w:val="36"/>
          <w:szCs w:val="36"/>
        </w:rPr>
      </w:pPr>
      <w:r w:rsidRPr="00DC02DE">
        <w:rPr>
          <w:sz w:val="28"/>
          <w:szCs w:val="28"/>
        </w:rPr>
        <w:t xml:space="preserve"> </w:t>
      </w:r>
      <w:r w:rsidRPr="00DC02DE">
        <w:rPr>
          <w:b/>
          <w:bCs/>
          <w:sz w:val="36"/>
          <w:szCs w:val="36"/>
        </w:rPr>
        <w:t>Technical review not</w:t>
      </w:r>
      <w:r w:rsidRPr="00DC02DE">
        <w:rPr>
          <w:b/>
          <w:bCs/>
          <w:sz w:val="36"/>
          <w:szCs w:val="36"/>
        </w:rPr>
        <w:t>e</w:t>
      </w:r>
    </w:p>
    <w:p w14:paraId="59EA65CD" w14:textId="0012600A" w:rsidR="00DC02DE" w:rsidRDefault="00DC02DE">
      <w:pPr>
        <w:rPr>
          <w:sz w:val="28"/>
          <w:szCs w:val="28"/>
        </w:rPr>
      </w:pPr>
      <w:r w:rsidRPr="00DC02DE">
        <w:rPr>
          <w:sz w:val="28"/>
          <w:szCs w:val="28"/>
        </w:rPr>
        <w:t xml:space="preserve"> A professional review should compare the narrative, RTL and verification artifacts as one chain of evidence. The report deliberately avoids turning a simulation observation into a broader hardware or real-world claim. Where timing is discussed, the reference is the configured simulation clock and the measured event definition used by the testbench.</w:t>
      </w:r>
    </w:p>
    <w:p w14:paraId="13F9B88D" w14:textId="77777777" w:rsidR="00DC02DE" w:rsidRDefault="00DC02DE">
      <w:pPr>
        <w:rPr>
          <w:sz w:val="28"/>
          <w:szCs w:val="28"/>
        </w:rPr>
      </w:pPr>
    </w:p>
    <w:tbl>
      <w:tblPr>
        <w:tblStyle w:val="TableGrid"/>
        <w:tblW w:w="0" w:type="auto"/>
        <w:tblLook w:val="04A0" w:firstRow="1" w:lastRow="0" w:firstColumn="1" w:lastColumn="0" w:noHBand="0" w:noVBand="1"/>
      </w:tblPr>
      <w:tblGrid>
        <w:gridCol w:w="4508"/>
        <w:gridCol w:w="4508"/>
      </w:tblGrid>
      <w:tr w:rsidR="00DC02DE" w:rsidRPr="00DC02DE" w14:paraId="449D3F21" w14:textId="77777777" w:rsidTr="00254DAB">
        <w:tc>
          <w:tcPr>
            <w:tcW w:w="4508" w:type="dxa"/>
          </w:tcPr>
          <w:p w14:paraId="0B024481" w14:textId="77777777" w:rsidR="00DC02DE" w:rsidRPr="00DC02DE" w:rsidRDefault="00DC02DE" w:rsidP="00254DAB">
            <w:pPr>
              <w:rPr>
                <w:b/>
                <w:bCs/>
                <w:sz w:val="28"/>
                <w:szCs w:val="28"/>
              </w:rPr>
            </w:pPr>
            <w:r w:rsidRPr="00DC02DE">
              <w:rPr>
                <w:b/>
                <w:bCs/>
                <w:sz w:val="28"/>
                <w:szCs w:val="28"/>
              </w:rPr>
              <w:t xml:space="preserve">Review focus </w:t>
            </w:r>
          </w:p>
        </w:tc>
        <w:tc>
          <w:tcPr>
            <w:tcW w:w="4508" w:type="dxa"/>
          </w:tcPr>
          <w:p w14:paraId="710AC10F" w14:textId="77777777" w:rsidR="00DC02DE" w:rsidRPr="00DC02DE" w:rsidRDefault="00DC02DE" w:rsidP="00254DAB">
            <w:pPr>
              <w:rPr>
                <w:b/>
                <w:bCs/>
                <w:sz w:val="28"/>
                <w:szCs w:val="28"/>
              </w:rPr>
            </w:pPr>
            <w:r w:rsidRPr="00DC02DE">
              <w:rPr>
                <w:b/>
                <w:bCs/>
                <w:sz w:val="28"/>
                <w:szCs w:val="28"/>
              </w:rPr>
              <w:t>Technical interpretation</w:t>
            </w:r>
          </w:p>
        </w:tc>
      </w:tr>
      <w:tr w:rsidR="00DC02DE" w14:paraId="2A1A7CDD" w14:textId="77777777" w:rsidTr="00254DAB">
        <w:tc>
          <w:tcPr>
            <w:tcW w:w="4508" w:type="dxa"/>
          </w:tcPr>
          <w:p w14:paraId="5F8BB75E" w14:textId="77777777" w:rsidR="00DC02DE" w:rsidRDefault="00DC02DE" w:rsidP="00254DAB">
            <w:pPr>
              <w:rPr>
                <w:sz w:val="28"/>
                <w:szCs w:val="28"/>
              </w:rPr>
            </w:pPr>
            <w:r w:rsidRPr="00DC02DE">
              <w:rPr>
                <w:sz w:val="28"/>
                <w:szCs w:val="28"/>
              </w:rPr>
              <w:t>Implementation evidence</w:t>
            </w:r>
          </w:p>
        </w:tc>
        <w:tc>
          <w:tcPr>
            <w:tcW w:w="4508" w:type="dxa"/>
          </w:tcPr>
          <w:p w14:paraId="0E067DF3" w14:textId="00BA1C95" w:rsidR="00DC02DE" w:rsidRDefault="00DC02DE" w:rsidP="00254DAB">
            <w:pPr>
              <w:rPr>
                <w:sz w:val="28"/>
                <w:szCs w:val="28"/>
              </w:rPr>
            </w:pPr>
            <w:r w:rsidRPr="00DC02DE">
              <w:rPr>
                <w:sz w:val="28"/>
                <w:szCs w:val="28"/>
              </w:rPr>
              <w:t>Use the named RTL module and signal definitions forr “Junction Controller — RTL Review”;</w:t>
            </w:r>
            <w:r w:rsidRPr="00DC02DE">
              <w:rPr>
                <w:sz w:val="28"/>
                <w:szCs w:val="28"/>
              </w:rPr>
              <w:t xml:space="preserve"> </w:t>
            </w:r>
            <w:r w:rsidRPr="00DC02DE">
              <w:rPr>
                <w:sz w:val="28"/>
                <w:szCs w:val="28"/>
              </w:rPr>
              <w:t>do not infer behavior from the report alone.</w:t>
            </w:r>
          </w:p>
        </w:tc>
      </w:tr>
      <w:tr w:rsidR="00DC02DE" w14:paraId="4BB24A9B" w14:textId="77777777" w:rsidTr="00254DAB">
        <w:tc>
          <w:tcPr>
            <w:tcW w:w="4508" w:type="dxa"/>
          </w:tcPr>
          <w:p w14:paraId="5534FCDB" w14:textId="77777777" w:rsidR="00DC02DE" w:rsidRDefault="00DC02DE" w:rsidP="00254DAB">
            <w:pPr>
              <w:rPr>
                <w:sz w:val="28"/>
                <w:szCs w:val="28"/>
              </w:rPr>
            </w:pPr>
            <w:r w:rsidRPr="00DC02DE">
              <w:rPr>
                <w:sz w:val="28"/>
                <w:szCs w:val="28"/>
              </w:rPr>
              <w:t>Verification evidence</w:t>
            </w:r>
          </w:p>
        </w:tc>
        <w:tc>
          <w:tcPr>
            <w:tcW w:w="4508" w:type="dxa"/>
          </w:tcPr>
          <w:p w14:paraId="6CD53DD7" w14:textId="77777777" w:rsidR="00DC02DE" w:rsidRDefault="00DC02DE" w:rsidP="00254DAB">
            <w:pPr>
              <w:rPr>
                <w:sz w:val="28"/>
                <w:szCs w:val="28"/>
              </w:rPr>
            </w:pPr>
            <w:r w:rsidRPr="00DC02DE">
              <w:rPr>
                <w:sz w:val="28"/>
                <w:szCs w:val="28"/>
              </w:rPr>
              <w:t>Use the corresponding testbench, waveform or final transcript to confirm the stated behavior.</w:t>
            </w:r>
          </w:p>
        </w:tc>
      </w:tr>
      <w:tr w:rsidR="00DC02DE" w14:paraId="2D78ECB5" w14:textId="77777777" w:rsidTr="00254DAB">
        <w:tc>
          <w:tcPr>
            <w:tcW w:w="4508" w:type="dxa"/>
          </w:tcPr>
          <w:p w14:paraId="11E4EC8F" w14:textId="77777777" w:rsidR="00DC02DE" w:rsidRDefault="00DC02DE" w:rsidP="00254DAB">
            <w:pPr>
              <w:rPr>
                <w:sz w:val="28"/>
                <w:szCs w:val="28"/>
              </w:rPr>
            </w:pPr>
            <w:r w:rsidRPr="00DC02DE">
              <w:rPr>
                <w:sz w:val="28"/>
                <w:szCs w:val="28"/>
              </w:rPr>
              <w:t>Scope control</w:t>
            </w:r>
          </w:p>
        </w:tc>
        <w:tc>
          <w:tcPr>
            <w:tcW w:w="4508" w:type="dxa"/>
          </w:tcPr>
          <w:p w14:paraId="1653F208" w14:textId="77777777" w:rsidR="00DC02DE" w:rsidRDefault="00DC02DE" w:rsidP="00254DAB">
            <w:pPr>
              <w:rPr>
                <w:sz w:val="28"/>
                <w:szCs w:val="28"/>
              </w:rPr>
            </w:pPr>
            <w:r w:rsidRPr="00DC02DE">
              <w:rPr>
                <w:sz w:val="28"/>
                <w:szCs w:val="28"/>
              </w:rPr>
              <w:t>Results reported here are simulation-level unless the package contains explicit hardware evidence</w:t>
            </w:r>
          </w:p>
        </w:tc>
      </w:tr>
    </w:tbl>
    <w:p w14:paraId="2CA9D94E" w14:textId="77777777" w:rsidR="00DC02DE" w:rsidRDefault="00DC02DE">
      <w:pPr>
        <w:rPr>
          <w:sz w:val="28"/>
          <w:szCs w:val="28"/>
        </w:rPr>
      </w:pPr>
    </w:p>
    <w:p w14:paraId="3ECB149E" w14:textId="77777777" w:rsidR="00DC02DE" w:rsidRPr="00DC02DE" w:rsidRDefault="00DC02DE">
      <w:pPr>
        <w:rPr>
          <w:b/>
          <w:bCs/>
          <w:sz w:val="36"/>
          <w:szCs w:val="36"/>
        </w:rPr>
      </w:pPr>
      <w:r w:rsidRPr="00DC02DE">
        <w:rPr>
          <w:b/>
          <w:bCs/>
          <w:sz w:val="36"/>
          <w:szCs w:val="36"/>
        </w:rPr>
        <w:lastRenderedPageBreak/>
        <w:t>16. State-by-State Operating Sequence</w:t>
      </w:r>
    </w:p>
    <w:p w14:paraId="1CAEE1F2" w14:textId="44681584" w:rsidR="00DC02DE" w:rsidRDefault="00DC02DE">
      <w:pPr>
        <w:rPr>
          <w:sz w:val="28"/>
          <w:szCs w:val="28"/>
        </w:rPr>
      </w:pPr>
      <w:r w:rsidRPr="00DC02DE">
        <w:rPr>
          <w:sz w:val="28"/>
          <w:szCs w:val="28"/>
        </w:rPr>
        <w:t xml:space="preserve"> This section describes the normal operating cycle as a timing narrative. It provides a reviewer with an intuitive interpretation of the encoded states and timer interactions</w:t>
      </w:r>
      <w:r>
        <w:rPr>
          <w:sz w:val="28"/>
          <w:szCs w:val="28"/>
        </w:rPr>
        <w:t>.</w:t>
      </w:r>
    </w:p>
    <w:tbl>
      <w:tblPr>
        <w:tblStyle w:val="TableGrid"/>
        <w:tblW w:w="0" w:type="auto"/>
        <w:tblLook w:val="04A0" w:firstRow="1" w:lastRow="0" w:firstColumn="1" w:lastColumn="0" w:noHBand="0" w:noVBand="1"/>
      </w:tblPr>
      <w:tblGrid>
        <w:gridCol w:w="3005"/>
        <w:gridCol w:w="3005"/>
        <w:gridCol w:w="3006"/>
      </w:tblGrid>
      <w:tr w:rsidR="00DC02DE" w14:paraId="166D990A" w14:textId="77777777" w:rsidTr="00DC02DE">
        <w:tc>
          <w:tcPr>
            <w:tcW w:w="3005" w:type="dxa"/>
          </w:tcPr>
          <w:p w14:paraId="6E1128AE" w14:textId="21DBB8D0" w:rsidR="00DC02DE" w:rsidRDefault="00DC02DE">
            <w:pPr>
              <w:rPr>
                <w:sz w:val="28"/>
                <w:szCs w:val="28"/>
              </w:rPr>
            </w:pPr>
            <w:r w:rsidRPr="00DC02DE">
              <w:rPr>
                <w:sz w:val="28"/>
                <w:szCs w:val="28"/>
              </w:rPr>
              <w:t>Step</w:t>
            </w:r>
          </w:p>
        </w:tc>
        <w:tc>
          <w:tcPr>
            <w:tcW w:w="3005" w:type="dxa"/>
          </w:tcPr>
          <w:p w14:paraId="23529E1D" w14:textId="394DD144" w:rsidR="00DC02DE" w:rsidRDefault="00DC02DE">
            <w:pPr>
              <w:rPr>
                <w:sz w:val="28"/>
                <w:szCs w:val="28"/>
              </w:rPr>
            </w:pPr>
            <w:r>
              <w:rPr>
                <w:sz w:val="28"/>
                <w:szCs w:val="28"/>
              </w:rPr>
              <w:t>C</w:t>
            </w:r>
            <w:r w:rsidRPr="00DC02DE">
              <w:rPr>
                <w:sz w:val="28"/>
                <w:szCs w:val="28"/>
              </w:rPr>
              <w:t>ontroller activity</w:t>
            </w:r>
          </w:p>
        </w:tc>
        <w:tc>
          <w:tcPr>
            <w:tcW w:w="3006" w:type="dxa"/>
          </w:tcPr>
          <w:p w14:paraId="33887E9A" w14:textId="33C639B3" w:rsidR="00DC02DE" w:rsidRDefault="00DC02DE">
            <w:pPr>
              <w:rPr>
                <w:sz w:val="28"/>
                <w:szCs w:val="28"/>
              </w:rPr>
            </w:pPr>
            <w:r w:rsidRPr="00DC02DE">
              <w:rPr>
                <w:sz w:val="28"/>
                <w:szCs w:val="28"/>
              </w:rPr>
              <w:t>Safety/coordination purpose</w:t>
            </w:r>
          </w:p>
        </w:tc>
      </w:tr>
      <w:tr w:rsidR="00DC02DE" w14:paraId="0A8D9E11" w14:textId="77777777" w:rsidTr="00DC02DE">
        <w:tc>
          <w:tcPr>
            <w:tcW w:w="3005" w:type="dxa"/>
          </w:tcPr>
          <w:p w14:paraId="0594C5DD" w14:textId="3A8CDD83" w:rsidR="00DC02DE" w:rsidRDefault="00DC02DE">
            <w:pPr>
              <w:rPr>
                <w:sz w:val="28"/>
                <w:szCs w:val="28"/>
              </w:rPr>
            </w:pPr>
            <w:r>
              <w:rPr>
                <w:sz w:val="28"/>
                <w:szCs w:val="28"/>
              </w:rPr>
              <w:t>1</w:t>
            </w:r>
          </w:p>
        </w:tc>
        <w:tc>
          <w:tcPr>
            <w:tcW w:w="3005" w:type="dxa"/>
          </w:tcPr>
          <w:p w14:paraId="37776FB9" w14:textId="56066698" w:rsidR="00DC02DE" w:rsidRDefault="00DC02DE">
            <w:pPr>
              <w:rPr>
                <w:sz w:val="28"/>
                <w:szCs w:val="28"/>
              </w:rPr>
            </w:pPr>
            <w:r>
              <w:rPr>
                <w:sz w:val="28"/>
                <w:szCs w:val="28"/>
              </w:rPr>
              <w:t>E</w:t>
            </w:r>
            <w:r w:rsidRPr="00DC02DE">
              <w:rPr>
                <w:sz w:val="28"/>
                <w:szCs w:val="28"/>
              </w:rPr>
              <w:t>nter NS_GREEN and sample density</w:t>
            </w:r>
          </w:p>
        </w:tc>
        <w:tc>
          <w:tcPr>
            <w:tcW w:w="3006" w:type="dxa"/>
          </w:tcPr>
          <w:p w14:paraId="7C05EE23" w14:textId="3E3B4EA6" w:rsidR="00DC02DE" w:rsidRDefault="00DC02DE">
            <w:pPr>
              <w:rPr>
                <w:sz w:val="28"/>
                <w:szCs w:val="28"/>
              </w:rPr>
            </w:pPr>
            <w:r w:rsidRPr="00DC02DE">
              <w:rPr>
                <w:sz w:val="28"/>
                <w:szCs w:val="28"/>
              </w:rPr>
              <w:t>Start bounded adaptive interval</w:t>
            </w:r>
          </w:p>
        </w:tc>
      </w:tr>
      <w:tr w:rsidR="00DC02DE" w14:paraId="7DAD583A" w14:textId="77777777" w:rsidTr="00DC02DE">
        <w:tc>
          <w:tcPr>
            <w:tcW w:w="3005" w:type="dxa"/>
          </w:tcPr>
          <w:p w14:paraId="75F5B4A2" w14:textId="491AB957" w:rsidR="00DC02DE" w:rsidRDefault="00DC02DE">
            <w:pPr>
              <w:rPr>
                <w:sz w:val="28"/>
                <w:szCs w:val="28"/>
              </w:rPr>
            </w:pPr>
            <w:r>
              <w:rPr>
                <w:sz w:val="28"/>
                <w:szCs w:val="28"/>
              </w:rPr>
              <w:t>2</w:t>
            </w:r>
          </w:p>
        </w:tc>
        <w:tc>
          <w:tcPr>
            <w:tcW w:w="3005" w:type="dxa"/>
          </w:tcPr>
          <w:p w14:paraId="6E1FAF79" w14:textId="2936B190" w:rsidR="00DC02DE" w:rsidRDefault="00DC02DE">
            <w:pPr>
              <w:rPr>
                <w:sz w:val="28"/>
                <w:szCs w:val="28"/>
              </w:rPr>
            </w:pPr>
            <w:r w:rsidRPr="00DC02DE">
              <w:rPr>
                <w:sz w:val="28"/>
                <w:szCs w:val="28"/>
              </w:rPr>
              <w:t>NS_GREEN timer expires</w:t>
            </w:r>
          </w:p>
        </w:tc>
        <w:tc>
          <w:tcPr>
            <w:tcW w:w="3006" w:type="dxa"/>
          </w:tcPr>
          <w:p w14:paraId="509BA247" w14:textId="33DF9E04" w:rsidR="00DC02DE" w:rsidRDefault="00DC02DE">
            <w:pPr>
              <w:rPr>
                <w:sz w:val="28"/>
                <w:szCs w:val="28"/>
              </w:rPr>
            </w:pPr>
            <w:r w:rsidRPr="00DC02DE">
              <w:rPr>
                <w:sz w:val="28"/>
                <w:szCs w:val="28"/>
              </w:rPr>
              <w:t>Move to warning phase</w:t>
            </w:r>
          </w:p>
        </w:tc>
      </w:tr>
      <w:tr w:rsidR="00DC02DE" w14:paraId="1D9CD707" w14:textId="77777777" w:rsidTr="00DC02DE">
        <w:tc>
          <w:tcPr>
            <w:tcW w:w="3005" w:type="dxa"/>
          </w:tcPr>
          <w:p w14:paraId="353F8B07" w14:textId="24F1D840" w:rsidR="00DC02DE" w:rsidRDefault="00DC02DE">
            <w:pPr>
              <w:rPr>
                <w:sz w:val="28"/>
                <w:szCs w:val="28"/>
              </w:rPr>
            </w:pPr>
            <w:r>
              <w:rPr>
                <w:sz w:val="28"/>
                <w:szCs w:val="28"/>
              </w:rPr>
              <w:t>3</w:t>
            </w:r>
          </w:p>
        </w:tc>
        <w:tc>
          <w:tcPr>
            <w:tcW w:w="3005" w:type="dxa"/>
          </w:tcPr>
          <w:p w14:paraId="61C54875" w14:textId="06611E9D" w:rsidR="00DC02DE" w:rsidRDefault="00DC02DE">
            <w:pPr>
              <w:rPr>
                <w:sz w:val="28"/>
                <w:szCs w:val="28"/>
              </w:rPr>
            </w:pPr>
            <w:r w:rsidRPr="00DC02DE">
              <w:rPr>
                <w:sz w:val="28"/>
                <w:szCs w:val="28"/>
              </w:rPr>
              <w:t>NS_YELLOW expires</w:t>
            </w:r>
          </w:p>
        </w:tc>
        <w:tc>
          <w:tcPr>
            <w:tcW w:w="3006" w:type="dxa"/>
          </w:tcPr>
          <w:p w14:paraId="6879A431" w14:textId="561C5D03" w:rsidR="00DC02DE" w:rsidRDefault="00DC02DE">
            <w:pPr>
              <w:rPr>
                <w:sz w:val="28"/>
                <w:szCs w:val="28"/>
              </w:rPr>
            </w:pPr>
            <w:r w:rsidRPr="00DC02DE">
              <w:rPr>
                <w:sz w:val="28"/>
                <w:szCs w:val="28"/>
              </w:rPr>
              <w:t>Insert all-red separation</w:t>
            </w:r>
          </w:p>
        </w:tc>
      </w:tr>
      <w:tr w:rsidR="00DC02DE" w14:paraId="7FF176A2" w14:textId="77777777" w:rsidTr="00DC02DE">
        <w:tc>
          <w:tcPr>
            <w:tcW w:w="3005" w:type="dxa"/>
          </w:tcPr>
          <w:p w14:paraId="7E1EB27C" w14:textId="77F9E6D8" w:rsidR="00DC02DE" w:rsidRDefault="00DC02DE">
            <w:pPr>
              <w:rPr>
                <w:sz w:val="28"/>
                <w:szCs w:val="28"/>
              </w:rPr>
            </w:pPr>
            <w:r>
              <w:rPr>
                <w:sz w:val="28"/>
                <w:szCs w:val="28"/>
              </w:rPr>
              <w:t>4</w:t>
            </w:r>
          </w:p>
        </w:tc>
        <w:tc>
          <w:tcPr>
            <w:tcW w:w="3005" w:type="dxa"/>
          </w:tcPr>
          <w:p w14:paraId="7AB24457" w14:textId="75288666" w:rsidR="00DC02DE" w:rsidRDefault="00DC02DE">
            <w:pPr>
              <w:rPr>
                <w:sz w:val="28"/>
                <w:szCs w:val="28"/>
              </w:rPr>
            </w:pPr>
            <w:r w:rsidRPr="00DC02DE">
              <w:rPr>
                <w:sz w:val="28"/>
                <w:szCs w:val="28"/>
              </w:rPr>
              <w:t>ALL_RED_1 resolves</w:t>
            </w:r>
          </w:p>
        </w:tc>
        <w:tc>
          <w:tcPr>
            <w:tcW w:w="3006" w:type="dxa"/>
          </w:tcPr>
          <w:p w14:paraId="23F4C334" w14:textId="04BCEAB0" w:rsidR="00DC02DE" w:rsidRDefault="00DC02DE">
            <w:pPr>
              <w:rPr>
                <w:sz w:val="28"/>
                <w:szCs w:val="28"/>
              </w:rPr>
            </w:pPr>
            <w:r w:rsidRPr="00DC02DE">
              <w:rPr>
                <w:sz w:val="28"/>
                <w:szCs w:val="28"/>
              </w:rPr>
              <w:t>Serve pedestrian grant if pending; otherwise EW_GREEN</w:t>
            </w:r>
          </w:p>
        </w:tc>
      </w:tr>
      <w:tr w:rsidR="00DC02DE" w14:paraId="33F90DED" w14:textId="77777777" w:rsidTr="00DC02DE">
        <w:tc>
          <w:tcPr>
            <w:tcW w:w="3005" w:type="dxa"/>
          </w:tcPr>
          <w:p w14:paraId="6D610F66" w14:textId="7EC80033" w:rsidR="00DC02DE" w:rsidRDefault="00DC02DE">
            <w:pPr>
              <w:rPr>
                <w:sz w:val="28"/>
                <w:szCs w:val="28"/>
              </w:rPr>
            </w:pPr>
            <w:r>
              <w:rPr>
                <w:sz w:val="28"/>
                <w:szCs w:val="28"/>
              </w:rPr>
              <w:t>5</w:t>
            </w:r>
          </w:p>
        </w:tc>
        <w:tc>
          <w:tcPr>
            <w:tcW w:w="3005" w:type="dxa"/>
          </w:tcPr>
          <w:p w14:paraId="3F98A148" w14:textId="3E2AED20" w:rsidR="00DC02DE" w:rsidRDefault="00DC02DE">
            <w:pPr>
              <w:rPr>
                <w:sz w:val="28"/>
                <w:szCs w:val="28"/>
              </w:rPr>
            </w:pPr>
            <w:r w:rsidRPr="00DC02DE">
              <w:rPr>
                <w:sz w:val="28"/>
                <w:szCs w:val="28"/>
              </w:rPr>
              <w:t>EW_GREEN timer expires</w:t>
            </w:r>
          </w:p>
        </w:tc>
        <w:tc>
          <w:tcPr>
            <w:tcW w:w="3006" w:type="dxa"/>
          </w:tcPr>
          <w:p w14:paraId="5D703047" w14:textId="64C38C88" w:rsidR="00DC02DE" w:rsidRDefault="00DC02DE">
            <w:pPr>
              <w:rPr>
                <w:sz w:val="28"/>
                <w:szCs w:val="28"/>
              </w:rPr>
            </w:pPr>
            <w:r w:rsidRPr="00DC02DE">
              <w:rPr>
                <w:sz w:val="28"/>
                <w:szCs w:val="28"/>
              </w:rPr>
              <w:t>Move to EW warning</w:t>
            </w:r>
          </w:p>
        </w:tc>
      </w:tr>
      <w:tr w:rsidR="00DC02DE" w14:paraId="143515FF" w14:textId="77777777" w:rsidTr="00DC02DE">
        <w:tc>
          <w:tcPr>
            <w:tcW w:w="3005" w:type="dxa"/>
          </w:tcPr>
          <w:p w14:paraId="749819C8" w14:textId="33452010" w:rsidR="00DC02DE" w:rsidRDefault="00DC02DE">
            <w:pPr>
              <w:rPr>
                <w:sz w:val="28"/>
                <w:szCs w:val="28"/>
              </w:rPr>
            </w:pPr>
            <w:r>
              <w:rPr>
                <w:sz w:val="28"/>
                <w:szCs w:val="28"/>
              </w:rPr>
              <w:t>6</w:t>
            </w:r>
          </w:p>
        </w:tc>
        <w:tc>
          <w:tcPr>
            <w:tcW w:w="3005" w:type="dxa"/>
          </w:tcPr>
          <w:p w14:paraId="0A2201F3" w14:textId="0BBB7D7A" w:rsidR="00DC02DE" w:rsidRDefault="00DC02DE">
            <w:pPr>
              <w:rPr>
                <w:sz w:val="28"/>
                <w:szCs w:val="28"/>
              </w:rPr>
            </w:pPr>
            <w:r w:rsidRPr="00DC02DE">
              <w:rPr>
                <w:sz w:val="28"/>
                <w:szCs w:val="28"/>
              </w:rPr>
              <w:t>EW_YELLOW expires</w:t>
            </w:r>
          </w:p>
        </w:tc>
        <w:tc>
          <w:tcPr>
            <w:tcW w:w="3006" w:type="dxa"/>
          </w:tcPr>
          <w:p w14:paraId="55B17728" w14:textId="60D8B1D8" w:rsidR="00DC02DE" w:rsidRDefault="00DC02DE">
            <w:pPr>
              <w:rPr>
                <w:sz w:val="28"/>
                <w:szCs w:val="28"/>
              </w:rPr>
            </w:pPr>
            <w:r w:rsidRPr="00DC02DE">
              <w:rPr>
                <w:sz w:val="28"/>
                <w:szCs w:val="28"/>
              </w:rPr>
              <w:t>Insert second all-red separation</w:t>
            </w:r>
          </w:p>
        </w:tc>
      </w:tr>
      <w:tr w:rsidR="00DC02DE" w14:paraId="1E7668FD" w14:textId="77777777" w:rsidTr="00DC02DE">
        <w:tc>
          <w:tcPr>
            <w:tcW w:w="3005" w:type="dxa"/>
          </w:tcPr>
          <w:p w14:paraId="12A1506D" w14:textId="1C73186D" w:rsidR="00DC02DE" w:rsidRDefault="00DC02DE">
            <w:pPr>
              <w:rPr>
                <w:sz w:val="28"/>
                <w:szCs w:val="28"/>
              </w:rPr>
            </w:pPr>
            <w:r>
              <w:rPr>
                <w:sz w:val="28"/>
                <w:szCs w:val="28"/>
              </w:rPr>
              <w:t>7</w:t>
            </w:r>
          </w:p>
        </w:tc>
        <w:tc>
          <w:tcPr>
            <w:tcW w:w="3005" w:type="dxa"/>
          </w:tcPr>
          <w:p w14:paraId="519725F6" w14:textId="316BF402" w:rsidR="00DC02DE" w:rsidRDefault="00DC02DE">
            <w:pPr>
              <w:rPr>
                <w:sz w:val="28"/>
                <w:szCs w:val="28"/>
              </w:rPr>
            </w:pPr>
            <w:r w:rsidRPr="00DC02DE">
              <w:rPr>
                <w:sz w:val="28"/>
                <w:szCs w:val="28"/>
              </w:rPr>
              <w:t>ALL_RED_2 resolves</w:t>
            </w:r>
          </w:p>
        </w:tc>
        <w:tc>
          <w:tcPr>
            <w:tcW w:w="3006" w:type="dxa"/>
          </w:tcPr>
          <w:p w14:paraId="2E982955" w14:textId="16B2CC20" w:rsidR="00DC02DE" w:rsidRDefault="00DC02DE">
            <w:pPr>
              <w:rPr>
                <w:sz w:val="28"/>
                <w:szCs w:val="28"/>
              </w:rPr>
            </w:pPr>
            <w:r w:rsidRPr="00DC02DE">
              <w:rPr>
                <w:sz w:val="28"/>
                <w:szCs w:val="28"/>
              </w:rPr>
              <w:t>Serve pedestrian grant if pending; otherwise return to NS_GREEN</w:t>
            </w:r>
          </w:p>
        </w:tc>
      </w:tr>
      <w:tr w:rsidR="00DC02DE" w14:paraId="771FDD20" w14:textId="77777777" w:rsidTr="00DC02DE">
        <w:tc>
          <w:tcPr>
            <w:tcW w:w="3005" w:type="dxa"/>
          </w:tcPr>
          <w:p w14:paraId="44C405D1" w14:textId="067CD48F" w:rsidR="00DC02DE" w:rsidRDefault="00DC02DE">
            <w:pPr>
              <w:rPr>
                <w:sz w:val="28"/>
                <w:szCs w:val="28"/>
              </w:rPr>
            </w:pPr>
            <w:r>
              <w:rPr>
                <w:sz w:val="28"/>
                <w:szCs w:val="28"/>
              </w:rPr>
              <w:t>8</w:t>
            </w:r>
          </w:p>
        </w:tc>
        <w:tc>
          <w:tcPr>
            <w:tcW w:w="3005" w:type="dxa"/>
          </w:tcPr>
          <w:p w14:paraId="2F20077B" w14:textId="228E25C1" w:rsidR="00DC02DE" w:rsidRDefault="00DC02DE">
            <w:pPr>
              <w:rPr>
                <w:sz w:val="28"/>
                <w:szCs w:val="28"/>
              </w:rPr>
            </w:pPr>
            <w:r w:rsidRPr="00DC02DE">
              <w:rPr>
                <w:sz w:val="28"/>
                <w:szCs w:val="28"/>
              </w:rPr>
              <w:t>Repeat</w:t>
            </w:r>
          </w:p>
        </w:tc>
        <w:tc>
          <w:tcPr>
            <w:tcW w:w="3006" w:type="dxa"/>
          </w:tcPr>
          <w:p w14:paraId="7ACBCA61" w14:textId="39783963" w:rsidR="00DC02DE" w:rsidRDefault="00DC02DE">
            <w:pPr>
              <w:rPr>
                <w:sz w:val="28"/>
                <w:szCs w:val="28"/>
              </w:rPr>
            </w:pPr>
            <w:r w:rsidRPr="00DC02DE">
              <w:rPr>
                <w:sz w:val="28"/>
                <w:szCs w:val="28"/>
              </w:rPr>
              <w:t>Continuous synchronous operation</w:t>
            </w:r>
          </w:p>
        </w:tc>
      </w:tr>
    </w:tbl>
    <w:p w14:paraId="351A78F2" w14:textId="77777777" w:rsidR="00DC02DE" w:rsidRDefault="00DC02DE">
      <w:pPr>
        <w:rPr>
          <w:sz w:val="28"/>
          <w:szCs w:val="28"/>
        </w:rPr>
      </w:pPr>
      <w:r w:rsidRPr="00DC02DE">
        <w:rPr>
          <w:sz w:val="28"/>
          <w:szCs w:val="28"/>
        </w:rPr>
        <w:t>Pedestrian service is therefore not treated as an unrelated asynchronous event. The arbiter provides a grant, and the junction controller consumes it at a defined transition point.</w:t>
      </w:r>
    </w:p>
    <w:p w14:paraId="0A5382ED" w14:textId="77777777" w:rsidR="00DC02DE" w:rsidRDefault="00DC02DE">
      <w:pPr>
        <w:rPr>
          <w:sz w:val="28"/>
          <w:szCs w:val="28"/>
        </w:rPr>
      </w:pPr>
      <w:r w:rsidRPr="00DC02DE">
        <w:rPr>
          <w:sz w:val="28"/>
          <w:szCs w:val="28"/>
        </w:rPr>
        <w:t xml:space="preserve"> Emergency override is handled as a higher-priority control path. The final regression confirms the emergency behavior from all six traffic phases.</w:t>
      </w:r>
    </w:p>
    <w:p w14:paraId="66CE89E1" w14:textId="77777777" w:rsidR="00DC02DE" w:rsidRPr="00DC02DE" w:rsidRDefault="00DC02DE">
      <w:pPr>
        <w:rPr>
          <w:b/>
          <w:bCs/>
          <w:sz w:val="36"/>
          <w:szCs w:val="36"/>
        </w:rPr>
      </w:pPr>
      <w:r w:rsidRPr="00DC02DE">
        <w:rPr>
          <w:b/>
          <w:bCs/>
          <w:sz w:val="36"/>
          <w:szCs w:val="36"/>
        </w:rPr>
        <w:t xml:space="preserve"> Sequence review</w:t>
      </w:r>
    </w:p>
    <w:p w14:paraId="52D85242" w14:textId="77777777" w:rsidR="00DC02DE" w:rsidRDefault="00DC02DE">
      <w:pPr>
        <w:rPr>
          <w:sz w:val="28"/>
          <w:szCs w:val="28"/>
        </w:rPr>
      </w:pPr>
      <w:r w:rsidRPr="00DC02DE">
        <w:rPr>
          <w:sz w:val="28"/>
          <w:szCs w:val="28"/>
        </w:rPr>
        <w:t xml:space="preserve"> A reviewer should read the sequence as a closed loop. Each phase has a clear successor, all normal transitions are clocked, and exceptional behavior is handled through explicit inputs. This is preferable to relying on implicit combinational timing because the intended behavior can be followed directly in a waveform.</w:t>
      </w:r>
    </w:p>
    <w:p w14:paraId="41972652" w14:textId="77777777" w:rsidR="00DC02DE" w:rsidRPr="00DC02DE" w:rsidRDefault="00DC02DE">
      <w:pPr>
        <w:rPr>
          <w:b/>
          <w:bCs/>
          <w:sz w:val="36"/>
          <w:szCs w:val="36"/>
        </w:rPr>
      </w:pPr>
      <w:r w:rsidRPr="00DC02DE">
        <w:rPr>
          <w:sz w:val="28"/>
          <w:szCs w:val="28"/>
        </w:rPr>
        <w:lastRenderedPageBreak/>
        <w:t xml:space="preserve"> </w:t>
      </w:r>
      <w:r w:rsidRPr="00DC02DE">
        <w:rPr>
          <w:b/>
          <w:bCs/>
          <w:sz w:val="36"/>
          <w:szCs w:val="36"/>
        </w:rPr>
        <w:t>Technical review note</w:t>
      </w:r>
    </w:p>
    <w:p w14:paraId="06561539" w14:textId="4FD88C9C" w:rsidR="00DC02DE" w:rsidRDefault="00DC02DE">
      <w:pPr>
        <w:rPr>
          <w:sz w:val="28"/>
          <w:szCs w:val="28"/>
        </w:rPr>
      </w:pPr>
      <w:r w:rsidRPr="00DC02DE">
        <w:rPr>
          <w:sz w:val="28"/>
          <w:szCs w:val="28"/>
        </w:rPr>
        <w:t xml:space="preserve"> A professional review should compare the narrative, RTL and verification artifacts as one chain of evidence. The report deliberately avoids turning a simulation observation into a broader hardware or real-world claim. Where timing is discussed, the reference is the configured simulation clock and the measured event definition used by the testbench.</w:t>
      </w:r>
    </w:p>
    <w:tbl>
      <w:tblPr>
        <w:tblStyle w:val="TableGrid"/>
        <w:tblW w:w="0" w:type="auto"/>
        <w:tblLook w:val="04A0" w:firstRow="1" w:lastRow="0" w:firstColumn="1" w:lastColumn="0" w:noHBand="0" w:noVBand="1"/>
      </w:tblPr>
      <w:tblGrid>
        <w:gridCol w:w="4508"/>
        <w:gridCol w:w="4508"/>
      </w:tblGrid>
      <w:tr w:rsidR="00DC02DE" w:rsidRPr="00DC02DE" w14:paraId="77E38B18" w14:textId="77777777" w:rsidTr="00254DAB">
        <w:tc>
          <w:tcPr>
            <w:tcW w:w="4508" w:type="dxa"/>
          </w:tcPr>
          <w:p w14:paraId="38CA38DD" w14:textId="77777777" w:rsidR="00DC02DE" w:rsidRPr="00DC02DE" w:rsidRDefault="00DC02DE" w:rsidP="00254DAB">
            <w:pPr>
              <w:rPr>
                <w:b/>
                <w:bCs/>
                <w:sz w:val="28"/>
                <w:szCs w:val="28"/>
              </w:rPr>
            </w:pPr>
            <w:r w:rsidRPr="00DC02DE">
              <w:rPr>
                <w:b/>
                <w:bCs/>
                <w:sz w:val="28"/>
                <w:szCs w:val="28"/>
              </w:rPr>
              <w:t xml:space="preserve">Review focus </w:t>
            </w:r>
          </w:p>
        </w:tc>
        <w:tc>
          <w:tcPr>
            <w:tcW w:w="4508" w:type="dxa"/>
          </w:tcPr>
          <w:p w14:paraId="40F45166" w14:textId="77777777" w:rsidR="00DC02DE" w:rsidRPr="00DC02DE" w:rsidRDefault="00DC02DE" w:rsidP="00254DAB">
            <w:pPr>
              <w:rPr>
                <w:b/>
                <w:bCs/>
                <w:sz w:val="28"/>
                <w:szCs w:val="28"/>
              </w:rPr>
            </w:pPr>
            <w:r w:rsidRPr="00DC02DE">
              <w:rPr>
                <w:b/>
                <w:bCs/>
                <w:sz w:val="28"/>
                <w:szCs w:val="28"/>
              </w:rPr>
              <w:t>Technical interpretation</w:t>
            </w:r>
          </w:p>
        </w:tc>
      </w:tr>
      <w:tr w:rsidR="00DC02DE" w14:paraId="78BAA5E9" w14:textId="77777777" w:rsidTr="00254DAB">
        <w:tc>
          <w:tcPr>
            <w:tcW w:w="4508" w:type="dxa"/>
          </w:tcPr>
          <w:p w14:paraId="6F5C1E23" w14:textId="77777777" w:rsidR="00DC02DE" w:rsidRDefault="00DC02DE" w:rsidP="00254DAB">
            <w:pPr>
              <w:rPr>
                <w:sz w:val="28"/>
                <w:szCs w:val="28"/>
              </w:rPr>
            </w:pPr>
            <w:r w:rsidRPr="00DC02DE">
              <w:rPr>
                <w:sz w:val="28"/>
                <w:szCs w:val="28"/>
              </w:rPr>
              <w:t>Implementation evidence</w:t>
            </w:r>
          </w:p>
        </w:tc>
        <w:tc>
          <w:tcPr>
            <w:tcW w:w="4508" w:type="dxa"/>
          </w:tcPr>
          <w:p w14:paraId="3BFD1FD3" w14:textId="1C120331" w:rsidR="00DC02DE" w:rsidRDefault="00DC02DE" w:rsidP="00254DAB">
            <w:pPr>
              <w:rPr>
                <w:sz w:val="28"/>
                <w:szCs w:val="28"/>
              </w:rPr>
            </w:pPr>
            <w:r w:rsidRPr="00DC02DE">
              <w:rPr>
                <w:sz w:val="28"/>
                <w:szCs w:val="28"/>
              </w:rPr>
              <w:t>Use the named RTL module and signal definitions for</w:t>
            </w:r>
            <w:r>
              <w:rPr>
                <w:sz w:val="28"/>
                <w:szCs w:val="28"/>
              </w:rPr>
              <w:t>”</w:t>
            </w:r>
            <w:r w:rsidRPr="00DC02DE">
              <w:rPr>
                <w:sz w:val="28"/>
                <w:szCs w:val="28"/>
              </w:rPr>
              <w:t>State-by-State Operating Sequence”do not infer behavior from the report alone.</w:t>
            </w:r>
          </w:p>
        </w:tc>
      </w:tr>
      <w:tr w:rsidR="00DC02DE" w14:paraId="4F52DA68" w14:textId="77777777" w:rsidTr="00254DAB">
        <w:tc>
          <w:tcPr>
            <w:tcW w:w="4508" w:type="dxa"/>
          </w:tcPr>
          <w:p w14:paraId="2B7BC7B1" w14:textId="77777777" w:rsidR="00DC02DE" w:rsidRDefault="00DC02DE" w:rsidP="00254DAB">
            <w:pPr>
              <w:rPr>
                <w:sz w:val="28"/>
                <w:szCs w:val="28"/>
              </w:rPr>
            </w:pPr>
            <w:r w:rsidRPr="00DC02DE">
              <w:rPr>
                <w:sz w:val="28"/>
                <w:szCs w:val="28"/>
              </w:rPr>
              <w:t>Verification evidence</w:t>
            </w:r>
          </w:p>
        </w:tc>
        <w:tc>
          <w:tcPr>
            <w:tcW w:w="4508" w:type="dxa"/>
          </w:tcPr>
          <w:p w14:paraId="46A8A871" w14:textId="77777777" w:rsidR="00DC02DE" w:rsidRDefault="00DC02DE" w:rsidP="00254DAB">
            <w:pPr>
              <w:rPr>
                <w:sz w:val="28"/>
                <w:szCs w:val="28"/>
              </w:rPr>
            </w:pPr>
            <w:r w:rsidRPr="00DC02DE">
              <w:rPr>
                <w:sz w:val="28"/>
                <w:szCs w:val="28"/>
              </w:rPr>
              <w:t>Use the corresponding testbench, waveform or final transcript to confirm the stated behavior.</w:t>
            </w:r>
          </w:p>
        </w:tc>
      </w:tr>
      <w:tr w:rsidR="00DC02DE" w14:paraId="14C539CF" w14:textId="77777777" w:rsidTr="00254DAB">
        <w:tc>
          <w:tcPr>
            <w:tcW w:w="4508" w:type="dxa"/>
          </w:tcPr>
          <w:p w14:paraId="38919C14" w14:textId="77777777" w:rsidR="00DC02DE" w:rsidRDefault="00DC02DE" w:rsidP="00254DAB">
            <w:pPr>
              <w:rPr>
                <w:sz w:val="28"/>
                <w:szCs w:val="28"/>
              </w:rPr>
            </w:pPr>
            <w:r w:rsidRPr="00DC02DE">
              <w:rPr>
                <w:sz w:val="28"/>
                <w:szCs w:val="28"/>
              </w:rPr>
              <w:t>Scope control</w:t>
            </w:r>
          </w:p>
        </w:tc>
        <w:tc>
          <w:tcPr>
            <w:tcW w:w="4508" w:type="dxa"/>
          </w:tcPr>
          <w:p w14:paraId="451D6C01" w14:textId="77777777" w:rsidR="00DC02DE" w:rsidRDefault="00DC02DE" w:rsidP="00254DAB">
            <w:pPr>
              <w:rPr>
                <w:sz w:val="28"/>
                <w:szCs w:val="28"/>
              </w:rPr>
            </w:pPr>
            <w:r w:rsidRPr="00DC02DE">
              <w:rPr>
                <w:sz w:val="28"/>
                <w:szCs w:val="28"/>
              </w:rPr>
              <w:t>Results reported here are simulation-level unless the package contains explicit hardware evidence</w:t>
            </w:r>
          </w:p>
        </w:tc>
      </w:tr>
    </w:tbl>
    <w:p w14:paraId="362EB45E" w14:textId="77777777" w:rsidR="00DC02DE" w:rsidRDefault="00DC02DE">
      <w:pPr>
        <w:rPr>
          <w:sz w:val="28"/>
          <w:szCs w:val="28"/>
        </w:rPr>
      </w:pPr>
    </w:p>
    <w:p w14:paraId="722FB0A6" w14:textId="77777777" w:rsidR="00DC02DE" w:rsidRPr="00DC02DE" w:rsidRDefault="00DC02DE">
      <w:pPr>
        <w:rPr>
          <w:b/>
          <w:bCs/>
          <w:sz w:val="36"/>
          <w:szCs w:val="36"/>
        </w:rPr>
      </w:pPr>
      <w:r w:rsidRPr="00DC02DE">
        <w:rPr>
          <w:b/>
          <w:bCs/>
          <w:sz w:val="36"/>
          <w:szCs w:val="36"/>
        </w:rPr>
        <w:t>17. Parameterization and Reuse</w:t>
      </w:r>
    </w:p>
    <w:p w14:paraId="7E658614" w14:textId="22BE56E8" w:rsidR="00DC02DE" w:rsidRDefault="00DC02DE">
      <w:pPr>
        <w:rPr>
          <w:b/>
          <w:bCs/>
          <w:sz w:val="28"/>
          <w:szCs w:val="28"/>
        </w:rPr>
      </w:pPr>
      <w:r w:rsidRPr="00DC02DE">
        <w:rPr>
          <w:sz w:val="28"/>
          <w:szCs w:val="28"/>
        </w:rPr>
        <w:t xml:space="preserve"> </w:t>
      </w:r>
      <w:r w:rsidRPr="00DC02DE">
        <w:rPr>
          <w:b/>
          <w:bCs/>
          <w:sz w:val="28"/>
          <w:szCs w:val="28"/>
        </w:rPr>
        <w:t>Parameterization allows the same RTL to be used with different timing policies without changing the structural source code</w:t>
      </w:r>
      <w:r w:rsidRPr="00DC02DE">
        <w:rPr>
          <w:b/>
          <w:bCs/>
          <w:sz w:val="28"/>
          <w:szCs w:val="28"/>
        </w:rPr>
        <w:t>.</w:t>
      </w:r>
    </w:p>
    <w:tbl>
      <w:tblPr>
        <w:tblStyle w:val="TableGrid"/>
        <w:tblW w:w="0" w:type="auto"/>
        <w:tblLook w:val="04A0" w:firstRow="1" w:lastRow="0" w:firstColumn="1" w:lastColumn="0" w:noHBand="0" w:noVBand="1"/>
      </w:tblPr>
      <w:tblGrid>
        <w:gridCol w:w="3295"/>
        <w:gridCol w:w="2860"/>
        <w:gridCol w:w="2861"/>
      </w:tblGrid>
      <w:tr w:rsidR="00DC02DE" w14:paraId="791BE9A9" w14:textId="77777777" w:rsidTr="00DC02DE">
        <w:tc>
          <w:tcPr>
            <w:tcW w:w="3005" w:type="dxa"/>
          </w:tcPr>
          <w:p w14:paraId="03534031" w14:textId="06DD6299" w:rsidR="00DC02DE" w:rsidRDefault="00DC02DE">
            <w:pPr>
              <w:rPr>
                <w:b/>
                <w:bCs/>
                <w:sz w:val="28"/>
                <w:szCs w:val="28"/>
              </w:rPr>
            </w:pPr>
            <w:r w:rsidRPr="00DC02DE">
              <w:rPr>
                <w:b/>
                <w:bCs/>
                <w:sz w:val="28"/>
                <w:szCs w:val="28"/>
              </w:rPr>
              <w:t>Parameter</w:t>
            </w:r>
          </w:p>
        </w:tc>
        <w:tc>
          <w:tcPr>
            <w:tcW w:w="3005" w:type="dxa"/>
          </w:tcPr>
          <w:p w14:paraId="2BD23EEA" w14:textId="66CFA00C" w:rsidR="00DC02DE" w:rsidRDefault="00DC02DE">
            <w:pPr>
              <w:rPr>
                <w:b/>
                <w:bCs/>
                <w:sz w:val="28"/>
                <w:szCs w:val="28"/>
              </w:rPr>
            </w:pPr>
            <w:r>
              <w:rPr>
                <w:b/>
                <w:bCs/>
                <w:sz w:val="28"/>
                <w:szCs w:val="28"/>
              </w:rPr>
              <w:t>P</w:t>
            </w:r>
            <w:r w:rsidRPr="00DC02DE">
              <w:rPr>
                <w:b/>
                <w:bCs/>
                <w:sz w:val="28"/>
                <w:szCs w:val="28"/>
              </w:rPr>
              <w:t>urpose</w:t>
            </w:r>
          </w:p>
        </w:tc>
        <w:tc>
          <w:tcPr>
            <w:tcW w:w="3006" w:type="dxa"/>
          </w:tcPr>
          <w:p w14:paraId="3BC469CE" w14:textId="0EBDBD1D" w:rsidR="00DC02DE" w:rsidRDefault="00DC02DE">
            <w:pPr>
              <w:rPr>
                <w:b/>
                <w:bCs/>
                <w:sz w:val="28"/>
                <w:szCs w:val="28"/>
              </w:rPr>
            </w:pPr>
            <w:r w:rsidRPr="00DC02DE">
              <w:rPr>
                <w:b/>
                <w:bCs/>
                <w:sz w:val="28"/>
                <w:szCs w:val="28"/>
              </w:rPr>
              <w:t>Final integration value</w:t>
            </w:r>
          </w:p>
        </w:tc>
      </w:tr>
      <w:tr w:rsidR="00DC02DE" w14:paraId="7B7852C1" w14:textId="77777777" w:rsidTr="00DC02DE">
        <w:tc>
          <w:tcPr>
            <w:tcW w:w="3005" w:type="dxa"/>
          </w:tcPr>
          <w:p w14:paraId="3EDFF2D4" w14:textId="0108AF91" w:rsidR="00DC02DE" w:rsidRPr="00DC02DE" w:rsidRDefault="00DC02DE">
            <w:pPr>
              <w:rPr>
                <w:sz w:val="28"/>
                <w:szCs w:val="28"/>
              </w:rPr>
            </w:pPr>
            <w:r w:rsidRPr="00DC02DE">
              <w:rPr>
                <w:sz w:val="28"/>
                <w:szCs w:val="28"/>
              </w:rPr>
              <w:t>COUNTER_WIDTH</w:t>
            </w:r>
          </w:p>
        </w:tc>
        <w:tc>
          <w:tcPr>
            <w:tcW w:w="3005" w:type="dxa"/>
          </w:tcPr>
          <w:p w14:paraId="3073815D" w14:textId="125CAF68" w:rsidR="00DC02DE" w:rsidRPr="00DC02DE" w:rsidRDefault="00DC02DE">
            <w:pPr>
              <w:rPr>
                <w:sz w:val="28"/>
                <w:szCs w:val="28"/>
              </w:rPr>
            </w:pPr>
            <w:r w:rsidRPr="00DC02DE">
              <w:rPr>
                <w:sz w:val="28"/>
                <w:szCs w:val="28"/>
              </w:rPr>
              <w:t>Timer/state timing width</w:t>
            </w:r>
          </w:p>
        </w:tc>
        <w:tc>
          <w:tcPr>
            <w:tcW w:w="3006" w:type="dxa"/>
          </w:tcPr>
          <w:p w14:paraId="5A369829" w14:textId="064EAE50" w:rsidR="00DC02DE" w:rsidRPr="00DC02DE" w:rsidRDefault="00DC02DE">
            <w:pPr>
              <w:rPr>
                <w:sz w:val="28"/>
                <w:szCs w:val="28"/>
              </w:rPr>
            </w:pPr>
            <w:r w:rsidRPr="00DC02DE">
              <w:rPr>
                <w:sz w:val="28"/>
                <w:szCs w:val="28"/>
              </w:rPr>
              <w:t>8</w:t>
            </w:r>
          </w:p>
        </w:tc>
      </w:tr>
      <w:tr w:rsidR="00DC02DE" w14:paraId="4FF94630" w14:textId="77777777" w:rsidTr="00DC02DE">
        <w:tc>
          <w:tcPr>
            <w:tcW w:w="3005" w:type="dxa"/>
          </w:tcPr>
          <w:p w14:paraId="520BAB9A" w14:textId="4A4F689D" w:rsidR="00DC02DE" w:rsidRPr="00DC02DE" w:rsidRDefault="00DC02DE">
            <w:pPr>
              <w:rPr>
                <w:sz w:val="28"/>
                <w:szCs w:val="28"/>
              </w:rPr>
            </w:pPr>
            <w:r w:rsidRPr="00DC02DE">
              <w:rPr>
                <w:sz w:val="28"/>
                <w:szCs w:val="28"/>
              </w:rPr>
              <w:t>MIN_GREEN_TIME</w:t>
            </w:r>
          </w:p>
        </w:tc>
        <w:tc>
          <w:tcPr>
            <w:tcW w:w="3005" w:type="dxa"/>
          </w:tcPr>
          <w:p w14:paraId="24C30598" w14:textId="7F595C52" w:rsidR="00DC02DE" w:rsidRPr="00DC02DE" w:rsidRDefault="00DC02DE">
            <w:pPr>
              <w:rPr>
                <w:sz w:val="28"/>
                <w:szCs w:val="28"/>
              </w:rPr>
            </w:pPr>
            <w:r w:rsidRPr="00DC02DE">
              <w:rPr>
                <w:sz w:val="28"/>
                <w:szCs w:val="28"/>
              </w:rPr>
              <w:t>Minimum green duration</w:t>
            </w:r>
          </w:p>
        </w:tc>
        <w:tc>
          <w:tcPr>
            <w:tcW w:w="3006" w:type="dxa"/>
          </w:tcPr>
          <w:p w14:paraId="68BA591B" w14:textId="1381E15F" w:rsidR="00DC02DE" w:rsidRPr="00DC02DE" w:rsidRDefault="00DC02DE">
            <w:pPr>
              <w:rPr>
                <w:sz w:val="28"/>
                <w:szCs w:val="28"/>
              </w:rPr>
            </w:pPr>
            <w:r w:rsidRPr="00DC02DE">
              <w:rPr>
                <w:sz w:val="28"/>
                <w:szCs w:val="28"/>
              </w:rPr>
              <w:t>3</w:t>
            </w:r>
          </w:p>
        </w:tc>
      </w:tr>
      <w:tr w:rsidR="00DC02DE" w14:paraId="65E78932" w14:textId="77777777" w:rsidTr="00DC02DE">
        <w:tc>
          <w:tcPr>
            <w:tcW w:w="3005" w:type="dxa"/>
          </w:tcPr>
          <w:p w14:paraId="29067010" w14:textId="63A2FC41" w:rsidR="00DC02DE" w:rsidRPr="00DC02DE" w:rsidRDefault="00DC02DE">
            <w:pPr>
              <w:rPr>
                <w:sz w:val="28"/>
                <w:szCs w:val="28"/>
              </w:rPr>
            </w:pPr>
            <w:r w:rsidRPr="00DC02DE">
              <w:rPr>
                <w:sz w:val="28"/>
                <w:szCs w:val="28"/>
              </w:rPr>
              <w:t>MAX_GREEN_TIME</w:t>
            </w:r>
          </w:p>
        </w:tc>
        <w:tc>
          <w:tcPr>
            <w:tcW w:w="3005" w:type="dxa"/>
          </w:tcPr>
          <w:p w14:paraId="7705DA5E" w14:textId="6E0E2EF2" w:rsidR="00DC02DE" w:rsidRPr="00DC02DE" w:rsidRDefault="00DC02DE">
            <w:pPr>
              <w:rPr>
                <w:sz w:val="28"/>
                <w:szCs w:val="28"/>
              </w:rPr>
            </w:pPr>
            <w:r w:rsidRPr="00DC02DE">
              <w:rPr>
                <w:sz w:val="28"/>
                <w:szCs w:val="28"/>
              </w:rPr>
              <w:t>Maximum green duration</w:t>
            </w:r>
          </w:p>
        </w:tc>
        <w:tc>
          <w:tcPr>
            <w:tcW w:w="3006" w:type="dxa"/>
          </w:tcPr>
          <w:p w14:paraId="36975012" w14:textId="78AFB6BA" w:rsidR="00DC02DE" w:rsidRPr="00DC02DE" w:rsidRDefault="00DC02DE">
            <w:pPr>
              <w:rPr>
                <w:sz w:val="28"/>
                <w:szCs w:val="28"/>
              </w:rPr>
            </w:pPr>
            <w:r w:rsidRPr="00DC02DE">
              <w:rPr>
                <w:sz w:val="28"/>
                <w:szCs w:val="28"/>
              </w:rPr>
              <w:t>6</w:t>
            </w:r>
          </w:p>
        </w:tc>
      </w:tr>
      <w:tr w:rsidR="00DC02DE" w14:paraId="3621824C" w14:textId="77777777" w:rsidTr="00DC02DE">
        <w:tc>
          <w:tcPr>
            <w:tcW w:w="3005" w:type="dxa"/>
          </w:tcPr>
          <w:p w14:paraId="7E872804" w14:textId="1E6B5A16" w:rsidR="00DC02DE" w:rsidRPr="00DC02DE" w:rsidRDefault="00DC02DE">
            <w:pPr>
              <w:rPr>
                <w:sz w:val="28"/>
                <w:szCs w:val="28"/>
              </w:rPr>
            </w:pPr>
            <w:r w:rsidRPr="00DC02DE">
              <w:rPr>
                <w:sz w:val="28"/>
                <w:szCs w:val="28"/>
              </w:rPr>
              <w:t>GREEN_STEP</w:t>
            </w:r>
          </w:p>
        </w:tc>
        <w:tc>
          <w:tcPr>
            <w:tcW w:w="3005" w:type="dxa"/>
          </w:tcPr>
          <w:p w14:paraId="22170E07" w14:textId="1F144B18" w:rsidR="00DC02DE" w:rsidRPr="00DC02DE" w:rsidRDefault="00DC02DE">
            <w:pPr>
              <w:rPr>
                <w:sz w:val="28"/>
                <w:szCs w:val="28"/>
              </w:rPr>
            </w:pPr>
            <w:r w:rsidRPr="00DC02DE">
              <w:rPr>
                <w:sz w:val="28"/>
                <w:szCs w:val="28"/>
              </w:rPr>
              <w:t>Increment per density level</w:t>
            </w:r>
          </w:p>
        </w:tc>
        <w:tc>
          <w:tcPr>
            <w:tcW w:w="3006" w:type="dxa"/>
          </w:tcPr>
          <w:p w14:paraId="6981DDA9" w14:textId="0801E6C6" w:rsidR="00DC02DE" w:rsidRPr="00DC02DE" w:rsidRDefault="00DC02DE">
            <w:pPr>
              <w:rPr>
                <w:sz w:val="28"/>
                <w:szCs w:val="28"/>
              </w:rPr>
            </w:pPr>
            <w:r w:rsidRPr="00DC02DE">
              <w:rPr>
                <w:sz w:val="28"/>
                <w:szCs w:val="28"/>
              </w:rPr>
              <w:t>1</w:t>
            </w:r>
          </w:p>
        </w:tc>
      </w:tr>
      <w:tr w:rsidR="00DC02DE" w14:paraId="78DF6C16" w14:textId="77777777" w:rsidTr="00DC02DE">
        <w:tc>
          <w:tcPr>
            <w:tcW w:w="3005" w:type="dxa"/>
          </w:tcPr>
          <w:p w14:paraId="3E9078A6" w14:textId="79524E5D" w:rsidR="00DC02DE" w:rsidRPr="00DC02DE" w:rsidRDefault="00DC02DE">
            <w:pPr>
              <w:rPr>
                <w:sz w:val="28"/>
                <w:szCs w:val="28"/>
              </w:rPr>
            </w:pPr>
            <w:r w:rsidRPr="00DC02DE">
              <w:rPr>
                <w:sz w:val="28"/>
                <w:szCs w:val="28"/>
              </w:rPr>
              <w:t>YELLOW_TIME</w:t>
            </w:r>
          </w:p>
        </w:tc>
        <w:tc>
          <w:tcPr>
            <w:tcW w:w="3005" w:type="dxa"/>
          </w:tcPr>
          <w:p w14:paraId="47714661" w14:textId="4BB6F676" w:rsidR="00DC02DE" w:rsidRPr="00DC02DE" w:rsidRDefault="00DC02DE">
            <w:pPr>
              <w:rPr>
                <w:sz w:val="28"/>
                <w:szCs w:val="28"/>
              </w:rPr>
            </w:pPr>
            <w:r w:rsidRPr="00DC02DE">
              <w:rPr>
                <w:sz w:val="28"/>
                <w:szCs w:val="28"/>
              </w:rPr>
              <w:t>Yellow duration</w:t>
            </w:r>
          </w:p>
        </w:tc>
        <w:tc>
          <w:tcPr>
            <w:tcW w:w="3006" w:type="dxa"/>
          </w:tcPr>
          <w:p w14:paraId="5FA5DB6A" w14:textId="4BFEEE4E" w:rsidR="00DC02DE" w:rsidRPr="00DC02DE" w:rsidRDefault="00DC02DE">
            <w:pPr>
              <w:rPr>
                <w:sz w:val="28"/>
                <w:szCs w:val="28"/>
              </w:rPr>
            </w:pPr>
            <w:r w:rsidRPr="00DC02DE">
              <w:rPr>
                <w:sz w:val="28"/>
                <w:szCs w:val="28"/>
              </w:rPr>
              <w:t>1</w:t>
            </w:r>
          </w:p>
        </w:tc>
      </w:tr>
      <w:tr w:rsidR="00DC02DE" w14:paraId="77B5AF4B" w14:textId="77777777" w:rsidTr="00DC02DE">
        <w:tc>
          <w:tcPr>
            <w:tcW w:w="3005" w:type="dxa"/>
          </w:tcPr>
          <w:p w14:paraId="784E1F2F" w14:textId="6C84F978" w:rsidR="00DC02DE" w:rsidRPr="00DC02DE" w:rsidRDefault="00DC02DE">
            <w:pPr>
              <w:rPr>
                <w:sz w:val="28"/>
                <w:szCs w:val="28"/>
              </w:rPr>
            </w:pPr>
            <w:r w:rsidRPr="00DC02DE">
              <w:rPr>
                <w:sz w:val="28"/>
                <w:szCs w:val="28"/>
              </w:rPr>
              <w:t>R</w:t>
            </w:r>
            <w:r w:rsidRPr="00DC02DE">
              <w:rPr>
                <w:sz w:val="28"/>
                <w:szCs w:val="28"/>
              </w:rPr>
              <w:t>ED_TIME</w:t>
            </w:r>
          </w:p>
        </w:tc>
        <w:tc>
          <w:tcPr>
            <w:tcW w:w="3005" w:type="dxa"/>
          </w:tcPr>
          <w:p w14:paraId="680F3C97" w14:textId="6708E946" w:rsidR="00DC02DE" w:rsidRPr="00DC02DE" w:rsidRDefault="00DC02DE">
            <w:pPr>
              <w:rPr>
                <w:sz w:val="28"/>
                <w:szCs w:val="28"/>
              </w:rPr>
            </w:pPr>
            <w:r w:rsidRPr="00DC02DE">
              <w:rPr>
                <w:sz w:val="28"/>
                <w:szCs w:val="28"/>
              </w:rPr>
              <w:t>A</w:t>
            </w:r>
            <w:r w:rsidRPr="00DC02DE">
              <w:rPr>
                <w:sz w:val="28"/>
                <w:szCs w:val="28"/>
              </w:rPr>
              <w:t xml:space="preserve">ll </w:t>
            </w:r>
            <w:r w:rsidRPr="00DC02DE">
              <w:rPr>
                <w:sz w:val="28"/>
                <w:szCs w:val="28"/>
              </w:rPr>
              <w:t xml:space="preserve">red </w:t>
            </w:r>
            <w:r w:rsidRPr="00DC02DE">
              <w:rPr>
                <w:sz w:val="28"/>
                <w:szCs w:val="28"/>
              </w:rPr>
              <w:t>duration</w:t>
            </w:r>
          </w:p>
        </w:tc>
        <w:tc>
          <w:tcPr>
            <w:tcW w:w="3006" w:type="dxa"/>
          </w:tcPr>
          <w:p w14:paraId="2B946A10" w14:textId="0E08FEE8" w:rsidR="00DC02DE" w:rsidRPr="00DC02DE" w:rsidRDefault="00DC02DE">
            <w:pPr>
              <w:rPr>
                <w:sz w:val="28"/>
                <w:szCs w:val="28"/>
              </w:rPr>
            </w:pPr>
            <w:r w:rsidRPr="00DC02DE">
              <w:rPr>
                <w:sz w:val="28"/>
                <w:szCs w:val="28"/>
              </w:rPr>
              <w:t>1</w:t>
            </w:r>
          </w:p>
        </w:tc>
      </w:tr>
      <w:tr w:rsidR="00DC02DE" w14:paraId="35C7C7E5" w14:textId="77777777" w:rsidTr="00DC02DE">
        <w:tc>
          <w:tcPr>
            <w:tcW w:w="3005" w:type="dxa"/>
          </w:tcPr>
          <w:p w14:paraId="4359E586" w14:textId="68D9E5D9" w:rsidR="00DC02DE" w:rsidRPr="00DC02DE" w:rsidRDefault="00DC02DE">
            <w:pPr>
              <w:rPr>
                <w:sz w:val="28"/>
                <w:szCs w:val="28"/>
              </w:rPr>
            </w:pPr>
            <w:r w:rsidRPr="00DC02DE">
              <w:rPr>
                <w:sz w:val="28"/>
                <w:szCs w:val="28"/>
              </w:rPr>
              <w:lastRenderedPageBreak/>
              <w:t>PED_TIME</w:t>
            </w:r>
          </w:p>
        </w:tc>
        <w:tc>
          <w:tcPr>
            <w:tcW w:w="3005" w:type="dxa"/>
          </w:tcPr>
          <w:p w14:paraId="6AC728CF" w14:textId="74AEEA19" w:rsidR="00DC02DE" w:rsidRPr="00DC02DE" w:rsidRDefault="00DC02DE">
            <w:pPr>
              <w:rPr>
                <w:sz w:val="28"/>
                <w:szCs w:val="28"/>
              </w:rPr>
            </w:pPr>
            <w:r w:rsidRPr="00DC02DE">
              <w:rPr>
                <w:sz w:val="28"/>
                <w:szCs w:val="28"/>
              </w:rPr>
              <w:t>Pedestrian duration</w:t>
            </w:r>
          </w:p>
        </w:tc>
        <w:tc>
          <w:tcPr>
            <w:tcW w:w="3006" w:type="dxa"/>
          </w:tcPr>
          <w:p w14:paraId="757572F3" w14:textId="0A27B239" w:rsidR="00DC02DE" w:rsidRPr="00DC02DE" w:rsidRDefault="00DC02DE">
            <w:pPr>
              <w:rPr>
                <w:sz w:val="28"/>
                <w:szCs w:val="28"/>
              </w:rPr>
            </w:pPr>
            <w:r w:rsidRPr="00DC02DE">
              <w:rPr>
                <w:sz w:val="28"/>
                <w:szCs w:val="28"/>
              </w:rPr>
              <w:t>2</w:t>
            </w:r>
          </w:p>
        </w:tc>
      </w:tr>
      <w:tr w:rsidR="00DC02DE" w14:paraId="1734B571" w14:textId="77777777" w:rsidTr="00DC02DE">
        <w:tc>
          <w:tcPr>
            <w:tcW w:w="3005" w:type="dxa"/>
          </w:tcPr>
          <w:p w14:paraId="6D953E53" w14:textId="545694F8" w:rsidR="00DC02DE" w:rsidRPr="00DC02DE" w:rsidRDefault="00DC02DE" w:rsidP="00DC02DE">
            <w:pPr>
              <w:rPr>
                <w:sz w:val="28"/>
                <w:szCs w:val="28"/>
              </w:rPr>
            </w:pPr>
            <w:r w:rsidRPr="00DC02DE">
              <w:rPr>
                <w:sz w:val="28"/>
                <w:szCs w:val="28"/>
              </w:rPr>
              <w:t>WAVE_DELAY</w:t>
            </w:r>
          </w:p>
        </w:tc>
        <w:tc>
          <w:tcPr>
            <w:tcW w:w="3005" w:type="dxa"/>
          </w:tcPr>
          <w:p w14:paraId="1184EDF7" w14:textId="0F5BA65B" w:rsidR="00DC02DE" w:rsidRPr="00DC02DE" w:rsidRDefault="00DC02DE" w:rsidP="00DC02DE">
            <w:pPr>
              <w:rPr>
                <w:sz w:val="28"/>
                <w:szCs w:val="28"/>
              </w:rPr>
            </w:pPr>
            <w:r w:rsidRPr="00DC02DE">
              <w:rPr>
                <w:sz w:val="28"/>
                <w:szCs w:val="28"/>
              </w:rPr>
              <w:t>Inter-junction delay</w:t>
            </w:r>
          </w:p>
        </w:tc>
        <w:tc>
          <w:tcPr>
            <w:tcW w:w="3006" w:type="dxa"/>
          </w:tcPr>
          <w:p w14:paraId="33A9E14A" w14:textId="27B48E91" w:rsidR="00DC02DE" w:rsidRPr="00DC02DE" w:rsidRDefault="00DC02DE" w:rsidP="00DC02DE">
            <w:pPr>
              <w:rPr>
                <w:sz w:val="28"/>
                <w:szCs w:val="28"/>
              </w:rPr>
            </w:pPr>
            <w:r w:rsidRPr="00DC02DE">
              <w:rPr>
                <w:sz w:val="28"/>
                <w:szCs w:val="28"/>
              </w:rPr>
              <w:t>2 cycles</w:t>
            </w:r>
          </w:p>
        </w:tc>
      </w:tr>
      <w:tr w:rsidR="00DC02DE" w14:paraId="42F688BA" w14:textId="77777777" w:rsidTr="00DC02DE">
        <w:tc>
          <w:tcPr>
            <w:tcW w:w="3005" w:type="dxa"/>
          </w:tcPr>
          <w:p w14:paraId="6030659A" w14:textId="458FF279" w:rsidR="00DC02DE" w:rsidRPr="00DC02DE" w:rsidRDefault="00DC02DE" w:rsidP="00DC02DE">
            <w:pPr>
              <w:rPr>
                <w:sz w:val="28"/>
                <w:szCs w:val="28"/>
              </w:rPr>
            </w:pPr>
            <w:r w:rsidRPr="00DC02DE">
              <w:rPr>
                <w:sz w:val="28"/>
                <w:szCs w:val="28"/>
              </w:rPr>
              <w:t>EMERGENCY_RESPONSE</w:t>
            </w:r>
          </w:p>
        </w:tc>
        <w:tc>
          <w:tcPr>
            <w:tcW w:w="3005" w:type="dxa"/>
          </w:tcPr>
          <w:p w14:paraId="3BB6A4EE" w14:textId="6A66FDBD" w:rsidR="00DC02DE" w:rsidRPr="00DC02DE" w:rsidRDefault="00DC02DE" w:rsidP="00DC02DE">
            <w:pPr>
              <w:rPr>
                <w:sz w:val="28"/>
                <w:szCs w:val="28"/>
              </w:rPr>
            </w:pPr>
            <w:r w:rsidRPr="00DC02DE">
              <w:rPr>
                <w:sz w:val="28"/>
                <w:szCs w:val="28"/>
              </w:rPr>
              <w:t>Emergency response parameter</w:t>
            </w:r>
          </w:p>
        </w:tc>
        <w:tc>
          <w:tcPr>
            <w:tcW w:w="3006" w:type="dxa"/>
          </w:tcPr>
          <w:p w14:paraId="68E20C16" w14:textId="54CE2B30" w:rsidR="00DC02DE" w:rsidRPr="00DC02DE" w:rsidRDefault="00DC02DE" w:rsidP="00DC02DE">
            <w:pPr>
              <w:rPr>
                <w:sz w:val="28"/>
                <w:szCs w:val="28"/>
              </w:rPr>
            </w:pPr>
            <w:r w:rsidRPr="00DC02DE">
              <w:rPr>
                <w:sz w:val="28"/>
                <w:szCs w:val="28"/>
              </w:rPr>
              <w:t>2</w:t>
            </w:r>
          </w:p>
        </w:tc>
      </w:tr>
    </w:tbl>
    <w:p w14:paraId="035147FB" w14:textId="77777777" w:rsidR="00DC02DE" w:rsidRDefault="00DC02DE">
      <w:pPr>
        <w:rPr>
          <w:b/>
          <w:bCs/>
          <w:sz w:val="28"/>
          <w:szCs w:val="28"/>
        </w:rPr>
      </w:pPr>
    </w:p>
    <w:p w14:paraId="66DC03AE" w14:textId="77777777" w:rsidR="00DC02DE" w:rsidRDefault="00DC02DE">
      <w:pPr>
        <w:rPr>
          <w:sz w:val="28"/>
          <w:szCs w:val="28"/>
        </w:rPr>
      </w:pPr>
      <w:r w:rsidRPr="00DC02DE">
        <w:rPr>
          <w:sz w:val="28"/>
          <w:szCs w:val="28"/>
        </w:rPr>
        <w:t>The adaptive timing testbench uses a different configuration (minimum 2, maximum 5) to validate the policy independently. This demonstrates that the logic is parameterized rather than hard-coded to the final integration values.</w:t>
      </w:r>
    </w:p>
    <w:p w14:paraId="315E29F8" w14:textId="77777777" w:rsidR="00DC02DE" w:rsidRDefault="00DC02DE">
      <w:pPr>
        <w:rPr>
          <w:sz w:val="28"/>
          <w:szCs w:val="28"/>
        </w:rPr>
      </w:pPr>
      <w:r w:rsidRPr="00DC02DE">
        <w:rPr>
          <w:sz w:val="28"/>
          <w:szCs w:val="28"/>
        </w:rPr>
        <w:t xml:space="preserve"> junction_controller #( .COUNTER_WIDTH(8), .MIN_GREEN_TIME(3), .MAX_GREEN_TIME(6), .GREEN_STEP(1), .YELLOW_TIME(1), .RED_TIME(1), .PED_TIME(2), .WAVE_DELAY(2), .EMERGENCY_RESPONSE(2) ) dut (...); </w:t>
      </w:r>
    </w:p>
    <w:p w14:paraId="43B0F0A6" w14:textId="77777777" w:rsidR="00DC02DE" w:rsidRDefault="00DC02DE">
      <w:pPr>
        <w:rPr>
          <w:sz w:val="28"/>
          <w:szCs w:val="28"/>
        </w:rPr>
      </w:pPr>
      <w:r w:rsidRPr="00DC02DE">
        <w:rPr>
          <w:sz w:val="28"/>
          <w:szCs w:val="28"/>
        </w:rPr>
        <w:t>Parameterization also makes the design easier to port to another clock frequency or a different simulation scale, provided the timing semantics are revalidated.</w:t>
      </w:r>
    </w:p>
    <w:p w14:paraId="66A51473" w14:textId="77777777" w:rsidR="00DC02DE" w:rsidRPr="00DC02DE" w:rsidRDefault="00DC02DE">
      <w:pPr>
        <w:rPr>
          <w:b/>
          <w:bCs/>
          <w:sz w:val="36"/>
          <w:szCs w:val="36"/>
        </w:rPr>
      </w:pPr>
      <w:r w:rsidRPr="00DC02DE">
        <w:rPr>
          <w:b/>
          <w:bCs/>
          <w:sz w:val="36"/>
          <w:szCs w:val="36"/>
        </w:rPr>
        <w:t xml:space="preserve"> Reuse note </w:t>
      </w:r>
    </w:p>
    <w:p w14:paraId="05D0479C" w14:textId="77777777" w:rsidR="00DC02DE" w:rsidRDefault="00DC02DE">
      <w:pPr>
        <w:rPr>
          <w:sz w:val="28"/>
          <w:szCs w:val="28"/>
        </w:rPr>
      </w:pPr>
      <w:r w:rsidRPr="00DC02DE">
        <w:rPr>
          <w:sz w:val="28"/>
          <w:szCs w:val="28"/>
        </w:rPr>
        <w:t>Parameterization provides a practical reuse path. The same controller can be instantiated with different timing values for unit tests and final integration. The Task 4 configuration deliberately uses a different minimum and maximum green value, demonstrating that the adaptive calculation is not tied to one fixed constant set.</w:t>
      </w:r>
    </w:p>
    <w:p w14:paraId="208E782C" w14:textId="77777777" w:rsidR="00DC02DE" w:rsidRPr="00DC02DE" w:rsidRDefault="00DC02DE">
      <w:pPr>
        <w:rPr>
          <w:b/>
          <w:bCs/>
          <w:sz w:val="36"/>
          <w:szCs w:val="36"/>
        </w:rPr>
      </w:pPr>
      <w:r w:rsidRPr="00DC02DE">
        <w:rPr>
          <w:sz w:val="28"/>
          <w:szCs w:val="28"/>
        </w:rPr>
        <w:t xml:space="preserve"> </w:t>
      </w:r>
      <w:r w:rsidRPr="00DC02DE">
        <w:rPr>
          <w:b/>
          <w:bCs/>
          <w:sz w:val="36"/>
          <w:szCs w:val="36"/>
        </w:rPr>
        <w:t>Technical review note</w:t>
      </w:r>
    </w:p>
    <w:p w14:paraId="60B9F7AF" w14:textId="558ECA52" w:rsidR="00DC02DE" w:rsidRDefault="00DC02DE">
      <w:pPr>
        <w:rPr>
          <w:sz w:val="28"/>
          <w:szCs w:val="28"/>
        </w:rPr>
      </w:pPr>
      <w:r w:rsidRPr="00DC02DE">
        <w:rPr>
          <w:sz w:val="28"/>
          <w:szCs w:val="28"/>
        </w:rPr>
        <w:t xml:space="preserve"> A professional review should compare the narrative, RTL and verification artifacts as one chain of evidence. The report deliberately avoids turning a simulation observation into a broader hardware or real-world claim. Where timing is discussed, the reference is the configured simulation clock and the measured event definition used by the testbench</w:t>
      </w:r>
      <w:r>
        <w:rPr>
          <w:sz w:val="28"/>
          <w:szCs w:val="28"/>
        </w:rPr>
        <w:t>.</w:t>
      </w:r>
    </w:p>
    <w:tbl>
      <w:tblPr>
        <w:tblStyle w:val="TableGrid"/>
        <w:tblW w:w="0" w:type="auto"/>
        <w:tblLook w:val="04A0" w:firstRow="1" w:lastRow="0" w:firstColumn="1" w:lastColumn="0" w:noHBand="0" w:noVBand="1"/>
      </w:tblPr>
      <w:tblGrid>
        <w:gridCol w:w="4508"/>
        <w:gridCol w:w="4508"/>
      </w:tblGrid>
      <w:tr w:rsidR="00DC02DE" w:rsidRPr="00DC02DE" w14:paraId="3F423DC2" w14:textId="77777777" w:rsidTr="00254DAB">
        <w:tc>
          <w:tcPr>
            <w:tcW w:w="4508" w:type="dxa"/>
          </w:tcPr>
          <w:p w14:paraId="4E3CA0D8" w14:textId="77777777" w:rsidR="00DC02DE" w:rsidRPr="00DC02DE" w:rsidRDefault="00DC02DE" w:rsidP="00254DAB">
            <w:pPr>
              <w:rPr>
                <w:b/>
                <w:bCs/>
                <w:sz w:val="28"/>
                <w:szCs w:val="28"/>
              </w:rPr>
            </w:pPr>
            <w:r w:rsidRPr="00DC02DE">
              <w:rPr>
                <w:b/>
                <w:bCs/>
                <w:sz w:val="28"/>
                <w:szCs w:val="28"/>
              </w:rPr>
              <w:t xml:space="preserve">Review focus </w:t>
            </w:r>
          </w:p>
        </w:tc>
        <w:tc>
          <w:tcPr>
            <w:tcW w:w="4508" w:type="dxa"/>
          </w:tcPr>
          <w:p w14:paraId="06F34F9F" w14:textId="77777777" w:rsidR="00DC02DE" w:rsidRPr="00DC02DE" w:rsidRDefault="00DC02DE" w:rsidP="00254DAB">
            <w:pPr>
              <w:rPr>
                <w:b/>
                <w:bCs/>
                <w:sz w:val="28"/>
                <w:szCs w:val="28"/>
              </w:rPr>
            </w:pPr>
            <w:r w:rsidRPr="00DC02DE">
              <w:rPr>
                <w:b/>
                <w:bCs/>
                <w:sz w:val="28"/>
                <w:szCs w:val="28"/>
              </w:rPr>
              <w:t>Technical interpretation</w:t>
            </w:r>
          </w:p>
        </w:tc>
      </w:tr>
      <w:tr w:rsidR="00DC02DE" w14:paraId="4741C052" w14:textId="77777777" w:rsidTr="00254DAB">
        <w:tc>
          <w:tcPr>
            <w:tcW w:w="4508" w:type="dxa"/>
          </w:tcPr>
          <w:p w14:paraId="6B4821C0" w14:textId="77777777" w:rsidR="00DC02DE" w:rsidRDefault="00DC02DE" w:rsidP="00254DAB">
            <w:pPr>
              <w:rPr>
                <w:sz w:val="28"/>
                <w:szCs w:val="28"/>
              </w:rPr>
            </w:pPr>
            <w:r w:rsidRPr="00DC02DE">
              <w:rPr>
                <w:sz w:val="28"/>
                <w:szCs w:val="28"/>
              </w:rPr>
              <w:t>Implementation evidence</w:t>
            </w:r>
          </w:p>
        </w:tc>
        <w:tc>
          <w:tcPr>
            <w:tcW w:w="4508" w:type="dxa"/>
          </w:tcPr>
          <w:p w14:paraId="4943C0A1" w14:textId="6948DF71" w:rsidR="00DC02DE" w:rsidRDefault="00DC02DE" w:rsidP="00254DAB">
            <w:pPr>
              <w:rPr>
                <w:sz w:val="28"/>
                <w:szCs w:val="28"/>
              </w:rPr>
            </w:pPr>
            <w:r w:rsidRPr="00DC02DE">
              <w:rPr>
                <w:sz w:val="28"/>
                <w:szCs w:val="28"/>
              </w:rPr>
              <w:t xml:space="preserve">Use the named RTL module and signal definitions for“Parameterization and Reuse”do </w:t>
            </w:r>
            <w:r w:rsidRPr="00DC02DE">
              <w:rPr>
                <w:sz w:val="28"/>
                <w:szCs w:val="28"/>
              </w:rPr>
              <w:lastRenderedPageBreak/>
              <w:t>not infer behavior from the report alone.</w:t>
            </w:r>
          </w:p>
        </w:tc>
      </w:tr>
      <w:tr w:rsidR="00DC02DE" w14:paraId="1F1C8F77" w14:textId="77777777" w:rsidTr="00254DAB">
        <w:tc>
          <w:tcPr>
            <w:tcW w:w="4508" w:type="dxa"/>
          </w:tcPr>
          <w:p w14:paraId="407BEFD7" w14:textId="77777777" w:rsidR="00DC02DE" w:rsidRDefault="00DC02DE" w:rsidP="00254DAB">
            <w:pPr>
              <w:rPr>
                <w:sz w:val="28"/>
                <w:szCs w:val="28"/>
              </w:rPr>
            </w:pPr>
            <w:r w:rsidRPr="00DC02DE">
              <w:rPr>
                <w:sz w:val="28"/>
                <w:szCs w:val="28"/>
              </w:rPr>
              <w:lastRenderedPageBreak/>
              <w:t>Verification evidence</w:t>
            </w:r>
          </w:p>
        </w:tc>
        <w:tc>
          <w:tcPr>
            <w:tcW w:w="4508" w:type="dxa"/>
          </w:tcPr>
          <w:p w14:paraId="6DACF414" w14:textId="77777777" w:rsidR="00DC02DE" w:rsidRDefault="00DC02DE" w:rsidP="00254DAB">
            <w:pPr>
              <w:rPr>
                <w:sz w:val="28"/>
                <w:szCs w:val="28"/>
              </w:rPr>
            </w:pPr>
            <w:r w:rsidRPr="00DC02DE">
              <w:rPr>
                <w:sz w:val="28"/>
                <w:szCs w:val="28"/>
              </w:rPr>
              <w:t>Use the corresponding testbench, waveform or final transcript to confirm the stated behavior.</w:t>
            </w:r>
          </w:p>
        </w:tc>
      </w:tr>
      <w:tr w:rsidR="00DC02DE" w14:paraId="3CC286CE" w14:textId="77777777" w:rsidTr="00254DAB">
        <w:tc>
          <w:tcPr>
            <w:tcW w:w="4508" w:type="dxa"/>
          </w:tcPr>
          <w:p w14:paraId="25B886CC" w14:textId="77777777" w:rsidR="00DC02DE" w:rsidRDefault="00DC02DE" w:rsidP="00254DAB">
            <w:pPr>
              <w:rPr>
                <w:sz w:val="28"/>
                <w:szCs w:val="28"/>
              </w:rPr>
            </w:pPr>
            <w:r w:rsidRPr="00DC02DE">
              <w:rPr>
                <w:sz w:val="28"/>
                <w:szCs w:val="28"/>
              </w:rPr>
              <w:t>Scope control</w:t>
            </w:r>
          </w:p>
        </w:tc>
        <w:tc>
          <w:tcPr>
            <w:tcW w:w="4508" w:type="dxa"/>
          </w:tcPr>
          <w:p w14:paraId="33180D49" w14:textId="77777777" w:rsidR="00DC02DE" w:rsidRDefault="00DC02DE" w:rsidP="00254DAB">
            <w:pPr>
              <w:rPr>
                <w:sz w:val="28"/>
                <w:szCs w:val="28"/>
              </w:rPr>
            </w:pPr>
            <w:r w:rsidRPr="00DC02DE">
              <w:rPr>
                <w:sz w:val="28"/>
                <w:szCs w:val="28"/>
              </w:rPr>
              <w:t>Results reported here are simulation-level unless the package contains explicit hardware evidence</w:t>
            </w:r>
          </w:p>
        </w:tc>
      </w:tr>
    </w:tbl>
    <w:p w14:paraId="0040BA6D" w14:textId="77777777" w:rsidR="00DC02DE" w:rsidRDefault="00DC02DE">
      <w:pPr>
        <w:rPr>
          <w:sz w:val="28"/>
          <w:szCs w:val="28"/>
        </w:rPr>
      </w:pPr>
    </w:p>
    <w:p w14:paraId="1F14539A" w14:textId="77777777" w:rsidR="00DC02DE" w:rsidRPr="00DC02DE" w:rsidRDefault="00DC02DE">
      <w:pPr>
        <w:rPr>
          <w:b/>
          <w:bCs/>
          <w:sz w:val="36"/>
          <w:szCs w:val="36"/>
        </w:rPr>
      </w:pPr>
      <w:r w:rsidRPr="00DC02DE">
        <w:rPr>
          <w:b/>
          <w:bCs/>
          <w:sz w:val="36"/>
          <w:szCs w:val="36"/>
        </w:rPr>
        <w:t>18. Pedestrian Arbitration</w:t>
      </w:r>
    </w:p>
    <w:p w14:paraId="3874C5B1" w14:textId="77777777" w:rsidR="00DC02DE" w:rsidRDefault="00DC02DE">
      <w:pPr>
        <w:rPr>
          <w:sz w:val="28"/>
          <w:szCs w:val="28"/>
        </w:rPr>
      </w:pPr>
      <w:r w:rsidRPr="00DC02DE">
        <w:rPr>
          <w:sz w:val="28"/>
          <w:szCs w:val="28"/>
        </w:rPr>
        <w:t xml:space="preserve"> The pedestrian arbiter accepts two independent requests but produces at most one grant when both junctions are free. When both requests are present, it uses the last-grant state to alternate priority.</w:t>
      </w:r>
    </w:p>
    <w:p w14:paraId="52F9982F" w14:textId="77777777" w:rsidR="00DC02DE" w:rsidRDefault="00DC02DE">
      <w:pPr>
        <w:rPr>
          <w:sz w:val="28"/>
          <w:szCs w:val="28"/>
        </w:rPr>
      </w:pPr>
      <w:r w:rsidRPr="00DC02DE">
        <w:rPr>
          <w:sz w:val="28"/>
          <w:szCs w:val="28"/>
        </w:rPr>
        <w:t xml:space="preserve"> if (!busy_a &amp;&amp; !busy_b) begin if (req_a &amp;&amp; req_b) begin if (last_grant == 1'b0) grant_b = 1'b1; else grant_a = 1'b1; end else if (req_a) begin grant_a = 1'b1; end else if (req_b) begin grant_b = 1'b1; end end</w:t>
      </w:r>
    </w:p>
    <w:p w14:paraId="1283ABC2" w14:textId="4C501B6A" w:rsidR="00DC02DE" w:rsidRDefault="00DC02DE">
      <w:pPr>
        <w:rPr>
          <w:sz w:val="28"/>
          <w:szCs w:val="28"/>
        </w:rPr>
      </w:pPr>
      <w:r w:rsidRPr="00DC02DE">
        <w:rPr>
          <w:sz w:val="28"/>
          <w:szCs w:val="28"/>
        </w:rPr>
        <w:t xml:space="preserve"> The arbiter is combinational for the current grant decision and sequential for remembering which side was most recently served. Reset initializes last_grant so the first simultaneous request is assigned to A</w:t>
      </w:r>
      <w:r>
        <w:rPr>
          <w:sz w:val="28"/>
          <w:szCs w:val="28"/>
        </w:rPr>
        <w:t>.</w:t>
      </w:r>
    </w:p>
    <w:tbl>
      <w:tblPr>
        <w:tblStyle w:val="TableGrid"/>
        <w:tblW w:w="0" w:type="auto"/>
        <w:tblLook w:val="04A0" w:firstRow="1" w:lastRow="0" w:firstColumn="1" w:lastColumn="0" w:noHBand="0" w:noVBand="1"/>
      </w:tblPr>
      <w:tblGrid>
        <w:gridCol w:w="4508"/>
        <w:gridCol w:w="4508"/>
      </w:tblGrid>
      <w:tr w:rsidR="00DC02DE" w14:paraId="3A5D4ACB" w14:textId="77777777" w:rsidTr="00DC02DE">
        <w:tc>
          <w:tcPr>
            <w:tcW w:w="4508" w:type="dxa"/>
          </w:tcPr>
          <w:p w14:paraId="1E13F3BE" w14:textId="20ADAE5D" w:rsidR="00DC02DE" w:rsidRPr="00DC02DE" w:rsidRDefault="00DC02DE">
            <w:pPr>
              <w:rPr>
                <w:b/>
                <w:bCs/>
                <w:sz w:val="28"/>
                <w:szCs w:val="28"/>
              </w:rPr>
            </w:pPr>
            <w:r w:rsidRPr="00DC02DE">
              <w:rPr>
                <w:b/>
                <w:bCs/>
                <w:sz w:val="28"/>
                <w:szCs w:val="28"/>
              </w:rPr>
              <w:t xml:space="preserve">Condition </w:t>
            </w:r>
          </w:p>
        </w:tc>
        <w:tc>
          <w:tcPr>
            <w:tcW w:w="4508" w:type="dxa"/>
          </w:tcPr>
          <w:p w14:paraId="7E7A7166" w14:textId="532AA97F" w:rsidR="00DC02DE" w:rsidRPr="00DC02DE" w:rsidRDefault="00DC02DE">
            <w:pPr>
              <w:rPr>
                <w:b/>
                <w:bCs/>
                <w:sz w:val="28"/>
                <w:szCs w:val="28"/>
              </w:rPr>
            </w:pPr>
            <w:r w:rsidRPr="00DC02DE">
              <w:rPr>
                <w:b/>
                <w:bCs/>
                <w:sz w:val="28"/>
                <w:szCs w:val="28"/>
              </w:rPr>
              <w:t>Grant</w:t>
            </w:r>
          </w:p>
        </w:tc>
      </w:tr>
      <w:tr w:rsidR="00DC02DE" w14:paraId="79BA5FA5" w14:textId="77777777" w:rsidTr="00DC02DE">
        <w:tc>
          <w:tcPr>
            <w:tcW w:w="4508" w:type="dxa"/>
          </w:tcPr>
          <w:p w14:paraId="280B2796" w14:textId="29CB2190" w:rsidR="00DC02DE" w:rsidRDefault="00DC02DE">
            <w:pPr>
              <w:rPr>
                <w:sz w:val="28"/>
                <w:szCs w:val="28"/>
              </w:rPr>
            </w:pPr>
            <w:r w:rsidRPr="00DC02DE">
              <w:rPr>
                <w:sz w:val="28"/>
                <w:szCs w:val="28"/>
              </w:rPr>
              <w:t>Neither request</w:t>
            </w:r>
          </w:p>
        </w:tc>
        <w:tc>
          <w:tcPr>
            <w:tcW w:w="4508" w:type="dxa"/>
          </w:tcPr>
          <w:p w14:paraId="4EFA772A" w14:textId="01C7D1BD" w:rsidR="00DC02DE" w:rsidRDefault="00DC02DE">
            <w:pPr>
              <w:rPr>
                <w:sz w:val="28"/>
                <w:szCs w:val="28"/>
              </w:rPr>
            </w:pPr>
            <w:r w:rsidRPr="00DC02DE">
              <w:rPr>
                <w:sz w:val="28"/>
                <w:szCs w:val="28"/>
              </w:rPr>
              <w:t>None</w:t>
            </w:r>
          </w:p>
        </w:tc>
      </w:tr>
      <w:tr w:rsidR="00DC02DE" w14:paraId="1EB5C2F3" w14:textId="77777777" w:rsidTr="00DC02DE">
        <w:tc>
          <w:tcPr>
            <w:tcW w:w="4508" w:type="dxa"/>
          </w:tcPr>
          <w:p w14:paraId="7DF43187" w14:textId="3B9A51E4" w:rsidR="00DC02DE" w:rsidRDefault="00DC02DE">
            <w:pPr>
              <w:rPr>
                <w:sz w:val="28"/>
                <w:szCs w:val="28"/>
              </w:rPr>
            </w:pPr>
            <w:r w:rsidRPr="00DC02DE">
              <w:rPr>
                <w:sz w:val="28"/>
                <w:szCs w:val="28"/>
              </w:rPr>
              <w:t>Only A requests</w:t>
            </w:r>
          </w:p>
        </w:tc>
        <w:tc>
          <w:tcPr>
            <w:tcW w:w="4508" w:type="dxa"/>
          </w:tcPr>
          <w:p w14:paraId="1C1CFA29" w14:textId="3173AF6D" w:rsidR="00DC02DE" w:rsidRDefault="00DC02DE">
            <w:pPr>
              <w:rPr>
                <w:sz w:val="28"/>
                <w:szCs w:val="28"/>
              </w:rPr>
            </w:pPr>
            <w:r w:rsidRPr="00DC02DE">
              <w:rPr>
                <w:sz w:val="28"/>
                <w:szCs w:val="28"/>
              </w:rPr>
              <w:t xml:space="preserve">A </w:t>
            </w:r>
          </w:p>
        </w:tc>
      </w:tr>
      <w:tr w:rsidR="00DC02DE" w14:paraId="76E789F6" w14:textId="77777777" w:rsidTr="00DC02DE">
        <w:tc>
          <w:tcPr>
            <w:tcW w:w="4508" w:type="dxa"/>
          </w:tcPr>
          <w:p w14:paraId="3E04A5C4" w14:textId="440F0BDE" w:rsidR="00DC02DE" w:rsidRDefault="00DC02DE">
            <w:pPr>
              <w:rPr>
                <w:sz w:val="28"/>
                <w:szCs w:val="28"/>
              </w:rPr>
            </w:pPr>
            <w:r w:rsidRPr="00DC02DE">
              <w:rPr>
                <w:sz w:val="28"/>
                <w:szCs w:val="28"/>
              </w:rPr>
              <w:t>Only B requests</w:t>
            </w:r>
          </w:p>
        </w:tc>
        <w:tc>
          <w:tcPr>
            <w:tcW w:w="4508" w:type="dxa"/>
          </w:tcPr>
          <w:p w14:paraId="5358209A" w14:textId="3E1DBDA4" w:rsidR="00DC02DE" w:rsidRDefault="00DC02DE">
            <w:pPr>
              <w:rPr>
                <w:sz w:val="28"/>
                <w:szCs w:val="28"/>
              </w:rPr>
            </w:pPr>
            <w:r w:rsidRPr="00DC02DE">
              <w:rPr>
                <w:sz w:val="28"/>
                <w:szCs w:val="28"/>
              </w:rPr>
              <w:t>B</w:t>
            </w:r>
          </w:p>
        </w:tc>
      </w:tr>
      <w:tr w:rsidR="00DC02DE" w14:paraId="2FF1EE0F" w14:textId="77777777" w:rsidTr="00DC02DE">
        <w:tc>
          <w:tcPr>
            <w:tcW w:w="4508" w:type="dxa"/>
          </w:tcPr>
          <w:p w14:paraId="2BA4904A" w14:textId="2DA54485" w:rsidR="00DC02DE" w:rsidRDefault="00DC02DE">
            <w:pPr>
              <w:rPr>
                <w:sz w:val="28"/>
                <w:szCs w:val="28"/>
              </w:rPr>
            </w:pPr>
            <w:r w:rsidRPr="00DC02DE">
              <w:rPr>
                <w:sz w:val="28"/>
                <w:szCs w:val="28"/>
              </w:rPr>
              <w:t>Both request, A was last</w:t>
            </w:r>
          </w:p>
        </w:tc>
        <w:tc>
          <w:tcPr>
            <w:tcW w:w="4508" w:type="dxa"/>
          </w:tcPr>
          <w:p w14:paraId="63402C57" w14:textId="2FD36A01" w:rsidR="00DC02DE" w:rsidRDefault="00DC02DE">
            <w:pPr>
              <w:rPr>
                <w:sz w:val="28"/>
                <w:szCs w:val="28"/>
              </w:rPr>
            </w:pPr>
            <w:r w:rsidRPr="00DC02DE">
              <w:rPr>
                <w:sz w:val="28"/>
                <w:szCs w:val="28"/>
              </w:rPr>
              <w:t>B</w:t>
            </w:r>
          </w:p>
        </w:tc>
      </w:tr>
      <w:tr w:rsidR="00DC02DE" w14:paraId="428EC05E" w14:textId="77777777" w:rsidTr="00DC02DE">
        <w:tc>
          <w:tcPr>
            <w:tcW w:w="4508" w:type="dxa"/>
          </w:tcPr>
          <w:p w14:paraId="6F4670DD" w14:textId="50321C12" w:rsidR="00DC02DE" w:rsidRDefault="00DC02DE">
            <w:pPr>
              <w:rPr>
                <w:sz w:val="28"/>
                <w:szCs w:val="28"/>
              </w:rPr>
            </w:pPr>
            <w:r w:rsidRPr="00DC02DE">
              <w:rPr>
                <w:sz w:val="28"/>
                <w:szCs w:val="28"/>
              </w:rPr>
              <w:t>Both request, B was last</w:t>
            </w:r>
          </w:p>
        </w:tc>
        <w:tc>
          <w:tcPr>
            <w:tcW w:w="4508" w:type="dxa"/>
          </w:tcPr>
          <w:p w14:paraId="7C64D00F" w14:textId="2C01D879" w:rsidR="00DC02DE" w:rsidRDefault="00DC02DE">
            <w:pPr>
              <w:rPr>
                <w:sz w:val="28"/>
                <w:szCs w:val="28"/>
              </w:rPr>
            </w:pPr>
            <w:r w:rsidRPr="00DC02DE">
              <w:rPr>
                <w:sz w:val="28"/>
                <w:szCs w:val="28"/>
              </w:rPr>
              <w:t xml:space="preserve">A </w:t>
            </w:r>
          </w:p>
        </w:tc>
      </w:tr>
      <w:tr w:rsidR="00DC02DE" w14:paraId="43C3D9A4" w14:textId="77777777" w:rsidTr="00DC02DE">
        <w:tc>
          <w:tcPr>
            <w:tcW w:w="4508" w:type="dxa"/>
          </w:tcPr>
          <w:p w14:paraId="151CF74B" w14:textId="068F4761" w:rsidR="00DC02DE" w:rsidRPr="00DC02DE" w:rsidRDefault="00DC02DE">
            <w:pPr>
              <w:rPr>
                <w:sz w:val="28"/>
                <w:szCs w:val="28"/>
              </w:rPr>
            </w:pPr>
            <w:r w:rsidRPr="00DC02DE">
              <w:rPr>
                <w:sz w:val="28"/>
                <w:szCs w:val="28"/>
              </w:rPr>
              <w:t>Either junction busy</w:t>
            </w:r>
          </w:p>
        </w:tc>
        <w:tc>
          <w:tcPr>
            <w:tcW w:w="4508" w:type="dxa"/>
          </w:tcPr>
          <w:p w14:paraId="1347C7AC" w14:textId="1ECD3F7A" w:rsidR="00DC02DE" w:rsidRDefault="00DC02DE">
            <w:pPr>
              <w:rPr>
                <w:sz w:val="28"/>
                <w:szCs w:val="28"/>
              </w:rPr>
            </w:pPr>
            <w:r w:rsidRPr="00DC02DE">
              <w:rPr>
                <w:sz w:val="28"/>
                <w:szCs w:val="28"/>
              </w:rPr>
              <w:t>Non</w:t>
            </w:r>
            <w:r>
              <w:rPr>
                <w:sz w:val="28"/>
                <w:szCs w:val="28"/>
              </w:rPr>
              <w:t>e</w:t>
            </w:r>
          </w:p>
        </w:tc>
      </w:tr>
    </w:tbl>
    <w:p w14:paraId="6D29BCC9" w14:textId="77777777" w:rsidR="00DC02DE" w:rsidRDefault="00DC02DE">
      <w:pPr>
        <w:rPr>
          <w:sz w:val="28"/>
          <w:szCs w:val="28"/>
        </w:rPr>
      </w:pPr>
    </w:p>
    <w:p w14:paraId="36A767F6" w14:textId="77777777" w:rsidR="00DC02DE" w:rsidRDefault="00DC02DE">
      <w:pPr>
        <w:rPr>
          <w:sz w:val="28"/>
          <w:szCs w:val="28"/>
        </w:rPr>
      </w:pPr>
      <w:r w:rsidRPr="00DC02DE">
        <w:rPr>
          <w:sz w:val="28"/>
          <w:szCs w:val="28"/>
        </w:rPr>
        <w:t>The fairness property is directly measurable: under repeated simultaneous demand, the final verification checked 120 grants and observed A=60 and B=60.</w:t>
      </w:r>
    </w:p>
    <w:p w14:paraId="369DFEDE" w14:textId="77777777" w:rsidR="00DC02DE" w:rsidRPr="00DC02DE" w:rsidRDefault="00DC02DE">
      <w:pPr>
        <w:rPr>
          <w:b/>
          <w:bCs/>
          <w:sz w:val="36"/>
          <w:szCs w:val="36"/>
        </w:rPr>
      </w:pPr>
      <w:r w:rsidRPr="00DC02DE">
        <w:rPr>
          <w:sz w:val="28"/>
          <w:szCs w:val="28"/>
        </w:rPr>
        <w:t xml:space="preserve"> </w:t>
      </w:r>
      <w:r w:rsidRPr="00DC02DE">
        <w:rPr>
          <w:b/>
          <w:bCs/>
          <w:sz w:val="36"/>
          <w:szCs w:val="36"/>
        </w:rPr>
        <w:t>Fairness rationale</w:t>
      </w:r>
    </w:p>
    <w:p w14:paraId="681741D6" w14:textId="77777777" w:rsidR="00DC02DE" w:rsidRDefault="00DC02DE">
      <w:pPr>
        <w:rPr>
          <w:sz w:val="28"/>
          <w:szCs w:val="28"/>
        </w:rPr>
      </w:pPr>
      <w:r w:rsidRPr="00DC02DE">
        <w:rPr>
          <w:sz w:val="28"/>
          <w:szCs w:val="28"/>
        </w:rPr>
        <w:lastRenderedPageBreak/>
        <w:t xml:space="preserve"> The arbiter uses a simple round-robin tie-break rather than a fixed priority. Fixed priority can repeatedly delay one side under simultaneous demand. Remembering the last served side provides a small amount of state while keeping the arbitration logic transparent and easy to verify.</w:t>
      </w:r>
    </w:p>
    <w:p w14:paraId="0F218DEB" w14:textId="77777777" w:rsidR="00DC02DE" w:rsidRPr="00DC02DE" w:rsidRDefault="00DC02DE">
      <w:pPr>
        <w:rPr>
          <w:b/>
          <w:bCs/>
          <w:sz w:val="36"/>
          <w:szCs w:val="36"/>
        </w:rPr>
      </w:pPr>
      <w:r w:rsidRPr="00DC02DE">
        <w:rPr>
          <w:sz w:val="28"/>
          <w:szCs w:val="28"/>
        </w:rPr>
        <w:t xml:space="preserve"> </w:t>
      </w:r>
      <w:r w:rsidRPr="00DC02DE">
        <w:rPr>
          <w:b/>
          <w:bCs/>
          <w:sz w:val="36"/>
          <w:szCs w:val="36"/>
        </w:rPr>
        <w:t>Technical review note</w:t>
      </w:r>
    </w:p>
    <w:p w14:paraId="78337E41" w14:textId="5F45AD98" w:rsidR="00DC02DE" w:rsidRDefault="00DC02DE">
      <w:pPr>
        <w:rPr>
          <w:sz w:val="28"/>
          <w:szCs w:val="28"/>
        </w:rPr>
      </w:pPr>
      <w:r w:rsidRPr="00DC02DE">
        <w:rPr>
          <w:sz w:val="28"/>
          <w:szCs w:val="28"/>
        </w:rPr>
        <w:t xml:space="preserve"> A professional review should compare the narrative, RTL and verification artifacts as one chain of evidence. The report deliberately avoids turning a simulation observation into a broader hardware or real-world claim. Where timing is discussed, the reference is the configured simulation clock and the measured event definition used by the testbench.</w:t>
      </w:r>
    </w:p>
    <w:tbl>
      <w:tblPr>
        <w:tblStyle w:val="TableGrid"/>
        <w:tblW w:w="0" w:type="auto"/>
        <w:tblLook w:val="04A0" w:firstRow="1" w:lastRow="0" w:firstColumn="1" w:lastColumn="0" w:noHBand="0" w:noVBand="1"/>
      </w:tblPr>
      <w:tblGrid>
        <w:gridCol w:w="4508"/>
        <w:gridCol w:w="4508"/>
      </w:tblGrid>
      <w:tr w:rsidR="00DC02DE" w:rsidRPr="00DC02DE" w14:paraId="2A50BCD1" w14:textId="77777777" w:rsidTr="00254DAB">
        <w:tc>
          <w:tcPr>
            <w:tcW w:w="4508" w:type="dxa"/>
          </w:tcPr>
          <w:p w14:paraId="185157D5" w14:textId="77777777" w:rsidR="00DC02DE" w:rsidRPr="00DC02DE" w:rsidRDefault="00DC02DE" w:rsidP="00254DAB">
            <w:pPr>
              <w:rPr>
                <w:b/>
                <w:bCs/>
                <w:sz w:val="28"/>
                <w:szCs w:val="28"/>
              </w:rPr>
            </w:pPr>
            <w:r w:rsidRPr="00DC02DE">
              <w:rPr>
                <w:b/>
                <w:bCs/>
                <w:sz w:val="28"/>
                <w:szCs w:val="28"/>
              </w:rPr>
              <w:t xml:space="preserve">Review focus </w:t>
            </w:r>
          </w:p>
        </w:tc>
        <w:tc>
          <w:tcPr>
            <w:tcW w:w="4508" w:type="dxa"/>
          </w:tcPr>
          <w:p w14:paraId="03A349BE" w14:textId="77777777" w:rsidR="00DC02DE" w:rsidRPr="00DC02DE" w:rsidRDefault="00DC02DE" w:rsidP="00254DAB">
            <w:pPr>
              <w:rPr>
                <w:b/>
                <w:bCs/>
                <w:sz w:val="28"/>
                <w:szCs w:val="28"/>
              </w:rPr>
            </w:pPr>
            <w:r w:rsidRPr="00DC02DE">
              <w:rPr>
                <w:b/>
                <w:bCs/>
                <w:sz w:val="28"/>
                <w:szCs w:val="28"/>
              </w:rPr>
              <w:t>Technical interpretation</w:t>
            </w:r>
          </w:p>
        </w:tc>
      </w:tr>
      <w:tr w:rsidR="00DC02DE" w14:paraId="72F001B7" w14:textId="77777777" w:rsidTr="00254DAB">
        <w:tc>
          <w:tcPr>
            <w:tcW w:w="4508" w:type="dxa"/>
          </w:tcPr>
          <w:p w14:paraId="766859A4" w14:textId="77777777" w:rsidR="00DC02DE" w:rsidRDefault="00DC02DE" w:rsidP="00254DAB">
            <w:pPr>
              <w:rPr>
                <w:sz w:val="28"/>
                <w:szCs w:val="28"/>
              </w:rPr>
            </w:pPr>
            <w:r w:rsidRPr="00DC02DE">
              <w:rPr>
                <w:sz w:val="28"/>
                <w:szCs w:val="28"/>
              </w:rPr>
              <w:t>Implementation evidence</w:t>
            </w:r>
          </w:p>
        </w:tc>
        <w:tc>
          <w:tcPr>
            <w:tcW w:w="4508" w:type="dxa"/>
          </w:tcPr>
          <w:p w14:paraId="1C43DFDE" w14:textId="7A1541E3" w:rsidR="00DC02DE" w:rsidRDefault="00DC02DE" w:rsidP="00254DAB">
            <w:pPr>
              <w:rPr>
                <w:sz w:val="28"/>
                <w:szCs w:val="28"/>
              </w:rPr>
            </w:pPr>
            <w:r w:rsidRPr="00DC02DE">
              <w:rPr>
                <w:sz w:val="28"/>
                <w:szCs w:val="28"/>
              </w:rPr>
              <w:t>Use the named RTL module and signal definitions for“Pedestrian Arbitration</w:t>
            </w:r>
            <w:r>
              <w:rPr>
                <w:sz w:val="28"/>
                <w:szCs w:val="28"/>
              </w:rPr>
              <w:t>;</w:t>
            </w:r>
            <w:r w:rsidRPr="00DC02DE">
              <w:rPr>
                <w:sz w:val="28"/>
                <w:szCs w:val="28"/>
              </w:rPr>
              <w:t>”do not infer behavior from the report alone.</w:t>
            </w:r>
          </w:p>
        </w:tc>
      </w:tr>
      <w:tr w:rsidR="00DC02DE" w14:paraId="2EAF74E3" w14:textId="77777777" w:rsidTr="00254DAB">
        <w:tc>
          <w:tcPr>
            <w:tcW w:w="4508" w:type="dxa"/>
          </w:tcPr>
          <w:p w14:paraId="7C7EC0EA" w14:textId="77777777" w:rsidR="00DC02DE" w:rsidRDefault="00DC02DE" w:rsidP="00254DAB">
            <w:pPr>
              <w:rPr>
                <w:sz w:val="28"/>
                <w:szCs w:val="28"/>
              </w:rPr>
            </w:pPr>
            <w:r w:rsidRPr="00DC02DE">
              <w:rPr>
                <w:sz w:val="28"/>
                <w:szCs w:val="28"/>
              </w:rPr>
              <w:t>Verification evidence</w:t>
            </w:r>
          </w:p>
        </w:tc>
        <w:tc>
          <w:tcPr>
            <w:tcW w:w="4508" w:type="dxa"/>
          </w:tcPr>
          <w:p w14:paraId="25BBBF87" w14:textId="77777777" w:rsidR="00DC02DE" w:rsidRDefault="00DC02DE" w:rsidP="00254DAB">
            <w:pPr>
              <w:rPr>
                <w:sz w:val="28"/>
                <w:szCs w:val="28"/>
              </w:rPr>
            </w:pPr>
            <w:r w:rsidRPr="00DC02DE">
              <w:rPr>
                <w:sz w:val="28"/>
                <w:szCs w:val="28"/>
              </w:rPr>
              <w:t>Use the corresponding testbench, waveform or final transcript to confirm the stated behavior.</w:t>
            </w:r>
          </w:p>
        </w:tc>
      </w:tr>
      <w:tr w:rsidR="00DC02DE" w14:paraId="389C9AE8" w14:textId="77777777" w:rsidTr="00254DAB">
        <w:tc>
          <w:tcPr>
            <w:tcW w:w="4508" w:type="dxa"/>
          </w:tcPr>
          <w:p w14:paraId="1C23EFF3" w14:textId="77777777" w:rsidR="00DC02DE" w:rsidRDefault="00DC02DE" w:rsidP="00254DAB">
            <w:pPr>
              <w:rPr>
                <w:sz w:val="28"/>
                <w:szCs w:val="28"/>
              </w:rPr>
            </w:pPr>
            <w:r w:rsidRPr="00DC02DE">
              <w:rPr>
                <w:sz w:val="28"/>
                <w:szCs w:val="28"/>
              </w:rPr>
              <w:t>Scope control</w:t>
            </w:r>
          </w:p>
        </w:tc>
        <w:tc>
          <w:tcPr>
            <w:tcW w:w="4508" w:type="dxa"/>
          </w:tcPr>
          <w:p w14:paraId="29B8FBB2" w14:textId="77777777" w:rsidR="00DC02DE" w:rsidRDefault="00DC02DE" w:rsidP="00254DAB">
            <w:pPr>
              <w:rPr>
                <w:sz w:val="28"/>
                <w:szCs w:val="28"/>
              </w:rPr>
            </w:pPr>
            <w:r w:rsidRPr="00DC02DE">
              <w:rPr>
                <w:sz w:val="28"/>
                <w:szCs w:val="28"/>
              </w:rPr>
              <w:t>Results reported here are simulation-level unless the package contains explicit hardware evidence</w:t>
            </w:r>
          </w:p>
        </w:tc>
      </w:tr>
    </w:tbl>
    <w:p w14:paraId="6BEAC071" w14:textId="77777777" w:rsidR="00DC02DE" w:rsidRPr="002C1979" w:rsidRDefault="00DC02DE">
      <w:pPr>
        <w:rPr>
          <w:b/>
          <w:bCs/>
          <w:sz w:val="36"/>
          <w:szCs w:val="36"/>
        </w:rPr>
      </w:pPr>
      <w:r w:rsidRPr="002C1979">
        <w:rPr>
          <w:b/>
          <w:bCs/>
          <w:sz w:val="36"/>
          <w:szCs w:val="36"/>
        </w:rPr>
        <w:t xml:space="preserve">19. Pedestrian Fairness Verification </w:t>
      </w:r>
    </w:p>
    <w:p w14:paraId="5D4417C9" w14:textId="03F1BCF5" w:rsidR="00DC02DE" w:rsidRDefault="00DC02DE">
      <w:pPr>
        <w:rPr>
          <w:b/>
          <w:bCs/>
          <w:sz w:val="28"/>
          <w:szCs w:val="28"/>
        </w:rPr>
      </w:pPr>
      <w:r w:rsidRPr="00DC02DE">
        <w:rPr>
          <w:b/>
          <w:bCs/>
          <w:sz w:val="28"/>
          <w:szCs w:val="28"/>
        </w:rPr>
        <w:t>Fairness is evaluated over repeated service opportunities rather than inferred from a single arbitration decision.</w:t>
      </w:r>
    </w:p>
    <w:p w14:paraId="1F08EFCD" w14:textId="77777777" w:rsidR="00DC02DE" w:rsidRDefault="00DC02DE">
      <w:pPr>
        <w:rPr>
          <w:b/>
          <w:bCs/>
          <w:sz w:val="28"/>
          <w:szCs w:val="28"/>
        </w:rPr>
      </w:pPr>
    </w:p>
    <w:p w14:paraId="3130A5FB" w14:textId="273107E7" w:rsidR="00DC02DE" w:rsidRDefault="00DC02DE">
      <w:pPr>
        <w:rPr>
          <w:b/>
          <w:bCs/>
          <w:sz w:val="28"/>
          <w:szCs w:val="28"/>
        </w:rPr>
      </w:pPr>
      <w:r>
        <w:rPr>
          <w:b/>
          <w:bCs/>
          <w:noProof/>
          <w:sz w:val="28"/>
          <w:szCs w:val="28"/>
        </w:rPr>
        <w:lastRenderedPageBreak/>
        <w:drawing>
          <wp:inline distT="0" distB="0" distL="0" distR="0" wp14:anchorId="06B04BA4" wp14:editId="3EDC5EE3">
            <wp:extent cx="5731510" cy="3222625"/>
            <wp:effectExtent l="0" t="0" r="2540" b="0"/>
            <wp:docPr id="1024811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11583" name="Picture 1024811583"/>
                    <pic:cNvPicPr/>
                  </pic:nvPicPr>
                  <pic:blipFill>
                    <a:blip r:embed="rId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8184ADB" w14:textId="7F97D47D" w:rsidR="00DC02DE" w:rsidRDefault="00DC02DE">
      <w:pPr>
        <w:rPr>
          <w:sz w:val="28"/>
          <w:szCs w:val="28"/>
        </w:rPr>
      </w:pPr>
      <w:r w:rsidRPr="00DC02DE">
        <w:rPr>
          <w:sz w:val="28"/>
          <w:szCs w:val="28"/>
        </w:rPr>
        <w:t>The final Task 5 regression reports 120 pedestrian grants. The observed distribution is A=60 and B=60, which demonstrates balanced service for the tested repeated-request scenario</w:t>
      </w:r>
    </w:p>
    <w:tbl>
      <w:tblPr>
        <w:tblStyle w:val="TableGrid"/>
        <w:tblW w:w="0" w:type="auto"/>
        <w:tblLook w:val="04A0" w:firstRow="1" w:lastRow="0" w:firstColumn="1" w:lastColumn="0" w:noHBand="0" w:noVBand="1"/>
      </w:tblPr>
      <w:tblGrid>
        <w:gridCol w:w="4508"/>
        <w:gridCol w:w="4508"/>
      </w:tblGrid>
      <w:tr w:rsidR="00DC02DE" w14:paraId="62CFD21C" w14:textId="77777777" w:rsidTr="00DC02DE">
        <w:tc>
          <w:tcPr>
            <w:tcW w:w="4508" w:type="dxa"/>
          </w:tcPr>
          <w:p w14:paraId="4C747C00" w14:textId="560BA1B9" w:rsidR="00DC02DE" w:rsidRPr="00DC02DE" w:rsidRDefault="00DC02DE">
            <w:pPr>
              <w:rPr>
                <w:b/>
                <w:bCs/>
                <w:sz w:val="28"/>
                <w:szCs w:val="28"/>
              </w:rPr>
            </w:pPr>
            <w:r w:rsidRPr="00DC02DE">
              <w:rPr>
                <w:b/>
                <w:bCs/>
                <w:sz w:val="28"/>
                <w:szCs w:val="28"/>
              </w:rPr>
              <w:t xml:space="preserve">Metric </w:t>
            </w:r>
          </w:p>
        </w:tc>
        <w:tc>
          <w:tcPr>
            <w:tcW w:w="4508" w:type="dxa"/>
          </w:tcPr>
          <w:p w14:paraId="2BC5EADC" w14:textId="532CBB1A" w:rsidR="00DC02DE" w:rsidRPr="00DC02DE" w:rsidRDefault="00DC02DE">
            <w:pPr>
              <w:rPr>
                <w:b/>
                <w:bCs/>
                <w:sz w:val="28"/>
                <w:szCs w:val="28"/>
              </w:rPr>
            </w:pPr>
            <w:r w:rsidRPr="00DC02DE">
              <w:rPr>
                <w:b/>
                <w:bCs/>
                <w:sz w:val="28"/>
                <w:szCs w:val="28"/>
              </w:rPr>
              <w:t>Measured value</w:t>
            </w:r>
          </w:p>
        </w:tc>
      </w:tr>
      <w:tr w:rsidR="00DC02DE" w14:paraId="06D6D1F4" w14:textId="77777777" w:rsidTr="00DC02DE">
        <w:tc>
          <w:tcPr>
            <w:tcW w:w="4508" w:type="dxa"/>
          </w:tcPr>
          <w:p w14:paraId="59BC745B" w14:textId="7FF22D79" w:rsidR="00DC02DE" w:rsidRDefault="00DC02DE">
            <w:pPr>
              <w:rPr>
                <w:sz w:val="28"/>
                <w:szCs w:val="28"/>
              </w:rPr>
            </w:pPr>
            <w:r w:rsidRPr="00DC02DE">
              <w:rPr>
                <w:sz w:val="28"/>
                <w:szCs w:val="28"/>
              </w:rPr>
              <w:t xml:space="preserve">Total grants checked </w:t>
            </w:r>
          </w:p>
        </w:tc>
        <w:tc>
          <w:tcPr>
            <w:tcW w:w="4508" w:type="dxa"/>
          </w:tcPr>
          <w:p w14:paraId="2DC8AE63" w14:textId="0449C959" w:rsidR="00DC02DE" w:rsidRDefault="00DC02DE">
            <w:pPr>
              <w:rPr>
                <w:sz w:val="28"/>
                <w:szCs w:val="28"/>
              </w:rPr>
            </w:pPr>
            <w:r w:rsidRPr="00DC02DE">
              <w:rPr>
                <w:sz w:val="28"/>
                <w:szCs w:val="28"/>
              </w:rPr>
              <w:t xml:space="preserve">120 </w:t>
            </w:r>
          </w:p>
        </w:tc>
      </w:tr>
      <w:tr w:rsidR="00DC02DE" w14:paraId="02B3A2E5" w14:textId="77777777" w:rsidTr="00DC02DE">
        <w:tc>
          <w:tcPr>
            <w:tcW w:w="4508" w:type="dxa"/>
          </w:tcPr>
          <w:p w14:paraId="7A4123C7" w14:textId="28F061B6" w:rsidR="00DC02DE" w:rsidRDefault="00DC02DE">
            <w:pPr>
              <w:rPr>
                <w:sz w:val="28"/>
                <w:szCs w:val="28"/>
              </w:rPr>
            </w:pPr>
            <w:r w:rsidRPr="00DC02DE">
              <w:rPr>
                <w:sz w:val="28"/>
                <w:szCs w:val="28"/>
              </w:rPr>
              <w:t xml:space="preserve">A grants </w:t>
            </w:r>
          </w:p>
        </w:tc>
        <w:tc>
          <w:tcPr>
            <w:tcW w:w="4508" w:type="dxa"/>
          </w:tcPr>
          <w:p w14:paraId="30067497" w14:textId="511E1E08" w:rsidR="00DC02DE" w:rsidRDefault="00DC02DE">
            <w:pPr>
              <w:rPr>
                <w:sz w:val="28"/>
                <w:szCs w:val="28"/>
              </w:rPr>
            </w:pPr>
            <w:r w:rsidRPr="00DC02DE">
              <w:rPr>
                <w:sz w:val="28"/>
                <w:szCs w:val="28"/>
              </w:rPr>
              <w:t xml:space="preserve">60 </w:t>
            </w:r>
          </w:p>
        </w:tc>
      </w:tr>
      <w:tr w:rsidR="00DC02DE" w14:paraId="15120770" w14:textId="77777777" w:rsidTr="00DC02DE">
        <w:tc>
          <w:tcPr>
            <w:tcW w:w="4508" w:type="dxa"/>
          </w:tcPr>
          <w:p w14:paraId="407CDD18" w14:textId="6F2E9282" w:rsidR="00DC02DE" w:rsidRDefault="00DC02DE">
            <w:pPr>
              <w:rPr>
                <w:sz w:val="28"/>
                <w:szCs w:val="28"/>
              </w:rPr>
            </w:pPr>
            <w:r w:rsidRPr="00DC02DE">
              <w:rPr>
                <w:sz w:val="28"/>
                <w:szCs w:val="28"/>
              </w:rPr>
              <w:t xml:space="preserve">B grants </w:t>
            </w:r>
          </w:p>
        </w:tc>
        <w:tc>
          <w:tcPr>
            <w:tcW w:w="4508" w:type="dxa"/>
          </w:tcPr>
          <w:p w14:paraId="113ABA84" w14:textId="16BEC5A8" w:rsidR="00DC02DE" w:rsidRDefault="00DC02DE">
            <w:pPr>
              <w:rPr>
                <w:sz w:val="28"/>
                <w:szCs w:val="28"/>
              </w:rPr>
            </w:pPr>
            <w:r w:rsidRPr="00DC02DE">
              <w:rPr>
                <w:sz w:val="28"/>
                <w:szCs w:val="28"/>
              </w:rPr>
              <w:t xml:space="preserve">60 </w:t>
            </w:r>
          </w:p>
        </w:tc>
      </w:tr>
      <w:tr w:rsidR="00DC02DE" w14:paraId="0BD65E9B" w14:textId="77777777" w:rsidTr="00DC02DE">
        <w:tc>
          <w:tcPr>
            <w:tcW w:w="4508" w:type="dxa"/>
          </w:tcPr>
          <w:p w14:paraId="6FB410FA" w14:textId="3D90EE17" w:rsidR="00DC02DE" w:rsidRDefault="00DC02DE">
            <w:pPr>
              <w:rPr>
                <w:sz w:val="28"/>
                <w:szCs w:val="28"/>
              </w:rPr>
            </w:pPr>
            <w:r w:rsidRPr="00DC02DE">
              <w:rPr>
                <w:sz w:val="28"/>
                <w:szCs w:val="28"/>
              </w:rPr>
              <w:t xml:space="preserve">Difference </w:t>
            </w:r>
          </w:p>
        </w:tc>
        <w:tc>
          <w:tcPr>
            <w:tcW w:w="4508" w:type="dxa"/>
          </w:tcPr>
          <w:p w14:paraId="69FC36FC" w14:textId="6DD414EA" w:rsidR="00DC02DE" w:rsidRDefault="00DC02DE">
            <w:pPr>
              <w:rPr>
                <w:sz w:val="28"/>
                <w:szCs w:val="28"/>
              </w:rPr>
            </w:pPr>
            <w:r w:rsidRPr="00DC02DE">
              <w:rPr>
                <w:sz w:val="28"/>
                <w:szCs w:val="28"/>
              </w:rPr>
              <w:t xml:space="preserve">0 </w:t>
            </w:r>
          </w:p>
        </w:tc>
      </w:tr>
      <w:tr w:rsidR="00DC02DE" w14:paraId="1475FBD6" w14:textId="77777777" w:rsidTr="00DC02DE">
        <w:tc>
          <w:tcPr>
            <w:tcW w:w="4508" w:type="dxa"/>
          </w:tcPr>
          <w:p w14:paraId="39F819DB" w14:textId="35DEB209" w:rsidR="00DC02DE" w:rsidRDefault="00DC02DE">
            <w:pPr>
              <w:rPr>
                <w:sz w:val="28"/>
                <w:szCs w:val="28"/>
              </w:rPr>
            </w:pPr>
            <w:r w:rsidRPr="00DC02DE">
              <w:rPr>
                <w:sz w:val="28"/>
                <w:szCs w:val="28"/>
              </w:rPr>
              <w:t xml:space="preserve">Fairness scenario </w:t>
            </w:r>
          </w:p>
        </w:tc>
        <w:tc>
          <w:tcPr>
            <w:tcW w:w="4508" w:type="dxa"/>
          </w:tcPr>
          <w:p w14:paraId="7E04AD36" w14:textId="3B60CD86" w:rsidR="00DC02DE" w:rsidRDefault="00DC02DE">
            <w:pPr>
              <w:rPr>
                <w:sz w:val="28"/>
                <w:szCs w:val="28"/>
              </w:rPr>
            </w:pPr>
            <w:r w:rsidRPr="00DC02DE">
              <w:rPr>
                <w:sz w:val="28"/>
                <w:szCs w:val="28"/>
              </w:rPr>
              <w:t>Repeated requests with arbiter tie-breaking</w:t>
            </w:r>
          </w:p>
        </w:tc>
      </w:tr>
    </w:tbl>
    <w:p w14:paraId="210386BE" w14:textId="77777777" w:rsidR="00DC02DE" w:rsidRDefault="00DC02DE">
      <w:pPr>
        <w:rPr>
          <w:sz w:val="28"/>
          <w:szCs w:val="28"/>
        </w:rPr>
      </w:pPr>
      <w:r w:rsidRPr="00DC02DE">
        <w:rPr>
          <w:sz w:val="28"/>
          <w:szCs w:val="28"/>
        </w:rPr>
        <w:t xml:space="preserve">This is a simulation result for the implemented arbitration policy; it is not a claim that all real-world pedestrian demand patterns have equal waiting times. </w:t>
      </w:r>
    </w:p>
    <w:p w14:paraId="17435BAC" w14:textId="77777777" w:rsidR="00DC02DE" w:rsidRPr="00DC02DE" w:rsidRDefault="00DC02DE">
      <w:pPr>
        <w:rPr>
          <w:b/>
          <w:bCs/>
          <w:sz w:val="36"/>
          <w:szCs w:val="36"/>
        </w:rPr>
      </w:pPr>
      <w:r w:rsidRPr="00DC02DE">
        <w:rPr>
          <w:b/>
          <w:bCs/>
          <w:sz w:val="36"/>
          <w:szCs w:val="36"/>
        </w:rPr>
        <w:t>Technical review note</w:t>
      </w:r>
    </w:p>
    <w:p w14:paraId="52B8B8EA" w14:textId="31973F6D" w:rsidR="00DC02DE" w:rsidRDefault="00DC02DE">
      <w:pPr>
        <w:rPr>
          <w:sz w:val="28"/>
          <w:szCs w:val="28"/>
        </w:rPr>
      </w:pPr>
      <w:r w:rsidRPr="00DC02DE">
        <w:rPr>
          <w:sz w:val="28"/>
          <w:szCs w:val="28"/>
        </w:rPr>
        <w:t xml:space="preserve"> A professional review should compare the narrative, RTL and verification artifacts as one chain of evidence. The report deliberately avoids turning a simulation observation into a broader hardware or real-world claim. Where timing is discussed, the reference is the configured simulation clock and the measured event definition used by the testbench</w:t>
      </w:r>
      <w:r>
        <w:rPr>
          <w:sz w:val="28"/>
          <w:szCs w:val="28"/>
        </w:rPr>
        <w:t>.</w:t>
      </w:r>
    </w:p>
    <w:tbl>
      <w:tblPr>
        <w:tblStyle w:val="TableGrid"/>
        <w:tblW w:w="0" w:type="auto"/>
        <w:tblLook w:val="04A0" w:firstRow="1" w:lastRow="0" w:firstColumn="1" w:lastColumn="0" w:noHBand="0" w:noVBand="1"/>
      </w:tblPr>
      <w:tblGrid>
        <w:gridCol w:w="4508"/>
        <w:gridCol w:w="4508"/>
      </w:tblGrid>
      <w:tr w:rsidR="00DC02DE" w:rsidRPr="00DC02DE" w14:paraId="2F9A3E09" w14:textId="77777777" w:rsidTr="00254DAB">
        <w:tc>
          <w:tcPr>
            <w:tcW w:w="4508" w:type="dxa"/>
          </w:tcPr>
          <w:p w14:paraId="1808A1F5" w14:textId="77777777" w:rsidR="00DC02DE" w:rsidRPr="00DC02DE" w:rsidRDefault="00DC02DE" w:rsidP="00254DAB">
            <w:pPr>
              <w:rPr>
                <w:b/>
                <w:bCs/>
                <w:sz w:val="28"/>
                <w:szCs w:val="28"/>
              </w:rPr>
            </w:pPr>
            <w:r w:rsidRPr="00DC02DE">
              <w:rPr>
                <w:b/>
                <w:bCs/>
                <w:sz w:val="28"/>
                <w:szCs w:val="28"/>
              </w:rPr>
              <w:t xml:space="preserve">Review focus </w:t>
            </w:r>
          </w:p>
        </w:tc>
        <w:tc>
          <w:tcPr>
            <w:tcW w:w="4508" w:type="dxa"/>
          </w:tcPr>
          <w:p w14:paraId="1E39EF33" w14:textId="77777777" w:rsidR="00DC02DE" w:rsidRPr="00DC02DE" w:rsidRDefault="00DC02DE" w:rsidP="00254DAB">
            <w:pPr>
              <w:rPr>
                <w:b/>
                <w:bCs/>
                <w:sz w:val="28"/>
                <w:szCs w:val="28"/>
              </w:rPr>
            </w:pPr>
            <w:r w:rsidRPr="00DC02DE">
              <w:rPr>
                <w:b/>
                <w:bCs/>
                <w:sz w:val="28"/>
                <w:szCs w:val="28"/>
              </w:rPr>
              <w:t>Technical interpretation</w:t>
            </w:r>
          </w:p>
        </w:tc>
      </w:tr>
      <w:tr w:rsidR="00DC02DE" w14:paraId="79536E1F" w14:textId="77777777" w:rsidTr="00254DAB">
        <w:tc>
          <w:tcPr>
            <w:tcW w:w="4508" w:type="dxa"/>
          </w:tcPr>
          <w:p w14:paraId="4B4AB630" w14:textId="77777777" w:rsidR="00DC02DE" w:rsidRDefault="00DC02DE" w:rsidP="00254DAB">
            <w:pPr>
              <w:rPr>
                <w:sz w:val="28"/>
                <w:szCs w:val="28"/>
              </w:rPr>
            </w:pPr>
            <w:r w:rsidRPr="00DC02DE">
              <w:rPr>
                <w:sz w:val="28"/>
                <w:szCs w:val="28"/>
              </w:rPr>
              <w:lastRenderedPageBreak/>
              <w:t>Implementation evidence</w:t>
            </w:r>
          </w:p>
        </w:tc>
        <w:tc>
          <w:tcPr>
            <w:tcW w:w="4508" w:type="dxa"/>
          </w:tcPr>
          <w:p w14:paraId="0C3C1DE4" w14:textId="4DC6579C" w:rsidR="00DC02DE" w:rsidRDefault="00DC02DE" w:rsidP="00254DAB">
            <w:pPr>
              <w:rPr>
                <w:sz w:val="28"/>
                <w:szCs w:val="28"/>
              </w:rPr>
            </w:pPr>
            <w:r w:rsidRPr="00DC02DE">
              <w:rPr>
                <w:sz w:val="28"/>
                <w:szCs w:val="28"/>
              </w:rPr>
              <w:t>Use the named RTL module and signal definitions forr “Pedestrian Fairness Verification”do not infer behavior from the report alone.</w:t>
            </w:r>
          </w:p>
        </w:tc>
      </w:tr>
      <w:tr w:rsidR="00DC02DE" w14:paraId="56F09272" w14:textId="77777777" w:rsidTr="00254DAB">
        <w:tc>
          <w:tcPr>
            <w:tcW w:w="4508" w:type="dxa"/>
          </w:tcPr>
          <w:p w14:paraId="10B4813E" w14:textId="77777777" w:rsidR="00DC02DE" w:rsidRDefault="00DC02DE" w:rsidP="00254DAB">
            <w:pPr>
              <w:rPr>
                <w:sz w:val="28"/>
                <w:szCs w:val="28"/>
              </w:rPr>
            </w:pPr>
            <w:r w:rsidRPr="00DC02DE">
              <w:rPr>
                <w:sz w:val="28"/>
                <w:szCs w:val="28"/>
              </w:rPr>
              <w:t>Verification evidence</w:t>
            </w:r>
          </w:p>
        </w:tc>
        <w:tc>
          <w:tcPr>
            <w:tcW w:w="4508" w:type="dxa"/>
          </w:tcPr>
          <w:p w14:paraId="77CEE33D" w14:textId="77777777" w:rsidR="00DC02DE" w:rsidRDefault="00DC02DE" w:rsidP="00254DAB">
            <w:pPr>
              <w:rPr>
                <w:sz w:val="28"/>
                <w:szCs w:val="28"/>
              </w:rPr>
            </w:pPr>
            <w:r w:rsidRPr="00DC02DE">
              <w:rPr>
                <w:sz w:val="28"/>
                <w:szCs w:val="28"/>
              </w:rPr>
              <w:t>Use the corresponding testbench, waveform or final transcript to confirm the stated behavior.</w:t>
            </w:r>
          </w:p>
        </w:tc>
      </w:tr>
      <w:tr w:rsidR="00DC02DE" w14:paraId="636EA449" w14:textId="77777777" w:rsidTr="00254DAB">
        <w:tc>
          <w:tcPr>
            <w:tcW w:w="4508" w:type="dxa"/>
          </w:tcPr>
          <w:p w14:paraId="662EFFD8" w14:textId="77777777" w:rsidR="00DC02DE" w:rsidRDefault="00DC02DE" w:rsidP="00254DAB">
            <w:pPr>
              <w:rPr>
                <w:sz w:val="28"/>
                <w:szCs w:val="28"/>
              </w:rPr>
            </w:pPr>
            <w:r w:rsidRPr="00DC02DE">
              <w:rPr>
                <w:sz w:val="28"/>
                <w:szCs w:val="28"/>
              </w:rPr>
              <w:t>Scope control</w:t>
            </w:r>
          </w:p>
        </w:tc>
        <w:tc>
          <w:tcPr>
            <w:tcW w:w="4508" w:type="dxa"/>
          </w:tcPr>
          <w:p w14:paraId="3419F8E8" w14:textId="77777777" w:rsidR="00DC02DE" w:rsidRDefault="00DC02DE" w:rsidP="00254DAB">
            <w:pPr>
              <w:rPr>
                <w:sz w:val="28"/>
                <w:szCs w:val="28"/>
              </w:rPr>
            </w:pPr>
            <w:r w:rsidRPr="00DC02DE">
              <w:rPr>
                <w:sz w:val="28"/>
                <w:szCs w:val="28"/>
              </w:rPr>
              <w:t>Results reported here are simulation-level unless the package contains explicit hardware evidence</w:t>
            </w:r>
          </w:p>
        </w:tc>
      </w:tr>
    </w:tbl>
    <w:p w14:paraId="5FF012A8" w14:textId="77777777" w:rsidR="00DC02DE" w:rsidRDefault="00DC02DE">
      <w:pPr>
        <w:rPr>
          <w:sz w:val="28"/>
          <w:szCs w:val="28"/>
        </w:rPr>
      </w:pPr>
    </w:p>
    <w:p w14:paraId="147F87F7" w14:textId="77777777" w:rsidR="00DC02DE" w:rsidRPr="00DC02DE" w:rsidRDefault="00DC02DE">
      <w:pPr>
        <w:rPr>
          <w:b/>
          <w:bCs/>
          <w:sz w:val="36"/>
          <w:szCs w:val="36"/>
        </w:rPr>
      </w:pPr>
      <w:r w:rsidRPr="00DC02DE">
        <w:rPr>
          <w:b/>
          <w:bCs/>
          <w:sz w:val="36"/>
          <w:szCs w:val="36"/>
        </w:rPr>
        <w:t>20. Emergency Overrid</w:t>
      </w:r>
      <w:r w:rsidRPr="00DC02DE">
        <w:rPr>
          <w:b/>
          <w:bCs/>
          <w:sz w:val="36"/>
          <w:szCs w:val="36"/>
        </w:rPr>
        <w:t>e</w:t>
      </w:r>
    </w:p>
    <w:p w14:paraId="4FA3C0D7" w14:textId="5F3F4178" w:rsidR="00DC02DE" w:rsidRDefault="00DC02DE">
      <w:pPr>
        <w:rPr>
          <w:sz w:val="28"/>
          <w:szCs w:val="28"/>
        </w:rPr>
      </w:pPr>
      <w:r w:rsidRPr="00DC02DE">
        <w:rPr>
          <w:sz w:val="28"/>
          <w:szCs w:val="28"/>
        </w:rPr>
        <w:t xml:space="preserve"> Emergency handling is treated as a global priority signal. The final regression explicitly drives the emergency input while the controller is in each of the six traffic phases</w:t>
      </w:r>
      <w:r>
        <w:rPr>
          <w:sz w:val="28"/>
          <w:szCs w:val="28"/>
        </w:rPr>
        <w:t>.</w:t>
      </w:r>
    </w:p>
    <w:p w14:paraId="0339E223" w14:textId="7F442947" w:rsidR="00DC02DE" w:rsidRDefault="00DC02DE">
      <w:pPr>
        <w:rPr>
          <w:sz w:val="28"/>
          <w:szCs w:val="28"/>
        </w:rPr>
      </w:pPr>
      <w:r>
        <w:rPr>
          <w:noProof/>
          <w:sz w:val="28"/>
          <w:szCs w:val="28"/>
        </w:rPr>
        <w:drawing>
          <wp:inline distT="0" distB="0" distL="0" distR="0" wp14:anchorId="74F08F83" wp14:editId="1CBAFB48">
            <wp:extent cx="5731510" cy="3222625"/>
            <wp:effectExtent l="0" t="0" r="2540" b="0"/>
            <wp:docPr id="2135517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17855" name="Picture 2135517855"/>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29543C4" w14:textId="419B72F8" w:rsidR="00DC02DE" w:rsidRDefault="00DC02DE">
      <w:pPr>
        <w:rPr>
          <w:sz w:val="28"/>
          <w:szCs w:val="28"/>
        </w:rPr>
      </w:pPr>
      <w:r w:rsidRPr="00DC02DE">
        <w:rPr>
          <w:sz w:val="28"/>
          <w:szCs w:val="28"/>
        </w:rPr>
        <w:t>The top-level emergency signal is distributed to both junction controllers. The coordination scheduler is also cleared on reset or emergency so a pending green-wave countdown does not remain active after the override.</w:t>
      </w:r>
    </w:p>
    <w:tbl>
      <w:tblPr>
        <w:tblStyle w:val="TableGrid"/>
        <w:tblW w:w="0" w:type="auto"/>
        <w:tblLook w:val="04A0" w:firstRow="1" w:lastRow="0" w:firstColumn="1" w:lastColumn="0" w:noHBand="0" w:noVBand="1"/>
      </w:tblPr>
      <w:tblGrid>
        <w:gridCol w:w="3005"/>
        <w:gridCol w:w="3005"/>
        <w:gridCol w:w="3006"/>
      </w:tblGrid>
      <w:tr w:rsidR="00DC02DE" w14:paraId="60F241CD" w14:textId="77777777" w:rsidTr="00DC02DE">
        <w:tc>
          <w:tcPr>
            <w:tcW w:w="3005" w:type="dxa"/>
          </w:tcPr>
          <w:p w14:paraId="3E1FAFED" w14:textId="13048701" w:rsidR="00DC02DE" w:rsidRPr="00DC02DE" w:rsidRDefault="00DC02DE">
            <w:pPr>
              <w:rPr>
                <w:b/>
                <w:bCs/>
                <w:sz w:val="28"/>
                <w:szCs w:val="28"/>
              </w:rPr>
            </w:pPr>
            <w:r w:rsidRPr="00DC02DE">
              <w:rPr>
                <w:b/>
                <w:bCs/>
                <w:sz w:val="28"/>
                <w:szCs w:val="28"/>
              </w:rPr>
              <w:t>Phase code</w:t>
            </w:r>
          </w:p>
        </w:tc>
        <w:tc>
          <w:tcPr>
            <w:tcW w:w="3005" w:type="dxa"/>
          </w:tcPr>
          <w:p w14:paraId="60ACE027" w14:textId="2FBBFB52" w:rsidR="00DC02DE" w:rsidRPr="00DC02DE" w:rsidRDefault="00DC02DE">
            <w:pPr>
              <w:rPr>
                <w:b/>
                <w:bCs/>
                <w:sz w:val="28"/>
                <w:szCs w:val="28"/>
              </w:rPr>
            </w:pPr>
            <w:r w:rsidRPr="00DC02DE">
              <w:rPr>
                <w:b/>
                <w:bCs/>
                <w:sz w:val="28"/>
                <w:szCs w:val="28"/>
              </w:rPr>
              <w:t>Phase</w:t>
            </w:r>
          </w:p>
        </w:tc>
        <w:tc>
          <w:tcPr>
            <w:tcW w:w="3006" w:type="dxa"/>
          </w:tcPr>
          <w:p w14:paraId="632015D4" w14:textId="03BE3BCA" w:rsidR="00DC02DE" w:rsidRPr="00DC02DE" w:rsidRDefault="00DC02DE">
            <w:pPr>
              <w:rPr>
                <w:b/>
                <w:bCs/>
                <w:sz w:val="28"/>
                <w:szCs w:val="28"/>
              </w:rPr>
            </w:pPr>
            <w:r w:rsidRPr="00DC02DE">
              <w:rPr>
                <w:b/>
                <w:bCs/>
                <w:sz w:val="28"/>
                <w:szCs w:val="28"/>
              </w:rPr>
              <w:t>Emergency case</w:t>
            </w:r>
          </w:p>
        </w:tc>
      </w:tr>
      <w:tr w:rsidR="00DC02DE" w14:paraId="5B016D3C" w14:textId="77777777" w:rsidTr="00DC02DE">
        <w:tc>
          <w:tcPr>
            <w:tcW w:w="3005" w:type="dxa"/>
          </w:tcPr>
          <w:p w14:paraId="48D342DE" w14:textId="2CC81AD3" w:rsidR="00DC02DE" w:rsidRDefault="00DC02DE">
            <w:pPr>
              <w:rPr>
                <w:sz w:val="28"/>
                <w:szCs w:val="28"/>
              </w:rPr>
            </w:pPr>
            <w:r>
              <w:rPr>
                <w:sz w:val="28"/>
                <w:szCs w:val="28"/>
              </w:rPr>
              <w:t>0</w:t>
            </w:r>
          </w:p>
        </w:tc>
        <w:tc>
          <w:tcPr>
            <w:tcW w:w="3005" w:type="dxa"/>
          </w:tcPr>
          <w:p w14:paraId="6BB91FFA" w14:textId="0A31EEE7" w:rsidR="00DC02DE" w:rsidRDefault="00DC02DE">
            <w:pPr>
              <w:rPr>
                <w:sz w:val="28"/>
                <w:szCs w:val="28"/>
              </w:rPr>
            </w:pPr>
            <w:r w:rsidRPr="00DC02DE">
              <w:rPr>
                <w:sz w:val="28"/>
                <w:szCs w:val="28"/>
              </w:rPr>
              <w:t>NS_GREEN</w:t>
            </w:r>
          </w:p>
        </w:tc>
        <w:tc>
          <w:tcPr>
            <w:tcW w:w="3006" w:type="dxa"/>
          </w:tcPr>
          <w:p w14:paraId="380CB826" w14:textId="1D88F257" w:rsidR="00DC02DE" w:rsidRDefault="00DC02DE">
            <w:pPr>
              <w:rPr>
                <w:sz w:val="28"/>
                <w:szCs w:val="28"/>
              </w:rPr>
            </w:pPr>
            <w:r w:rsidRPr="00DC02DE">
              <w:rPr>
                <w:sz w:val="28"/>
                <w:szCs w:val="28"/>
              </w:rPr>
              <w:t>PASS</w:t>
            </w:r>
          </w:p>
        </w:tc>
      </w:tr>
      <w:tr w:rsidR="00DC02DE" w14:paraId="0B19BAA4" w14:textId="77777777" w:rsidTr="00DC02DE">
        <w:tc>
          <w:tcPr>
            <w:tcW w:w="3005" w:type="dxa"/>
          </w:tcPr>
          <w:p w14:paraId="60C8720F" w14:textId="13B9E7CC" w:rsidR="00DC02DE" w:rsidRDefault="00DC02DE">
            <w:pPr>
              <w:rPr>
                <w:sz w:val="28"/>
                <w:szCs w:val="28"/>
              </w:rPr>
            </w:pPr>
            <w:r>
              <w:rPr>
                <w:sz w:val="28"/>
                <w:szCs w:val="28"/>
              </w:rPr>
              <w:lastRenderedPageBreak/>
              <w:t>1</w:t>
            </w:r>
          </w:p>
        </w:tc>
        <w:tc>
          <w:tcPr>
            <w:tcW w:w="3005" w:type="dxa"/>
          </w:tcPr>
          <w:p w14:paraId="04CC8C6F" w14:textId="02080D98" w:rsidR="00DC02DE" w:rsidRDefault="00DC02DE">
            <w:pPr>
              <w:rPr>
                <w:sz w:val="28"/>
                <w:szCs w:val="28"/>
              </w:rPr>
            </w:pPr>
            <w:r w:rsidRPr="00DC02DE">
              <w:rPr>
                <w:sz w:val="28"/>
                <w:szCs w:val="28"/>
              </w:rPr>
              <w:t>NS_YELLOW</w:t>
            </w:r>
          </w:p>
        </w:tc>
        <w:tc>
          <w:tcPr>
            <w:tcW w:w="3006" w:type="dxa"/>
          </w:tcPr>
          <w:p w14:paraId="36342FC7" w14:textId="068548AC" w:rsidR="00DC02DE" w:rsidRDefault="00DC02DE">
            <w:pPr>
              <w:rPr>
                <w:sz w:val="28"/>
                <w:szCs w:val="28"/>
              </w:rPr>
            </w:pPr>
            <w:r w:rsidRPr="00DC02DE">
              <w:rPr>
                <w:sz w:val="28"/>
                <w:szCs w:val="28"/>
              </w:rPr>
              <w:t>PASS</w:t>
            </w:r>
          </w:p>
        </w:tc>
      </w:tr>
      <w:tr w:rsidR="00DC02DE" w14:paraId="23D06D43" w14:textId="77777777" w:rsidTr="00DC02DE">
        <w:tc>
          <w:tcPr>
            <w:tcW w:w="3005" w:type="dxa"/>
          </w:tcPr>
          <w:p w14:paraId="7519D4C8" w14:textId="2F1FF8C3" w:rsidR="00DC02DE" w:rsidRDefault="00DC02DE">
            <w:pPr>
              <w:rPr>
                <w:sz w:val="28"/>
                <w:szCs w:val="28"/>
              </w:rPr>
            </w:pPr>
            <w:r>
              <w:rPr>
                <w:sz w:val="28"/>
                <w:szCs w:val="28"/>
              </w:rPr>
              <w:t>2</w:t>
            </w:r>
          </w:p>
        </w:tc>
        <w:tc>
          <w:tcPr>
            <w:tcW w:w="3005" w:type="dxa"/>
          </w:tcPr>
          <w:p w14:paraId="7B04E720" w14:textId="40B56E81" w:rsidR="00DC02DE" w:rsidRDefault="00DC02DE">
            <w:pPr>
              <w:rPr>
                <w:sz w:val="28"/>
                <w:szCs w:val="28"/>
              </w:rPr>
            </w:pPr>
            <w:r w:rsidRPr="00DC02DE">
              <w:rPr>
                <w:sz w:val="28"/>
                <w:szCs w:val="28"/>
              </w:rPr>
              <w:t>ALL_RED_1</w:t>
            </w:r>
          </w:p>
        </w:tc>
        <w:tc>
          <w:tcPr>
            <w:tcW w:w="3006" w:type="dxa"/>
          </w:tcPr>
          <w:p w14:paraId="0623BB2D" w14:textId="5BEF744D" w:rsidR="00DC02DE" w:rsidRDefault="00DC02DE">
            <w:pPr>
              <w:rPr>
                <w:sz w:val="28"/>
                <w:szCs w:val="28"/>
              </w:rPr>
            </w:pPr>
            <w:r w:rsidRPr="00DC02DE">
              <w:rPr>
                <w:sz w:val="28"/>
                <w:szCs w:val="28"/>
              </w:rPr>
              <w:t>PASS</w:t>
            </w:r>
          </w:p>
        </w:tc>
      </w:tr>
      <w:tr w:rsidR="00DC02DE" w14:paraId="4C93E736" w14:textId="77777777" w:rsidTr="00DC02DE">
        <w:tc>
          <w:tcPr>
            <w:tcW w:w="3005" w:type="dxa"/>
          </w:tcPr>
          <w:p w14:paraId="0DFC7ADC" w14:textId="78972847" w:rsidR="00DC02DE" w:rsidRDefault="00DC02DE">
            <w:pPr>
              <w:rPr>
                <w:sz w:val="28"/>
                <w:szCs w:val="28"/>
              </w:rPr>
            </w:pPr>
            <w:r>
              <w:rPr>
                <w:sz w:val="28"/>
                <w:szCs w:val="28"/>
              </w:rPr>
              <w:t>3</w:t>
            </w:r>
          </w:p>
        </w:tc>
        <w:tc>
          <w:tcPr>
            <w:tcW w:w="3005" w:type="dxa"/>
          </w:tcPr>
          <w:p w14:paraId="2A020365" w14:textId="0D607BC5" w:rsidR="00DC02DE" w:rsidRDefault="00DC02DE">
            <w:pPr>
              <w:rPr>
                <w:sz w:val="28"/>
                <w:szCs w:val="28"/>
              </w:rPr>
            </w:pPr>
            <w:r w:rsidRPr="00DC02DE">
              <w:rPr>
                <w:sz w:val="28"/>
                <w:szCs w:val="28"/>
              </w:rPr>
              <w:t>EW_GREEN</w:t>
            </w:r>
          </w:p>
        </w:tc>
        <w:tc>
          <w:tcPr>
            <w:tcW w:w="3006" w:type="dxa"/>
          </w:tcPr>
          <w:p w14:paraId="2A48F962" w14:textId="2AA00584" w:rsidR="00DC02DE" w:rsidRDefault="00DC02DE">
            <w:pPr>
              <w:rPr>
                <w:sz w:val="28"/>
                <w:szCs w:val="28"/>
              </w:rPr>
            </w:pPr>
            <w:r w:rsidRPr="00DC02DE">
              <w:rPr>
                <w:sz w:val="28"/>
                <w:szCs w:val="28"/>
              </w:rPr>
              <w:t>PASS</w:t>
            </w:r>
          </w:p>
        </w:tc>
      </w:tr>
      <w:tr w:rsidR="00DC02DE" w14:paraId="4861B390" w14:textId="77777777" w:rsidTr="00DC02DE">
        <w:tc>
          <w:tcPr>
            <w:tcW w:w="3005" w:type="dxa"/>
          </w:tcPr>
          <w:p w14:paraId="6119EED0" w14:textId="59F12B05" w:rsidR="00DC02DE" w:rsidRDefault="00DC02DE">
            <w:pPr>
              <w:rPr>
                <w:sz w:val="28"/>
                <w:szCs w:val="28"/>
              </w:rPr>
            </w:pPr>
            <w:r>
              <w:rPr>
                <w:sz w:val="28"/>
                <w:szCs w:val="28"/>
              </w:rPr>
              <w:t>4</w:t>
            </w:r>
          </w:p>
        </w:tc>
        <w:tc>
          <w:tcPr>
            <w:tcW w:w="3005" w:type="dxa"/>
          </w:tcPr>
          <w:p w14:paraId="3AEB867E" w14:textId="0E0562A6" w:rsidR="00DC02DE" w:rsidRDefault="00DC02DE">
            <w:pPr>
              <w:rPr>
                <w:sz w:val="28"/>
                <w:szCs w:val="28"/>
              </w:rPr>
            </w:pPr>
            <w:r w:rsidRPr="00DC02DE">
              <w:rPr>
                <w:sz w:val="28"/>
                <w:szCs w:val="28"/>
              </w:rPr>
              <w:t>EW_YELLOW</w:t>
            </w:r>
          </w:p>
        </w:tc>
        <w:tc>
          <w:tcPr>
            <w:tcW w:w="3006" w:type="dxa"/>
          </w:tcPr>
          <w:p w14:paraId="78935CF2" w14:textId="696764F3" w:rsidR="00DC02DE" w:rsidRDefault="00DC02DE">
            <w:pPr>
              <w:rPr>
                <w:sz w:val="28"/>
                <w:szCs w:val="28"/>
              </w:rPr>
            </w:pPr>
            <w:r w:rsidRPr="00DC02DE">
              <w:rPr>
                <w:sz w:val="28"/>
                <w:szCs w:val="28"/>
              </w:rPr>
              <w:t>PASS</w:t>
            </w:r>
          </w:p>
        </w:tc>
      </w:tr>
      <w:tr w:rsidR="00DC02DE" w14:paraId="24A3CC77" w14:textId="77777777" w:rsidTr="00DC02DE">
        <w:tc>
          <w:tcPr>
            <w:tcW w:w="3005" w:type="dxa"/>
          </w:tcPr>
          <w:p w14:paraId="1B9158BF" w14:textId="3AE7C826" w:rsidR="00DC02DE" w:rsidRDefault="00DC02DE">
            <w:pPr>
              <w:rPr>
                <w:sz w:val="28"/>
                <w:szCs w:val="28"/>
              </w:rPr>
            </w:pPr>
            <w:r>
              <w:rPr>
                <w:sz w:val="28"/>
                <w:szCs w:val="28"/>
              </w:rPr>
              <w:t>5</w:t>
            </w:r>
          </w:p>
        </w:tc>
        <w:tc>
          <w:tcPr>
            <w:tcW w:w="3005" w:type="dxa"/>
          </w:tcPr>
          <w:p w14:paraId="32065BF3" w14:textId="770E8982" w:rsidR="00DC02DE" w:rsidRDefault="00DC02DE">
            <w:pPr>
              <w:rPr>
                <w:sz w:val="28"/>
                <w:szCs w:val="28"/>
              </w:rPr>
            </w:pPr>
            <w:r w:rsidRPr="00DC02DE">
              <w:rPr>
                <w:sz w:val="28"/>
                <w:szCs w:val="28"/>
              </w:rPr>
              <w:t>ALL_RED_2</w:t>
            </w:r>
            <w:r w:rsidRPr="00DC02DE">
              <w:t xml:space="preserve"> </w:t>
            </w:r>
          </w:p>
        </w:tc>
        <w:tc>
          <w:tcPr>
            <w:tcW w:w="3006" w:type="dxa"/>
          </w:tcPr>
          <w:p w14:paraId="39023479" w14:textId="7D7FFA3D" w:rsidR="00DC02DE" w:rsidRDefault="00DC02DE">
            <w:pPr>
              <w:rPr>
                <w:sz w:val="28"/>
                <w:szCs w:val="28"/>
              </w:rPr>
            </w:pPr>
            <w:r w:rsidRPr="00DC02DE">
              <w:rPr>
                <w:sz w:val="28"/>
                <w:szCs w:val="28"/>
              </w:rPr>
              <w:t>PASS</w:t>
            </w:r>
          </w:p>
        </w:tc>
      </w:tr>
    </w:tbl>
    <w:p w14:paraId="1ED07622" w14:textId="2B31FD11" w:rsidR="00DC02DE" w:rsidRDefault="00DC02DE">
      <w:pPr>
        <w:rPr>
          <w:sz w:val="28"/>
          <w:szCs w:val="28"/>
        </w:rPr>
      </w:pPr>
      <w:r w:rsidRPr="00DC02DE">
        <w:rPr>
          <w:sz w:val="28"/>
          <w:szCs w:val="28"/>
        </w:rPr>
        <w:t>The testbench waits until the requested phase is actually observed before asserting emergency, making the scenario phase-specific rather than time-based.</w:t>
      </w:r>
    </w:p>
    <w:p w14:paraId="75BF6BE7" w14:textId="77777777" w:rsidR="00DC02DE" w:rsidRPr="00DC02DE" w:rsidRDefault="00DC02DE">
      <w:pPr>
        <w:rPr>
          <w:b/>
          <w:bCs/>
          <w:sz w:val="36"/>
          <w:szCs w:val="36"/>
        </w:rPr>
      </w:pPr>
      <w:r w:rsidRPr="00DC02DE">
        <w:rPr>
          <w:b/>
          <w:bCs/>
          <w:sz w:val="36"/>
          <w:szCs w:val="36"/>
        </w:rPr>
        <w:t xml:space="preserve">21. Green-Wave Coordination </w:t>
      </w:r>
    </w:p>
    <w:p w14:paraId="44B72951" w14:textId="5EB8E1E8" w:rsidR="00DC02DE" w:rsidRDefault="00DC02DE">
      <w:pPr>
        <w:rPr>
          <w:sz w:val="28"/>
          <w:szCs w:val="28"/>
        </w:rPr>
      </w:pPr>
      <w:r w:rsidRPr="00DC02DE">
        <w:rPr>
          <w:sz w:val="28"/>
          <w:szCs w:val="28"/>
        </w:rPr>
        <w:t>The green-wave mechanism coordinates the start of the North–South green interval at Junction B relative to Junction A. The reference configuration uses WAVE_DELAY=2 clock cycles.</w:t>
      </w:r>
    </w:p>
    <w:p w14:paraId="6F9DB5A7" w14:textId="38485F74" w:rsidR="00DC02DE" w:rsidRDefault="00DC02DE">
      <w:pPr>
        <w:rPr>
          <w:sz w:val="28"/>
          <w:szCs w:val="28"/>
        </w:rPr>
      </w:pPr>
      <w:r>
        <w:rPr>
          <w:noProof/>
          <w:sz w:val="28"/>
          <w:szCs w:val="28"/>
        </w:rPr>
        <w:drawing>
          <wp:inline distT="0" distB="0" distL="0" distR="0" wp14:anchorId="4B82C832" wp14:editId="7510B100">
            <wp:extent cx="5731510" cy="3222625"/>
            <wp:effectExtent l="0" t="0" r="2540" b="0"/>
            <wp:docPr id="4635919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91970" name="Picture 463591970"/>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900D64C" w14:textId="77777777" w:rsidR="00DC02DE" w:rsidRDefault="00DC02DE">
      <w:pPr>
        <w:rPr>
          <w:sz w:val="28"/>
          <w:szCs w:val="28"/>
        </w:rPr>
      </w:pPr>
      <w:r w:rsidRPr="00DC02DE">
        <w:rPr>
          <w:sz w:val="28"/>
          <w:szCs w:val="28"/>
        </w:rPr>
        <w:t xml:space="preserve">Junction A emits a one-clock ns_green_pulse at green entry. The top-level scheduler records a pending wave and counts down. Junction B receives wave_start when the requested delay is reached. </w:t>
      </w:r>
    </w:p>
    <w:p w14:paraId="4AB381FE" w14:textId="77777777" w:rsidR="00DC02DE" w:rsidRDefault="00DC02DE">
      <w:pPr>
        <w:rPr>
          <w:sz w:val="28"/>
          <w:szCs w:val="28"/>
        </w:rPr>
      </w:pPr>
      <w:r w:rsidRPr="00DC02DE">
        <w:rPr>
          <w:sz w:val="28"/>
          <w:szCs w:val="28"/>
        </w:rPr>
        <w:t>assign b_wave_start = wave_waiting &amp;&amp; (wave_counter == {{(COUNTER_WIDTH-1){1'b0}},1'b1});</w:t>
      </w:r>
    </w:p>
    <w:p w14:paraId="79F7987E" w14:textId="77777777" w:rsidR="00DC02DE" w:rsidRDefault="00DC02DE">
      <w:pPr>
        <w:rPr>
          <w:sz w:val="28"/>
          <w:szCs w:val="28"/>
        </w:rPr>
      </w:pPr>
      <w:r w:rsidRPr="00DC02DE">
        <w:rPr>
          <w:sz w:val="28"/>
          <w:szCs w:val="28"/>
        </w:rPr>
        <w:t xml:space="preserve"> The final integration evidence reports a measured offset of 20000 ns, corresponding to two clock cycles in the simulation. Task 5 repeats the </w:t>
      </w:r>
      <w:r w:rsidRPr="00DC02DE">
        <w:rPr>
          <w:sz w:val="28"/>
          <w:szCs w:val="28"/>
        </w:rPr>
        <w:lastRenderedPageBreak/>
        <w:t>check under five different density combinations to ensure that adaptive green duration does not disturb the required entry offset.</w:t>
      </w:r>
    </w:p>
    <w:p w14:paraId="289A5442" w14:textId="77777777" w:rsidR="00DC02DE" w:rsidRPr="00DC02DE" w:rsidRDefault="00DC02DE">
      <w:pPr>
        <w:rPr>
          <w:b/>
          <w:bCs/>
          <w:sz w:val="36"/>
          <w:szCs w:val="36"/>
        </w:rPr>
      </w:pPr>
      <w:r w:rsidRPr="00DC02DE">
        <w:rPr>
          <w:sz w:val="28"/>
          <w:szCs w:val="28"/>
        </w:rPr>
        <w:t xml:space="preserve"> </w:t>
      </w:r>
      <w:r w:rsidRPr="00DC02DE">
        <w:rPr>
          <w:b/>
          <w:bCs/>
          <w:sz w:val="36"/>
          <w:szCs w:val="36"/>
        </w:rPr>
        <w:t>Technical review note</w:t>
      </w:r>
    </w:p>
    <w:p w14:paraId="2622F1D5" w14:textId="5EC769F1" w:rsidR="00DC02DE" w:rsidRDefault="00DC02DE">
      <w:pPr>
        <w:rPr>
          <w:sz w:val="28"/>
          <w:szCs w:val="28"/>
        </w:rPr>
      </w:pPr>
      <w:r w:rsidRPr="00DC02DE">
        <w:rPr>
          <w:sz w:val="28"/>
          <w:szCs w:val="28"/>
        </w:rPr>
        <w:t xml:space="preserve"> A professional review should compare the narrative, RTL and verification artifacts as one chain of evidence. The report deliberately avoids turning a simulation observation into a broader hardware or real-world claim. Where timing is discussed, the reference is the configured simulation clock and the measured event definition used by the testbench</w:t>
      </w:r>
      <w:r>
        <w:rPr>
          <w:sz w:val="28"/>
          <w:szCs w:val="28"/>
        </w:rPr>
        <w:t>.</w:t>
      </w:r>
    </w:p>
    <w:tbl>
      <w:tblPr>
        <w:tblStyle w:val="TableGrid"/>
        <w:tblW w:w="0" w:type="auto"/>
        <w:tblLook w:val="04A0" w:firstRow="1" w:lastRow="0" w:firstColumn="1" w:lastColumn="0" w:noHBand="0" w:noVBand="1"/>
      </w:tblPr>
      <w:tblGrid>
        <w:gridCol w:w="4508"/>
        <w:gridCol w:w="4508"/>
      </w:tblGrid>
      <w:tr w:rsidR="00DC02DE" w:rsidRPr="00DC02DE" w14:paraId="10FFB45A" w14:textId="77777777" w:rsidTr="00254DAB">
        <w:tc>
          <w:tcPr>
            <w:tcW w:w="4508" w:type="dxa"/>
          </w:tcPr>
          <w:p w14:paraId="3BAE8750" w14:textId="77777777" w:rsidR="00DC02DE" w:rsidRPr="00DC02DE" w:rsidRDefault="00DC02DE" w:rsidP="00254DAB">
            <w:pPr>
              <w:rPr>
                <w:b/>
                <w:bCs/>
                <w:sz w:val="28"/>
                <w:szCs w:val="28"/>
              </w:rPr>
            </w:pPr>
            <w:r w:rsidRPr="00DC02DE">
              <w:rPr>
                <w:b/>
                <w:bCs/>
                <w:sz w:val="28"/>
                <w:szCs w:val="28"/>
              </w:rPr>
              <w:t xml:space="preserve">Review focus </w:t>
            </w:r>
          </w:p>
        </w:tc>
        <w:tc>
          <w:tcPr>
            <w:tcW w:w="4508" w:type="dxa"/>
          </w:tcPr>
          <w:p w14:paraId="3189DD68" w14:textId="77777777" w:rsidR="00DC02DE" w:rsidRPr="00DC02DE" w:rsidRDefault="00DC02DE" w:rsidP="00254DAB">
            <w:pPr>
              <w:rPr>
                <w:b/>
                <w:bCs/>
                <w:sz w:val="28"/>
                <w:szCs w:val="28"/>
              </w:rPr>
            </w:pPr>
            <w:r w:rsidRPr="00DC02DE">
              <w:rPr>
                <w:b/>
                <w:bCs/>
                <w:sz w:val="28"/>
                <w:szCs w:val="28"/>
              </w:rPr>
              <w:t>Technical interpretation</w:t>
            </w:r>
          </w:p>
        </w:tc>
      </w:tr>
      <w:tr w:rsidR="00DC02DE" w14:paraId="56773326" w14:textId="77777777" w:rsidTr="00254DAB">
        <w:tc>
          <w:tcPr>
            <w:tcW w:w="4508" w:type="dxa"/>
          </w:tcPr>
          <w:p w14:paraId="3CB6A4CE" w14:textId="77777777" w:rsidR="00DC02DE" w:rsidRDefault="00DC02DE" w:rsidP="00254DAB">
            <w:pPr>
              <w:rPr>
                <w:sz w:val="28"/>
                <w:szCs w:val="28"/>
              </w:rPr>
            </w:pPr>
            <w:r w:rsidRPr="00DC02DE">
              <w:rPr>
                <w:sz w:val="28"/>
                <w:szCs w:val="28"/>
              </w:rPr>
              <w:t>Implementation evidence</w:t>
            </w:r>
          </w:p>
        </w:tc>
        <w:tc>
          <w:tcPr>
            <w:tcW w:w="4508" w:type="dxa"/>
          </w:tcPr>
          <w:p w14:paraId="45DD50F2" w14:textId="36700F63" w:rsidR="00DC02DE" w:rsidRDefault="00DC02DE" w:rsidP="00254DAB">
            <w:pPr>
              <w:rPr>
                <w:sz w:val="28"/>
                <w:szCs w:val="28"/>
              </w:rPr>
            </w:pPr>
            <w:r w:rsidRPr="00DC02DE">
              <w:rPr>
                <w:sz w:val="28"/>
                <w:szCs w:val="28"/>
              </w:rPr>
              <w:t>Use the named RTL module and signal definitions for “Green-Wave Coordination”do not infer behavior from the report alone.</w:t>
            </w:r>
          </w:p>
        </w:tc>
      </w:tr>
      <w:tr w:rsidR="00DC02DE" w14:paraId="51C976F8" w14:textId="77777777" w:rsidTr="00254DAB">
        <w:tc>
          <w:tcPr>
            <w:tcW w:w="4508" w:type="dxa"/>
          </w:tcPr>
          <w:p w14:paraId="35F20D79" w14:textId="77777777" w:rsidR="00DC02DE" w:rsidRDefault="00DC02DE" w:rsidP="00254DAB">
            <w:pPr>
              <w:rPr>
                <w:sz w:val="28"/>
                <w:szCs w:val="28"/>
              </w:rPr>
            </w:pPr>
            <w:r w:rsidRPr="00DC02DE">
              <w:rPr>
                <w:sz w:val="28"/>
                <w:szCs w:val="28"/>
              </w:rPr>
              <w:t>Verification evidence</w:t>
            </w:r>
          </w:p>
        </w:tc>
        <w:tc>
          <w:tcPr>
            <w:tcW w:w="4508" w:type="dxa"/>
          </w:tcPr>
          <w:p w14:paraId="21FBBE8A" w14:textId="77777777" w:rsidR="00DC02DE" w:rsidRDefault="00DC02DE" w:rsidP="00254DAB">
            <w:pPr>
              <w:rPr>
                <w:sz w:val="28"/>
                <w:szCs w:val="28"/>
              </w:rPr>
            </w:pPr>
            <w:r w:rsidRPr="00DC02DE">
              <w:rPr>
                <w:sz w:val="28"/>
                <w:szCs w:val="28"/>
              </w:rPr>
              <w:t>Use the corresponding testbench, waveform or final transcript to confirm the stated behavior.</w:t>
            </w:r>
          </w:p>
        </w:tc>
      </w:tr>
      <w:tr w:rsidR="00DC02DE" w14:paraId="21BE5B37" w14:textId="77777777" w:rsidTr="00254DAB">
        <w:tc>
          <w:tcPr>
            <w:tcW w:w="4508" w:type="dxa"/>
          </w:tcPr>
          <w:p w14:paraId="38E5E2D5" w14:textId="77777777" w:rsidR="00DC02DE" w:rsidRDefault="00DC02DE" w:rsidP="00254DAB">
            <w:pPr>
              <w:rPr>
                <w:sz w:val="28"/>
                <w:szCs w:val="28"/>
              </w:rPr>
            </w:pPr>
            <w:r w:rsidRPr="00DC02DE">
              <w:rPr>
                <w:sz w:val="28"/>
                <w:szCs w:val="28"/>
              </w:rPr>
              <w:t>Scope control</w:t>
            </w:r>
          </w:p>
        </w:tc>
        <w:tc>
          <w:tcPr>
            <w:tcW w:w="4508" w:type="dxa"/>
          </w:tcPr>
          <w:p w14:paraId="663BDDF1" w14:textId="77777777" w:rsidR="00DC02DE" w:rsidRDefault="00DC02DE" w:rsidP="00254DAB">
            <w:pPr>
              <w:rPr>
                <w:sz w:val="28"/>
                <w:szCs w:val="28"/>
              </w:rPr>
            </w:pPr>
            <w:r w:rsidRPr="00DC02DE">
              <w:rPr>
                <w:sz w:val="28"/>
                <w:szCs w:val="28"/>
              </w:rPr>
              <w:t>Results reported here are simulation-level unless the package contains explicit hardware evidence</w:t>
            </w:r>
          </w:p>
        </w:tc>
      </w:tr>
    </w:tbl>
    <w:p w14:paraId="296B429F" w14:textId="77777777" w:rsidR="00DC02DE" w:rsidRDefault="00DC02DE">
      <w:pPr>
        <w:rPr>
          <w:sz w:val="28"/>
          <w:szCs w:val="28"/>
        </w:rPr>
      </w:pPr>
    </w:p>
    <w:p w14:paraId="59D98A5A" w14:textId="77777777" w:rsidR="00DC02DE" w:rsidRPr="00DC02DE" w:rsidRDefault="00DC02DE">
      <w:pPr>
        <w:rPr>
          <w:b/>
          <w:bCs/>
          <w:sz w:val="36"/>
          <w:szCs w:val="36"/>
        </w:rPr>
      </w:pPr>
      <w:r w:rsidRPr="00DC02DE">
        <w:rPr>
          <w:b/>
          <w:bCs/>
          <w:sz w:val="36"/>
          <w:szCs w:val="36"/>
        </w:rPr>
        <w:t xml:space="preserve">22. Traffic-Density Adaptive Timing </w:t>
      </w:r>
    </w:p>
    <w:p w14:paraId="3ADC978B" w14:textId="6EF64D7F" w:rsidR="00DC02DE" w:rsidRDefault="00DC02DE">
      <w:pPr>
        <w:rPr>
          <w:sz w:val="28"/>
          <w:szCs w:val="28"/>
        </w:rPr>
      </w:pPr>
      <w:r w:rsidRPr="00DC02DE">
        <w:rPr>
          <w:sz w:val="28"/>
          <w:szCs w:val="28"/>
        </w:rPr>
        <w:t>Adaptive timing maps the three-bit density input to a bounded green duration. Density is sampled at green-phase entry so that one phase has a stable timing target</w:t>
      </w:r>
      <w:r>
        <w:rPr>
          <w:sz w:val="28"/>
          <w:szCs w:val="28"/>
        </w:rPr>
        <w:t>.</w:t>
      </w:r>
    </w:p>
    <w:p w14:paraId="1D903627" w14:textId="195BFFE0" w:rsidR="00DC02DE" w:rsidRDefault="00DC02DE">
      <w:pPr>
        <w:rPr>
          <w:sz w:val="28"/>
          <w:szCs w:val="28"/>
        </w:rPr>
      </w:pPr>
      <w:r>
        <w:rPr>
          <w:noProof/>
          <w:sz w:val="28"/>
          <w:szCs w:val="28"/>
        </w:rPr>
        <w:lastRenderedPageBreak/>
        <w:drawing>
          <wp:inline distT="0" distB="0" distL="0" distR="0" wp14:anchorId="7973F722" wp14:editId="6738A099">
            <wp:extent cx="5731510" cy="3222625"/>
            <wp:effectExtent l="0" t="0" r="2540" b="0"/>
            <wp:docPr id="441393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9394" name="Picture 44139394"/>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bl>
      <w:tblPr>
        <w:tblStyle w:val="TableGrid"/>
        <w:tblW w:w="0" w:type="auto"/>
        <w:tblLook w:val="04A0" w:firstRow="1" w:lastRow="0" w:firstColumn="1" w:lastColumn="0" w:noHBand="0" w:noVBand="1"/>
      </w:tblPr>
      <w:tblGrid>
        <w:gridCol w:w="3005"/>
        <w:gridCol w:w="3005"/>
        <w:gridCol w:w="3006"/>
      </w:tblGrid>
      <w:tr w:rsidR="00DC02DE" w14:paraId="74D4D0AB" w14:textId="77777777" w:rsidTr="00DC02DE">
        <w:tc>
          <w:tcPr>
            <w:tcW w:w="3005" w:type="dxa"/>
          </w:tcPr>
          <w:p w14:paraId="3943B20B" w14:textId="401A6241" w:rsidR="00DC02DE" w:rsidRDefault="00DC02DE">
            <w:pPr>
              <w:rPr>
                <w:sz w:val="28"/>
                <w:szCs w:val="28"/>
              </w:rPr>
            </w:pPr>
            <w:r w:rsidRPr="00DC02DE">
              <w:rPr>
                <w:sz w:val="28"/>
                <w:szCs w:val="28"/>
              </w:rPr>
              <w:t>Density</w:t>
            </w:r>
          </w:p>
        </w:tc>
        <w:tc>
          <w:tcPr>
            <w:tcW w:w="3005" w:type="dxa"/>
          </w:tcPr>
          <w:p w14:paraId="75121E98" w14:textId="31DDAF05" w:rsidR="00DC02DE" w:rsidRDefault="00DC02DE">
            <w:pPr>
              <w:rPr>
                <w:sz w:val="28"/>
                <w:szCs w:val="28"/>
              </w:rPr>
            </w:pPr>
            <w:r w:rsidRPr="00DC02DE">
              <w:rPr>
                <w:sz w:val="28"/>
                <w:szCs w:val="28"/>
              </w:rPr>
              <w:t>Target green</w:t>
            </w:r>
          </w:p>
        </w:tc>
        <w:tc>
          <w:tcPr>
            <w:tcW w:w="3006" w:type="dxa"/>
          </w:tcPr>
          <w:p w14:paraId="532CB2D1" w14:textId="0E27D01D" w:rsidR="00DC02DE" w:rsidRDefault="00DC02DE">
            <w:pPr>
              <w:rPr>
                <w:sz w:val="28"/>
                <w:szCs w:val="28"/>
              </w:rPr>
            </w:pPr>
            <w:r w:rsidRPr="00DC02DE">
              <w:rPr>
                <w:sz w:val="28"/>
                <w:szCs w:val="28"/>
              </w:rPr>
              <w:t>Observed green cycles*</w:t>
            </w:r>
          </w:p>
        </w:tc>
      </w:tr>
      <w:tr w:rsidR="00DC02DE" w14:paraId="386C4E67" w14:textId="77777777" w:rsidTr="00DC02DE">
        <w:tc>
          <w:tcPr>
            <w:tcW w:w="3005" w:type="dxa"/>
          </w:tcPr>
          <w:p w14:paraId="23561AAC" w14:textId="7A628AC4" w:rsidR="00DC02DE" w:rsidRDefault="00DC02DE">
            <w:pPr>
              <w:rPr>
                <w:sz w:val="28"/>
                <w:szCs w:val="28"/>
              </w:rPr>
            </w:pPr>
            <w:r>
              <w:rPr>
                <w:sz w:val="28"/>
                <w:szCs w:val="28"/>
              </w:rPr>
              <w:t>0</w:t>
            </w:r>
          </w:p>
        </w:tc>
        <w:tc>
          <w:tcPr>
            <w:tcW w:w="3005" w:type="dxa"/>
          </w:tcPr>
          <w:p w14:paraId="3949F75A" w14:textId="5A385260" w:rsidR="00DC02DE" w:rsidRDefault="00DC02DE">
            <w:pPr>
              <w:rPr>
                <w:sz w:val="28"/>
                <w:szCs w:val="28"/>
              </w:rPr>
            </w:pPr>
            <w:r>
              <w:rPr>
                <w:sz w:val="28"/>
                <w:szCs w:val="28"/>
              </w:rPr>
              <w:t>2</w:t>
            </w:r>
          </w:p>
        </w:tc>
        <w:tc>
          <w:tcPr>
            <w:tcW w:w="3006" w:type="dxa"/>
          </w:tcPr>
          <w:p w14:paraId="65A2FA61" w14:textId="2A5B5D08" w:rsidR="00DC02DE" w:rsidRDefault="00DC02DE">
            <w:pPr>
              <w:rPr>
                <w:sz w:val="28"/>
                <w:szCs w:val="28"/>
              </w:rPr>
            </w:pPr>
            <w:r>
              <w:rPr>
                <w:sz w:val="28"/>
                <w:szCs w:val="28"/>
              </w:rPr>
              <w:t>3</w:t>
            </w:r>
          </w:p>
        </w:tc>
      </w:tr>
      <w:tr w:rsidR="00DC02DE" w14:paraId="06E30AC0" w14:textId="77777777" w:rsidTr="00DC02DE">
        <w:tc>
          <w:tcPr>
            <w:tcW w:w="3005" w:type="dxa"/>
          </w:tcPr>
          <w:p w14:paraId="2E08A63A" w14:textId="31727066" w:rsidR="00DC02DE" w:rsidRDefault="00DC02DE">
            <w:pPr>
              <w:rPr>
                <w:sz w:val="28"/>
                <w:szCs w:val="28"/>
              </w:rPr>
            </w:pPr>
            <w:r>
              <w:rPr>
                <w:sz w:val="28"/>
                <w:szCs w:val="28"/>
              </w:rPr>
              <w:t>1</w:t>
            </w:r>
          </w:p>
        </w:tc>
        <w:tc>
          <w:tcPr>
            <w:tcW w:w="3005" w:type="dxa"/>
          </w:tcPr>
          <w:p w14:paraId="1CDDCCA0" w14:textId="3DBD2343" w:rsidR="00DC02DE" w:rsidRDefault="00DC02DE">
            <w:pPr>
              <w:rPr>
                <w:sz w:val="28"/>
                <w:szCs w:val="28"/>
              </w:rPr>
            </w:pPr>
            <w:r>
              <w:rPr>
                <w:sz w:val="28"/>
                <w:szCs w:val="28"/>
              </w:rPr>
              <w:t>3</w:t>
            </w:r>
          </w:p>
        </w:tc>
        <w:tc>
          <w:tcPr>
            <w:tcW w:w="3006" w:type="dxa"/>
          </w:tcPr>
          <w:p w14:paraId="03FFC988" w14:textId="0E0CBA1A" w:rsidR="00DC02DE" w:rsidRDefault="00DC02DE">
            <w:pPr>
              <w:rPr>
                <w:sz w:val="28"/>
                <w:szCs w:val="28"/>
              </w:rPr>
            </w:pPr>
            <w:r>
              <w:rPr>
                <w:sz w:val="28"/>
                <w:szCs w:val="28"/>
              </w:rPr>
              <w:t>4</w:t>
            </w:r>
          </w:p>
        </w:tc>
      </w:tr>
      <w:tr w:rsidR="00DC02DE" w14:paraId="417C6DAB" w14:textId="77777777" w:rsidTr="00DC02DE">
        <w:tc>
          <w:tcPr>
            <w:tcW w:w="3005" w:type="dxa"/>
          </w:tcPr>
          <w:p w14:paraId="4F201EE6" w14:textId="0E4EC1D0" w:rsidR="00DC02DE" w:rsidRDefault="00DC02DE">
            <w:pPr>
              <w:rPr>
                <w:sz w:val="28"/>
                <w:szCs w:val="28"/>
              </w:rPr>
            </w:pPr>
            <w:r>
              <w:rPr>
                <w:sz w:val="28"/>
                <w:szCs w:val="28"/>
              </w:rPr>
              <w:t>2</w:t>
            </w:r>
          </w:p>
        </w:tc>
        <w:tc>
          <w:tcPr>
            <w:tcW w:w="3005" w:type="dxa"/>
          </w:tcPr>
          <w:p w14:paraId="1E4E2B68" w14:textId="1BFE9AE2" w:rsidR="00DC02DE" w:rsidRDefault="00DC02DE">
            <w:pPr>
              <w:rPr>
                <w:sz w:val="28"/>
                <w:szCs w:val="28"/>
              </w:rPr>
            </w:pPr>
            <w:r>
              <w:rPr>
                <w:sz w:val="28"/>
                <w:szCs w:val="28"/>
              </w:rPr>
              <w:t>4</w:t>
            </w:r>
          </w:p>
        </w:tc>
        <w:tc>
          <w:tcPr>
            <w:tcW w:w="3006" w:type="dxa"/>
          </w:tcPr>
          <w:p w14:paraId="37E4040E" w14:textId="194C21C8" w:rsidR="00DC02DE" w:rsidRDefault="00DC02DE">
            <w:pPr>
              <w:rPr>
                <w:sz w:val="28"/>
                <w:szCs w:val="28"/>
              </w:rPr>
            </w:pPr>
            <w:r>
              <w:rPr>
                <w:sz w:val="28"/>
                <w:szCs w:val="28"/>
              </w:rPr>
              <w:t>5</w:t>
            </w:r>
          </w:p>
        </w:tc>
      </w:tr>
      <w:tr w:rsidR="00DC02DE" w14:paraId="04F96866" w14:textId="77777777" w:rsidTr="00DC02DE">
        <w:tc>
          <w:tcPr>
            <w:tcW w:w="3005" w:type="dxa"/>
          </w:tcPr>
          <w:p w14:paraId="5D881821" w14:textId="7E6E0A59" w:rsidR="00DC02DE" w:rsidRDefault="00DC02DE">
            <w:pPr>
              <w:rPr>
                <w:sz w:val="28"/>
                <w:szCs w:val="28"/>
              </w:rPr>
            </w:pPr>
            <w:r>
              <w:rPr>
                <w:sz w:val="28"/>
                <w:szCs w:val="28"/>
              </w:rPr>
              <w:t>3</w:t>
            </w:r>
          </w:p>
        </w:tc>
        <w:tc>
          <w:tcPr>
            <w:tcW w:w="3005" w:type="dxa"/>
          </w:tcPr>
          <w:p w14:paraId="4912901E" w14:textId="118885E7" w:rsidR="00DC02DE" w:rsidRDefault="00DC02DE">
            <w:pPr>
              <w:rPr>
                <w:sz w:val="28"/>
                <w:szCs w:val="28"/>
              </w:rPr>
            </w:pPr>
            <w:r>
              <w:rPr>
                <w:sz w:val="28"/>
                <w:szCs w:val="28"/>
              </w:rPr>
              <w:t>5</w:t>
            </w:r>
          </w:p>
        </w:tc>
        <w:tc>
          <w:tcPr>
            <w:tcW w:w="3006" w:type="dxa"/>
          </w:tcPr>
          <w:p w14:paraId="682F987A" w14:textId="18B8C130" w:rsidR="00DC02DE" w:rsidRDefault="00DC02DE">
            <w:pPr>
              <w:rPr>
                <w:sz w:val="28"/>
                <w:szCs w:val="28"/>
              </w:rPr>
            </w:pPr>
            <w:r>
              <w:rPr>
                <w:sz w:val="28"/>
                <w:szCs w:val="28"/>
              </w:rPr>
              <w:t>6</w:t>
            </w:r>
          </w:p>
        </w:tc>
      </w:tr>
      <w:tr w:rsidR="00DC02DE" w14:paraId="20302127" w14:textId="77777777" w:rsidTr="00DC02DE">
        <w:tc>
          <w:tcPr>
            <w:tcW w:w="3005" w:type="dxa"/>
          </w:tcPr>
          <w:p w14:paraId="6F26CFFE" w14:textId="5E8FE49A" w:rsidR="00DC02DE" w:rsidRDefault="00DC02DE">
            <w:pPr>
              <w:rPr>
                <w:sz w:val="28"/>
                <w:szCs w:val="28"/>
              </w:rPr>
            </w:pPr>
            <w:r>
              <w:rPr>
                <w:sz w:val="28"/>
                <w:szCs w:val="28"/>
              </w:rPr>
              <w:t>4</w:t>
            </w:r>
          </w:p>
        </w:tc>
        <w:tc>
          <w:tcPr>
            <w:tcW w:w="3005" w:type="dxa"/>
          </w:tcPr>
          <w:p w14:paraId="3F06334B" w14:textId="05027DE4" w:rsidR="00DC02DE" w:rsidRDefault="00DC02DE">
            <w:pPr>
              <w:rPr>
                <w:sz w:val="28"/>
                <w:szCs w:val="28"/>
              </w:rPr>
            </w:pPr>
            <w:r>
              <w:rPr>
                <w:sz w:val="28"/>
                <w:szCs w:val="28"/>
              </w:rPr>
              <w:t>5</w:t>
            </w:r>
            <w:r w:rsidRPr="00DC02DE">
              <w:rPr>
                <w:sz w:val="28"/>
                <w:szCs w:val="28"/>
              </w:rPr>
              <w:t>(clamped)</w:t>
            </w:r>
          </w:p>
        </w:tc>
        <w:tc>
          <w:tcPr>
            <w:tcW w:w="3006" w:type="dxa"/>
          </w:tcPr>
          <w:p w14:paraId="6BEA8D00" w14:textId="02D80584" w:rsidR="00DC02DE" w:rsidRDefault="00DC02DE">
            <w:pPr>
              <w:rPr>
                <w:sz w:val="28"/>
                <w:szCs w:val="28"/>
              </w:rPr>
            </w:pPr>
            <w:r>
              <w:rPr>
                <w:sz w:val="28"/>
                <w:szCs w:val="28"/>
              </w:rPr>
              <w:t>6</w:t>
            </w:r>
          </w:p>
        </w:tc>
      </w:tr>
      <w:tr w:rsidR="00DC02DE" w14:paraId="5DF10CB0" w14:textId="77777777" w:rsidTr="00DC02DE">
        <w:tc>
          <w:tcPr>
            <w:tcW w:w="3005" w:type="dxa"/>
          </w:tcPr>
          <w:p w14:paraId="5E993512" w14:textId="2C0D0996" w:rsidR="00DC02DE" w:rsidRDefault="00DC02DE">
            <w:pPr>
              <w:rPr>
                <w:sz w:val="28"/>
                <w:szCs w:val="28"/>
              </w:rPr>
            </w:pPr>
            <w:r>
              <w:rPr>
                <w:sz w:val="28"/>
                <w:szCs w:val="28"/>
              </w:rPr>
              <w:t>5</w:t>
            </w:r>
          </w:p>
        </w:tc>
        <w:tc>
          <w:tcPr>
            <w:tcW w:w="3005" w:type="dxa"/>
          </w:tcPr>
          <w:p w14:paraId="3695E907" w14:textId="4CED4BF3" w:rsidR="00DC02DE" w:rsidRDefault="00DC02DE">
            <w:pPr>
              <w:rPr>
                <w:sz w:val="28"/>
                <w:szCs w:val="28"/>
              </w:rPr>
            </w:pPr>
            <w:r>
              <w:rPr>
                <w:sz w:val="28"/>
                <w:szCs w:val="28"/>
              </w:rPr>
              <w:t>5</w:t>
            </w:r>
            <w:r w:rsidRPr="00DC02DE">
              <w:rPr>
                <w:sz w:val="28"/>
                <w:szCs w:val="28"/>
              </w:rPr>
              <w:t>(clamped)</w:t>
            </w:r>
          </w:p>
        </w:tc>
        <w:tc>
          <w:tcPr>
            <w:tcW w:w="3006" w:type="dxa"/>
          </w:tcPr>
          <w:p w14:paraId="30198431" w14:textId="34583979" w:rsidR="00DC02DE" w:rsidRDefault="00DC02DE">
            <w:pPr>
              <w:rPr>
                <w:sz w:val="28"/>
                <w:szCs w:val="28"/>
              </w:rPr>
            </w:pPr>
            <w:r>
              <w:rPr>
                <w:sz w:val="28"/>
                <w:szCs w:val="28"/>
              </w:rPr>
              <w:t>6</w:t>
            </w:r>
          </w:p>
        </w:tc>
      </w:tr>
      <w:tr w:rsidR="00DC02DE" w14:paraId="5D84AAB5" w14:textId="77777777" w:rsidTr="00DC02DE">
        <w:tc>
          <w:tcPr>
            <w:tcW w:w="3005" w:type="dxa"/>
          </w:tcPr>
          <w:p w14:paraId="1FA0DFCA" w14:textId="0B3591EB" w:rsidR="00DC02DE" w:rsidRDefault="00DC02DE">
            <w:pPr>
              <w:rPr>
                <w:sz w:val="28"/>
                <w:szCs w:val="28"/>
              </w:rPr>
            </w:pPr>
            <w:r>
              <w:rPr>
                <w:sz w:val="28"/>
                <w:szCs w:val="28"/>
              </w:rPr>
              <w:t>6</w:t>
            </w:r>
          </w:p>
        </w:tc>
        <w:tc>
          <w:tcPr>
            <w:tcW w:w="3005" w:type="dxa"/>
          </w:tcPr>
          <w:p w14:paraId="79B615EE" w14:textId="02365399" w:rsidR="00DC02DE" w:rsidRDefault="00DC02DE">
            <w:pPr>
              <w:rPr>
                <w:sz w:val="28"/>
                <w:szCs w:val="28"/>
              </w:rPr>
            </w:pPr>
            <w:r>
              <w:rPr>
                <w:sz w:val="28"/>
                <w:szCs w:val="28"/>
              </w:rPr>
              <w:t>5</w:t>
            </w:r>
            <w:r w:rsidRPr="00DC02DE">
              <w:rPr>
                <w:sz w:val="28"/>
                <w:szCs w:val="28"/>
              </w:rPr>
              <w:t>(clamped)</w:t>
            </w:r>
          </w:p>
        </w:tc>
        <w:tc>
          <w:tcPr>
            <w:tcW w:w="3006" w:type="dxa"/>
          </w:tcPr>
          <w:p w14:paraId="59744B96" w14:textId="37A1AA5B" w:rsidR="00DC02DE" w:rsidRDefault="00DC02DE">
            <w:pPr>
              <w:rPr>
                <w:sz w:val="28"/>
                <w:szCs w:val="28"/>
              </w:rPr>
            </w:pPr>
            <w:r>
              <w:rPr>
                <w:sz w:val="28"/>
                <w:szCs w:val="28"/>
              </w:rPr>
              <w:t>6</w:t>
            </w:r>
          </w:p>
        </w:tc>
      </w:tr>
      <w:tr w:rsidR="00DC02DE" w14:paraId="31E7FE21" w14:textId="77777777" w:rsidTr="00DC02DE">
        <w:tc>
          <w:tcPr>
            <w:tcW w:w="3005" w:type="dxa"/>
          </w:tcPr>
          <w:p w14:paraId="71FE4537" w14:textId="212B905B" w:rsidR="00DC02DE" w:rsidRDefault="00DC02DE">
            <w:pPr>
              <w:rPr>
                <w:sz w:val="28"/>
                <w:szCs w:val="28"/>
              </w:rPr>
            </w:pPr>
            <w:r>
              <w:rPr>
                <w:sz w:val="28"/>
                <w:szCs w:val="28"/>
              </w:rPr>
              <w:t>7</w:t>
            </w:r>
          </w:p>
        </w:tc>
        <w:tc>
          <w:tcPr>
            <w:tcW w:w="3005" w:type="dxa"/>
          </w:tcPr>
          <w:p w14:paraId="42B25181" w14:textId="52F096B9" w:rsidR="00DC02DE" w:rsidRDefault="00DC02DE">
            <w:pPr>
              <w:rPr>
                <w:sz w:val="28"/>
                <w:szCs w:val="28"/>
              </w:rPr>
            </w:pPr>
            <w:r>
              <w:rPr>
                <w:sz w:val="28"/>
                <w:szCs w:val="28"/>
              </w:rPr>
              <w:t>5</w:t>
            </w:r>
            <w:r w:rsidRPr="00DC02DE">
              <w:rPr>
                <w:sz w:val="28"/>
                <w:szCs w:val="28"/>
              </w:rPr>
              <w:t>(clamped)</w:t>
            </w:r>
          </w:p>
        </w:tc>
        <w:tc>
          <w:tcPr>
            <w:tcW w:w="3006" w:type="dxa"/>
          </w:tcPr>
          <w:p w14:paraId="4DEDABE3" w14:textId="501135E8" w:rsidR="00DC02DE" w:rsidRDefault="00DC02DE">
            <w:pPr>
              <w:rPr>
                <w:sz w:val="28"/>
                <w:szCs w:val="28"/>
              </w:rPr>
            </w:pPr>
            <w:r>
              <w:rPr>
                <w:sz w:val="28"/>
                <w:szCs w:val="28"/>
              </w:rPr>
              <w:t>6</w:t>
            </w:r>
          </w:p>
        </w:tc>
      </w:tr>
    </w:tbl>
    <w:p w14:paraId="189873A7" w14:textId="77777777" w:rsidR="00DC02DE" w:rsidRDefault="00DC02DE">
      <w:pPr>
        <w:rPr>
          <w:sz w:val="28"/>
          <w:szCs w:val="28"/>
        </w:rPr>
      </w:pPr>
    </w:p>
    <w:p w14:paraId="203632A4" w14:textId="77777777" w:rsidR="00DC02DE" w:rsidRDefault="00DC02DE">
      <w:pPr>
        <w:rPr>
          <w:sz w:val="28"/>
          <w:szCs w:val="28"/>
        </w:rPr>
      </w:pPr>
      <w:r w:rsidRPr="00DC02DE">
        <w:rPr>
          <w:sz w:val="28"/>
          <w:szCs w:val="28"/>
        </w:rPr>
        <w:t xml:space="preserve">*The observed count includes the sampled/entry cycle used by the testbench; the target values are the controller timing targets. The important acceptance property is the bounded density mapping and the saturation at the configured maximum. </w:t>
      </w:r>
    </w:p>
    <w:p w14:paraId="51DD994D" w14:textId="2118B879" w:rsidR="00DC02DE" w:rsidRDefault="00DC02DE">
      <w:pPr>
        <w:rPr>
          <w:sz w:val="28"/>
          <w:szCs w:val="28"/>
        </w:rPr>
      </w:pPr>
      <w:r w:rsidRPr="00DC02DE">
        <w:rPr>
          <w:sz w:val="28"/>
          <w:szCs w:val="28"/>
        </w:rPr>
        <w:t xml:space="preserve">Task 4 explicitly confirmed minimum green target 2, maximum green target 5 and a complete density sweep from 0 through </w:t>
      </w:r>
      <w:r>
        <w:rPr>
          <w:sz w:val="28"/>
          <w:szCs w:val="28"/>
        </w:rPr>
        <w:t>.</w:t>
      </w:r>
    </w:p>
    <w:p w14:paraId="69881C02" w14:textId="77777777" w:rsidR="00DC02DE" w:rsidRPr="00DC02DE" w:rsidRDefault="00DC02DE">
      <w:pPr>
        <w:rPr>
          <w:b/>
          <w:bCs/>
          <w:sz w:val="36"/>
          <w:szCs w:val="36"/>
        </w:rPr>
      </w:pPr>
      <w:r w:rsidRPr="00DC02DE">
        <w:rPr>
          <w:b/>
          <w:bCs/>
          <w:sz w:val="36"/>
          <w:szCs w:val="36"/>
        </w:rPr>
        <w:t xml:space="preserve">23. Task 4 Verification Evidence </w:t>
      </w:r>
    </w:p>
    <w:p w14:paraId="0D0CCE8D" w14:textId="69CC9BF6" w:rsidR="00DC02DE" w:rsidRDefault="00DC02DE">
      <w:pPr>
        <w:rPr>
          <w:sz w:val="28"/>
          <w:szCs w:val="28"/>
        </w:rPr>
      </w:pPr>
      <w:r w:rsidRPr="00DC02DE">
        <w:rPr>
          <w:sz w:val="28"/>
          <w:szCs w:val="28"/>
        </w:rPr>
        <w:t>Task 4 isolates adaptive timing from the full system so that density mapping can be evaluated without confounding pedestrian or green-wave activity.</w:t>
      </w:r>
    </w:p>
    <w:p w14:paraId="42822A45" w14:textId="0A476796" w:rsidR="00DC02DE" w:rsidRDefault="00DC02DE">
      <w:pPr>
        <w:rPr>
          <w:sz w:val="28"/>
          <w:szCs w:val="28"/>
        </w:rPr>
      </w:pPr>
      <w:r>
        <w:rPr>
          <w:noProof/>
          <w:sz w:val="28"/>
          <w:szCs w:val="28"/>
        </w:rPr>
        <w:lastRenderedPageBreak/>
        <w:drawing>
          <wp:inline distT="0" distB="0" distL="0" distR="0" wp14:anchorId="705DA57A" wp14:editId="217CE1AF">
            <wp:extent cx="5731510" cy="3222625"/>
            <wp:effectExtent l="0" t="0" r="2540" b="0"/>
            <wp:docPr id="15189959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95950" name="Picture 1518995950"/>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bl>
      <w:tblPr>
        <w:tblStyle w:val="TableGrid"/>
        <w:tblW w:w="0" w:type="auto"/>
        <w:tblLook w:val="04A0" w:firstRow="1" w:lastRow="0" w:firstColumn="1" w:lastColumn="0" w:noHBand="0" w:noVBand="1"/>
      </w:tblPr>
      <w:tblGrid>
        <w:gridCol w:w="4508"/>
        <w:gridCol w:w="4508"/>
      </w:tblGrid>
      <w:tr w:rsidR="00DC02DE" w14:paraId="2B377646" w14:textId="77777777" w:rsidTr="00DC02DE">
        <w:tc>
          <w:tcPr>
            <w:tcW w:w="4508" w:type="dxa"/>
          </w:tcPr>
          <w:p w14:paraId="59D413E1" w14:textId="5AF8F07D" w:rsidR="00DC02DE" w:rsidRPr="00DC02DE" w:rsidRDefault="00DC02DE">
            <w:pPr>
              <w:rPr>
                <w:b/>
                <w:bCs/>
                <w:sz w:val="28"/>
                <w:szCs w:val="28"/>
              </w:rPr>
            </w:pPr>
            <w:r w:rsidRPr="00DC02DE">
              <w:rPr>
                <w:b/>
                <w:bCs/>
                <w:sz w:val="28"/>
                <w:szCs w:val="28"/>
              </w:rPr>
              <w:t xml:space="preserve">Check </w:t>
            </w:r>
          </w:p>
        </w:tc>
        <w:tc>
          <w:tcPr>
            <w:tcW w:w="4508" w:type="dxa"/>
          </w:tcPr>
          <w:p w14:paraId="380B7941" w14:textId="6C06585C" w:rsidR="00DC02DE" w:rsidRPr="00DC02DE" w:rsidRDefault="00DC02DE">
            <w:pPr>
              <w:rPr>
                <w:b/>
                <w:bCs/>
                <w:sz w:val="28"/>
                <w:szCs w:val="28"/>
              </w:rPr>
            </w:pPr>
            <w:r w:rsidRPr="00DC02DE">
              <w:rPr>
                <w:b/>
                <w:bCs/>
                <w:sz w:val="28"/>
                <w:szCs w:val="28"/>
              </w:rPr>
              <w:t>Result</w:t>
            </w:r>
          </w:p>
        </w:tc>
      </w:tr>
      <w:tr w:rsidR="00DC02DE" w14:paraId="775CDDD8" w14:textId="77777777" w:rsidTr="00DC02DE">
        <w:tc>
          <w:tcPr>
            <w:tcW w:w="4508" w:type="dxa"/>
          </w:tcPr>
          <w:p w14:paraId="09C13619" w14:textId="7CE4C321" w:rsidR="00DC02DE" w:rsidRDefault="00DC02DE" w:rsidP="00DC02DE">
            <w:pPr>
              <w:rPr>
                <w:sz w:val="28"/>
                <w:szCs w:val="28"/>
              </w:rPr>
            </w:pPr>
            <w:r w:rsidRPr="00DC02DE">
              <w:rPr>
                <w:sz w:val="28"/>
                <w:szCs w:val="28"/>
              </w:rPr>
              <w:t xml:space="preserve">Density sweep </w:t>
            </w:r>
          </w:p>
        </w:tc>
        <w:tc>
          <w:tcPr>
            <w:tcW w:w="4508" w:type="dxa"/>
          </w:tcPr>
          <w:p w14:paraId="54450851" w14:textId="42A72A55" w:rsidR="00DC02DE" w:rsidRDefault="00DC02DE" w:rsidP="00DC02DE">
            <w:pPr>
              <w:rPr>
                <w:sz w:val="28"/>
                <w:szCs w:val="28"/>
              </w:rPr>
            </w:pPr>
            <w:r w:rsidRPr="00DC02DE">
              <w:rPr>
                <w:sz w:val="28"/>
                <w:szCs w:val="28"/>
              </w:rPr>
              <w:t xml:space="preserve">0 through 7 </w:t>
            </w:r>
          </w:p>
        </w:tc>
      </w:tr>
      <w:tr w:rsidR="00DC02DE" w14:paraId="1EA6B1BA" w14:textId="77777777" w:rsidTr="00DC02DE">
        <w:tc>
          <w:tcPr>
            <w:tcW w:w="4508" w:type="dxa"/>
          </w:tcPr>
          <w:p w14:paraId="40B7A02E" w14:textId="233A5BBA" w:rsidR="00DC02DE" w:rsidRDefault="00DC02DE" w:rsidP="00DC02DE">
            <w:pPr>
              <w:rPr>
                <w:sz w:val="28"/>
                <w:szCs w:val="28"/>
              </w:rPr>
            </w:pPr>
            <w:r w:rsidRPr="00DC02DE">
              <w:rPr>
                <w:sz w:val="28"/>
                <w:szCs w:val="28"/>
              </w:rPr>
              <w:t xml:space="preserve">Minimum green target </w:t>
            </w:r>
          </w:p>
        </w:tc>
        <w:tc>
          <w:tcPr>
            <w:tcW w:w="4508" w:type="dxa"/>
          </w:tcPr>
          <w:p w14:paraId="5F88D02A" w14:textId="5A25C28C" w:rsidR="00DC02DE" w:rsidRDefault="00DC02DE" w:rsidP="00DC02DE">
            <w:pPr>
              <w:rPr>
                <w:sz w:val="28"/>
                <w:szCs w:val="28"/>
              </w:rPr>
            </w:pPr>
            <w:r w:rsidRPr="00DC02DE">
              <w:rPr>
                <w:sz w:val="28"/>
                <w:szCs w:val="28"/>
              </w:rPr>
              <w:t xml:space="preserve">2 </w:t>
            </w:r>
          </w:p>
        </w:tc>
      </w:tr>
      <w:tr w:rsidR="00DC02DE" w14:paraId="081B33F8" w14:textId="77777777" w:rsidTr="00DC02DE">
        <w:tc>
          <w:tcPr>
            <w:tcW w:w="4508" w:type="dxa"/>
          </w:tcPr>
          <w:p w14:paraId="7BFCF792" w14:textId="48914FEF" w:rsidR="00DC02DE" w:rsidRDefault="00DC02DE" w:rsidP="00DC02DE">
            <w:pPr>
              <w:rPr>
                <w:sz w:val="28"/>
                <w:szCs w:val="28"/>
              </w:rPr>
            </w:pPr>
            <w:r w:rsidRPr="00DC02DE">
              <w:rPr>
                <w:sz w:val="28"/>
                <w:szCs w:val="28"/>
              </w:rPr>
              <w:t xml:space="preserve">Maximum green target </w:t>
            </w:r>
          </w:p>
        </w:tc>
        <w:tc>
          <w:tcPr>
            <w:tcW w:w="4508" w:type="dxa"/>
          </w:tcPr>
          <w:p w14:paraId="32B2956D" w14:textId="54974B99" w:rsidR="00DC02DE" w:rsidRDefault="00DC02DE" w:rsidP="00DC02DE">
            <w:pPr>
              <w:rPr>
                <w:sz w:val="28"/>
                <w:szCs w:val="28"/>
              </w:rPr>
            </w:pPr>
            <w:r w:rsidRPr="00DC02DE">
              <w:rPr>
                <w:sz w:val="28"/>
                <w:szCs w:val="28"/>
              </w:rPr>
              <w:t xml:space="preserve">5 </w:t>
            </w:r>
          </w:p>
        </w:tc>
      </w:tr>
      <w:tr w:rsidR="00DC02DE" w14:paraId="7C9640BC" w14:textId="77777777" w:rsidTr="00DC02DE">
        <w:tc>
          <w:tcPr>
            <w:tcW w:w="4508" w:type="dxa"/>
          </w:tcPr>
          <w:p w14:paraId="16A55B82" w14:textId="45E27B19" w:rsidR="00DC02DE" w:rsidRDefault="00DC02DE" w:rsidP="00DC02DE">
            <w:pPr>
              <w:rPr>
                <w:sz w:val="28"/>
                <w:szCs w:val="28"/>
              </w:rPr>
            </w:pPr>
            <w:r w:rsidRPr="00DC02DE">
              <w:rPr>
                <w:sz w:val="28"/>
                <w:szCs w:val="28"/>
              </w:rPr>
              <w:t>Maximum saturation</w:t>
            </w:r>
          </w:p>
        </w:tc>
        <w:tc>
          <w:tcPr>
            <w:tcW w:w="4508" w:type="dxa"/>
          </w:tcPr>
          <w:p w14:paraId="60B4365C" w14:textId="7E5929F0" w:rsidR="00DC02DE" w:rsidRDefault="00DC02DE" w:rsidP="00DC02DE">
            <w:pPr>
              <w:rPr>
                <w:sz w:val="28"/>
                <w:szCs w:val="28"/>
              </w:rPr>
            </w:pPr>
            <w:r w:rsidRPr="00DC02DE">
              <w:rPr>
                <w:sz w:val="28"/>
                <w:szCs w:val="28"/>
              </w:rPr>
              <w:t xml:space="preserve">Verified for densities 4–7 </w:t>
            </w:r>
          </w:p>
        </w:tc>
      </w:tr>
      <w:tr w:rsidR="00DC02DE" w14:paraId="7F3E885B" w14:textId="77777777" w:rsidTr="00DC02DE">
        <w:tc>
          <w:tcPr>
            <w:tcW w:w="4508" w:type="dxa"/>
          </w:tcPr>
          <w:p w14:paraId="2B3E59EB" w14:textId="7DE30A13" w:rsidR="00DC02DE" w:rsidRDefault="00DC02DE" w:rsidP="00DC02DE">
            <w:pPr>
              <w:rPr>
                <w:sz w:val="28"/>
                <w:szCs w:val="28"/>
              </w:rPr>
            </w:pPr>
            <w:r w:rsidRPr="00DC02DE">
              <w:rPr>
                <w:sz w:val="28"/>
                <w:szCs w:val="28"/>
              </w:rPr>
              <w:t xml:space="preserve">Timer modification </w:t>
            </w:r>
          </w:p>
        </w:tc>
        <w:tc>
          <w:tcPr>
            <w:tcW w:w="4508" w:type="dxa"/>
          </w:tcPr>
          <w:p w14:paraId="120C5C53" w14:textId="0DA47070" w:rsidR="00DC02DE" w:rsidRDefault="00DC02DE" w:rsidP="00DC02DE">
            <w:pPr>
              <w:rPr>
                <w:sz w:val="28"/>
                <w:szCs w:val="28"/>
              </w:rPr>
            </w:pPr>
            <w:r w:rsidRPr="00DC02DE">
              <w:rPr>
                <w:sz w:val="28"/>
                <w:szCs w:val="28"/>
              </w:rPr>
              <w:t xml:space="preserve">None </w:t>
            </w:r>
          </w:p>
        </w:tc>
      </w:tr>
      <w:tr w:rsidR="00DC02DE" w14:paraId="28448B2D" w14:textId="77777777" w:rsidTr="00DC02DE">
        <w:tc>
          <w:tcPr>
            <w:tcW w:w="4508" w:type="dxa"/>
          </w:tcPr>
          <w:p w14:paraId="5614749F" w14:textId="4A361149" w:rsidR="00DC02DE" w:rsidRPr="00DC02DE" w:rsidRDefault="00DC02DE" w:rsidP="00DC02DE">
            <w:pPr>
              <w:rPr>
                <w:sz w:val="28"/>
                <w:szCs w:val="28"/>
              </w:rPr>
            </w:pPr>
            <w:r w:rsidRPr="00DC02DE">
              <w:rPr>
                <w:sz w:val="28"/>
                <w:szCs w:val="28"/>
              </w:rPr>
              <w:t xml:space="preserve">Simulation errors </w:t>
            </w:r>
          </w:p>
        </w:tc>
        <w:tc>
          <w:tcPr>
            <w:tcW w:w="4508" w:type="dxa"/>
          </w:tcPr>
          <w:p w14:paraId="69CAE874" w14:textId="5B5B95CE" w:rsidR="00DC02DE" w:rsidRDefault="00DC02DE" w:rsidP="00DC02DE">
            <w:pPr>
              <w:rPr>
                <w:sz w:val="28"/>
                <w:szCs w:val="28"/>
              </w:rPr>
            </w:pPr>
            <w:r w:rsidRPr="00DC02DE">
              <w:rPr>
                <w:sz w:val="28"/>
                <w:szCs w:val="28"/>
              </w:rPr>
              <w:t xml:space="preserve">0 </w:t>
            </w:r>
          </w:p>
        </w:tc>
      </w:tr>
      <w:tr w:rsidR="00DC02DE" w14:paraId="0BA98F79" w14:textId="77777777" w:rsidTr="00DC02DE">
        <w:tc>
          <w:tcPr>
            <w:tcW w:w="4508" w:type="dxa"/>
          </w:tcPr>
          <w:p w14:paraId="6F1EFAF7" w14:textId="638EE057" w:rsidR="00DC02DE" w:rsidRPr="00DC02DE" w:rsidRDefault="00DC02DE" w:rsidP="00DC02DE">
            <w:pPr>
              <w:rPr>
                <w:sz w:val="28"/>
                <w:szCs w:val="28"/>
              </w:rPr>
            </w:pPr>
            <w:r w:rsidRPr="00DC02DE">
              <w:rPr>
                <w:sz w:val="28"/>
                <w:szCs w:val="28"/>
              </w:rPr>
              <w:t>Simulation warnings</w:t>
            </w:r>
          </w:p>
        </w:tc>
        <w:tc>
          <w:tcPr>
            <w:tcW w:w="4508" w:type="dxa"/>
          </w:tcPr>
          <w:p w14:paraId="128ECF0B" w14:textId="7B416802" w:rsidR="00DC02DE" w:rsidRDefault="00DC02DE" w:rsidP="00DC02DE">
            <w:pPr>
              <w:rPr>
                <w:sz w:val="28"/>
                <w:szCs w:val="28"/>
              </w:rPr>
            </w:pPr>
            <w:r>
              <w:rPr>
                <w:sz w:val="28"/>
                <w:szCs w:val="28"/>
              </w:rPr>
              <w:t>0</w:t>
            </w:r>
          </w:p>
        </w:tc>
      </w:tr>
    </w:tbl>
    <w:p w14:paraId="1B42C0A2" w14:textId="77777777" w:rsidR="00DC02DE" w:rsidRDefault="00DC02DE">
      <w:pPr>
        <w:rPr>
          <w:sz w:val="28"/>
          <w:szCs w:val="28"/>
        </w:rPr>
      </w:pPr>
    </w:p>
    <w:p w14:paraId="1B2EBE0B" w14:textId="77777777" w:rsidR="00DC02DE" w:rsidRDefault="00DC02DE">
      <w:pPr>
        <w:rPr>
          <w:sz w:val="28"/>
          <w:szCs w:val="28"/>
        </w:rPr>
      </w:pPr>
      <w:r w:rsidRPr="00DC02DE">
        <w:rPr>
          <w:sz w:val="28"/>
          <w:szCs w:val="28"/>
        </w:rPr>
        <w:t>The testbench prints a PASS line for each density value and ends with the explicit statement that the Task 4 adaptive timing test passed. The verification also documents that the generic timer was not modified.</w:t>
      </w:r>
    </w:p>
    <w:p w14:paraId="722BEC8D" w14:textId="5862B449" w:rsidR="00DC02DE" w:rsidRDefault="00DC02DE">
      <w:pPr>
        <w:rPr>
          <w:sz w:val="28"/>
          <w:szCs w:val="28"/>
        </w:rPr>
      </w:pPr>
      <w:r w:rsidRPr="00DC02DE">
        <w:rPr>
          <w:sz w:val="28"/>
          <w:szCs w:val="28"/>
        </w:rPr>
        <w:t xml:space="preserve"> This separation is useful for debugging: if adaptive timing failed, the reviewer could inspect the mapping function and sampled target without first diagnosing the rest of the integration</w:t>
      </w:r>
      <w:r>
        <w:rPr>
          <w:sz w:val="28"/>
          <w:szCs w:val="28"/>
        </w:rPr>
        <w:t>.</w:t>
      </w:r>
    </w:p>
    <w:p w14:paraId="6B3AC3DD" w14:textId="77777777" w:rsidR="00DC02DE" w:rsidRPr="00DC02DE" w:rsidRDefault="00DC02DE">
      <w:pPr>
        <w:rPr>
          <w:b/>
          <w:bCs/>
          <w:sz w:val="36"/>
          <w:szCs w:val="36"/>
        </w:rPr>
      </w:pPr>
      <w:r w:rsidRPr="00DC02DE">
        <w:rPr>
          <w:b/>
          <w:bCs/>
          <w:sz w:val="36"/>
          <w:szCs w:val="36"/>
        </w:rPr>
        <w:t>24. Task 3 Integration Evidence</w:t>
      </w:r>
    </w:p>
    <w:p w14:paraId="0CFE5B80" w14:textId="51B4AA22" w:rsidR="00DC02DE" w:rsidRDefault="00DC02DE">
      <w:pPr>
        <w:rPr>
          <w:sz w:val="28"/>
          <w:szCs w:val="28"/>
        </w:rPr>
      </w:pPr>
      <w:r w:rsidRPr="00DC02DE">
        <w:rPr>
          <w:sz w:val="28"/>
          <w:szCs w:val="28"/>
        </w:rPr>
        <w:t xml:space="preserve"> Task 3 combines the major coordination features: green-wave timing, pedestrian fairness and emergency override</w:t>
      </w:r>
      <w:r>
        <w:rPr>
          <w:sz w:val="28"/>
          <w:szCs w:val="28"/>
        </w:rPr>
        <w:t>.</w:t>
      </w:r>
    </w:p>
    <w:p w14:paraId="7C336730" w14:textId="4241C4A7" w:rsidR="00DC02DE" w:rsidRDefault="00DC02DE">
      <w:pPr>
        <w:rPr>
          <w:sz w:val="28"/>
          <w:szCs w:val="28"/>
        </w:rPr>
      </w:pPr>
      <w:r>
        <w:rPr>
          <w:noProof/>
          <w:sz w:val="28"/>
          <w:szCs w:val="28"/>
        </w:rPr>
        <w:lastRenderedPageBreak/>
        <w:drawing>
          <wp:inline distT="0" distB="0" distL="0" distR="0" wp14:anchorId="702206CB" wp14:editId="14F3D033">
            <wp:extent cx="5731510" cy="3222625"/>
            <wp:effectExtent l="0" t="0" r="2540" b="0"/>
            <wp:docPr id="8387183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18330" name="Picture 838718330"/>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bl>
      <w:tblPr>
        <w:tblStyle w:val="TableGrid"/>
        <w:tblW w:w="0" w:type="auto"/>
        <w:tblLook w:val="04A0" w:firstRow="1" w:lastRow="0" w:firstColumn="1" w:lastColumn="0" w:noHBand="0" w:noVBand="1"/>
      </w:tblPr>
      <w:tblGrid>
        <w:gridCol w:w="4508"/>
        <w:gridCol w:w="4508"/>
      </w:tblGrid>
      <w:tr w:rsidR="00DC02DE" w14:paraId="6FE7F676" w14:textId="77777777" w:rsidTr="00DC02DE">
        <w:tc>
          <w:tcPr>
            <w:tcW w:w="4508" w:type="dxa"/>
          </w:tcPr>
          <w:p w14:paraId="1720C2F6" w14:textId="6595B591" w:rsidR="00DC02DE" w:rsidRPr="00DC02DE" w:rsidRDefault="00DC02DE">
            <w:pPr>
              <w:rPr>
                <w:b/>
                <w:bCs/>
                <w:sz w:val="28"/>
                <w:szCs w:val="28"/>
              </w:rPr>
            </w:pPr>
            <w:r w:rsidRPr="00DC02DE">
              <w:rPr>
                <w:b/>
                <w:bCs/>
                <w:sz w:val="28"/>
                <w:szCs w:val="28"/>
              </w:rPr>
              <w:t xml:space="preserve">Integration property </w:t>
            </w:r>
          </w:p>
        </w:tc>
        <w:tc>
          <w:tcPr>
            <w:tcW w:w="4508" w:type="dxa"/>
          </w:tcPr>
          <w:p w14:paraId="5EE41AE0" w14:textId="0200A965" w:rsidR="00DC02DE" w:rsidRPr="00DC02DE" w:rsidRDefault="00DC02DE">
            <w:pPr>
              <w:rPr>
                <w:b/>
                <w:bCs/>
                <w:sz w:val="28"/>
                <w:szCs w:val="28"/>
              </w:rPr>
            </w:pPr>
            <w:r w:rsidRPr="00DC02DE">
              <w:rPr>
                <w:b/>
                <w:bCs/>
                <w:sz w:val="28"/>
                <w:szCs w:val="28"/>
              </w:rPr>
              <w:t xml:space="preserve">Measured result </w:t>
            </w:r>
          </w:p>
        </w:tc>
      </w:tr>
      <w:tr w:rsidR="00DC02DE" w14:paraId="6A54F9E0" w14:textId="77777777" w:rsidTr="00DC02DE">
        <w:tc>
          <w:tcPr>
            <w:tcW w:w="4508" w:type="dxa"/>
          </w:tcPr>
          <w:p w14:paraId="30E70D12" w14:textId="3A302BAF" w:rsidR="00DC02DE" w:rsidRDefault="00DC02DE">
            <w:pPr>
              <w:rPr>
                <w:sz w:val="28"/>
                <w:szCs w:val="28"/>
              </w:rPr>
            </w:pPr>
            <w:r w:rsidRPr="00DC02DE">
              <w:rPr>
                <w:sz w:val="28"/>
                <w:szCs w:val="28"/>
              </w:rPr>
              <w:t xml:space="preserve">Green-wave offset </w:t>
            </w:r>
          </w:p>
        </w:tc>
        <w:tc>
          <w:tcPr>
            <w:tcW w:w="4508" w:type="dxa"/>
          </w:tcPr>
          <w:p w14:paraId="2AED3D4A" w14:textId="1A1F5A70" w:rsidR="00DC02DE" w:rsidRDefault="00DC02DE">
            <w:pPr>
              <w:rPr>
                <w:sz w:val="28"/>
                <w:szCs w:val="28"/>
              </w:rPr>
            </w:pPr>
            <w:r w:rsidRPr="00DC02DE">
              <w:rPr>
                <w:sz w:val="28"/>
                <w:szCs w:val="28"/>
              </w:rPr>
              <w:t xml:space="preserve">20000 ns = 2 clock cycles </w:t>
            </w:r>
          </w:p>
        </w:tc>
      </w:tr>
      <w:tr w:rsidR="00DC02DE" w14:paraId="4BB91E0A" w14:textId="77777777" w:rsidTr="00DC02DE">
        <w:tc>
          <w:tcPr>
            <w:tcW w:w="4508" w:type="dxa"/>
          </w:tcPr>
          <w:p w14:paraId="5902F6D7" w14:textId="08F59780" w:rsidR="00DC02DE" w:rsidRDefault="00DC02DE">
            <w:pPr>
              <w:rPr>
                <w:sz w:val="28"/>
                <w:szCs w:val="28"/>
              </w:rPr>
            </w:pPr>
            <w:r w:rsidRPr="00DC02DE">
              <w:rPr>
                <w:sz w:val="28"/>
                <w:szCs w:val="28"/>
              </w:rPr>
              <w:t xml:space="preserve">Pedestrian fairness </w:t>
            </w:r>
          </w:p>
        </w:tc>
        <w:tc>
          <w:tcPr>
            <w:tcW w:w="4508" w:type="dxa"/>
          </w:tcPr>
          <w:p w14:paraId="61C48898" w14:textId="31B2B5C2" w:rsidR="00DC02DE" w:rsidRDefault="00DC02DE">
            <w:pPr>
              <w:rPr>
                <w:sz w:val="28"/>
                <w:szCs w:val="28"/>
              </w:rPr>
            </w:pPr>
            <w:r w:rsidRPr="00DC02DE">
              <w:rPr>
                <w:sz w:val="28"/>
                <w:szCs w:val="28"/>
              </w:rPr>
              <w:t xml:space="preserve">A=50, B=50 </w:t>
            </w:r>
          </w:p>
        </w:tc>
      </w:tr>
      <w:tr w:rsidR="00DC02DE" w14:paraId="26B2D9AB" w14:textId="77777777" w:rsidTr="00DC02DE">
        <w:tc>
          <w:tcPr>
            <w:tcW w:w="4508" w:type="dxa"/>
          </w:tcPr>
          <w:p w14:paraId="17C231EA" w14:textId="297E8C40" w:rsidR="00DC02DE" w:rsidRDefault="00DC02DE">
            <w:pPr>
              <w:rPr>
                <w:sz w:val="28"/>
                <w:szCs w:val="28"/>
              </w:rPr>
            </w:pPr>
            <w:r w:rsidRPr="00DC02DE">
              <w:rPr>
                <w:sz w:val="28"/>
                <w:szCs w:val="28"/>
              </w:rPr>
              <w:t xml:space="preserve">Emergency override </w:t>
            </w:r>
          </w:p>
        </w:tc>
        <w:tc>
          <w:tcPr>
            <w:tcW w:w="4508" w:type="dxa"/>
          </w:tcPr>
          <w:p w14:paraId="10018E0A" w14:textId="3EEC2AB0" w:rsidR="00DC02DE" w:rsidRDefault="00DC02DE">
            <w:pPr>
              <w:rPr>
                <w:sz w:val="28"/>
                <w:szCs w:val="28"/>
              </w:rPr>
            </w:pPr>
            <w:r w:rsidRPr="00DC02DE">
              <w:rPr>
                <w:sz w:val="28"/>
                <w:szCs w:val="28"/>
              </w:rPr>
              <w:t xml:space="preserve">PASS for both junctions </w:t>
            </w:r>
          </w:p>
        </w:tc>
      </w:tr>
      <w:tr w:rsidR="00DC02DE" w14:paraId="2FBE45F6" w14:textId="77777777" w:rsidTr="00DC02DE">
        <w:tc>
          <w:tcPr>
            <w:tcW w:w="4508" w:type="dxa"/>
          </w:tcPr>
          <w:p w14:paraId="36554C43" w14:textId="130A456C" w:rsidR="00DC02DE" w:rsidRDefault="00DC02DE">
            <w:pPr>
              <w:rPr>
                <w:sz w:val="28"/>
                <w:szCs w:val="28"/>
              </w:rPr>
            </w:pPr>
            <w:r w:rsidRPr="00DC02DE">
              <w:rPr>
                <w:sz w:val="28"/>
                <w:szCs w:val="28"/>
              </w:rPr>
              <w:t xml:space="preserve">Overall integration </w:t>
            </w:r>
          </w:p>
        </w:tc>
        <w:tc>
          <w:tcPr>
            <w:tcW w:w="4508" w:type="dxa"/>
          </w:tcPr>
          <w:p w14:paraId="015B89B3" w14:textId="2D346EF8" w:rsidR="00DC02DE" w:rsidRDefault="00DC02DE">
            <w:pPr>
              <w:rPr>
                <w:sz w:val="28"/>
                <w:szCs w:val="28"/>
              </w:rPr>
            </w:pPr>
            <w:r w:rsidRPr="00DC02DE">
              <w:rPr>
                <w:sz w:val="28"/>
                <w:szCs w:val="28"/>
              </w:rPr>
              <w:t xml:space="preserve">PASS </w:t>
            </w:r>
          </w:p>
        </w:tc>
      </w:tr>
      <w:tr w:rsidR="00DC02DE" w14:paraId="44DE8A43" w14:textId="77777777" w:rsidTr="00DC02DE">
        <w:tc>
          <w:tcPr>
            <w:tcW w:w="4508" w:type="dxa"/>
          </w:tcPr>
          <w:p w14:paraId="318EAF1C" w14:textId="4B310907" w:rsidR="00DC02DE" w:rsidRDefault="00DC02DE">
            <w:pPr>
              <w:rPr>
                <w:sz w:val="28"/>
                <w:szCs w:val="28"/>
              </w:rPr>
            </w:pPr>
            <w:r w:rsidRPr="00DC02DE">
              <w:rPr>
                <w:sz w:val="28"/>
                <w:szCs w:val="28"/>
              </w:rPr>
              <w:t xml:space="preserve">Simulation errors/warnings </w:t>
            </w:r>
          </w:p>
        </w:tc>
        <w:tc>
          <w:tcPr>
            <w:tcW w:w="4508" w:type="dxa"/>
          </w:tcPr>
          <w:p w14:paraId="49E081C0" w14:textId="33343114" w:rsidR="00DC02DE" w:rsidRDefault="00DC02DE">
            <w:pPr>
              <w:rPr>
                <w:sz w:val="28"/>
                <w:szCs w:val="28"/>
              </w:rPr>
            </w:pPr>
            <w:r w:rsidRPr="00DC02DE">
              <w:rPr>
                <w:sz w:val="28"/>
                <w:szCs w:val="28"/>
              </w:rPr>
              <w:t>0 / 0</w:t>
            </w:r>
          </w:p>
        </w:tc>
      </w:tr>
    </w:tbl>
    <w:p w14:paraId="1A26240C" w14:textId="77777777" w:rsidR="00DC02DE" w:rsidRDefault="00DC02DE">
      <w:pPr>
        <w:rPr>
          <w:sz w:val="28"/>
          <w:szCs w:val="28"/>
        </w:rPr>
      </w:pPr>
    </w:p>
    <w:p w14:paraId="4F27DC24" w14:textId="77777777" w:rsidR="00DC02DE" w:rsidRDefault="00DC02DE">
      <w:pPr>
        <w:rPr>
          <w:sz w:val="28"/>
          <w:szCs w:val="28"/>
        </w:rPr>
      </w:pPr>
      <w:r w:rsidRPr="00DC02DE">
        <w:rPr>
          <w:sz w:val="28"/>
          <w:szCs w:val="28"/>
        </w:rPr>
        <w:t xml:space="preserve">The Task 3 result is complementary to Task 5. Task 3 provides focused integration evidence, while Task 5 expands the coverage with randomized density operation, a longer fairness run, all six emergency phases, multiple green-wave density combinations and reset during active operation. </w:t>
      </w:r>
    </w:p>
    <w:p w14:paraId="5DAB0BD1" w14:textId="77777777" w:rsidR="00DC02DE" w:rsidRPr="00DC02DE" w:rsidRDefault="00DC02DE">
      <w:pPr>
        <w:rPr>
          <w:b/>
          <w:bCs/>
          <w:sz w:val="36"/>
          <w:szCs w:val="36"/>
        </w:rPr>
      </w:pPr>
      <w:r w:rsidRPr="00DC02DE">
        <w:rPr>
          <w:b/>
          <w:bCs/>
          <w:sz w:val="36"/>
          <w:szCs w:val="36"/>
        </w:rPr>
        <w:t>Technical review note</w:t>
      </w:r>
    </w:p>
    <w:p w14:paraId="20B5356D" w14:textId="47352A78" w:rsidR="00DC02DE" w:rsidRDefault="00DC02DE">
      <w:pPr>
        <w:rPr>
          <w:sz w:val="28"/>
          <w:szCs w:val="28"/>
        </w:rPr>
      </w:pPr>
      <w:r w:rsidRPr="00DC02DE">
        <w:rPr>
          <w:sz w:val="28"/>
          <w:szCs w:val="28"/>
        </w:rPr>
        <w:t xml:space="preserve"> A professional review should compare the narrative, RTL and verification artifacts as one chain of evidence. The report deliberately avoids turning a simulation observation into a broader hardware or real-world claim. Where timing is discussed, the reference is the configured simulation clock and the measured event definition used by the testbench.</w:t>
      </w:r>
    </w:p>
    <w:tbl>
      <w:tblPr>
        <w:tblStyle w:val="TableGrid"/>
        <w:tblW w:w="0" w:type="auto"/>
        <w:tblLook w:val="04A0" w:firstRow="1" w:lastRow="0" w:firstColumn="1" w:lastColumn="0" w:noHBand="0" w:noVBand="1"/>
      </w:tblPr>
      <w:tblGrid>
        <w:gridCol w:w="4508"/>
        <w:gridCol w:w="4508"/>
      </w:tblGrid>
      <w:tr w:rsidR="00DC02DE" w:rsidRPr="00DC02DE" w14:paraId="0B89BEF2" w14:textId="77777777" w:rsidTr="00254DAB">
        <w:tc>
          <w:tcPr>
            <w:tcW w:w="4508" w:type="dxa"/>
          </w:tcPr>
          <w:p w14:paraId="67BDE4F2" w14:textId="77777777" w:rsidR="00DC02DE" w:rsidRPr="00DC02DE" w:rsidRDefault="00DC02DE" w:rsidP="00254DAB">
            <w:pPr>
              <w:rPr>
                <w:b/>
                <w:bCs/>
                <w:sz w:val="28"/>
                <w:szCs w:val="28"/>
              </w:rPr>
            </w:pPr>
            <w:r w:rsidRPr="00DC02DE">
              <w:rPr>
                <w:b/>
                <w:bCs/>
                <w:sz w:val="28"/>
                <w:szCs w:val="28"/>
              </w:rPr>
              <w:t xml:space="preserve">Review focus </w:t>
            </w:r>
          </w:p>
        </w:tc>
        <w:tc>
          <w:tcPr>
            <w:tcW w:w="4508" w:type="dxa"/>
          </w:tcPr>
          <w:p w14:paraId="7B050B27" w14:textId="77777777" w:rsidR="00DC02DE" w:rsidRPr="00DC02DE" w:rsidRDefault="00DC02DE" w:rsidP="00254DAB">
            <w:pPr>
              <w:rPr>
                <w:b/>
                <w:bCs/>
                <w:sz w:val="28"/>
                <w:szCs w:val="28"/>
              </w:rPr>
            </w:pPr>
            <w:r w:rsidRPr="00DC02DE">
              <w:rPr>
                <w:b/>
                <w:bCs/>
                <w:sz w:val="28"/>
                <w:szCs w:val="28"/>
              </w:rPr>
              <w:t>Technical interpretation</w:t>
            </w:r>
          </w:p>
        </w:tc>
      </w:tr>
      <w:tr w:rsidR="00DC02DE" w14:paraId="7285F03E" w14:textId="77777777" w:rsidTr="00254DAB">
        <w:tc>
          <w:tcPr>
            <w:tcW w:w="4508" w:type="dxa"/>
          </w:tcPr>
          <w:p w14:paraId="3E6F136B" w14:textId="77777777" w:rsidR="00DC02DE" w:rsidRDefault="00DC02DE" w:rsidP="00254DAB">
            <w:pPr>
              <w:rPr>
                <w:sz w:val="28"/>
                <w:szCs w:val="28"/>
              </w:rPr>
            </w:pPr>
            <w:r w:rsidRPr="00DC02DE">
              <w:rPr>
                <w:sz w:val="28"/>
                <w:szCs w:val="28"/>
              </w:rPr>
              <w:t>Implementation evidence</w:t>
            </w:r>
          </w:p>
        </w:tc>
        <w:tc>
          <w:tcPr>
            <w:tcW w:w="4508" w:type="dxa"/>
          </w:tcPr>
          <w:p w14:paraId="4648D0FA" w14:textId="6FC0A486" w:rsidR="00DC02DE" w:rsidRDefault="00DC02DE" w:rsidP="00254DAB">
            <w:pPr>
              <w:rPr>
                <w:sz w:val="28"/>
                <w:szCs w:val="28"/>
              </w:rPr>
            </w:pPr>
            <w:r w:rsidRPr="00DC02DE">
              <w:rPr>
                <w:sz w:val="28"/>
                <w:szCs w:val="28"/>
              </w:rPr>
              <w:t xml:space="preserve">Use the named RTL module and signal definitions for “Task 3 </w:t>
            </w:r>
            <w:r w:rsidRPr="00DC02DE">
              <w:rPr>
                <w:sz w:val="28"/>
                <w:szCs w:val="28"/>
              </w:rPr>
              <w:lastRenderedPageBreak/>
              <w:t>Integration Evidence”; do not infer behavior from the report alone.</w:t>
            </w:r>
          </w:p>
        </w:tc>
      </w:tr>
      <w:tr w:rsidR="00DC02DE" w14:paraId="6FA090D1" w14:textId="77777777" w:rsidTr="00254DAB">
        <w:tc>
          <w:tcPr>
            <w:tcW w:w="4508" w:type="dxa"/>
          </w:tcPr>
          <w:p w14:paraId="175E6A2B" w14:textId="77777777" w:rsidR="00DC02DE" w:rsidRDefault="00DC02DE" w:rsidP="00254DAB">
            <w:pPr>
              <w:rPr>
                <w:sz w:val="28"/>
                <w:szCs w:val="28"/>
              </w:rPr>
            </w:pPr>
            <w:r w:rsidRPr="00DC02DE">
              <w:rPr>
                <w:sz w:val="28"/>
                <w:szCs w:val="28"/>
              </w:rPr>
              <w:t>Verification evidence</w:t>
            </w:r>
          </w:p>
        </w:tc>
        <w:tc>
          <w:tcPr>
            <w:tcW w:w="4508" w:type="dxa"/>
          </w:tcPr>
          <w:p w14:paraId="1C1BBFFA" w14:textId="77777777" w:rsidR="00DC02DE" w:rsidRDefault="00DC02DE" w:rsidP="00254DAB">
            <w:pPr>
              <w:rPr>
                <w:sz w:val="28"/>
                <w:szCs w:val="28"/>
              </w:rPr>
            </w:pPr>
            <w:r w:rsidRPr="00DC02DE">
              <w:rPr>
                <w:sz w:val="28"/>
                <w:szCs w:val="28"/>
              </w:rPr>
              <w:t>Use the corresponding testbench, waveform or final transcript to confirm the stated behavior.</w:t>
            </w:r>
          </w:p>
        </w:tc>
      </w:tr>
      <w:tr w:rsidR="00DC02DE" w14:paraId="135CF790" w14:textId="77777777" w:rsidTr="00254DAB">
        <w:tc>
          <w:tcPr>
            <w:tcW w:w="4508" w:type="dxa"/>
          </w:tcPr>
          <w:p w14:paraId="7DE08833" w14:textId="77777777" w:rsidR="00DC02DE" w:rsidRDefault="00DC02DE" w:rsidP="00254DAB">
            <w:pPr>
              <w:rPr>
                <w:sz w:val="28"/>
                <w:szCs w:val="28"/>
              </w:rPr>
            </w:pPr>
            <w:r w:rsidRPr="00DC02DE">
              <w:rPr>
                <w:sz w:val="28"/>
                <w:szCs w:val="28"/>
              </w:rPr>
              <w:t>Scope control</w:t>
            </w:r>
          </w:p>
        </w:tc>
        <w:tc>
          <w:tcPr>
            <w:tcW w:w="4508" w:type="dxa"/>
          </w:tcPr>
          <w:p w14:paraId="29D60A7C" w14:textId="77777777" w:rsidR="00DC02DE" w:rsidRDefault="00DC02DE" w:rsidP="00254DAB">
            <w:pPr>
              <w:rPr>
                <w:sz w:val="28"/>
                <w:szCs w:val="28"/>
              </w:rPr>
            </w:pPr>
            <w:r w:rsidRPr="00DC02DE">
              <w:rPr>
                <w:sz w:val="28"/>
                <w:szCs w:val="28"/>
              </w:rPr>
              <w:t>Results reported here are simulation-level unless the package contains explicit hardware evidence</w:t>
            </w:r>
          </w:p>
        </w:tc>
      </w:tr>
    </w:tbl>
    <w:p w14:paraId="4515933A" w14:textId="77777777" w:rsidR="00DC02DE" w:rsidRDefault="00DC02DE">
      <w:pPr>
        <w:rPr>
          <w:sz w:val="28"/>
          <w:szCs w:val="28"/>
        </w:rPr>
      </w:pPr>
    </w:p>
    <w:p w14:paraId="72EACAB3" w14:textId="77777777" w:rsidR="00DC02DE" w:rsidRPr="00DC02DE" w:rsidRDefault="00DC02DE">
      <w:pPr>
        <w:rPr>
          <w:b/>
          <w:bCs/>
          <w:sz w:val="36"/>
          <w:szCs w:val="36"/>
        </w:rPr>
      </w:pPr>
      <w:r w:rsidRPr="00DC02DE">
        <w:rPr>
          <w:b/>
          <w:bCs/>
          <w:sz w:val="36"/>
          <w:szCs w:val="36"/>
        </w:rPr>
        <w:t>25. Verification Methodology</w:t>
      </w:r>
    </w:p>
    <w:p w14:paraId="4DF4523A" w14:textId="7650AD0B" w:rsidR="00DC02DE" w:rsidRDefault="00DC02DE">
      <w:pPr>
        <w:rPr>
          <w:sz w:val="28"/>
          <w:szCs w:val="28"/>
        </w:rPr>
      </w:pPr>
      <w:r w:rsidRPr="00DC02DE">
        <w:rPr>
          <w:sz w:val="28"/>
          <w:szCs w:val="28"/>
        </w:rPr>
        <w:t>Verification is structured from small unit tests to full-system regression. This minimizes the chance that an integration failure is mistaken for a low-level timing defect</w:t>
      </w:r>
      <w:r>
        <w:rPr>
          <w:sz w:val="28"/>
          <w:szCs w:val="28"/>
        </w:rPr>
        <w:t>.</w:t>
      </w:r>
    </w:p>
    <w:tbl>
      <w:tblPr>
        <w:tblStyle w:val="TableGrid"/>
        <w:tblW w:w="0" w:type="auto"/>
        <w:tblLook w:val="04A0" w:firstRow="1" w:lastRow="0" w:firstColumn="1" w:lastColumn="0" w:noHBand="0" w:noVBand="1"/>
      </w:tblPr>
      <w:tblGrid>
        <w:gridCol w:w="2987"/>
        <w:gridCol w:w="3051"/>
        <w:gridCol w:w="2978"/>
      </w:tblGrid>
      <w:tr w:rsidR="00DC02DE" w14:paraId="132EDF22" w14:textId="77777777" w:rsidTr="00DC02DE">
        <w:tc>
          <w:tcPr>
            <w:tcW w:w="2987" w:type="dxa"/>
          </w:tcPr>
          <w:p w14:paraId="59F2E5C6" w14:textId="48688122" w:rsidR="00DC02DE" w:rsidRPr="00DC02DE" w:rsidRDefault="00DC02DE">
            <w:pPr>
              <w:rPr>
                <w:b/>
                <w:bCs/>
                <w:sz w:val="28"/>
                <w:szCs w:val="28"/>
              </w:rPr>
            </w:pPr>
            <w:r w:rsidRPr="00DC02DE">
              <w:rPr>
                <w:b/>
                <w:bCs/>
                <w:sz w:val="28"/>
                <w:szCs w:val="28"/>
              </w:rPr>
              <w:t xml:space="preserve">Layer </w:t>
            </w:r>
          </w:p>
        </w:tc>
        <w:tc>
          <w:tcPr>
            <w:tcW w:w="3051" w:type="dxa"/>
          </w:tcPr>
          <w:p w14:paraId="5665B7BE" w14:textId="2D10F064" w:rsidR="00DC02DE" w:rsidRPr="00DC02DE" w:rsidRDefault="00DC02DE">
            <w:pPr>
              <w:rPr>
                <w:b/>
                <w:bCs/>
                <w:sz w:val="28"/>
                <w:szCs w:val="28"/>
              </w:rPr>
            </w:pPr>
            <w:r w:rsidRPr="00DC02DE">
              <w:rPr>
                <w:b/>
                <w:bCs/>
                <w:sz w:val="28"/>
                <w:szCs w:val="28"/>
              </w:rPr>
              <w:t>Testbench</w:t>
            </w:r>
          </w:p>
        </w:tc>
        <w:tc>
          <w:tcPr>
            <w:tcW w:w="2978" w:type="dxa"/>
          </w:tcPr>
          <w:p w14:paraId="1746D38F" w14:textId="458493D7" w:rsidR="00DC02DE" w:rsidRPr="00DC02DE" w:rsidRDefault="00DC02DE">
            <w:pPr>
              <w:rPr>
                <w:b/>
                <w:bCs/>
                <w:sz w:val="28"/>
                <w:szCs w:val="28"/>
              </w:rPr>
            </w:pPr>
            <w:r w:rsidRPr="00DC02DE">
              <w:rPr>
                <w:b/>
                <w:bCs/>
                <w:sz w:val="28"/>
                <w:szCs w:val="28"/>
              </w:rPr>
              <w:t>Purpose</w:t>
            </w:r>
          </w:p>
        </w:tc>
      </w:tr>
      <w:tr w:rsidR="00DC02DE" w14:paraId="70A8B37D" w14:textId="77777777" w:rsidTr="00DC02DE">
        <w:tc>
          <w:tcPr>
            <w:tcW w:w="2987" w:type="dxa"/>
          </w:tcPr>
          <w:p w14:paraId="0832C816" w14:textId="39E0FBE5" w:rsidR="00DC02DE" w:rsidRDefault="00DC02DE">
            <w:pPr>
              <w:rPr>
                <w:sz w:val="28"/>
                <w:szCs w:val="28"/>
              </w:rPr>
            </w:pPr>
            <w:r w:rsidRPr="00DC02DE">
              <w:rPr>
                <w:sz w:val="28"/>
                <w:szCs w:val="28"/>
              </w:rPr>
              <w:t>Unit</w:t>
            </w:r>
          </w:p>
        </w:tc>
        <w:tc>
          <w:tcPr>
            <w:tcW w:w="3051" w:type="dxa"/>
          </w:tcPr>
          <w:p w14:paraId="1F32B854" w14:textId="5E27B6D4" w:rsidR="00DC02DE" w:rsidRDefault="00DC02DE">
            <w:pPr>
              <w:rPr>
                <w:sz w:val="28"/>
                <w:szCs w:val="28"/>
              </w:rPr>
            </w:pPr>
            <w:r w:rsidRPr="00DC02DE">
              <w:rPr>
                <w:sz w:val="28"/>
                <w:szCs w:val="28"/>
              </w:rPr>
              <w:t xml:space="preserve">tb_generic_timer.v </w:t>
            </w:r>
          </w:p>
        </w:tc>
        <w:tc>
          <w:tcPr>
            <w:tcW w:w="2978" w:type="dxa"/>
          </w:tcPr>
          <w:p w14:paraId="77D63B2A" w14:textId="2C6D423D" w:rsidR="00DC02DE" w:rsidRDefault="00DC02DE">
            <w:pPr>
              <w:rPr>
                <w:sz w:val="28"/>
                <w:szCs w:val="28"/>
              </w:rPr>
            </w:pPr>
            <w:r w:rsidRPr="00DC02DE">
              <w:rPr>
                <w:sz w:val="28"/>
                <w:szCs w:val="28"/>
              </w:rPr>
              <w:t>Timer targets, reset and zero target</w:t>
            </w:r>
          </w:p>
        </w:tc>
      </w:tr>
      <w:tr w:rsidR="00DC02DE" w14:paraId="234AD004" w14:textId="77777777" w:rsidTr="00DC02DE">
        <w:tc>
          <w:tcPr>
            <w:tcW w:w="2987" w:type="dxa"/>
          </w:tcPr>
          <w:p w14:paraId="12FABEB8" w14:textId="072C5756" w:rsidR="00DC02DE" w:rsidRDefault="00DC02DE">
            <w:pPr>
              <w:rPr>
                <w:sz w:val="28"/>
                <w:szCs w:val="28"/>
              </w:rPr>
            </w:pPr>
            <w:r w:rsidRPr="00DC02DE">
              <w:rPr>
                <w:sz w:val="28"/>
                <w:szCs w:val="28"/>
              </w:rPr>
              <w:t>Unit</w:t>
            </w:r>
          </w:p>
        </w:tc>
        <w:tc>
          <w:tcPr>
            <w:tcW w:w="3051" w:type="dxa"/>
          </w:tcPr>
          <w:p w14:paraId="38735982" w14:textId="349DD2BC" w:rsidR="00DC02DE" w:rsidRDefault="00DC02DE">
            <w:pPr>
              <w:rPr>
                <w:sz w:val="28"/>
                <w:szCs w:val="28"/>
              </w:rPr>
            </w:pPr>
            <w:r w:rsidRPr="00DC02DE">
              <w:rPr>
                <w:sz w:val="28"/>
                <w:szCs w:val="28"/>
              </w:rPr>
              <w:t>tb_junction_controller.v</w:t>
            </w:r>
          </w:p>
        </w:tc>
        <w:tc>
          <w:tcPr>
            <w:tcW w:w="2978" w:type="dxa"/>
          </w:tcPr>
          <w:p w14:paraId="3C3DA0B3" w14:textId="66033486" w:rsidR="00DC02DE" w:rsidRDefault="00DC02DE">
            <w:pPr>
              <w:rPr>
                <w:sz w:val="28"/>
                <w:szCs w:val="28"/>
              </w:rPr>
            </w:pPr>
            <w:r w:rsidRPr="00DC02DE">
              <w:rPr>
                <w:sz w:val="28"/>
                <w:szCs w:val="28"/>
              </w:rPr>
              <w:t>FSM state coverage and pedestrian path</w:t>
            </w:r>
          </w:p>
        </w:tc>
      </w:tr>
      <w:tr w:rsidR="00DC02DE" w14:paraId="79F6376F" w14:textId="77777777" w:rsidTr="00DC02DE">
        <w:tc>
          <w:tcPr>
            <w:tcW w:w="2987" w:type="dxa"/>
          </w:tcPr>
          <w:p w14:paraId="081AECE4" w14:textId="610FAAF0" w:rsidR="00DC02DE" w:rsidRDefault="00DC02DE">
            <w:pPr>
              <w:rPr>
                <w:sz w:val="28"/>
                <w:szCs w:val="28"/>
              </w:rPr>
            </w:pPr>
            <w:r w:rsidRPr="00DC02DE">
              <w:rPr>
                <w:sz w:val="28"/>
                <w:szCs w:val="28"/>
              </w:rPr>
              <w:t>Feature</w:t>
            </w:r>
          </w:p>
        </w:tc>
        <w:tc>
          <w:tcPr>
            <w:tcW w:w="3051" w:type="dxa"/>
          </w:tcPr>
          <w:p w14:paraId="0BFEAC97" w14:textId="592099CD" w:rsidR="00DC02DE" w:rsidRDefault="00DC02DE">
            <w:pPr>
              <w:rPr>
                <w:sz w:val="28"/>
                <w:szCs w:val="28"/>
              </w:rPr>
            </w:pPr>
            <w:r w:rsidRPr="00DC02DE">
              <w:rPr>
                <w:sz w:val="28"/>
                <w:szCs w:val="28"/>
              </w:rPr>
              <w:t xml:space="preserve">tb_green_wave.v </w:t>
            </w:r>
          </w:p>
        </w:tc>
        <w:tc>
          <w:tcPr>
            <w:tcW w:w="2978" w:type="dxa"/>
          </w:tcPr>
          <w:p w14:paraId="442FD474" w14:textId="29512C9D" w:rsidR="00DC02DE" w:rsidRDefault="00DC02DE">
            <w:pPr>
              <w:rPr>
                <w:sz w:val="28"/>
                <w:szCs w:val="28"/>
              </w:rPr>
            </w:pPr>
            <w:r w:rsidRPr="00DC02DE">
              <w:rPr>
                <w:sz w:val="28"/>
                <w:szCs w:val="28"/>
              </w:rPr>
              <w:t>Measured inter-junction offset</w:t>
            </w:r>
          </w:p>
        </w:tc>
      </w:tr>
      <w:tr w:rsidR="00DC02DE" w14:paraId="575F7F7F" w14:textId="77777777" w:rsidTr="00DC02DE">
        <w:tc>
          <w:tcPr>
            <w:tcW w:w="2987" w:type="dxa"/>
          </w:tcPr>
          <w:p w14:paraId="75B9A098" w14:textId="311D9D5E" w:rsidR="00DC02DE" w:rsidRDefault="00DC02DE">
            <w:pPr>
              <w:rPr>
                <w:sz w:val="28"/>
                <w:szCs w:val="28"/>
              </w:rPr>
            </w:pPr>
            <w:r w:rsidRPr="00DC02DE">
              <w:rPr>
                <w:sz w:val="28"/>
                <w:szCs w:val="28"/>
              </w:rPr>
              <w:t>Feature</w:t>
            </w:r>
          </w:p>
        </w:tc>
        <w:tc>
          <w:tcPr>
            <w:tcW w:w="3051" w:type="dxa"/>
          </w:tcPr>
          <w:p w14:paraId="6D52F069" w14:textId="52B9322D" w:rsidR="00DC02DE" w:rsidRDefault="00DC02DE">
            <w:pPr>
              <w:rPr>
                <w:sz w:val="28"/>
                <w:szCs w:val="28"/>
              </w:rPr>
            </w:pPr>
            <w:r w:rsidRPr="00DC02DE">
              <w:rPr>
                <w:sz w:val="28"/>
                <w:szCs w:val="28"/>
              </w:rPr>
              <w:t>tb_task4_adaptive.v</w:t>
            </w:r>
          </w:p>
        </w:tc>
        <w:tc>
          <w:tcPr>
            <w:tcW w:w="2978" w:type="dxa"/>
          </w:tcPr>
          <w:p w14:paraId="21DDDC77" w14:textId="5B0132C2" w:rsidR="00DC02DE" w:rsidRDefault="00DC02DE">
            <w:pPr>
              <w:rPr>
                <w:sz w:val="28"/>
                <w:szCs w:val="28"/>
              </w:rPr>
            </w:pPr>
            <w:r w:rsidRPr="00DC02DE">
              <w:rPr>
                <w:sz w:val="28"/>
                <w:szCs w:val="28"/>
              </w:rPr>
              <w:t>Density 0–7 adaptive timing</w:t>
            </w:r>
          </w:p>
        </w:tc>
      </w:tr>
      <w:tr w:rsidR="00DC02DE" w14:paraId="00D08E9B" w14:textId="77777777" w:rsidTr="00DC02DE">
        <w:tc>
          <w:tcPr>
            <w:tcW w:w="2987" w:type="dxa"/>
          </w:tcPr>
          <w:p w14:paraId="05AB02CF" w14:textId="4F820802" w:rsidR="00DC02DE" w:rsidRDefault="00DC02DE">
            <w:pPr>
              <w:rPr>
                <w:sz w:val="28"/>
                <w:szCs w:val="28"/>
              </w:rPr>
            </w:pPr>
            <w:r w:rsidRPr="00DC02DE">
              <w:rPr>
                <w:sz w:val="28"/>
                <w:szCs w:val="28"/>
              </w:rPr>
              <w:t>Integration</w:t>
            </w:r>
          </w:p>
        </w:tc>
        <w:tc>
          <w:tcPr>
            <w:tcW w:w="3051" w:type="dxa"/>
          </w:tcPr>
          <w:p w14:paraId="0C97603F" w14:textId="340A4141" w:rsidR="00DC02DE" w:rsidRDefault="00DC02DE">
            <w:pPr>
              <w:rPr>
                <w:sz w:val="28"/>
                <w:szCs w:val="28"/>
              </w:rPr>
            </w:pPr>
            <w:r w:rsidRPr="00DC02DE">
              <w:rPr>
                <w:sz w:val="28"/>
                <w:szCs w:val="28"/>
              </w:rPr>
              <w:t xml:space="preserve">tb_amtgc_top.v </w:t>
            </w:r>
          </w:p>
        </w:tc>
        <w:tc>
          <w:tcPr>
            <w:tcW w:w="2978" w:type="dxa"/>
          </w:tcPr>
          <w:p w14:paraId="26540856" w14:textId="4CE045BD" w:rsidR="00DC02DE" w:rsidRDefault="00DC02DE">
            <w:pPr>
              <w:rPr>
                <w:sz w:val="28"/>
                <w:szCs w:val="28"/>
              </w:rPr>
            </w:pPr>
            <w:r w:rsidRPr="00DC02DE">
              <w:rPr>
                <w:sz w:val="28"/>
                <w:szCs w:val="28"/>
              </w:rPr>
              <w:t>Top-level combined behavior</w:t>
            </w:r>
          </w:p>
        </w:tc>
      </w:tr>
      <w:tr w:rsidR="00DC02DE" w14:paraId="4225E8C4" w14:textId="77777777" w:rsidTr="00DC02DE">
        <w:tc>
          <w:tcPr>
            <w:tcW w:w="2987" w:type="dxa"/>
          </w:tcPr>
          <w:p w14:paraId="7B689383" w14:textId="4A7A1C21" w:rsidR="00DC02DE" w:rsidRDefault="00DC02DE">
            <w:pPr>
              <w:rPr>
                <w:sz w:val="28"/>
                <w:szCs w:val="28"/>
              </w:rPr>
            </w:pPr>
            <w:r w:rsidRPr="00DC02DE">
              <w:rPr>
                <w:sz w:val="28"/>
                <w:szCs w:val="28"/>
              </w:rPr>
              <w:t>Regression</w:t>
            </w:r>
          </w:p>
        </w:tc>
        <w:tc>
          <w:tcPr>
            <w:tcW w:w="3051" w:type="dxa"/>
          </w:tcPr>
          <w:p w14:paraId="75EFFF80" w14:textId="4F8DACCA" w:rsidR="00DC02DE" w:rsidRDefault="00DC02DE">
            <w:pPr>
              <w:rPr>
                <w:sz w:val="28"/>
                <w:szCs w:val="28"/>
              </w:rPr>
            </w:pPr>
            <w:r w:rsidRPr="00DC02DE">
              <w:rPr>
                <w:sz w:val="28"/>
                <w:szCs w:val="28"/>
              </w:rPr>
              <w:t>tb_task5_full</w:t>
            </w:r>
            <w:r>
              <w:rPr>
                <w:sz w:val="28"/>
                <w:szCs w:val="28"/>
              </w:rPr>
              <w:t>.v</w:t>
            </w:r>
          </w:p>
        </w:tc>
        <w:tc>
          <w:tcPr>
            <w:tcW w:w="2978" w:type="dxa"/>
          </w:tcPr>
          <w:p w14:paraId="1329B588" w14:textId="3DD9DB31" w:rsidR="00DC02DE" w:rsidRDefault="00DC02DE">
            <w:pPr>
              <w:rPr>
                <w:sz w:val="28"/>
                <w:szCs w:val="28"/>
              </w:rPr>
            </w:pPr>
            <w:r w:rsidRPr="00DC02DE">
              <w:rPr>
                <w:sz w:val="28"/>
                <w:szCs w:val="28"/>
              </w:rPr>
              <w:t>Reset, randomized density, fairness, emergency and wave combinations</w:t>
            </w:r>
          </w:p>
        </w:tc>
      </w:tr>
    </w:tbl>
    <w:p w14:paraId="23F91AD4" w14:textId="77777777" w:rsidR="00DC02DE" w:rsidRDefault="00DC02DE">
      <w:pPr>
        <w:rPr>
          <w:sz w:val="28"/>
          <w:szCs w:val="28"/>
        </w:rPr>
      </w:pPr>
    </w:p>
    <w:p w14:paraId="0F4C2833" w14:textId="77777777" w:rsidR="00DC02DE" w:rsidRDefault="00DC02DE">
      <w:pPr>
        <w:rPr>
          <w:sz w:val="28"/>
          <w:szCs w:val="28"/>
        </w:rPr>
      </w:pPr>
      <w:r w:rsidRPr="00DC02DE">
        <w:rPr>
          <w:sz w:val="28"/>
          <w:szCs w:val="28"/>
        </w:rPr>
        <w:t>The methodology emphasizes observable assertions and PASS/FAIL output. A failing condition terminates the simulation with a FAIL message, while successful completion records a PASS result.</w:t>
      </w:r>
    </w:p>
    <w:p w14:paraId="09B4FBF9" w14:textId="77777777" w:rsidR="00DC02DE" w:rsidRDefault="00DC02DE">
      <w:pPr>
        <w:rPr>
          <w:sz w:val="28"/>
          <w:szCs w:val="28"/>
        </w:rPr>
      </w:pPr>
      <w:r w:rsidRPr="00DC02DE">
        <w:rPr>
          <w:sz w:val="28"/>
          <w:szCs w:val="28"/>
        </w:rPr>
        <w:t xml:space="preserve"> This approach is especially appropriate for an internship engineering project because it produces both executable source and reviewer-readable evidence.</w:t>
      </w:r>
    </w:p>
    <w:p w14:paraId="6D0FEBA5" w14:textId="77777777" w:rsidR="00DC02DE" w:rsidRPr="00DC02DE" w:rsidRDefault="00DC02DE">
      <w:pPr>
        <w:rPr>
          <w:b/>
          <w:bCs/>
          <w:sz w:val="36"/>
          <w:szCs w:val="36"/>
        </w:rPr>
      </w:pPr>
      <w:r w:rsidRPr="00DC02DE">
        <w:rPr>
          <w:b/>
          <w:bCs/>
          <w:sz w:val="36"/>
          <w:szCs w:val="36"/>
        </w:rPr>
        <w:lastRenderedPageBreak/>
        <w:t xml:space="preserve"> Verification architecture</w:t>
      </w:r>
    </w:p>
    <w:p w14:paraId="386ACFB9" w14:textId="77777777" w:rsidR="00DC02DE" w:rsidRDefault="00DC02DE">
      <w:pPr>
        <w:rPr>
          <w:sz w:val="28"/>
          <w:szCs w:val="28"/>
        </w:rPr>
      </w:pPr>
      <w:r w:rsidRPr="00DC02DE">
        <w:rPr>
          <w:sz w:val="28"/>
          <w:szCs w:val="28"/>
        </w:rPr>
        <w:t xml:space="preserve"> The verification hierarchy mirrors the design hierarchy. Low-level timer behavior is tested first, then the single-junction FSM, then green-wave and adaptive features, then top-level integration, and finally the full regression. This ordering makes failures easier to localize and provides evidence for both individual modules and the combined system. </w:t>
      </w:r>
    </w:p>
    <w:p w14:paraId="1672EA5A" w14:textId="77777777" w:rsidR="00DC02DE" w:rsidRPr="00DC02DE" w:rsidRDefault="00DC02DE">
      <w:pPr>
        <w:rPr>
          <w:b/>
          <w:bCs/>
          <w:sz w:val="36"/>
          <w:szCs w:val="36"/>
        </w:rPr>
      </w:pPr>
      <w:r w:rsidRPr="00DC02DE">
        <w:rPr>
          <w:b/>
          <w:bCs/>
          <w:sz w:val="36"/>
          <w:szCs w:val="36"/>
        </w:rPr>
        <w:t xml:space="preserve">Technical review note </w:t>
      </w:r>
    </w:p>
    <w:p w14:paraId="72997009" w14:textId="74AFC704" w:rsidR="00DC02DE" w:rsidRDefault="00DC02DE">
      <w:pPr>
        <w:rPr>
          <w:sz w:val="28"/>
          <w:szCs w:val="28"/>
        </w:rPr>
      </w:pPr>
      <w:r w:rsidRPr="00DC02DE">
        <w:rPr>
          <w:sz w:val="28"/>
          <w:szCs w:val="28"/>
        </w:rPr>
        <w:t>A professional review should compare the narrative, RTL and verification artifacts as one chain of evidence. The report deliberately avoids turning a simulation observation into a broader hardware or real-world claim. Where timing is discussed, the reference is the configured simulation clock and the measured event definition used by the testbench.</w:t>
      </w:r>
    </w:p>
    <w:tbl>
      <w:tblPr>
        <w:tblStyle w:val="TableGrid"/>
        <w:tblW w:w="0" w:type="auto"/>
        <w:tblLook w:val="04A0" w:firstRow="1" w:lastRow="0" w:firstColumn="1" w:lastColumn="0" w:noHBand="0" w:noVBand="1"/>
      </w:tblPr>
      <w:tblGrid>
        <w:gridCol w:w="4508"/>
        <w:gridCol w:w="4508"/>
      </w:tblGrid>
      <w:tr w:rsidR="00DC02DE" w:rsidRPr="00DC02DE" w14:paraId="3ED27C33" w14:textId="77777777" w:rsidTr="00254DAB">
        <w:tc>
          <w:tcPr>
            <w:tcW w:w="4508" w:type="dxa"/>
          </w:tcPr>
          <w:p w14:paraId="20693364" w14:textId="77777777" w:rsidR="00DC02DE" w:rsidRPr="00DC02DE" w:rsidRDefault="00DC02DE" w:rsidP="00254DAB">
            <w:pPr>
              <w:rPr>
                <w:b/>
                <w:bCs/>
                <w:sz w:val="28"/>
                <w:szCs w:val="28"/>
              </w:rPr>
            </w:pPr>
            <w:r w:rsidRPr="00DC02DE">
              <w:rPr>
                <w:b/>
                <w:bCs/>
                <w:sz w:val="28"/>
                <w:szCs w:val="28"/>
              </w:rPr>
              <w:t xml:space="preserve">Review focus </w:t>
            </w:r>
          </w:p>
        </w:tc>
        <w:tc>
          <w:tcPr>
            <w:tcW w:w="4508" w:type="dxa"/>
          </w:tcPr>
          <w:p w14:paraId="7EE553F3" w14:textId="77777777" w:rsidR="00DC02DE" w:rsidRPr="00DC02DE" w:rsidRDefault="00DC02DE" w:rsidP="00254DAB">
            <w:pPr>
              <w:rPr>
                <w:b/>
                <w:bCs/>
                <w:sz w:val="28"/>
                <w:szCs w:val="28"/>
              </w:rPr>
            </w:pPr>
            <w:r w:rsidRPr="00DC02DE">
              <w:rPr>
                <w:b/>
                <w:bCs/>
                <w:sz w:val="28"/>
                <w:szCs w:val="28"/>
              </w:rPr>
              <w:t>Technical interpretation</w:t>
            </w:r>
          </w:p>
        </w:tc>
      </w:tr>
      <w:tr w:rsidR="00DC02DE" w14:paraId="03F09B50" w14:textId="77777777" w:rsidTr="00254DAB">
        <w:tc>
          <w:tcPr>
            <w:tcW w:w="4508" w:type="dxa"/>
          </w:tcPr>
          <w:p w14:paraId="2BF39229" w14:textId="77777777" w:rsidR="00DC02DE" w:rsidRDefault="00DC02DE" w:rsidP="00254DAB">
            <w:pPr>
              <w:rPr>
                <w:sz w:val="28"/>
                <w:szCs w:val="28"/>
              </w:rPr>
            </w:pPr>
            <w:r w:rsidRPr="00DC02DE">
              <w:rPr>
                <w:sz w:val="28"/>
                <w:szCs w:val="28"/>
              </w:rPr>
              <w:t>Implementation evidence</w:t>
            </w:r>
          </w:p>
        </w:tc>
        <w:tc>
          <w:tcPr>
            <w:tcW w:w="4508" w:type="dxa"/>
          </w:tcPr>
          <w:p w14:paraId="3A3AFC5F" w14:textId="25B1366D" w:rsidR="00DC02DE" w:rsidRDefault="00DC02DE" w:rsidP="00254DAB">
            <w:pPr>
              <w:rPr>
                <w:sz w:val="28"/>
                <w:szCs w:val="28"/>
              </w:rPr>
            </w:pPr>
            <w:r w:rsidRPr="00DC02DE">
              <w:rPr>
                <w:sz w:val="28"/>
                <w:szCs w:val="28"/>
              </w:rPr>
              <w:t>Use the named RTL module and signal definitions for “Verification Methodology”do not infer behavior from the report alone.</w:t>
            </w:r>
          </w:p>
        </w:tc>
      </w:tr>
      <w:tr w:rsidR="00DC02DE" w14:paraId="3ADF444C" w14:textId="77777777" w:rsidTr="00254DAB">
        <w:tc>
          <w:tcPr>
            <w:tcW w:w="4508" w:type="dxa"/>
          </w:tcPr>
          <w:p w14:paraId="4082F486" w14:textId="77777777" w:rsidR="00DC02DE" w:rsidRDefault="00DC02DE" w:rsidP="00254DAB">
            <w:pPr>
              <w:rPr>
                <w:sz w:val="28"/>
                <w:szCs w:val="28"/>
              </w:rPr>
            </w:pPr>
            <w:r w:rsidRPr="00DC02DE">
              <w:rPr>
                <w:sz w:val="28"/>
                <w:szCs w:val="28"/>
              </w:rPr>
              <w:t>Verification evidence</w:t>
            </w:r>
          </w:p>
        </w:tc>
        <w:tc>
          <w:tcPr>
            <w:tcW w:w="4508" w:type="dxa"/>
          </w:tcPr>
          <w:p w14:paraId="7AEB95D0" w14:textId="77777777" w:rsidR="00DC02DE" w:rsidRDefault="00DC02DE" w:rsidP="00254DAB">
            <w:pPr>
              <w:rPr>
                <w:sz w:val="28"/>
                <w:szCs w:val="28"/>
              </w:rPr>
            </w:pPr>
            <w:r w:rsidRPr="00DC02DE">
              <w:rPr>
                <w:sz w:val="28"/>
                <w:szCs w:val="28"/>
              </w:rPr>
              <w:t>Use the corresponding testbench, waveform or final transcript to confirm the stated behavior.</w:t>
            </w:r>
          </w:p>
        </w:tc>
      </w:tr>
      <w:tr w:rsidR="00DC02DE" w14:paraId="4DEC484C" w14:textId="77777777" w:rsidTr="00254DAB">
        <w:tc>
          <w:tcPr>
            <w:tcW w:w="4508" w:type="dxa"/>
          </w:tcPr>
          <w:p w14:paraId="224BFBA4" w14:textId="77777777" w:rsidR="00DC02DE" w:rsidRDefault="00DC02DE" w:rsidP="00254DAB">
            <w:pPr>
              <w:rPr>
                <w:sz w:val="28"/>
                <w:szCs w:val="28"/>
              </w:rPr>
            </w:pPr>
            <w:r w:rsidRPr="00DC02DE">
              <w:rPr>
                <w:sz w:val="28"/>
                <w:szCs w:val="28"/>
              </w:rPr>
              <w:t>Scope control</w:t>
            </w:r>
          </w:p>
        </w:tc>
        <w:tc>
          <w:tcPr>
            <w:tcW w:w="4508" w:type="dxa"/>
          </w:tcPr>
          <w:p w14:paraId="580188DC" w14:textId="77777777" w:rsidR="00DC02DE" w:rsidRDefault="00DC02DE" w:rsidP="00254DAB">
            <w:pPr>
              <w:rPr>
                <w:sz w:val="28"/>
                <w:szCs w:val="28"/>
              </w:rPr>
            </w:pPr>
            <w:r w:rsidRPr="00DC02DE">
              <w:rPr>
                <w:sz w:val="28"/>
                <w:szCs w:val="28"/>
              </w:rPr>
              <w:t>Results reported here are simulation-level unless the package contains explicit hardware evidence</w:t>
            </w:r>
          </w:p>
        </w:tc>
      </w:tr>
    </w:tbl>
    <w:p w14:paraId="5A523FDF" w14:textId="77777777" w:rsidR="00DC02DE" w:rsidRDefault="00DC02DE">
      <w:pPr>
        <w:rPr>
          <w:sz w:val="28"/>
          <w:szCs w:val="28"/>
        </w:rPr>
      </w:pPr>
    </w:p>
    <w:p w14:paraId="4E5684BB" w14:textId="77777777" w:rsidR="00DC02DE" w:rsidRPr="00DC02DE" w:rsidRDefault="00DC02DE">
      <w:pPr>
        <w:rPr>
          <w:b/>
          <w:bCs/>
          <w:sz w:val="36"/>
          <w:szCs w:val="36"/>
        </w:rPr>
      </w:pPr>
      <w:r w:rsidRPr="00DC02DE">
        <w:rPr>
          <w:b/>
          <w:bCs/>
          <w:sz w:val="36"/>
          <w:szCs w:val="36"/>
        </w:rPr>
        <w:t>26. Directed Verification Scenarios</w:t>
      </w:r>
    </w:p>
    <w:p w14:paraId="327FB7D9" w14:textId="05028FE2" w:rsidR="00DC02DE" w:rsidRDefault="00DC02DE">
      <w:pPr>
        <w:rPr>
          <w:sz w:val="28"/>
          <w:szCs w:val="28"/>
        </w:rPr>
      </w:pPr>
      <w:r w:rsidRPr="00DC02DE">
        <w:rPr>
          <w:sz w:val="28"/>
          <w:szCs w:val="28"/>
        </w:rPr>
        <w:t xml:space="preserve"> Directed tests are used where the expected outcome is precise and deterministic. They are particularly effective for state machines, counters and phase-specific emergency behavior.</w:t>
      </w:r>
    </w:p>
    <w:tbl>
      <w:tblPr>
        <w:tblStyle w:val="TableGrid"/>
        <w:tblW w:w="0" w:type="auto"/>
        <w:tblLook w:val="04A0" w:firstRow="1" w:lastRow="0" w:firstColumn="1" w:lastColumn="0" w:noHBand="0" w:noVBand="1"/>
      </w:tblPr>
      <w:tblGrid>
        <w:gridCol w:w="3005"/>
        <w:gridCol w:w="3005"/>
        <w:gridCol w:w="3006"/>
      </w:tblGrid>
      <w:tr w:rsidR="00DC02DE" w14:paraId="7C743513" w14:textId="77777777" w:rsidTr="00DC02DE">
        <w:tc>
          <w:tcPr>
            <w:tcW w:w="3005" w:type="dxa"/>
          </w:tcPr>
          <w:p w14:paraId="357098D2" w14:textId="1A687151" w:rsidR="00DC02DE" w:rsidRDefault="00DC02DE">
            <w:pPr>
              <w:rPr>
                <w:sz w:val="28"/>
                <w:szCs w:val="28"/>
              </w:rPr>
            </w:pPr>
            <w:r w:rsidRPr="00DC02DE">
              <w:rPr>
                <w:sz w:val="28"/>
                <w:szCs w:val="28"/>
              </w:rPr>
              <w:t xml:space="preserve">Scenario </w:t>
            </w:r>
          </w:p>
        </w:tc>
        <w:tc>
          <w:tcPr>
            <w:tcW w:w="3005" w:type="dxa"/>
          </w:tcPr>
          <w:p w14:paraId="3BA383C3" w14:textId="360AB8F5" w:rsidR="00DC02DE" w:rsidRDefault="00DC02DE">
            <w:pPr>
              <w:rPr>
                <w:sz w:val="28"/>
                <w:szCs w:val="28"/>
              </w:rPr>
            </w:pPr>
            <w:r w:rsidRPr="00DC02DE">
              <w:rPr>
                <w:sz w:val="28"/>
                <w:szCs w:val="28"/>
              </w:rPr>
              <w:t>Stimulus</w:t>
            </w:r>
          </w:p>
        </w:tc>
        <w:tc>
          <w:tcPr>
            <w:tcW w:w="3006" w:type="dxa"/>
          </w:tcPr>
          <w:p w14:paraId="0B0290A8" w14:textId="202AE28D" w:rsidR="00DC02DE" w:rsidRDefault="00DC02DE">
            <w:pPr>
              <w:rPr>
                <w:sz w:val="28"/>
                <w:szCs w:val="28"/>
              </w:rPr>
            </w:pPr>
            <w:r w:rsidRPr="00DC02DE">
              <w:rPr>
                <w:sz w:val="28"/>
                <w:szCs w:val="28"/>
              </w:rPr>
              <w:t>Expected observation</w:t>
            </w:r>
          </w:p>
        </w:tc>
      </w:tr>
      <w:tr w:rsidR="00DC02DE" w14:paraId="7E8DF23A" w14:textId="77777777" w:rsidTr="00DC02DE">
        <w:tc>
          <w:tcPr>
            <w:tcW w:w="3005" w:type="dxa"/>
          </w:tcPr>
          <w:p w14:paraId="11251503" w14:textId="44E01841" w:rsidR="00DC02DE" w:rsidRDefault="00DC02DE">
            <w:pPr>
              <w:rPr>
                <w:sz w:val="28"/>
                <w:szCs w:val="28"/>
              </w:rPr>
            </w:pPr>
            <w:r w:rsidRPr="00DC02DE">
              <w:rPr>
                <w:sz w:val="28"/>
                <w:szCs w:val="28"/>
              </w:rPr>
              <w:t xml:space="preserve">Timer target 3 </w:t>
            </w:r>
          </w:p>
        </w:tc>
        <w:tc>
          <w:tcPr>
            <w:tcW w:w="3005" w:type="dxa"/>
          </w:tcPr>
          <w:p w14:paraId="56A3D859" w14:textId="1E46DF8C" w:rsidR="00DC02DE" w:rsidRDefault="00DC02DE">
            <w:pPr>
              <w:rPr>
                <w:sz w:val="28"/>
                <w:szCs w:val="28"/>
              </w:rPr>
            </w:pPr>
            <w:r w:rsidRPr="00DC02DE">
              <w:rPr>
                <w:sz w:val="28"/>
                <w:szCs w:val="28"/>
              </w:rPr>
              <w:t xml:space="preserve">start with target=3 </w:t>
            </w:r>
          </w:p>
        </w:tc>
        <w:tc>
          <w:tcPr>
            <w:tcW w:w="3006" w:type="dxa"/>
          </w:tcPr>
          <w:p w14:paraId="66AFBA60" w14:textId="44A8C7C7" w:rsidR="00DC02DE" w:rsidRDefault="00DC02DE">
            <w:pPr>
              <w:rPr>
                <w:sz w:val="28"/>
                <w:szCs w:val="28"/>
              </w:rPr>
            </w:pPr>
            <w:r w:rsidRPr="00DC02DE">
              <w:rPr>
                <w:sz w:val="28"/>
                <w:szCs w:val="28"/>
              </w:rPr>
              <w:t>done asserted at target boundary</w:t>
            </w:r>
          </w:p>
        </w:tc>
      </w:tr>
      <w:tr w:rsidR="00DC02DE" w14:paraId="20747802" w14:textId="77777777" w:rsidTr="00DC02DE">
        <w:tc>
          <w:tcPr>
            <w:tcW w:w="3005" w:type="dxa"/>
          </w:tcPr>
          <w:p w14:paraId="269296DB" w14:textId="640F45DC" w:rsidR="00DC02DE" w:rsidRDefault="00DC02DE">
            <w:pPr>
              <w:rPr>
                <w:sz w:val="28"/>
                <w:szCs w:val="28"/>
              </w:rPr>
            </w:pPr>
            <w:r w:rsidRPr="00DC02DE">
              <w:rPr>
                <w:sz w:val="28"/>
                <w:szCs w:val="28"/>
              </w:rPr>
              <w:t>Timer target 0</w:t>
            </w:r>
          </w:p>
        </w:tc>
        <w:tc>
          <w:tcPr>
            <w:tcW w:w="3005" w:type="dxa"/>
          </w:tcPr>
          <w:p w14:paraId="60B205BB" w14:textId="1FFACF3C" w:rsidR="00DC02DE" w:rsidRDefault="00DC02DE">
            <w:pPr>
              <w:rPr>
                <w:sz w:val="28"/>
                <w:szCs w:val="28"/>
              </w:rPr>
            </w:pPr>
            <w:r w:rsidRPr="00DC02DE">
              <w:rPr>
                <w:sz w:val="28"/>
                <w:szCs w:val="28"/>
              </w:rPr>
              <w:t>start with target=0</w:t>
            </w:r>
          </w:p>
        </w:tc>
        <w:tc>
          <w:tcPr>
            <w:tcW w:w="3006" w:type="dxa"/>
          </w:tcPr>
          <w:p w14:paraId="2892BD4A" w14:textId="1A0504EC" w:rsidR="00DC02DE" w:rsidRDefault="00DC02DE">
            <w:pPr>
              <w:rPr>
                <w:sz w:val="28"/>
                <w:szCs w:val="28"/>
              </w:rPr>
            </w:pPr>
            <w:r w:rsidRPr="00DC02DE">
              <w:rPr>
                <w:sz w:val="28"/>
                <w:szCs w:val="28"/>
              </w:rPr>
              <w:t>immediate done</w:t>
            </w:r>
          </w:p>
        </w:tc>
      </w:tr>
      <w:tr w:rsidR="00DC02DE" w14:paraId="4E44A9AF" w14:textId="77777777" w:rsidTr="00DC02DE">
        <w:tc>
          <w:tcPr>
            <w:tcW w:w="3005" w:type="dxa"/>
          </w:tcPr>
          <w:p w14:paraId="2F2C9A14" w14:textId="7AE03B0B" w:rsidR="00DC02DE" w:rsidRDefault="00DC02DE">
            <w:pPr>
              <w:rPr>
                <w:sz w:val="28"/>
                <w:szCs w:val="28"/>
              </w:rPr>
            </w:pPr>
            <w:r w:rsidRPr="00DC02DE">
              <w:rPr>
                <w:sz w:val="28"/>
                <w:szCs w:val="28"/>
              </w:rPr>
              <w:lastRenderedPageBreak/>
              <w:t xml:space="preserve">FSM sequence </w:t>
            </w:r>
          </w:p>
        </w:tc>
        <w:tc>
          <w:tcPr>
            <w:tcW w:w="3005" w:type="dxa"/>
          </w:tcPr>
          <w:p w14:paraId="5D1FB154" w14:textId="04293BEA" w:rsidR="00DC02DE" w:rsidRDefault="00DC02DE">
            <w:pPr>
              <w:rPr>
                <w:sz w:val="28"/>
                <w:szCs w:val="28"/>
              </w:rPr>
            </w:pPr>
            <w:r w:rsidRPr="00DC02DE">
              <w:rPr>
                <w:sz w:val="28"/>
                <w:szCs w:val="28"/>
              </w:rPr>
              <w:t xml:space="preserve">run 20+ clocks </w:t>
            </w:r>
          </w:p>
        </w:tc>
        <w:tc>
          <w:tcPr>
            <w:tcW w:w="3006" w:type="dxa"/>
          </w:tcPr>
          <w:p w14:paraId="23E2C8F8" w14:textId="5B292EE2" w:rsidR="00DC02DE" w:rsidRDefault="00DC02DE">
            <w:pPr>
              <w:rPr>
                <w:sz w:val="28"/>
                <w:szCs w:val="28"/>
              </w:rPr>
            </w:pPr>
            <w:r w:rsidRPr="00DC02DE">
              <w:rPr>
                <w:sz w:val="28"/>
                <w:szCs w:val="28"/>
              </w:rPr>
              <w:t xml:space="preserve">all six traffic states observed </w:t>
            </w:r>
          </w:p>
        </w:tc>
      </w:tr>
      <w:tr w:rsidR="00DC02DE" w14:paraId="3E1898C0" w14:textId="77777777" w:rsidTr="00DC02DE">
        <w:tc>
          <w:tcPr>
            <w:tcW w:w="3005" w:type="dxa"/>
          </w:tcPr>
          <w:p w14:paraId="3B2E8560" w14:textId="07460B9D" w:rsidR="00DC02DE" w:rsidRDefault="00DC02DE">
            <w:pPr>
              <w:rPr>
                <w:sz w:val="28"/>
                <w:szCs w:val="28"/>
              </w:rPr>
            </w:pPr>
            <w:r w:rsidRPr="00DC02DE">
              <w:rPr>
                <w:sz w:val="28"/>
                <w:szCs w:val="28"/>
              </w:rPr>
              <w:t>Pedestrian request</w:t>
            </w:r>
          </w:p>
        </w:tc>
        <w:tc>
          <w:tcPr>
            <w:tcW w:w="3005" w:type="dxa"/>
          </w:tcPr>
          <w:p w14:paraId="02BF95CF" w14:textId="3CEC3236" w:rsidR="00DC02DE" w:rsidRDefault="00DC02DE">
            <w:pPr>
              <w:rPr>
                <w:sz w:val="28"/>
                <w:szCs w:val="28"/>
              </w:rPr>
            </w:pPr>
            <w:r w:rsidRPr="00DC02DE">
              <w:rPr>
                <w:sz w:val="28"/>
                <w:szCs w:val="28"/>
              </w:rPr>
              <w:t>assert request then grant</w:t>
            </w:r>
          </w:p>
        </w:tc>
        <w:tc>
          <w:tcPr>
            <w:tcW w:w="3006" w:type="dxa"/>
          </w:tcPr>
          <w:p w14:paraId="0AE2E930" w14:textId="55F882EB" w:rsidR="00DC02DE" w:rsidRDefault="00DC02DE">
            <w:pPr>
              <w:rPr>
                <w:sz w:val="28"/>
                <w:szCs w:val="28"/>
              </w:rPr>
            </w:pPr>
            <w:r w:rsidRPr="00DC02DE">
              <w:rPr>
                <w:sz w:val="28"/>
                <w:szCs w:val="28"/>
              </w:rPr>
              <w:t>PED state reached</w:t>
            </w:r>
          </w:p>
        </w:tc>
      </w:tr>
      <w:tr w:rsidR="00DC02DE" w14:paraId="6F40DC63" w14:textId="77777777" w:rsidTr="00DC02DE">
        <w:tc>
          <w:tcPr>
            <w:tcW w:w="3005" w:type="dxa"/>
          </w:tcPr>
          <w:p w14:paraId="50A8E511" w14:textId="3BE3B3B8" w:rsidR="00DC02DE" w:rsidRDefault="00DC02DE">
            <w:pPr>
              <w:rPr>
                <w:sz w:val="28"/>
                <w:szCs w:val="28"/>
              </w:rPr>
            </w:pPr>
            <w:r w:rsidRPr="00DC02DE">
              <w:rPr>
                <w:sz w:val="28"/>
                <w:szCs w:val="28"/>
              </w:rPr>
              <w:t xml:space="preserve">Green wave </w:t>
            </w:r>
          </w:p>
        </w:tc>
        <w:tc>
          <w:tcPr>
            <w:tcW w:w="3005" w:type="dxa"/>
          </w:tcPr>
          <w:p w14:paraId="7A689A3C" w14:textId="5342E012" w:rsidR="00DC02DE" w:rsidRDefault="00DC02DE">
            <w:pPr>
              <w:rPr>
                <w:sz w:val="28"/>
                <w:szCs w:val="28"/>
              </w:rPr>
            </w:pPr>
            <w:r w:rsidRPr="00DC02DE">
              <w:rPr>
                <w:sz w:val="28"/>
                <w:szCs w:val="28"/>
              </w:rPr>
              <w:t xml:space="preserve">observe A/B NS-green entry </w:t>
            </w:r>
          </w:p>
        </w:tc>
        <w:tc>
          <w:tcPr>
            <w:tcW w:w="3006" w:type="dxa"/>
          </w:tcPr>
          <w:p w14:paraId="19F1E091" w14:textId="1B5B7E85" w:rsidR="00DC02DE" w:rsidRDefault="00DC02DE">
            <w:pPr>
              <w:rPr>
                <w:sz w:val="28"/>
                <w:szCs w:val="28"/>
              </w:rPr>
            </w:pPr>
            <w:r w:rsidRPr="00DC02DE">
              <w:rPr>
                <w:sz w:val="28"/>
                <w:szCs w:val="28"/>
              </w:rPr>
              <w:t xml:space="preserve">two-cycle difference </w:t>
            </w:r>
          </w:p>
        </w:tc>
      </w:tr>
      <w:tr w:rsidR="00DC02DE" w14:paraId="4E4541CA" w14:textId="77777777" w:rsidTr="00DC02DE">
        <w:tc>
          <w:tcPr>
            <w:tcW w:w="3005" w:type="dxa"/>
          </w:tcPr>
          <w:p w14:paraId="7DD3C361" w14:textId="29727841" w:rsidR="00DC02DE" w:rsidRDefault="00DC02DE">
            <w:pPr>
              <w:rPr>
                <w:sz w:val="28"/>
                <w:szCs w:val="28"/>
              </w:rPr>
            </w:pPr>
            <w:r w:rsidRPr="00DC02DE">
              <w:rPr>
                <w:sz w:val="28"/>
                <w:szCs w:val="28"/>
              </w:rPr>
              <w:t>Emergency phase 0–5</w:t>
            </w:r>
          </w:p>
        </w:tc>
        <w:tc>
          <w:tcPr>
            <w:tcW w:w="3005" w:type="dxa"/>
          </w:tcPr>
          <w:p w14:paraId="3FFB4C6F" w14:textId="479AEF26" w:rsidR="00DC02DE" w:rsidRDefault="00DC02DE">
            <w:pPr>
              <w:rPr>
                <w:sz w:val="28"/>
                <w:szCs w:val="28"/>
              </w:rPr>
            </w:pPr>
            <w:r w:rsidRPr="00DC02DE">
              <w:rPr>
                <w:sz w:val="28"/>
                <w:szCs w:val="28"/>
              </w:rPr>
              <w:t>wait for each state then assert emergency</w:t>
            </w:r>
          </w:p>
        </w:tc>
        <w:tc>
          <w:tcPr>
            <w:tcW w:w="3006" w:type="dxa"/>
          </w:tcPr>
          <w:p w14:paraId="26B02341" w14:textId="20117C06" w:rsidR="00DC02DE" w:rsidRDefault="00DC02DE">
            <w:pPr>
              <w:rPr>
                <w:sz w:val="28"/>
                <w:szCs w:val="28"/>
              </w:rPr>
            </w:pPr>
            <w:r w:rsidRPr="00DC02DE">
              <w:rPr>
                <w:sz w:val="28"/>
                <w:szCs w:val="28"/>
              </w:rPr>
              <w:t>emergency path active</w:t>
            </w:r>
          </w:p>
        </w:tc>
      </w:tr>
      <w:tr w:rsidR="00DC02DE" w14:paraId="5B11DAE1" w14:textId="77777777" w:rsidTr="00DC02DE">
        <w:tc>
          <w:tcPr>
            <w:tcW w:w="3005" w:type="dxa"/>
          </w:tcPr>
          <w:p w14:paraId="71CBDA1D" w14:textId="6D6DB74B" w:rsidR="00DC02DE" w:rsidRDefault="00DC02DE">
            <w:pPr>
              <w:rPr>
                <w:sz w:val="28"/>
                <w:szCs w:val="28"/>
              </w:rPr>
            </w:pPr>
            <w:r w:rsidRPr="00DC02DE">
              <w:rPr>
                <w:sz w:val="28"/>
                <w:szCs w:val="28"/>
              </w:rPr>
              <w:t xml:space="preserve">Reset during operation </w:t>
            </w:r>
          </w:p>
        </w:tc>
        <w:tc>
          <w:tcPr>
            <w:tcW w:w="3005" w:type="dxa"/>
          </w:tcPr>
          <w:p w14:paraId="347B7B27" w14:textId="49EA82CC" w:rsidR="00DC02DE" w:rsidRDefault="00DC02DE">
            <w:pPr>
              <w:rPr>
                <w:sz w:val="28"/>
                <w:szCs w:val="28"/>
              </w:rPr>
            </w:pPr>
            <w:r w:rsidRPr="00DC02DE">
              <w:rPr>
                <w:sz w:val="28"/>
                <w:szCs w:val="28"/>
              </w:rPr>
              <w:t xml:space="preserve">assert reset mid-run </w:t>
            </w:r>
          </w:p>
        </w:tc>
        <w:tc>
          <w:tcPr>
            <w:tcW w:w="3006" w:type="dxa"/>
          </w:tcPr>
          <w:p w14:paraId="00306150" w14:textId="44A8BB3A" w:rsidR="00DC02DE" w:rsidRDefault="00DC02DE">
            <w:pPr>
              <w:rPr>
                <w:sz w:val="28"/>
                <w:szCs w:val="28"/>
              </w:rPr>
            </w:pPr>
            <w:r w:rsidRPr="00DC02DE">
              <w:rPr>
                <w:sz w:val="28"/>
                <w:szCs w:val="28"/>
              </w:rPr>
              <w:t>state/timing recovery</w:t>
            </w:r>
          </w:p>
        </w:tc>
      </w:tr>
    </w:tbl>
    <w:p w14:paraId="042DA1CF" w14:textId="77777777" w:rsidR="00DC02DE" w:rsidRDefault="00DC02DE">
      <w:pPr>
        <w:rPr>
          <w:sz w:val="28"/>
          <w:szCs w:val="28"/>
        </w:rPr>
      </w:pPr>
    </w:p>
    <w:p w14:paraId="7BA9AF77" w14:textId="77777777" w:rsidR="00DC02DE" w:rsidRDefault="00DC02DE">
      <w:pPr>
        <w:rPr>
          <w:sz w:val="28"/>
          <w:szCs w:val="28"/>
        </w:rPr>
      </w:pPr>
      <w:r w:rsidRPr="00DC02DE">
        <w:rPr>
          <w:sz w:val="28"/>
          <w:szCs w:val="28"/>
        </w:rPr>
        <w:t xml:space="preserve">Directed tests are deterministic by construction. They establish the baseline before the randomized density regression is executed. </w:t>
      </w:r>
    </w:p>
    <w:p w14:paraId="75EF5801" w14:textId="77777777" w:rsidR="00DC02DE" w:rsidRPr="00DC02DE" w:rsidRDefault="00DC02DE">
      <w:pPr>
        <w:rPr>
          <w:b/>
          <w:bCs/>
          <w:sz w:val="36"/>
          <w:szCs w:val="36"/>
        </w:rPr>
      </w:pPr>
      <w:r w:rsidRPr="00DC02DE">
        <w:rPr>
          <w:b/>
          <w:bCs/>
          <w:sz w:val="36"/>
          <w:szCs w:val="36"/>
        </w:rPr>
        <w:t xml:space="preserve">Directed-test rationale </w:t>
      </w:r>
    </w:p>
    <w:p w14:paraId="19A058FF" w14:textId="77777777" w:rsidR="00DC02DE" w:rsidRDefault="00DC02DE">
      <w:pPr>
        <w:rPr>
          <w:sz w:val="28"/>
          <w:szCs w:val="28"/>
        </w:rPr>
      </w:pPr>
      <w:r w:rsidRPr="00DC02DE">
        <w:rPr>
          <w:sz w:val="28"/>
          <w:szCs w:val="28"/>
        </w:rPr>
        <w:t xml:space="preserve">Directed scenarios are valuable where the expected result is exact. They make off-by-one timing errors, missing states and incorrect emergency entry conditions immediately visible. The project combines these deterministic cases with the randomized density run so that both known edge cases and changing operating conditions are exercised. </w:t>
      </w:r>
    </w:p>
    <w:p w14:paraId="32CA687A" w14:textId="77777777" w:rsidR="00DC02DE" w:rsidRPr="00DC02DE" w:rsidRDefault="00DC02DE">
      <w:pPr>
        <w:rPr>
          <w:b/>
          <w:bCs/>
          <w:sz w:val="36"/>
          <w:szCs w:val="36"/>
        </w:rPr>
      </w:pPr>
      <w:r w:rsidRPr="00DC02DE">
        <w:rPr>
          <w:b/>
          <w:bCs/>
          <w:sz w:val="36"/>
          <w:szCs w:val="36"/>
        </w:rPr>
        <w:t>Technical review note</w:t>
      </w:r>
    </w:p>
    <w:p w14:paraId="43104AEF" w14:textId="62BD2184" w:rsidR="00DC02DE" w:rsidRDefault="00DC02DE">
      <w:pPr>
        <w:rPr>
          <w:sz w:val="28"/>
          <w:szCs w:val="28"/>
        </w:rPr>
      </w:pPr>
      <w:r w:rsidRPr="00DC02DE">
        <w:rPr>
          <w:sz w:val="28"/>
          <w:szCs w:val="28"/>
        </w:rPr>
        <w:t xml:space="preserve"> A professional review should compare the narrative, RTL and verification artifacts as one chain of evidence. The report deliberately avoids turning a simulation observation into a broader hardware or real-world claim. Where timing is discussed, the reference is the configured simulation clock and the measured event definition used by the testbench</w:t>
      </w:r>
      <w:r>
        <w:rPr>
          <w:sz w:val="28"/>
          <w:szCs w:val="28"/>
        </w:rPr>
        <w:t>.</w:t>
      </w:r>
    </w:p>
    <w:tbl>
      <w:tblPr>
        <w:tblStyle w:val="TableGrid"/>
        <w:tblW w:w="0" w:type="auto"/>
        <w:tblLook w:val="04A0" w:firstRow="1" w:lastRow="0" w:firstColumn="1" w:lastColumn="0" w:noHBand="0" w:noVBand="1"/>
      </w:tblPr>
      <w:tblGrid>
        <w:gridCol w:w="4508"/>
        <w:gridCol w:w="4508"/>
      </w:tblGrid>
      <w:tr w:rsidR="00DC02DE" w:rsidRPr="00DC02DE" w14:paraId="1F6F8F3A" w14:textId="77777777" w:rsidTr="00254DAB">
        <w:tc>
          <w:tcPr>
            <w:tcW w:w="4508" w:type="dxa"/>
          </w:tcPr>
          <w:p w14:paraId="636879D6" w14:textId="77777777" w:rsidR="00DC02DE" w:rsidRPr="00DC02DE" w:rsidRDefault="00DC02DE" w:rsidP="00254DAB">
            <w:pPr>
              <w:rPr>
                <w:b/>
                <w:bCs/>
                <w:sz w:val="28"/>
                <w:szCs w:val="28"/>
              </w:rPr>
            </w:pPr>
            <w:r w:rsidRPr="00DC02DE">
              <w:rPr>
                <w:b/>
                <w:bCs/>
                <w:sz w:val="28"/>
                <w:szCs w:val="28"/>
              </w:rPr>
              <w:t xml:space="preserve">Review focus </w:t>
            </w:r>
          </w:p>
        </w:tc>
        <w:tc>
          <w:tcPr>
            <w:tcW w:w="4508" w:type="dxa"/>
          </w:tcPr>
          <w:p w14:paraId="3A170034" w14:textId="77777777" w:rsidR="00DC02DE" w:rsidRPr="00DC02DE" w:rsidRDefault="00DC02DE" w:rsidP="00254DAB">
            <w:pPr>
              <w:rPr>
                <w:b/>
                <w:bCs/>
                <w:sz w:val="28"/>
                <w:szCs w:val="28"/>
              </w:rPr>
            </w:pPr>
            <w:r w:rsidRPr="00DC02DE">
              <w:rPr>
                <w:b/>
                <w:bCs/>
                <w:sz w:val="28"/>
                <w:szCs w:val="28"/>
              </w:rPr>
              <w:t>Technical interpretation</w:t>
            </w:r>
          </w:p>
        </w:tc>
      </w:tr>
      <w:tr w:rsidR="00DC02DE" w14:paraId="03A0A110" w14:textId="77777777" w:rsidTr="00254DAB">
        <w:tc>
          <w:tcPr>
            <w:tcW w:w="4508" w:type="dxa"/>
          </w:tcPr>
          <w:p w14:paraId="15D670BA" w14:textId="77777777" w:rsidR="00DC02DE" w:rsidRDefault="00DC02DE" w:rsidP="00254DAB">
            <w:pPr>
              <w:rPr>
                <w:sz w:val="28"/>
                <w:szCs w:val="28"/>
              </w:rPr>
            </w:pPr>
            <w:r w:rsidRPr="00DC02DE">
              <w:rPr>
                <w:sz w:val="28"/>
                <w:szCs w:val="28"/>
              </w:rPr>
              <w:t>Implementation evidence</w:t>
            </w:r>
          </w:p>
        </w:tc>
        <w:tc>
          <w:tcPr>
            <w:tcW w:w="4508" w:type="dxa"/>
          </w:tcPr>
          <w:p w14:paraId="5EAF3C14" w14:textId="4E413CAD" w:rsidR="00DC02DE" w:rsidRDefault="00DC02DE" w:rsidP="00254DAB">
            <w:pPr>
              <w:rPr>
                <w:sz w:val="28"/>
                <w:szCs w:val="28"/>
              </w:rPr>
            </w:pPr>
            <w:r w:rsidRPr="00DC02DE">
              <w:rPr>
                <w:sz w:val="28"/>
                <w:szCs w:val="28"/>
              </w:rPr>
              <w:t>Use the named RTL module and signal definitions for “Directed Verification Scenarios”</w:t>
            </w:r>
            <w:r>
              <w:rPr>
                <w:sz w:val="28"/>
                <w:szCs w:val="28"/>
              </w:rPr>
              <w:t>;</w:t>
            </w:r>
            <w:r w:rsidRPr="00DC02DE">
              <w:rPr>
                <w:sz w:val="28"/>
                <w:szCs w:val="28"/>
              </w:rPr>
              <w:t>do not infer behavior from the report alone.</w:t>
            </w:r>
          </w:p>
        </w:tc>
      </w:tr>
      <w:tr w:rsidR="00DC02DE" w14:paraId="1075A22E" w14:textId="77777777" w:rsidTr="00254DAB">
        <w:tc>
          <w:tcPr>
            <w:tcW w:w="4508" w:type="dxa"/>
          </w:tcPr>
          <w:p w14:paraId="444F9577" w14:textId="77777777" w:rsidR="00DC02DE" w:rsidRDefault="00DC02DE" w:rsidP="00254DAB">
            <w:pPr>
              <w:rPr>
                <w:sz w:val="28"/>
                <w:szCs w:val="28"/>
              </w:rPr>
            </w:pPr>
            <w:r w:rsidRPr="00DC02DE">
              <w:rPr>
                <w:sz w:val="28"/>
                <w:szCs w:val="28"/>
              </w:rPr>
              <w:t>Verification evidence</w:t>
            </w:r>
          </w:p>
        </w:tc>
        <w:tc>
          <w:tcPr>
            <w:tcW w:w="4508" w:type="dxa"/>
          </w:tcPr>
          <w:p w14:paraId="3C25C7FA" w14:textId="77777777" w:rsidR="00DC02DE" w:rsidRDefault="00DC02DE" w:rsidP="00254DAB">
            <w:pPr>
              <w:rPr>
                <w:sz w:val="28"/>
                <w:szCs w:val="28"/>
              </w:rPr>
            </w:pPr>
            <w:r w:rsidRPr="00DC02DE">
              <w:rPr>
                <w:sz w:val="28"/>
                <w:szCs w:val="28"/>
              </w:rPr>
              <w:t>Use the corresponding testbench, waveform or final transcript to confirm the stated behavior.</w:t>
            </w:r>
          </w:p>
        </w:tc>
      </w:tr>
      <w:tr w:rsidR="00DC02DE" w14:paraId="614F8F8A" w14:textId="77777777" w:rsidTr="00254DAB">
        <w:tc>
          <w:tcPr>
            <w:tcW w:w="4508" w:type="dxa"/>
          </w:tcPr>
          <w:p w14:paraId="0BDB88D2" w14:textId="77777777" w:rsidR="00DC02DE" w:rsidRDefault="00DC02DE" w:rsidP="00254DAB">
            <w:pPr>
              <w:rPr>
                <w:sz w:val="28"/>
                <w:szCs w:val="28"/>
              </w:rPr>
            </w:pPr>
            <w:r w:rsidRPr="00DC02DE">
              <w:rPr>
                <w:sz w:val="28"/>
                <w:szCs w:val="28"/>
              </w:rPr>
              <w:t>Scope control</w:t>
            </w:r>
          </w:p>
        </w:tc>
        <w:tc>
          <w:tcPr>
            <w:tcW w:w="4508" w:type="dxa"/>
          </w:tcPr>
          <w:p w14:paraId="001C860F" w14:textId="77777777" w:rsidR="00DC02DE" w:rsidRDefault="00DC02DE" w:rsidP="00254DAB">
            <w:pPr>
              <w:rPr>
                <w:sz w:val="28"/>
                <w:szCs w:val="28"/>
              </w:rPr>
            </w:pPr>
            <w:r w:rsidRPr="00DC02DE">
              <w:rPr>
                <w:sz w:val="28"/>
                <w:szCs w:val="28"/>
              </w:rPr>
              <w:t xml:space="preserve">Results reported here are simulation-level unless the </w:t>
            </w:r>
            <w:r w:rsidRPr="00DC02DE">
              <w:rPr>
                <w:sz w:val="28"/>
                <w:szCs w:val="28"/>
              </w:rPr>
              <w:lastRenderedPageBreak/>
              <w:t>package contains explicit hardware evidence</w:t>
            </w:r>
          </w:p>
        </w:tc>
      </w:tr>
    </w:tbl>
    <w:p w14:paraId="14ED01BD" w14:textId="77777777" w:rsidR="00DC02DE" w:rsidRDefault="00DC02DE">
      <w:pPr>
        <w:rPr>
          <w:sz w:val="28"/>
          <w:szCs w:val="28"/>
        </w:rPr>
      </w:pPr>
    </w:p>
    <w:p w14:paraId="0DFB0A81" w14:textId="77777777" w:rsidR="00DC02DE" w:rsidRPr="00DC02DE" w:rsidRDefault="00DC02DE">
      <w:pPr>
        <w:rPr>
          <w:b/>
          <w:bCs/>
          <w:sz w:val="36"/>
          <w:szCs w:val="36"/>
        </w:rPr>
      </w:pPr>
      <w:r w:rsidRPr="00DC02DE">
        <w:rPr>
          <w:b/>
          <w:bCs/>
          <w:sz w:val="36"/>
          <w:szCs w:val="36"/>
        </w:rPr>
        <w:t xml:space="preserve">27. Randomized Verification </w:t>
      </w:r>
    </w:p>
    <w:p w14:paraId="77A04157" w14:textId="77777777" w:rsidR="00DC02DE" w:rsidRDefault="00DC02DE">
      <w:pPr>
        <w:rPr>
          <w:sz w:val="28"/>
          <w:szCs w:val="28"/>
        </w:rPr>
      </w:pPr>
      <w:r w:rsidRPr="00DC02DE">
        <w:rPr>
          <w:sz w:val="28"/>
          <w:szCs w:val="28"/>
        </w:rPr>
        <w:t>The full regression introduces randomized traffic-density values for 200 cycles. Randomization is used to exercise the adaptive timing interface across changing demand rather than a single fixed traffic pattern.</w:t>
      </w:r>
    </w:p>
    <w:p w14:paraId="16A6ECD0" w14:textId="59F7913A" w:rsidR="00DC02DE" w:rsidRDefault="00DC02DE">
      <w:pPr>
        <w:rPr>
          <w:sz w:val="28"/>
          <w:szCs w:val="28"/>
        </w:rPr>
      </w:pPr>
      <w:r w:rsidRPr="00DC02DE">
        <w:rPr>
          <w:sz w:val="28"/>
          <w:szCs w:val="28"/>
        </w:rPr>
        <w:t xml:space="preserve"> The final transcript reports: “PASS randomized traffic-density run: 200 cycles.” The testbench also checks the pedestrian arbiter over 120 grants and executes emergency checks from all six traffic phases</w:t>
      </w:r>
      <w:r>
        <w:rPr>
          <w:sz w:val="28"/>
          <w:szCs w:val="28"/>
        </w:rPr>
        <w:t>.</w:t>
      </w:r>
    </w:p>
    <w:tbl>
      <w:tblPr>
        <w:tblStyle w:val="TableGrid"/>
        <w:tblW w:w="0" w:type="auto"/>
        <w:tblLook w:val="04A0" w:firstRow="1" w:lastRow="0" w:firstColumn="1" w:lastColumn="0" w:noHBand="0" w:noVBand="1"/>
      </w:tblPr>
      <w:tblGrid>
        <w:gridCol w:w="4508"/>
        <w:gridCol w:w="4508"/>
      </w:tblGrid>
      <w:tr w:rsidR="00DC02DE" w14:paraId="7F75F0D3" w14:textId="77777777" w:rsidTr="00DC02DE">
        <w:tc>
          <w:tcPr>
            <w:tcW w:w="4508" w:type="dxa"/>
          </w:tcPr>
          <w:p w14:paraId="1798AE1B" w14:textId="2E190D08" w:rsidR="00DC02DE" w:rsidRDefault="00DC02DE">
            <w:pPr>
              <w:rPr>
                <w:sz w:val="28"/>
                <w:szCs w:val="28"/>
              </w:rPr>
            </w:pPr>
            <w:r w:rsidRPr="00DC02DE">
              <w:rPr>
                <w:sz w:val="28"/>
                <w:szCs w:val="28"/>
              </w:rPr>
              <w:t>Randomized coverage item</w:t>
            </w:r>
          </w:p>
        </w:tc>
        <w:tc>
          <w:tcPr>
            <w:tcW w:w="4508" w:type="dxa"/>
          </w:tcPr>
          <w:p w14:paraId="575BFFEC" w14:textId="68F6FA9E" w:rsidR="00DC02DE" w:rsidRDefault="00DC02DE">
            <w:pPr>
              <w:rPr>
                <w:sz w:val="28"/>
                <w:szCs w:val="28"/>
              </w:rPr>
            </w:pPr>
            <w:r w:rsidRPr="00DC02DE">
              <w:rPr>
                <w:sz w:val="28"/>
                <w:szCs w:val="28"/>
              </w:rPr>
              <w:t>Count / range</w:t>
            </w:r>
          </w:p>
        </w:tc>
      </w:tr>
      <w:tr w:rsidR="00DC02DE" w14:paraId="44F24490" w14:textId="77777777" w:rsidTr="00DC02DE">
        <w:tc>
          <w:tcPr>
            <w:tcW w:w="4508" w:type="dxa"/>
          </w:tcPr>
          <w:p w14:paraId="6AA4C4AA" w14:textId="6A94B6C8" w:rsidR="00DC02DE" w:rsidRDefault="00DC02DE">
            <w:pPr>
              <w:rPr>
                <w:sz w:val="28"/>
                <w:szCs w:val="28"/>
              </w:rPr>
            </w:pPr>
            <w:r w:rsidRPr="00DC02DE">
              <w:rPr>
                <w:sz w:val="28"/>
                <w:szCs w:val="28"/>
              </w:rPr>
              <w:t xml:space="preserve">Density values </w:t>
            </w:r>
          </w:p>
        </w:tc>
        <w:tc>
          <w:tcPr>
            <w:tcW w:w="4508" w:type="dxa"/>
          </w:tcPr>
          <w:p w14:paraId="4E198AE5" w14:textId="0AB6FEFF" w:rsidR="00DC02DE" w:rsidRDefault="00DC02DE">
            <w:pPr>
              <w:rPr>
                <w:sz w:val="28"/>
                <w:szCs w:val="28"/>
              </w:rPr>
            </w:pPr>
            <w:r w:rsidRPr="00DC02DE">
              <w:rPr>
                <w:sz w:val="28"/>
                <w:szCs w:val="28"/>
              </w:rPr>
              <w:t xml:space="preserve">3-bit, 0–7 </w:t>
            </w:r>
          </w:p>
        </w:tc>
      </w:tr>
      <w:tr w:rsidR="00DC02DE" w14:paraId="63FF95D8" w14:textId="77777777" w:rsidTr="00DC02DE">
        <w:tc>
          <w:tcPr>
            <w:tcW w:w="4508" w:type="dxa"/>
          </w:tcPr>
          <w:p w14:paraId="1D3D2C32" w14:textId="0A306F1E" w:rsidR="00DC02DE" w:rsidRDefault="00DC02DE">
            <w:pPr>
              <w:rPr>
                <w:sz w:val="28"/>
                <w:szCs w:val="28"/>
              </w:rPr>
            </w:pPr>
            <w:r w:rsidRPr="00DC02DE">
              <w:rPr>
                <w:sz w:val="28"/>
                <w:szCs w:val="28"/>
              </w:rPr>
              <w:t xml:space="preserve">Randomized operation </w:t>
            </w:r>
          </w:p>
        </w:tc>
        <w:tc>
          <w:tcPr>
            <w:tcW w:w="4508" w:type="dxa"/>
          </w:tcPr>
          <w:p w14:paraId="4ED53282" w14:textId="1E951D0E" w:rsidR="00DC02DE" w:rsidRDefault="00DC02DE">
            <w:pPr>
              <w:rPr>
                <w:sz w:val="28"/>
                <w:szCs w:val="28"/>
              </w:rPr>
            </w:pPr>
            <w:r w:rsidRPr="00DC02DE">
              <w:rPr>
                <w:sz w:val="28"/>
                <w:szCs w:val="28"/>
              </w:rPr>
              <w:t xml:space="preserve">200 cycles </w:t>
            </w:r>
          </w:p>
        </w:tc>
      </w:tr>
      <w:tr w:rsidR="00DC02DE" w14:paraId="57123C92" w14:textId="77777777" w:rsidTr="00DC02DE">
        <w:tc>
          <w:tcPr>
            <w:tcW w:w="4508" w:type="dxa"/>
          </w:tcPr>
          <w:p w14:paraId="5F245988" w14:textId="39465E57" w:rsidR="00DC02DE" w:rsidRDefault="00DC02DE">
            <w:pPr>
              <w:rPr>
                <w:sz w:val="28"/>
                <w:szCs w:val="28"/>
              </w:rPr>
            </w:pPr>
            <w:r w:rsidRPr="00DC02DE">
              <w:rPr>
                <w:sz w:val="28"/>
                <w:szCs w:val="28"/>
              </w:rPr>
              <w:t>Pedestrian grants</w:t>
            </w:r>
          </w:p>
        </w:tc>
        <w:tc>
          <w:tcPr>
            <w:tcW w:w="4508" w:type="dxa"/>
          </w:tcPr>
          <w:p w14:paraId="108B9CFC" w14:textId="51344772" w:rsidR="00DC02DE" w:rsidRDefault="00DC02DE">
            <w:pPr>
              <w:rPr>
                <w:sz w:val="28"/>
                <w:szCs w:val="28"/>
              </w:rPr>
            </w:pPr>
            <w:r w:rsidRPr="00DC02DE">
              <w:rPr>
                <w:sz w:val="28"/>
                <w:szCs w:val="28"/>
              </w:rPr>
              <w:t xml:space="preserve">120 </w:t>
            </w:r>
          </w:p>
        </w:tc>
      </w:tr>
      <w:tr w:rsidR="00DC02DE" w14:paraId="3F7D7003" w14:textId="77777777" w:rsidTr="00DC02DE">
        <w:tc>
          <w:tcPr>
            <w:tcW w:w="4508" w:type="dxa"/>
          </w:tcPr>
          <w:p w14:paraId="71AAA2C0" w14:textId="7603FEDC" w:rsidR="00DC02DE" w:rsidRDefault="00DC02DE">
            <w:pPr>
              <w:rPr>
                <w:sz w:val="28"/>
                <w:szCs w:val="28"/>
              </w:rPr>
            </w:pPr>
            <w:r w:rsidRPr="00DC02DE">
              <w:rPr>
                <w:sz w:val="28"/>
                <w:szCs w:val="28"/>
              </w:rPr>
              <w:t xml:space="preserve">A/B distribution </w:t>
            </w:r>
          </w:p>
        </w:tc>
        <w:tc>
          <w:tcPr>
            <w:tcW w:w="4508" w:type="dxa"/>
          </w:tcPr>
          <w:p w14:paraId="3A32874D" w14:textId="3AE3B7D9" w:rsidR="00DC02DE" w:rsidRDefault="00DC02DE">
            <w:pPr>
              <w:rPr>
                <w:sz w:val="28"/>
                <w:szCs w:val="28"/>
              </w:rPr>
            </w:pPr>
            <w:r w:rsidRPr="00DC02DE">
              <w:rPr>
                <w:sz w:val="28"/>
                <w:szCs w:val="28"/>
              </w:rPr>
              <w:t xml:space="preserve">60 / 60 </w:t>
            </w:r>
          </w:p>
        </w:tc>
      </w:tr>
      <w:tr w:rsidR="00DC02DE" w14:paraId="5C67E8E8" w14:textId="77777777" w:rsidTr="00DC02DE">
        <w:tc>
          <w:tcPr>
            <w:tcW w:w="4508" w:type="dxa"/>
          </w:tcPr>
          <w:p w14:paraId="4A3EF12A" w14:textId="70D98452" w:rsidR="00DC02DE" w:rsidRDefault="00DC02DE">
            <w:pPr>
              <w:rPr>
                <w:sz w:val="28"/>
                <w:szCs w:val="28"/>
              </w:rPr>
            </w:pPr>
            <w:r w:rsidRPr="00DC02DE">
              <w:rPr>
                <w:sz w:val="28"/>
                <w:szCs w:val="28"/>
              </w:rPr>
              <w:t>Emergency phase positions</w:t>
            </w:r>
          </w:p>
        </w:tc>
        <w:tc>
          <w:tcPr>
            <w:tcW w:w="4508" w:type="dxa"/>
          </w:tcPr>
          <w:p w14:paraId="6BB6BC6F" w14:textId="386E67BA" w:rsidR="00DC02DE" w:rsidRDefault="00DC02DE">
            <w:pPr>
              <w:rPr>
                <w:sz w:val="28"/>
                <w:szCs w:val="28"/>
              </w:rPr>
            </w:pPr>
            <w:r>
              <w:rPr>
                <w:sz w:val="28"/>
                <w:szCs w:val="28"/>
              </w:rPr>
              <w:t>6</w:t>
            </w:r>
          </w:p>
        </w:tc>
      </w:tr>
      <w:tr w:rsidR="00DC02DE" w14:paraId="0AD1898D" w14:textId="77777777" w:rsidTr="00DC02DE">
        <w:tc>
          <w:tcPr>
            <w:tcW w:w="4508" w:type="dxa"/>
          </w:tcPr>
          <w:p w14:paraId="5A242A80" w14:textId="2BC4D00E" w:rsidR="00DC02DE" w:rsidRPr="00DC02DE" w:rsidRDefault="00DC02DE" w:rsidP="00DC02DE">
            <w:pPr>
              <w:tabs>
                <w:tab w:val="left" w:pos="3198"/>
              </w:tabs>
              <w:rPr>
                <w:sz w:val="28"/>
                <w:szCs w:val="28"/>
              </w:rPr>
            </w:pPr>
            <w:r w:rsidRPr="00DC02DE">
              <w:rPr>
                <w:sz w:val="28"/>
                <w:szCs w:val="28"/>
              </w:rPr>
              <w:t xml:space="preserve">Green-wave combinations </w:t>
            </w:r>
          </w:p>
        </w:tc>
        <w:tc>
          <w:tcPr>
            <w:tcW w:w="4508" w:type="dxa"/>
          </w:tcPr>
          <w:p w14:paraId="387F6850" w14:textId="7E8E1EB6" w:rsidR="00DC02DE" w:rsidRDefault="00DC02DE">
            <w:pPr>
              <w:rPr>
                <w:sz w:val="28"/>
                <w:szCs w:val="28"/>
              </w:rPr>
            </w:pPr>
            <w:r>
              <w:rPr>
                <w:sz w:val="28"/>
                <w:szCs w:val="28"/>
              </w:rPr>
              <w:t>5</w:t>
            </w:r>
          </w:p>
        </w:tc>
      </w:tr>
    </w:tbl>
    <w:p w14:paraId="3FAA17C3" w14:textId="77777777" w:rsidR="00DC02DE" w:rsidRDefault="00DC02DE">
      <w:pPr>
        <w:rPr>
          <w:sz w:val="28"/>
          <w:szCs w:val="28"/>
        </w:rPr>
      </w:pPr>
    </w:p>
    <w:p w14:paraId="3DBBB95E" w14:textId="77777777" w:rsidR="00DC02DE" w:rsidRDefault="00DC02DE">
      <w:pPr>
        <w:rPr>
          <w:sz w:val="28"/>
          <w:szCs w:val="28"/>
        </w:rPr>
      </w:pPr>
      <w:r w:rsidRPr="00DC02DE">
        <w:rPr>
          <w:sz w:val="28"/>
          <w:szCs w:val="28"/>
        </w:rPr>
        <w:t xml:space="preserve">Randomized verification does not replace directed tests. It complements them by increasing the number of state/timing combinations encountered during normal operation. </w:t>
      </w:r>
    </w:p>
    <w:p w14:paraId="06F9776B" w14:textId="77777777" w:rsidR="00DC02DE" w:rsidRDefault="00DC02DE">
      <w:pPr>
        <w:rPr>
          <w:sz w:val="28"/>
          <w:szCs w:val="28"/>
        </w:rPr>
      </w:pPr>
      <w:r w:rsidRPr="00DC02DE">
        <w:rPr>
          <w:sz w:val="28"/>
          <w:szCs w:val="28"/>
        </w:rPr>
        <w:t>The final result is considered clean because the simulation completed with zero errors and zero warnings in the recorded transcript.</w:t>
      </w:r>
    </w:p>
    <w:p w14:paraId="28991E17" w14:textId="77777777" w:rsidR="00DC02DE" w:rsidRPr="00DC02DE" w:rsidRDefault="00DC02DE">
      <w:pPr>
        <w:rPr>
          <w:b/>
          <w:bCs/>
          <w:sz w:val="28"/>
          <w:szCs w:val="28"/>
        </w:rPr>
      </w:pPr>
      <w:r w:rsidRPr="00DC02DE">
        <w:rPr>
          <w:sz w:val="28"/>
          <w:szCs w:val="28"/>
        </w:rPr>
        <w:t xml:space="preserve"> </w:t>
      </w:r>
      <w:r w:rsidRPr="00DC02DE">
        <w:rPr>
          <w:b/>
          <w:bCs/>
          <w:sz w:val="28"/>
          <w:szCs w:val="28"/>
        </w:rPr>
        <w:t>Randomized-test rationale</w:t>
      </w:r>
    </w:p>
    <w:p w14:paraId="281C800C" w14:textId="77777777" w:rsidR="00DC02DE" w:rsidRDefault="00DC02DE">
      <w:pPr>
        <w:rPr>
          <w:sz w:val="28"/>
          <w:szCs w:val="28"/>
        </w:rPr>
      </w:pPr>
      <w:r w:rsidRPr="00DC02DE">
        <w:rPr>
          <w:sz w:val="28"/>
          <w:szCs w:val="28"/>
        </w:rPr>
        <w:t xml:space="preserve"> Randomization increases the number of density patterns seen during continuous operation, but the final result remains deterministic in its acceptance criteria. The test still checks explicit properties such as successful completion, fairness counts and phase-specific emergency behavior. Randomized stimulus therefore complements rather than replaces directed checks.</w:t>
      </w:r>
    </w:p>
    <w:p w14:paraId="418A99C9" w14:textId="77777777" w:rsidR="00DC02DE" w:rsidRDefault="00DC02DE">
      <w:pPr>
        <w:rPr>
          <w:sz w:val="28"/>
          <w:szCs w:val="28"/>
        </w:rPr>
      </w:pPr>
    </w:p>
    <w:p w14:paraId="49754D33" w14:textId="77777777" w:rsidR="00DC02DE" w:rsidRDefault="00DC02DE">
      <w:pPr>
        <w:rPr>
          <w:sz w:val="28"/>
          <w:szCs w:val="28"/>
        </w:rPr>
      </w:pPr>
    </w:p>
    <w:p w14:paraId="20003CD9" w14:textId="7D3A87B6" w:rsidR="00DC02DE" w:rsidRPr="00DC02DE" w:rsidRDefault="00DC02DE">
      <w:pPr>
        <w:rPr>
          <w:b/>
          <w:bCs/>
          <w:sz w:val="36"/>
          <w:szCs w:val="36"/>
        </w:rPr>
      </w:pPr>
      <w:r w:rsidRPr="00DC02DE">
        <w:rPr>
          <w:sz w:val="28"/>
          <w:szCs w:val="28"/>
        </w:rPr>
        <w:lastRenderedPageBreak/>
        <w:t xml:space="preserve"> </w:t>
      </w:r>
      <w:r w:rsidRPr="00DC02DE">
        <w:rPr>
          <w:b/>
          <w:bCs/>
          <w:sz w:val="36"/>
          <w:szCs w:val="36"/>
        </w:rPr>
        <w:t>Technical review note</w:t>
      </w:r>
    </w:p>
    <w:p w14:paraId="104619AA" w14:textId="182BDFA7" w:rsidR="00DC02DE" w:rsidRDefault="00DC02DE">
      <w:pPr>
        <w:rPr>
          <w:sz w:val="28"/>
          <w:szCs w:val="28"/>
        </w:rPr>
      </w:pPr>
      <w:r w:rsidRPr="00DC02DE">
        <w:rPr>
          <w:sz w:val="28"/>
          <w:szCs w:val="28"/>
        </w:rPr>
        <w:t xml:space="preserve"> A professional review should compare the narrative, RTL and verification artifacts as one chain of evidence. The report deliberately avoids turning a simulation observation into a broader hardware or real-world claim. Where timing is discussed, the reference is the configured simulation clock and the measured event definition used by the testbench</w:t>
      </w:r>
      <w:r>
        <w:rPr>
          <w:sz w:val="28"/>
          <w:szCs w:val="28"/>
        </w:rPr>
        <w:t>.</w:t>
      </w:r>
    </w:p>
    <w:tbl>
      <w:tblPr>
        <w:tblStyle w:val="TableGrid"/>
        <w:tblW w:w="0" w:type="auto"/>
        <w:tblLook w:val="04A0" w:firstRow="1" w:lastRow="0" w:firstColumn="1" w:lastColumn="0" w:noHBand="0" w:noVBand="1"/>
      </w:tblPr>
      <w:tblGrid>
        <w:gridCol w:w="4508"/>
        <w:gridCol w:w="4508"/>
      </w:tblGrid>
      <w:tr w:rsidR="00DC02DE" w:rsidRPr="00DC02DE" w14:paraId="3C10168D" w14:textId="77777777" w:rsidTr="00254DAB">
        <w:tc>
          <w:tcPr>
            <w:tcW w:w="4508" w:type="dxa"/>
          </w:tcPr>
          <w:p w14:paraId="39681324" w14:textId="77777777" w:rsidR="00DC02DE" w:rsidRPr="00DC02DE" w:rsidRDefault="00DC02DE" w:rsidP="00254DAB">
            <w:pPr>
              <w:rPr>
                <w:b/>
                <w:bCs/>
                <w:sz w:val="28"/>
                <w:szCs w:val="28"/>
              </w:rPr>
            </w:pPr>
            <w:r w:rsidRPr="00DC02DE">
              <w:rPr>
                <w:b/>
                <w:bCs/>
                <w:sz w:val="28"/>
                <w:szCs w:val="28"/>
              </w:rPr>
              <w:t xml:space="preserve">Review focus </w:t>
            </w:r>
          </w:p>
        </w:tc>
        <w:tc>
          <w:tcPr>
            <w:tcW w:w="4508" w:type="dxa"/>
          </w:tcPr>
          <w:p w14:paraId="68B327F0" w14:textId="77777777" w:rsidR="00DC02DE" w:rsidRPr="00DC02DE" w:rsidRDefault="00DC02DE" w:rsidP="00254DAB">
            <w:pPr>
              <w:rPr>
                <w:b/>
                <w:bCs/>
                <w:sz w:val="28"/>
                <w:szCs w:val="28"/>
              </w:rPr>
            </w:pPr>
            <w:r w:rsidRPr="00DC02DE">
              <w:rPr>
                <w:b/>
                <w:bCs/>
                <w:sz w:val="28"/>
                <w:szCs w:val="28"/>
              </w:rPr>
              <w:t>Technical interpretation</w:t>
            </w:r>
          </w:p>
        </w:tc>
      </w:tr>
      <w:tr w:rsidR="00DC02DE" w14:paraId="1CAE8785" w14:textId="77777777" w:rsidTr="00254DAB">
        <w:tc>
          <w:tcPr>
            <w:tcW w:w="4508" w:type="dxa"/>
          </w:tcPr>
          <w:p w14:paraId="503DFC6F" w14:textId="77777777" w:rsidR="00DC02DE" w:rsidRDefault="00DC02DE" w:rsidP="00254DAB">
            <w:pPr>
              <w:rPr>
                <w:sz w:val="28"/>
                <w:szCs w:val="28"/>
              </w:rPr>
            </w:pPr>
            <w:r w:rsidRPr="00DC02DE">
              <w:rPr>
                <w:sz w:val="28"/>
                <w:szCs w:val="28"/>
              </w:rPr>
              <w:t>Implementation evidence</w:t>
            </w:r>
          </w:p>
        </w:tc>
        <w:tc>
          <w:tcPr>
            <w:tcW w:w="4508" w:type="dxa"/>
          </w:tcPr>
          <w:p w14:paraId="750A06A9" w14:textId="7ED25532" w:rsidR="00DC02DE" w:rsidRDefault="00DC02DE" w:rsidP="00254DAB">
            <w:pPr>
              <w:rPr>
                <w:sz w:val="28"/>
                <w:szCs w:val="28"/>
              </w:rPr>
            </w:pPr>
            <w:r w:rsidRPr="00DC02DE">
              <w:rPr>
                <w:sz w:val="28"/>
                <w:szCs w:val="28"/>
              </w:rPr>
              <w:t>Use the named RTL module and signal definitions for “Randomized Verification</w:t>
            </w:r>
            <w:r>
              <w:rPr>
                <w:sz w:val="28"/>
                <w:szCs w:val="28"/>
              </w:rPr>
              <w:t>”;</w:t>
            </w:r>
            <w:r w:rsidRPr="00DC02DE">
              <w:rPr>
                <w:sz w:val="28"/>
                <w:szCs w:val="28"/>
              </w:rPr>
              <w:t>do not infer behavior from the report alone.</w:t>
            </w:r>
          </w:p>
        </w:tc>
      </w:tr>
      <w:tr w:rsidR="00DC02DE" w14:paraId="1909DF8A" w14:textId="77777777" w:rsidTr="00254DAB">
        <w:tc>
          <w:tcPr>
            <w:tcW w:w="4508" w:type="dxa"/>
          </w:tcPr>
          <w:p w14:paraId="6E91B22F" w14:textId="77777777" w:rsidR="00DC02DE" w:rsidRDefault="00DC02DE" w:rsidP="00254DAB">
            <w:pPr>
              <w:rPr>
                <w:sz w:val="28"/>
                <w:szCs w:val="28"/>
              </w:rPr>
            </w:pPr>
            <w:r w:rsidRPr="00DC02DE">
              <w:rPr>
                <w:sz w:val="28"/>
                <w:szCs w:val="28"/>
              </w:rPr>
              <w:t>Verification evidence</w:t>
            </w:r>
          </w:p>
        </w:tc>
        <w:tc>
          <w:tcPr>
            <w:tcW w:w="4508" w:type="dxa"/>
          </w:tcPr>
          <w:p w14:paraId="666DB01B" w14:textId="77777777" w:rsidR="00DC02DE" w:rsidRDefault="00DC02DE" w:rsidP="00254DAB">
            <w:pPr>
              <w:rPr>
                <w:sz w:val="28"/>
                <w:szCs w:val="28"/>
              </w:rPr>
            </w:pPr>
            <w:r w:rsidRPr="00DC02DE">
              <w:rPr>
                <w:sz w:val="28"/>
                <w:szCs w:val="28"/>
              </w:rPr>
              <w:t>Use the corresponding testbench, waveform or final transcript to confirm the stated behavior.</w:t>
            </w:r>
          </w:p>
        </w:tc>
      </w:tr>
      <w:tr w:rsidR="00DC02DE" w14:paraId="1573729C" w14:textId="77777777" w:rsidTr="00254DAB">
        <w:tc>
          <w:tcPr>
            <w:tcW w:w="4508" w:type="dxa"/>
          </w:tcPr>
          <w:p w14:paraId="2AD181E8" w14:textId="77777777" w:rsidR="00DC02DE" w:rsidRDefault="00DC02DE" w:rsidP="00254DAB">
            <w:pPr>
              <w:rPr>
                <w:sz w:val="28"/>
                <w:szCs w:val="28"/>
              </w:rPr>
            </w:pPr>
            <w:r w:rsidRPr="00DC02DE">
              <w:rPr>
                <w:sz w:val="28"/>
                <w:szCs w:val="28"/>
              </w:rPr>
              <w:t>Scope control</w:t>
            </w:r>
          </w:p>
        </w:tc>
        <w:tc>
          <w:tcPr>
            <w:tcW w:w="4508" w:type="dxa"/>
          </w:tcPr>
          <w:p w14:paraId="427173C7" w14:textId="77777777" w:rsidR="00DC02DE" w:rsidRDefault="00DC02DE" w:rsidP="00254DAB">
            <w:pPr>
              <w:rPr>
                <w:sz w:val="28"/>
                <w:szCs w:val="28"/>
              </w:rPr>
            </w:pPr>
            <w:r w:rsidRPr="00DC02DE">
              <w:rPr>
                <w:sz w:val="28"/>
                <w:szCs w:val="28"/>
              </w:rPr>
              <w:t>Results reported here are simulation-level unless the package contains explicit hardware evidence</w:t>
            </w:r>
          </w:p>
        </w:tc>
      </w:tr>
    </w:tbl>
    <w:p w14:paraId="4FBA4EA6" w14:textId="77777777" w:rsidR="00DC02DE" w:rsidRDefault="00DC02DE">
      <w:pPr>
        <w:rPr>
          <w:sz w:val="28"/>
          <w:szCs w:val="28"/>
        </w:rPr>
      </w:pPr>
    </w:p>
    <w:p w14:paraId="2C364177" w14:textId="77777777" w:rsidR="00DC02DE" w:rsidRPr="00DC02DE" w:rsidRDefault="00DC02DE">
      <w:pPr>
        <w:rPr>
          <w:b/>
          <w:bCs/>
          <w:sz w:val="36"/>
          <w:szCs w:val="36"/>
        </w:rPr>
      </w:pPr>
      <w:r w:rsidRPr="00DC02DE">
        <w:rPr>
          <w:b/>
          <w:bCs/>
          <w:sz w:val="36"/>
          <w:szCs w:val="36"/>
        </w:rPr>
        <w:t xml:space="preserve">28. Final Task 5 Verification Transcript </w:t>
      </w:r>
    </w:p>
    <w:p w14:paraId="41EA391F" w14:textId="505608B4" w:rsidR="00DC02DE" w:rsidRDefault="00DC02DE">
      <w:pPr>
        <w:rPr>
          <w:sz w:val="28"/>
          <w:szCs w:val="28"/>
        </w:rPr>
      </w:pPr>
      <w:r w:rsidRPr="00DC02DE">
        <w:rPr>
          <w:sz w:val="28"/>
          <w:szCs w:val="28"/>
        </w:rPr>
        <w:t>The following is the final verification record preserved in the submission package. It is reproduced as a compact evidence table so the report remains readable while retaining the exact measured claims</w:t>
      </w:r>
      <w:r>
        <w:rPr>
          <w:sz w:val="28"/>
          <w:szCs w:val="28"/>
        </w:rPr>
        <w:t>.</w:t>
      </w:r>
    </w:p>
    <w:p w14:paraId="6FB2CADB" w14:textId="2DD68E5A" w:rsidR="00DC02DE" w:rsidRDefault="00DC02DE">
      <w:pPr>
        <w:rPr>
          <w:sz w:val="28"/>
          <w:szCs w:val="28"/>
        </w:rPr>
      </w:pPr>
      <w:r>
        <w:rPr>
          <w:noProof/>
          <w:sz w:val="28"/>
          <w:szCs w:val="28"/>
        </w:rPr>
        <w:lastRenderedPageBreak/>
        <w:drawing>
          <wp:inline distT="0" distB="0" distL="0" distR="0" wp14:anchorId="1B1FEA5D" wp14:editId="0AF723D9">
            <wp:extent cx="5731510" cy="3222625"/>
            <wp:effectExtent l="0" t="0" r="2540" b="0"/>
            <wp:docPr id="18343606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60692" name="Picture 1834360692"/>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tbl>
      <w:tblPr>
        <w:tblStyle w:val="TableGrid"/>
        <w:tblW w:w="0" w:type="auto"/>
        <w:tblLook w:val="04A0" w:firstRow="1" w:lastRow="0" w:firstColumn="1" w:lastColumn="0" w:noHBand="0" w:noVBand="1"/>
      </w:tblPr>
      <w:tblGrid>
        <w:gridCol w:w="4508"/>
        <w:gridCol w:w="4508"/>
      </w:tblGrid>
      <w:tr w:rsidR="00DC02DE" w14:paraId="7333D7DE" w14:textId="77777777" w:rsidTr="00DC02DE">
        <w:tc>
          <w:tcPr>
            <w:tcW w:w="4508" w:type="dxa"/>
          </w:tcPr>
          <w:p w14:paraId="703E6B2F" w14:textId="3173C486" w:rsidR="00DC02DE" w:rsidRDefault="00DC02DE">
            <w:pPr>
              <w:rPr>
                <w:sz w:val="28"/>
                <w:szCs w:val="28"/>
              </w:rPr>
            </w:pPr>
            <w:r w:rsidRPr="00DC02DE">
              <w:rPr>
                <w:sz w:val="28"/>
                <w:szCs w:val="28"/>
              </w:rPr>
              <w:t xml:space="preserve">Verification item </w:t>
            </w:r>
          </w:p>
        </w:tc>
        <w:tc>
          <w:tcPr>
            <w:tcW w:w="4508" w:type="dxa"/>
          </w:tcPr>
          <w:p w14:paraId="25A2D78C" w14:textId="25610DB1" w:rsidR="00DC02DE" w:rsidRDefault="00DC02DE">
            <w:pPr>
              <w:rPr>
                <w:sz w:val="28"/>
                <w:szCs w:val="28"/>
              </w:rPr>
            </w:pPr>
            <w:r w:rsidRPr="00DC02DE">
              <w:rPr>
                <w:sz w:val="28"/>
                <w:szCs w:val="28"/>
              </w:rPr>
              <w:t xml:space="preserve">Recorded result </w:t>
            </w:r>
          </w:p>
        </w:tc>
      </w:tr>
      <w:tr w:rsidR="00DC02DE" w14:paraId="0532219F" w14:textId="77777777" w:rsidTr="00DC02DE">
        <w:tc>
          <w:tcPr>
            <w:tcW w:w="4508" w:type="dxa"/>
          </w:tcPr>
          <w:p w14:paraId="26ED60D4" w14:textId="0BD77E8B" w:rsidR="00DC02DE" w:rsidRDefault="00DC02DE">
            <w:pPr>
              <w:rPr>
                <w:sz w:val="28"/>
                <w:szCs w:val="28"/>
              </w:rPr>
            </w:pPr>
            <w:r w:rsidRPr="00DC02DE">
              <w:rPr>
                <w:sz w:val="28"/>
                <w:szCs w:val="28"/>
              </w:rPr>
              <w:t xml:space="preserve">Reset during active operation </w:t>
            </w:r>
          </w:p>
        </w:tc>
        <w:tc>
          <w:tcPr>
            <w:tcW w:w="4508" w:type="dxa"/>
          </w:tcPr>
          <w:p w14:paraId="7BA85E2F" w14:textId="5738D6FA" w:rsidR="00DC02DE" w:rsidRDefault="00DC02DE">
            <w:pPr>
              <w:rPr>
                <w:sz w:val="28"/>
                <w:szCs w:val="28"/>
              </w:rPr>
            </w:pPr>
            <w:r w:rsidRPr="00DC02DE">
              <w:rPr>
                <w:sz w:val="28"/>
                <w:szCs w:val="28"/>
              </w:rPr>
              <w:t>PASS</w:t>
            </w:r>
          </w:p>
        </w:tc>
      </w:tr>
      <w:tr w:rsidR="00DC02DE" w14:paraId="436C038A" w14:textId="77777777" w:rsidTr="00DC02DE">
        <w:tc>
          <w:tcPr>
            <w:tcW w:w="4508" w:type="dxa"/>
          </w:tcPr>
          <w:p w14:paraId="6F407DA4" w14:textId="6ECC6D13" w:rsidR="00DC02DE" w:rsidRDefault="00DC02DE">
            <w:pPr>
              <w:rPr>
                <w:sz w:val="28"/>
                <w:szCs w:val="28"/>
              </w:rPr>
            </w:pPr>
            <w:r w:rsidRPr="00DC02DE">
              <w:rPr>
                <w:sz w:val="28"/>
                <w:szCs w:val="28"/>
              </w:rPr>
              <w:t>Randomized traffic-density ru</w:t>
            </w:r>
            <w:r>
              <w:rPr>
                <w:sz w:val="28"/>
                <w:szCs w:val="28"/>
              </w:rPr>
              <w:t>ns</w:t>
            </w:r>
          </w:p>
        </w:tc>
        <w:tc>
          <w:tcPr>
            <w:tcW w:w="4508" w:type="dxa"/>
          </w:tcPr>
          <w:p w14:paraId="1820F537" w14:textId="66D923B7" w:rsidR="00DC02DE" w:rsidRDefault="00DC02DE">
            <w:pPr>
              <w:rPr>
                <w:sz w:val="28"/>
                <w:szCs w:val="28"/>
              </w:rPr>
            </w:pPr>
            <w:r w:rsidRPr="00DC02DE">
              <w:rPr>
                <w:sz w:val="28"/>
                <w:szCs w:val="28"/>
              </w:rPr>
              <w:t>200 cycles — PASS</w:t>
            </w:r>
          </w:p>
        </w:tc>
      </w:tr>
      <w:tr w:rsidR="00DC02DE" w14:paraId="3F1ACE1E" w14:textId="77777777" w:rsidTr="00DC02DE">
        <w:tc>
          <w:tcPr>
            <w:tcW w:w="4508" w:type="dxa"/>
          </w:tcPr>
          <w:p w14:paraId="21D0A6B1" w14:textId="4DC4C9BD" w:rsidR="00DC02DE" w:rsidRDefault="00DC02DE">
            <w:pPr>
              <w:rPr>
                <w:sz w:val="28"/>
                <w:szCs w:val="28"/>
              </w:rPr>
            </w:pPr>
            <w:r w:rsidRPr="00DC02DE">
              <w:rPr>
                <w:sz w:val="28"/>
                <w:szCs w:val="28"/>
              </w:rPr>
              <w:t xml:space="preserve">Pedestrian fairness </w:t>
            </w:r>
          </w:p>
        </w:tc>
        <w:tc>
          <w:tcPr>
            <w:tcW w:w="4508" w:type="dxa"/>
          </w:tcPr>
          <w:p w14:paraId="5C979ACF" w14:textId="22CE0E36" w:rsidR="00DC02DE" w:rsidRDefault="00DC02DE">
            <w:pPr>
              <w:rPr>
                <w:sz w:val="28"/>
                <w:szCs w:val="28"/>
              </w:rPr>
            </w:pPr>
            <w:r w:rsidRPr="00DC02DE">
              <w:rPr>
                <w:sz w:val="28"/>
                <w:szCs w:val="28"/>
              </w:rPr>
              <w:t>120 grants; A=60, B=60 — PASS</w:t>
            </w:r>
          </w:p>
        </w:tc>
      </w:tr>
      <w:tr w:rsidR="00DC02DE" w14:paraId="47A0E8E4" w14:textId="77777777" w:rsidTr="00DC02DE">
        <w:tc>
          <w:tcPr>
            <w:tcW w:w="4508" w:type="dxa"/>
          </w:tcPr>
          <w:p w14:paraId="0262235A" w14:textId="67D986C3" w:rsidR="00DC02DE" w:rsidRDefault="00DC02DE">
            <w:pPr>
              <w:rPr>
                <w:sz w:val="28"/>
                <w:szCs w:val="28"/>
              </w:rPr>
            </w:pPr>
            <w:r w:rsidRPr="00DC02DE">
              <w:rPr>
                <w:sz w:val="28"/>
                <w:szCs w:val="28"/>
              </w:rPr>
              <w:t>Emergency phase</w:t>
            </w:r>
            <w:r>
              <w:rPr>
                <w:sz w:val="28"/>
                <w:szCs w:val="28"/>
              </w:rPr>
              <w:t>0</w:t>
            </w:r>
          </w:p>
        </w:tc>
        <w:tc>
          <w:tcPr>
            <w:tcW w:w="4508" w:type="dxa"/>
          </w:tcPr>
          <w:p w14:paraId="09F2EDFE" w14:textId="3A9C084B" w:rsidR="00DC02DE" w:rsidRDefault="00DC02DE">
            <w:pPr>
              <w:rPr>
                <w:sz w:val="28"/>
                <w:szCs w:val="28"/>
              </w:rPr>
            </w:pPr>
            <w:r w:rsidRPr="00DC02DE">
              <w:rPr>
                <w:sz w:val="28"/>
                <w:szCs w:val="28"/>
              </w:rPr>
              <w:t>PASS</w:t>
            </w:r>
          </w:p>
        </w:tc>
      </w:tr>
      <w:tr w:rsidR="00DC02DE" w14:paraId="21F96773" w14:textId="77777777" w:rsidTr="00DC02DE">
        <w:tc>
          <w:tcPr>
            <w:tcW w:w="4508" w:type="dxa"/>
          </w:tcPr>
          <w:p w14:paraId="03134578" w14:textId="544F3F52" w:rsidR="00DC02DE" w:rsidRDefault="00DC02DE">
            <w:pPr>
              <w:rPr>
                <w:sz w:val="28"/>
                <w:szCs w:val="28"/>
              </w:rPr>
            </w:pPr>
            <w:r w:rsidRPr="00DC02DE">
              <w:rPr>
                <w:sz w:val="28"/>
                <w:szCs w:val="28"/>
              </w:rPr>
              <w:t>Emergency phase</w:t>
            </w:r>
            <w:r>
              <w:rPr>
                <w:sz w:val="28"/>
                <w:szCs w:val="28"/>
              </w:rPr>
              <w:t>1</w:t>
            </w:r>
          </w:p>
        </w:tc>
        <w:tc>
          <w:tcPr>
            <w:tcW w:w="4508" w:type="dxa"/>
          </w:tcPr>
          <w:p w14:paraId="155CBE33" w14:textId="1CE2F9A0" w:rsidR="00DC02DE" w:rsidRDefault="00DC02DE">
            <w:pPr>
              <w:rPr>
                <w:sz w:val="28"/>
                <w:szCs w:val="28"/>
              </w:rPr>
            </w:pPr>
            <w:r w:rsidRPr="00DC02DE">
              <w:rPr>
                <w:sz w:val="28"/>
                <w:szCs w:val="28"/>
              </w:rPr>
              <w:t>PASS</w:t>
            </w:r>
            <w:r w:rsidRPr="00DC02DE">
              <w:rPr>
                <w:sz w:val="28"/>
                <w:szCs w:val="28"/>
              </w:rPr>
              <w:t xml:space="preserve"> </w:t>
            </w:r>
          </w:p>
        </w:tc>
      </w:tr>
      <w:tr w:rsidR="00DC02DE" w14:paraId="1E76E9C6" w14:textId="77777777" w:rsidTr="00DC02DE">
        <w:tc>
          <w:tcPr>
            <w:tcW w:w="4508" w:type="dxa"/>
          </w:tcPr>
          <w:p w14:paraId="4BBECBB2" w14:textId="543E7275" w:rsidR="00DC02DE" w:rsidRPr="00DC02DE" w:rsidRDefault="00DC02DE">
            <w:pPr>
              <w:rPr>
                <w:sz w:val="28"/>
                <w:szCs w:val="28"/>
              </w:rPr>
            </w:pPr>
            <w:r w:rsidRPr="00DC02DE">
              <w:rPr>
                <w:sz w:val="28"/>
                <w:szCs w:val="28"/>
              </w:rPr>
              <w:t>Emergency phase</w:t>
            </w:r>
            <w:r>
              <w:rPr>
                <w:sz w:val="28"/>
                <w:szCs w:val="28"/>
              </w:rPr>
              <w:t>2</w:t>
            </w:r>
          </w:p>
        </w:tc>
        <w:tc>
          <w:tcPr>
            <w:tcW w:w="4508" w:type="dxa"/>
          </w:tcPr>
          <w:p w14:paraId="71993AEF" w14:textId="4A8F1DCE" w:rsidR="00DC02DE" w:rsidRDefault="00DC02DE">
            <w:pPr>
              <w:rPr>
                <w:sz w:val="28"/>
                <w:szCs w:val="28"/>
              </w:rPr>
            </w:pPr>
            <w:r w:rsidRPr="00DC02DE">
              <w:rPr>
                <w:sz w:val="28"/>
                <w:szCs w:val="28"/>
              </w:rPr>
              <w:t>PASS</w:t>
            </w:r>
          </w:p>
        </w:tc>
      </w:tr>
      <w:tr w:rsidR="00DC02DE" w14:paraId="3A8D6AAB" w14:textId="77777777" w:rsidTr="00DC02DE">
        <w:tc>
          <w:tcPr>
            <w:tcW w:w="4508" w:type="dxa"/>
          </w:tcPr>
          <w:p w14:paraId="6DF724BC" w14:textId="48FA4E70" w:rsidR="00DC02DE" w:rsidRPr="00DC02DE" w:rsidRDefault="00DC02DE">
            <w:pPr>
              <w:rPr>
                <w:sz w:val="28"/>
                <w:szCs w:val="28"/>
              </w:rPr>
            </w:pPr>
            <w:r w:rsidRPr="00DC02DE">
              <w:rPr>
                <w:sz w:val="28"/>
                <w:szCs w:val="28"/>
              </w:rPr>
              <w:t>Emergency phase</w:t>
            </w:r>
            <w:r>
              <w:rPr>
                <w:sz w:val="28"/>
                <w:szCs w:val="28"/>
              </w:rPr>
              <w:t>3</w:t>
            </w:r>
          </w:p>
        </w:tc>
        <w:tc>
          <w:tcPr>
            <w:tcW w:w="4508" w:type="dxa"/>
          </w:tcPr>
          <w:p w14:paraId="3D4927EC" w14:textId="6F7747E4" w:rsidR="00DC02DE" w:rsidRDefault="00DC02DE">
            <w:pPr>
              <w:rPr>
                <w:sz w:val="28"/>
                <w:szCs w:val="28"/>
              </w:rPr>
            </w:pPr>
            <w:r w:rsidRPr="00DC02DE">
              <w:rPr>
                <w:sz w:val="28"/>
                <w:szCs w:val="28"/>
              </w:rPr>
              <w:t>PASS</w:t>
            </w:r>
          </w:p>
        </w:tc>
      </w:tr>
      <w:tr w:rsidR="00DC02DE" w14:paraId="44B26511" w14:textId="77777777" w:rsidTr="00DC02DE">
        <w:tc>
          <w:tcPr>
            <w:tcW w:w="4508" w:type="dxa"/>
          </w:tcPr>
          <w:p w14:paraId="774DD65E" w14:textId="23CC3334" w:rsidR="00DC02DE" w:rsidRPr="00DC02DE" w:rsidRDefault="00DC02DE">
            <w:pPr>
              <w:rPr>
                <w:sz w:val="28"/>
                <w:szCs w:val="28"/>
              </w:rPr>
            </w:pPr>
            <w:r w:rsidRPr="00DC02DE">
              <w:rPr>
                <w:sz w:val="28"/>
                <w:szCs w:val="28"/>
              </w:rPr>
              <w:t>Emergency phase</w:t>
            </w:r>
            <w:r>
              <w:rPr>
                <w:sz w:val="28"/>
                <w:szCs w:val="28"/>
              </w:rPr>
              <w:t>4</w:t>
            </w:r>
          </w:p>
        </w:tc>
        <w:tc>
          <w:tcPr>
            <w:tcW w:w="4508" w:type="dxa"/>
          </w:tcPr>
          <w:p w14:paraId="0025C991" w14:textId="4E0DF0C9" w:rsidR="00DC02DE" w:rsidRDefault="00DC02DE">
            <w:pPr>
              <w:rPr>
                <w:sz w:val="28"/>
                <w:szCs w:val="28"/>
              </w:rPr>
            </w:pPr>
            <w:r w:rsidRPr="00DC02DE">
              <w:rPr>
                <w:sz w:val="28"/>
                <w:szCs w:val="28"/>
              </w:rPr>
              <w:t>PASS</w:t>
            </w:r>
          </w:p>
        </w:tc>
      </w:tr>
      <w:tr w:rsidR="00DC02DE" w14:paraId="7CC638B4" w14:textId="77777777" w:rsidTr="00DC02DE">
        <w:tc>
          <w:tcPr>
            <w:tcW w:w="4508" w:type="dxa"/>
          </w:tcPr>
          <w:p w14:paraId="6AE1F469" w14:textId="66587786" w:rsidR="00DC02DE" w:rsidRPr="00DC02DE" w:rsidRDefault="00DC02DE">
            <w:pPr>
              <w:rPr>
                <w:sz w:val="28"/>
                <w:szCs w:val="28"/>
              </w:rPr>
            </w:pPr>
            <w:r w:rsidRPr="00DC02DE">
              <w:rPr>
                <w:sz w:val="28"/>
                <w:szCs w:val="28"/>
              </w:rPr>
              <w:t>Emergency phase</w:t>
            </w:r>
            <w:r>
              <w:rPr>
                <w:sz w:val="28"/>
                <w:szCs w:val="28"/>
              </w:rPr>
              <w:t>5</w:t>
            </w:r>
          </w:p>
        </w:tc>
        <w:tc>
          <w:tcPr>
            <w:tcW w:w="4508" w:type="dxa"/>
          </w:tcPr>
          <w:p w14:paraId="796A442C" w14:textId="6E8F61D1" w:rsidR="00DC02DE" w:rsidRDefault="00DC02DE">
            <w:pPr>
              <w:rPr>
                <w:sz w:val="28"/>
                <w:szCs w:val="28"/>
              </w:rPr>
            </w:pPr>
            <w:r w:rsidRPr="00DC02DE">
              <w:rPr>
                <w:sz w:val="28"/>
                <w:szCs w:val="28"/>
              </w:rPr>
              <w:t xml:space="preserve">PASS </w:t>
            </w:r>
          </w:p>
        </w:tc>
      </w:tr>
      <w:tr w:rsidR="00DC02DE" w14:paraId="1DDF40E1" w14:textId="77777777" w:rsidTr="00DC02DE">
        <w:tc>
          <w:tcPr>
            <w:tcW w:w="4508" w:type="dxa"/>
          </w:tcPr>
          <w:p w14:paraId="7B9AB114" w14:textId="08E1DC52" w:rsidR="00DC02DE" w:rsidRPr="00DC02DE" w:rsidRDefault="00DC02DE">
            <w:pPr>
              <w:rPr>
                <w:sz w:val="28"/>
                <w:szCs w:val="28"/>
              </w:rPr>
            </w:pPr>
            <w:r w:rsidRPr="00DC02DE">
              <w:rPr>
                <w:sz w:val="28"/>
                <w:szCs w:val="28"/>
              </w:rPr>
              <w:t xml:space="preserve">Green-wave combinations </w:t>
            </w:r>
          </w:p>
        </w:tc>
        <w:tc>
          <w:tcPr>
            <w:tcW w:w="4508" w:type="dxa"/>
          </w:tcPr>
          <w:p w14:paraId="78883ED4" w14:textId="26A3B0F4" w:rsidR="00DC02DE" w:rsidRDefault="00DC02DE">
            <w:pPr>
              <w:rPr>
                <w:sz w:val="28"/>
                <w:szCs w:val="28"/>
              </w:rPr>
            </w:pPr>
            <w:r w:rsidRPr="00DC02DE">
              <w:rPr>
                <w:sz w:val="28"/>
                <w:szCs w:val="28"/>
              </w:rPr>
              <w:t xml:space="preserve">5 combinations — all PASS </w:t>
            </w:r>
          </w:p>
        </w:tc>
      </w:tr>
      <w:tr w:rsidR="00DC02DE" w14:paraId="57E27E21" w14:textId="77777777" w:rsidTr="00DC02DE">
        <w:tc>
          <w:tcPr>
            <w:tcW w:w="4508" w:type="dxa"/>
          </w:tcPr>
          <w:p w14:paraId="2498A19B" w14:textId="6FBA4183" w:rsidR="00DC02DE" w:rsidRPr="00DC02DE" w:rsidRDefault="00DC02DE">
            <w:pPr>
              <w:rPr>
                <w:sz w:val="28"/>
                <w:szCs w:val="28"/>
              </w:rPr>
            </w:pPr>
            <w:r w:rsidRPr="00DC02DE">
              <w:rPr>
                <w:sz w:val="28"/>
                <w:szCs w:val="28"/>
              </w:rPr>
              <w:t xml:space="preserve">Overall Task 5 </w:t>
            </w:r>
          </w:p>
        </w:tc>
        <w:tc>
          <w:tcPr>
            <w:tcW w:w="4508" w:type="dxa"/>
          </w:tcPr>
          <w:p w14:paraId="0E7C76B4" w14:textId="5DCA88E1" w:rsidR="00DC02DE" w:rsidRDefault="00DC02DE">
            <w:pPr>
              <w:rPr>
                <w:sz w:val="28"/>
                <w:szCs w:val="28"/>
              </w:rPr>
            </w:pPr>
            <w:r w:rsidRPr="00DC02DE">
              <w:rPr>
                <w:sz w:val="28"/>
                <w:szCs w:val="28"/>
              </w:rPr>
              <w:t>PASS</w:t>
            </w:r>
          </w:p>
        </w:tc>
      </w:tr>
      <w:tr w:rsidR="00DC02DE" w14:paraId="450D1E6F" w14:textId="77777777" w:rsidTr="00DC02DE">
        <w:tc>
          <w:tcPr>
            <w:tcW w:w="4508" w:type="dxa"/>
          </w:tcPr>
          <w:p w14:paraId="36641F77" w14:textId="577026F7" w:rsidR="00DC02DE" w:rsidRPr="00DC02DE" w:rsidRDefault="00DC02DE">
            <w:pPr>
              <w:rPr>
                <w:sz w:val="28"/>
                <w:szCs w:val="28"/>
              </w:rPr>
            </w:pPr>
            <w:r w:rsidRPr="00DC02DE">
              <w:rPr>
                <w:sz w:val="28"/>
                <w:szCs w:val="28"/>
              </w:rPr>
              <w:t>Errors / warnings</w:t>
            </w:r>
          </w:p>
        </w:tc>
        <w:tc>
          <w:tcPr>
            <w:tcW w:w="4508" w:type="dxa"/>
          </w:tcPr>
          <w:p w14:paraId="3A17FB36" w14:textId="491A3F14" w:rsidR="00DC02DE" w:rsidRDefault="00DC02DE">
            <w:pPr>
              <w:rPr>
                <w:sz w:val="28"/>
                <w:szCs w:val="28"/>
              </w:rPr>
            </w:pPr>
            <w:r>
              <w:rPr>
                <w:sz w:val="28"/>
                <w:szCs w:val="28"/>
              </w:rPr>
              <w:t>0/0</w:t>
            </w:r>
          </w:p>
        </w:tc>
      </w:tr>
    </w:tbl>
    <w:p w14:paraId="5FF3AD25" w14:textId="77777777" w:rsidR="00DC02DE" w:rsidRDefault="00DC02DE">
      <w:pPr>
        <w:rPr>
          <w:sz w:val="28"/>
          <w:szCs w:val="28"/>
        </w:rPr>
      </w:pPr>
    </w:p>
    <w:p w14:paraId="6EA96A4B" w14:textId="77777777" w:rsidR="00DC02DE" w:rsidRPr="00DC02DE" w:rsidRDefault="00DC02DE">
      <w:pPr>
        <w:rPr>
          <w:b/>
          <w:bCs/>
          <w:sz w:val="36"/>
          <w:szCs w:val="36"/>
        </w:rPr>
      </w:pPr>
      <w:r w:rsidRPr="00DC02DE">
        <w:rPr>
          <w:b/>
          <w:bCs/>
          <w:sz w:val="36"/>
          <w:szCs w:val="36"/>
        </w:rPr>
        <w:t>29. Quantitative Simulation Results</w:t>
      </w:r>
    </w:p>
    <w:p w14:paraId="39D16D08" w14:textId="35B31152" w:rsidR="00DC02DE" w:rsidRDefault="00DC02DE">
      <w:pPr>
        <w:rPr>
          <w:sz w:val="28"/>
          <w:szCs w:val="28"/>
        </w:rPr>
      </w:pPr>
      <w:r w:rsidRPr="00DC02DE">
        <w:rPr>
          <w:sz w:val="28"/>
          <w:szCs w:val="28"/>
        </w:rPr>
        <w:t xml:space="preserve"> The verification results can be summarized numerically to make the evidence easier to review</w:t>
      </w:r>
      <w:r>
        <w:rPr>
          <w:sz w:val="28"/>
          <w:szCs w:val="28"/>
        </w:rPr>
        <w:t>.</w:t>
      </w:r>
    </w:p>
    <w:tbl>
      <w:tblPr>
        <w:tblStyle w:val="TableGrid"/>
        <w:tblW w:w="0" w:type="auto"/>
        <w:tblLook w:val="04A0" w:firstRow="1" w:lastRow="0" w:firstColumn="1" w:lastColumn="0" w:noHBand="0" w:noVBand="1"/>
      </w:tblPr>
      <w:tblGrid>
        <w:gridCol w:w="3005"/>
        <w:gridCol w:w="3005"/>
        <w:gridCol w:w="3006"/>
      </w:tblGrid>
      <w:tr w:rsidR="00DC02DE" w14:paraId="60F7264A" w14:textId="77777777" w:rsidTr="00DC02DE">
        <w:tc>
          <w:tcPr>
            <w:tcW w:w="3005" w:type="dxa"/>
          </w:tcPr>
          <w:p w14:paraId="16F5279D" w14:textId="12DD5B55" w:rsidR="00DC02DE" w:rsidRPr="00DC02DE" w:rsidRDefault="00DC02DE">
            <w:pPr>
              <w:rPr>
                <w:b/>
                <w:bCs/>
                <w:sz w:val="28"/>
                <w:szCs w:val="28"/>
              </w:rPr>
            </w:pPr>
            <w:r w:rsidRPr="00DC02DE">
              <w:rPr>
                <w:b/>
                <w:bCs/>
                <w:sz w:val="28"/>
                <w:szCs w:val="28"/>
              </w:rPr>
              <w:t xml:space="preserve">Metric </w:t>
            </w:r>
          </w:p>
        </w:tc>
        <w:tc>
          <w:tcPr>
            <w:tcW w:w="3005" w:type="dxa"/>
          </w:tcPr>
          <w:p w14:paraId="55FD6104" w14:textId="01EE42CD" w:rsidR="00DC02DE" w:rsidRPr="00DC02DE" w:rsidRDefault="00DC02DE">
            <w:pPr>
              <w:rPr>
                <w:b/>
                <w:bCs/>
                <w:sz w:val="28"/>
                <w:szCs w:val="28"/>
              </w:rPr>
            </w:pPr>
            <w:r w:rsidRPr="00DC02DE">
              <w:rPr>
                <w:b/>
                <w:bCs/>
                <w:sz w:val="28"/>
                <w:szCs w:val="28"/>
              </w:rPr>
              <w:t>Value</w:t>
            </w:r>
          </w:p>
        </w:tc>
        <w:tc>
          <w:tcPr>
            <w:tcW w:w="3006" w:type="dxa"/>
          </w:tcPr>
          <w:p w14:paraId="747FAC05" w14:textId="4DCD102B" w:rsidR="00DC02DE" w:rsidRPr="00DC02DE" w:rsidRDefault="00DC02DE">
            <w:pPr>
              <w:rPr>
                <w:b/>
                <w:bCs/>
                <w:sz w:val="28"/>
                <w:szCs w:val="28"/>
              </w:rPr>
            </w:pPr>
            <w:r w:rsidRPr="00DC02DE">
              <w:rPr>
                <w:b/>
                <w:bCs/>
                <w:sz w:val="28"/>
                <w:szCs w:val="28"/>
              </w:rPr>
              <w:t>Interpretation</w:t>
            </w:r>
          </w:p>
        </w:tc>
      </w:tr>
      <w:tr w:rsidR="00DC02DE" w14:paraId="3F8AA90D" w14:textId="77777777" w:rsidTr="00DC02DE">
        <w:tc>
          <w:tcPr>
            <w:tcW w:w="3005" w:type="dxa"/>
          </w:tcPr>
          <w:p w14:paraId="0484C312" w14:textId="470027C2" w:rsidR="00DC02DE" w:rsidRDefault="00DC02DE">
            <w:pPr>
              <w:rPr>
                <w:sz w:val="28"/>
                <w:szCs w:val="28"/>
              </w:rPr>
            </w:pPr>
            <w:r w:rsidRPr="00DC02DE">
              <w:rPr>
                <w:sz w:val="28"/>
                <w:szCs w:val="28"/>
              </w:rPr>
              <w:t xml:space="preserve">Randomized cycles </w:t>
            </w:r>
          </w:p>
        </w:tc>
        <w:tc>
          <w:tcPr>
            <w:tcW w:w="3005" w:type="dxa"/>
          </w:tcPr>
          <w:p w14:paraId="743C4960" w14:textId="595C4D19" w:rsidR="00DC02DE" w:rsidRDefault="00DC02DE">
            <w:pPr>
              <w:rPr>
                <w:sz w:val="28"/>
                <w:szCs w:val="28"/>
              </w:rPr>
            </w:pPr>
            <w:r w:rsidRPr="00DC02DE">
              <w:rPr>
                <w:sz w:val="28"/>
                <w:szCs w:val="28"/>
              </w:rPr>
              <w:t>200</w:t>
            </w:r>
          </w:p>
        </w:tc>
        <w:tc>
          <w:tcPr>
            <w:tcW w:w="3006" w:type="dxa"/>
          </w:tcPr>
          <w:p w14:paraId="47D7DEC9" w14:textId="6C04F74E" w:rsidR="00DC02DE" w:rsidRDefault="00DC02DE">
            <w:pPr>
              <w:rPr>
                <w:sz w:val="28"/>
                <w:szCs w:val="28"/>
              </w:rPr>
            </w:pPr>
            <w:r w:rsidRPr="00DC02DE">
              <w:rPr>
                <w:sz w:val="28"/>
                <w:szCs w:val="28"/>
              </w:rPr>
              <w:t xml:space="preserve">Adaptive operation exercised </w:t>
            </w:r>
          </w:p>
        </w:tc>
      </w:tr>
      <w:tr w:rsidR="00DC02DE" w14:paraId="355CEE7E" w14:textId="77777777" w:rsidTr="00DC02DE">
        <w:tc>
          <w:tcPr>
            <w:tcW w:w="3005" w:type="dxa"/>
          </w:tcPr>
          <w:p w14:paraId="45841E01" w14:textId="6C0225B3" w:rsidR="00DC02DE" w:rsidRDefault="00DC02DE">
            <w:pPr>
              <w:rPr>
                <w:sz w:val="28"/>
                <w:szCs w:val="28"/>
              </w:rPr>
            </w:pPr>
            <w:r w:rsidRPr="00DC02DE">
              <w:rPr>
                <w:sz w:val="28"/>
                <w:szCs w:val="28"/>
              </w:rPr>
              <w:t>Pedestrian grants</w:t>
            </w:r>
          </w:p>
        </w:tc>
        <w:tc>
          <w:tcPr>
            <w:tcW w:w="3005" w:type="dxa"/>
          </w:tcPr>
          <w:p w14:paraId="787FF4BC" w14:textId="4506A002" w:rsidR="00DC02DE" w:rsidRDefault="00DC02DE">
            <w:pPr>
              <w:rPr>
                <w:sz w:val="28"/>
                <w:szCs w:val="28"/>
              </w:rPr>
            </w:pPr>
            <w:r w:rsidRPr="00DC02DE">
              <w:rPr>
                <w:sz w:val="28"/>
                <w:szCs w:val="28"/>
              </w:rPr>
              <w:t>120</w:t>
            </w:r>
          </w:p>
        </w:tc>
        <w:tc>
          <w:tcPr>
            <w:tcW w:w="3006" w:type="dxa"/>
          </w:tcPr>
          <w:p w14:paraId="5FDCD179" w14:textId="15906BD8" w:rsidR="00DC02DE" w:rsidRDefault="00DC02DE">
            <w:pPr>
              <w:rPr>
                <w:sz w:val="28"/>
                <w:szCs w:val="28"/>
              </w:rPr>
            </w:pPr>
            <w:r w:rsidRPr="00DC02DE">
              <w:rPr>
                <w:sz w:val="28"/>
                <w:szCs w:val="28"/>
              </w:rPr>
              <w:t>Longer fairness observation</w:t>
            </w:r>
          </w:p>
        </w:tc>
      </w:tr>
      <w:tr w:rsidR="00DC02DE" w14:paraId="2A18614A" w14:textId="77777777" w:rsidTr="00DC02DE">
        <w:tc>
          <w:tcPr>
            <w:tcW w:w="3005" w:type="dxa"/>
          </w:tcPr>
          <w:p w14:paraId="493621F4" w14:textId="0CBCDDC5" w:rsidR="00DC02DE" w:rsidRDefault="00DC02DE">
            <w:pPr>
              <w:rPr>
                <w:sz w:val="28"/>
                <w:szCs w:val="28"/>
              </w:rPr>
            </w:pPr>
            <w:r w:rsidRPr="00DC02DE">
              <w:rPr>
                <w:sz w:val="28"/>
                <w:szCs w:val="28"/>
              </w:rPr>
              <w:lastRenderedPageBreak/>
              <w:t xml:space="preserve">A grants </w:t>
            </w:r>
          </w:p>
        </w:tc>
        <w:tc>
          <w:tcPr>
            <w:tcW w:w="3005" w:type="dxa"/>
          </w:tcPr>
          <w:p w14:paraId="3CC160BD" w14:textId="03D16D48" w:rsidR="00DC02DE" w:rsidRDefault="00DC02DE">
            <w:pPr>
              <w:rPr>
                <w:sz w:val="28"/>
                <w:szCs w:val="28"/>
              </w:rPr>
            </w:pPr>
            <w:r w:rsidRPr="00DC02DE">
              <w:rPr>
                <w:sz w:val="28"/>
                <w:szCs w:val="28"/>
              </w:rPr>
              <w:t>60</w:t>
            </w:r>
          </w:p>
        </w:tc>
        <w:tc>
          <w:tcPr>
            <w:tcW w:w="3006" w:type="dxa"/>
          </w:tcPr>
          <w:p w14:paraId="61A8F6FE" w14:textId="5D25F7C1" w:rsidR="00DC02DE" w:rsidRDefault="00DC02DE">
            <w:pPr>
              <w:rPr>
                <w:sz w:val="28"/>
                <w:szCs w:val="28"/>
              </w:rPr>
            </w:pPr>
            <w:r w:rsidRPr="00DC02DE">
              <w:rPr>
                <w:sz w:val="28"/>
                <w:szCs w:val="28"/>
              </w:rPr>
              <w:t>50% of observed grants</w:t>
            </w:r>
          </w:p>
        </w:tc>
      </w:tr>
      <w:tr w:rsidR="00DC02DE" w14:paraId="4065855B" w14:textId="77777777" w:rsidTr="00DC02DE">
        <w:tc>
          <w:tcPr>
            <w:tcW w:w="3005" w:type="dxa"/>
          </w:tcPr>
          <w:p w14:paraId="045926C2" w14:textId="37FC17B3" w:rsidR="00DC02DE" w:rsidRDefault="00DC02DE">
            <w:pPr>
              <w:rPr>
                <w:sz w:val="28"/>
                <w:szCs w:val="28"/>
              </w:rPr>
            </w:pPr>
            <w:r w:rsidRPr="00DC02DE">
              <w:rPr>
                <w:sz w:val="28"/>
                <w:szCs w:val="28"/>
              </w:rPr>
              <w:t xml:space="preserve">B grants   </w:t>
            </w:r>
          </w:p>
        </w:tc>
        <w:tc>
          <w:tcPr>
            <w:tcW w:w="3005" w:type="dxa"/>
          </w:tcPr>
          <w:p w14:paraId="6B308FE7" w14:textId="145A241F" w:rsidR="00DC02DE" w:rsidRDefault="00DC02DE">
            <w:pPr>
              <w:rPr>
                <w:sz w:val="28"/>
                <w:szCs w:val="28"/>
              </w:rPr>
            </w:pPr>
            <w:r w:rsidRPr="00DC02DE">
              <w:rPr>
                <w:sz w:val="28"/>
                <w:szCs w:val="28"/>
              </w:rPr>
              <w:t>60</w:t>
            </w:r>
          </w:p>
        </w:tc>
        <w:tc>
          <w:tcPr>
            <w:tcW w:w="3006" w:type="dxa"/>
          </w:tcPr>
          <w:p w14:paraId="410D904C" w14:textId="149E9D21" w:rsidR="00DC02DE" w:rsidRDefault="00DC02DE">
            <w:pPr>
              <w:rPr>
                <w:sz w:val="28"/>
                <w:szCs w:val="28"/>
              </w:rPr>
            </w:pPr>
            <w:r w:rsidRPr="00DC02DE">
              <w:rPr>
                <w:sz w:val="28"/>
                <w:szCs w:val="28"/>
              </w:rPr>
              <w:t>50% of observed grants</w:t>
            </w:r>
          </w:p>
        </w:tc>
      </w:tr>
      <w:tr w:rsidR="00DC02DE" w14:paraId="732B32BB" w14:textId="77777777" w:rsidTr="00DC02DE">
        <w:tc>
          <w:tcPr>
            <w:tcW w:w="3005" w:type="dxa"/>
          </w:tcPr>
          <w:p w14:paraId="11B9D46B" w14:textId="288B667E" w:rsidR="00DC02DE" w:rsidRDefault="00DC02DE">
            <w:pPr>
              <w:rPr>
                <w:sz w:val="28"/>
                <w:szCs w:val="28"/>
              </w:rPr>
            </w:pPr>
            <w:r w:rsidRPr="00DC02DE">
              <w:rPr>
                <w:sz w:val="28"/>
                <w:szCs w:val="28"/>
              </w:rPr>
              <w:t xml:space="preserve">Emergency phases </w:t>
            </w:r>
          </w:p>
        </w:tc>
        <w:tc>
          <w:tcPr>
            <w:tcW w:w="3005" w:type="dxa"/>
          </w:tcPr>
          <w:p w14:paraId="2116D6FA" w14:textId="19C42C31" w:rsidR="00DC02DE" w:rsidRDefault="00DC02DE">
            <w:pPr>
              <w:rPr>
                <w:sz w:val="28"/>
                <w:szCs w:val="28"/>
              </w:rPr>
            </w:pPr>
            <w:r w:rsidRPr="00DC02DE">
              <w:rPr>
                <w:sz w:val="28"/>
                <w:szCs w:val="28"/>
              </w:rPr>
              <w:t xml:space="preserve">6/6 </w:t>
            </w:r>
          </w:p>
        </w:tc>
        <w:tc>
          <w:tcPr>
            <w:tcW w:w="3006" w:type="dxa"/>
          </w:tcPr>
          <w:p w14:paraId="044200F4" w14:textId="7FA333E6" w:rsidR="00DC02DE" w:rsidRDefault="00DC02DE">
            <w:pPr>
              <w:rPr>
                <w:sz w:val="28"/>
                <w:szCs w:val="28"/>
              </w:rPr>
            </w:pPr>
            <w:r w:rsidRPr="00DC02DE">
              <w:rPr>
                <w:sz w:val="28"/>
                <w:szCs w:val="28"/>
              </w:rPr>
              <w:t xml:space="preserve">Every normal traffic phase covered </w:t>
            </w:r>
          </w:p>
        </w:tc>
      </w:tr>
      <w:tr w:rsidR="00DC02DE" w14:paraId="41C7C840" w14:textId="77777777" w:rsidTr="00DC02DE">
        <w:tc>
          <w:tcPr>
            <w:tcW w:w="3005" w:type="dxa"/>
          </w:tcPr>
          <w:p w14:paraId="705A14A4" w14:textId="374F2F1D" w:rsidR="00DC02DE" w:rsidRDefault="00DC02DE">
            <w:pPr>
              <w:rPr>
                <w:sz w:val="28"/>
                <w:szCs w:val="28"/>
              </w:rPr>
            </w:pPr>
            <w:r w:rsidRPr="00DC02DE">
              <w:rPr>
                <w:sz w:val="28"/>
                <w:szCs w:val="28"/>
              </w:rPr>
              <w:t xml:space="preserve">Wave combinations </w:t>
            </w:r>
          </w:p>
        </w:tc>
        <w:tc>
          <w:tcPr>
            <w:tcW w:w="3005" w:type="dxa"/>
          </w:tcPr>
          <w:p w14:paraId="4AD6CBB7" w14:textId="25B01F5D" w:rsidR="00DC02DE" w:rsidRDefault="00DC02DE">
            <w:pPr>
              <w:rPr>
                <w:sz w:val="28"/>
                <w:szCs w:val="28"/>
              </w:rPr>
            </w:pPr>
            <w:r w:rsidRPr="00DC02DE">
              <w:rPr>
                <w:sz w:val="28"/>
                <w:szCs w:val="28"/>
              </w:rPr>
              <w:t xml:space="preserve">5/5 </w:t>
            </w:r>
          </w:p>
        </w:tc>
        <w:tc>
          <w:tcPr>
            <w:tcW w:w="3006" w:type="dxa"/>
          </w:tcPr>
          <w:p w14:paraId="2D521A4D" w14:textId="330B0CD8" w:rsidR="00DC02DE" w:rsidRDefault="00DC02DE">
            <w:pPr>
              <w:rPr>
                <w:sz w:val="28"/>
                <w:szCs w:val="28"/>
              </w:rPr>
            </w:pPr>
            <w:r w:rsidRPr="00DC02DE">
              <w:rPr>
                <w:sz w:val="28"/>
                <w:szCs w:val="28"/>
              </w:rPr>
              <w:t>Density combinations covered</w:t>
            </w:r>
          </w:p>
        </w:tc>
      </w:tr>
      <w:tr w:rsidR="00DC02DE" w14:paraId="7C0CAF04" w14:textId="77777777" w:rsidTr="00DC02DE">
        <w:tc>
          <w:tcPr>
            <w:tcW w:w="3005" w:type="dxa"/>
          </w:tcPr>
          <w:p w14:paraId="0378D2A9" w14:textId="2FFE667D" w:rsidR="00DC02DE" w:rsidRPr="00DC02DE" w:rsidRDefault="00DC02DE">
            <w:pPr>
              <w:rPr>
                <w:sz w:val="28"/>
                <w:szCs w:val="28"/>
              </w:rPr>
            </w:pPr>
            <w:r w:rsidRPr="00E50920">
              <w:t>Wave offset</w:t>
            </w:r>
          </w:p>
        </w:tc>
        <w:tc>
          <w:tcPr>
            <w:tcW w:w="3005" w:type="dxa"/>
          </w:tcPr>
          <w:p w14:paraId="4D364063" w14:textId="67137F91" w:rsidR="00DC02DE" w:rsidRPr="00DC02DE" w:rsidRDefault="00DC02DE">
            <w:pPr>
              <w:rPr>
                <w:sz w:val="28"/>
                <w:szCs w:val="28"/>
              </w:rPr>
            </w:pPr>
            <w:r w:rsidRPr="00E50920">
              <w:t xml:space="preserve">2 cycles </w:t>
            </w:r>
          </w:p>
        </w:tc>
        <w:tc>
          <w:tcPr>
            <w:tcW w:w="3006" w:type="dxa"/>
          </w:tcPr>
          <w:p w14:paraId="3550E923" w14:textId="7211D782" w:rsidR="00DC02DE" w:rsidRPr="00DC02DE" w:rsidRDefault="00DC02DE">
            <w:pPr>
              <w:rPr>
                <w:sz w:val="28"/>
                <w:szCs w:val="28"/>
              </w:rPr>
            </w:pPr>
            <w:r w:rsidRPr="00E50920">
              <w:t>Configured delay achieved</w:t>
            </w:r>
          </w:p>
        </w:tc>
      </w:tr>
      <w:tr w:rsidR="00DC02DE" w14:paraId="189980FA" w14:textId="77777777" w:rsidTr="00DC02DE">
        <w:tc>
          <w:tcPr>
            <w:tcW w:w="3005" w:type="dxa"/>
          </w:tcPr>
          <w:p w14:paraId="49DBFC0B" w14:textId="5CDE8F8A" w:rsidR="00DC02DE" w:rsidRPr="00DC02DE" w:rsidRDefault="00DC02DE" w:rsidP="00DC02DE">
            <w:pPr>
              <w:rPr>
                <w:sz w:val="28"/>
                <w:szCs w:val="28"/>
              </w:rPr>
            </w:pPr>
            <w:r w:rsidRPr="00E50920">
              <w:t xml:space="preserve">Task 4 density sweep </w:t>
            </w:r>
          </w:p>
        </w:tc>
        <w:tc>
          <w:tcPr>
            <w:tcW w:w="3005" w:type="dxa"/>
          </w:tcPr>
          <w:p w14:paraId="1761059E" w14:textId="7FCA9F9B" w:rsidR="00DC02DE" w:rsidRPr="00DC02DE" w:rsidRDefault="00DC02DE" w:rsidP="00DC02DE">
            <w:pPr>
              <w:rPr>
                <w:sz w:val="28"/>
                <w:szCs w:val="28"/>
              </w:rPr>
            </w:pPr>
            <w:r w:rsidRPr="00E50920">
              <w:t xml:space="preserve">8/8 values </w:t>
            </w:r>
          </w:p>
        </w:tc>
        <w:tc>
          <w:tcPr>
            <w:tcW w:w="3006" w:type="dxa"/>
          </w:tcPr>
          <w:p w14:paraId="00214D27" w14:textId="1B5A0335" w:rsidR="00DC02DE" w:rsidRPr="00DC02DE" w:rsidRDefault="00DC02DE" w:rsidP="00DC02DE">
            <w:pPr>
              <w:rPr>
                <w:sz w:val="28"/>
                <w:szCs w:val="28"/>
              </w:rPr>
            </w:pPr>
            <w:r w:rsidRPr="00E50920">
              <w:t>All 0–7 codes exercise</w:t>
            </w:r>
          </w:p>
        </w:tc>
      </w:tr>
      <w:tr w:rsidR="00DC02DE" w14:paraId="0E97680D" w14:textId="77777777" w:rsidTr="00DC02DE">
        <w:tc>
          <w:tcPr>
            <w:tcW w:w="3005" w:type="dxa"/>
          </w:tcPr>
          <w:p w14:paraId="70AEE1EA" w14:textId="21D1B692" w:rsidR="00DC02DE" w:rsidRPr="00E50920" w:rsidRDefault="00DC02DE" w:rsidP="00DC02DE">
            <w:r w:rsidRPr="00DC02DE">
              <w:t>Simulation errors</w:t>
            </w:r>
          </w:p>
        </w:tc>
        <w:tc>
          <w:tcPr>
            <w:tcW w:w="3005" w:type="dxa"/>
          </w:tcPr>
          <w:p w14:paraId="001DB377" w14:textId="7F2E7329" w:rsidR="00DC02DE" w:rsidRPr="00E50920" w:rsidRDefault="00DC02DE" w:rsidP="00DC02DE">
            <w:r>
              <w:t>0</w:t>
            </w:r>
          </w:p>
        </w:tc>
        <w:tc>
          <w:tcPr>
            <w:tcW w:w="3006" w:type="dxa"/>
          </w:tcPr>
          <w:p w14:paraId="0E7A8D9D" w14:textId="1F8C7B41" w:rsidR="00DC02DE" w:rsidRPr="00E50920" w:rsidRDefault="00DC02DE" w:rsidP="00DC02DE">
            <w:r w:rsidRPr="00DC02DE">
              <w:t>Clean run</w:t>
            </w:r>
          </w:p>
        </w:tc>
      </w:tr>
      <w:tr w:rsidR="00DC02DE" w14:paraId="0D299879" w14:textId="77777777" w:rsidTr="00DC02DE">
        <w:tc>
          <w:tcPr>
            <w:tcW w:w="3005" w:type="dxa"/>
          </w:tcPr>
          <w:p w14:paraId="559C651D" w14:textId="569D6083" w:rsidR="00DC02DE" w:rsidRPr="00E50920" w:rsidRDefault="00DC02DE" w:rsidP="00DC02DE">
            <w:r w:rsidRPr="00DC02DE">
              <w:t>Simulation warnings</w:t>
            </w:r>
          </w:p>
        </w:tc>
        <w:tc>
          <w:tcPr>
            <w:tcW w:w="3005" w:type="dxa"/>
          </w:tcPr>
          <w:p w14:paraId="6BDFE804" w14:textId="3404DDB6" w:rsidR="00DC02DE" w:rsidRPr="00E50920" w:rsidRDefault="00DC02DE" w:rsidP="00DC02DE">
            <w:r>
              <w:t>0</w:t>
            </w:r>
          </w:p>
        </w:tc>
        <w:tc>
          <w:tcPr>
            <w:tcW w:w="3006" w:type="dxa"/>
          </w:tcPr>
          <w:p w14:paraId="07D4E388" w14:textId="63241955" w:rsidR="00DC02DE" w:rsidRPr="00E50920" w:rsidRDefault="00DC02DE" w:rsidP="00DC02DE">
            <w:r w:rsidRPr="00DC02DE">
              <w:t>Clean run</w:t>
            </w:r>
          </w:p>
        </w:tc>
      </w:tr>
    </w:tbl>
    <w:p w14:paraId="377366A2" w14:textId="77777777" w:rsidR="00DC02DE" w:rsidRDefault="00DC02DE">
      <w:pPr>
        <w:rPr>
          <w:sz w:val="28"/>
          <w:szCs w:val="28"/>
        </w:rPr>
      </w:pPr>
    </w:p>
    <w:p w14:paraId="30F8F71B" w14:textId="77777777" w:rsidR="00DC02DE" w:rsidRDefault="00DC02DE">
      <w:pPr>
        <w:rPr>
          <w:sz w:val="28"/>
          <w:szCs w:val="28"/>
        </w:rPr>
      </w:pPr>
      <w:r w:rsidRPr="00DC02DE">
        <w:rPr>
          <w:sz w:val="28"/>
          <w:szCs w:val="28"/>
        </w:rPr>
        <w:t>The numerical results are simulation measurements, not hardware measurements. In particular, the green-wave offset is a clock-cycle relationship in the ModelSim environment.</w:t>
      </w:r>
    </w:p>
    <w:p w14:paraId="7D862D30" w14:textId="77777777" w:rsidR="00DC02DE" w:rsidRPr="00DC02DE" w:rsidRDefault="00DC02DE">
      <w:pPr>
        <w:rPr>
          <w:b/>
          <w:bCs/>
          <w:sz w:val="36"/>
          <w:szCs w:val="36"/>
        </w:rPr>
      </w:pPr>
      <w:r w:rsidRPr="00DC02DE">
        <w:rPr>
          <w:b/>
          <w:bCs/>
          <w:sz w:val="36"/>
          <w:szCs w:val="36"/>
        </w:rPr>
        <w:t xml:space="preserve"> Metrics interpretation</w:t>
      </w:r>
    </w:p>
    <w:p w14:paraId="0769D812" w14:textId="77777777" w:rsidR="00DC02DE" w:rsidRDefault="00DC02DE">
      <w:pPr>
        <w:rPr>
          <w:sz w:val="28"/>
          <w:szCs w:val="28"/>
        </w:rPr>
      </w:pPr>
      <w:r w:rsidRPr="00DC02DE">
        <w:rPr>
          <w:sz w:val="28"/>
          <w:szCs w:val="28"/>
        </w:rPr>
        <w:t xml:space="preserve"> The quantitative results provide a compact summary of the regression. The 60/60 pedestrian split documents the tested fairness behavior; six emergency phase checks demonstrate phase coverage; five wave combinations demonstrate that adaptive density changes did not break the inter-junction offset; and zero errors or warnings indicate a clean recorded run. </w:t>
      </w:r>
    </w:p>
    <w:p w14:paraId="560BC041" w14:textId="77777777" w:rsidR="00DC02DE" w:rsidRPr="00DC02DE" w:rsidRDefault="00DC02DE">
      <w:pPr>
        <w:rPr>
          <w:b/>
          <w:bCs/>
          <w:sz w:val="36"/>
          <w:szCs w:val="36"/>
        </w:rPr>
      </w:pPr>
      <w:r w:rsidRPr="00DC02DE">
        <w:rPr>
          <w:b/>
          <w:bCs/>
          <w:sz w:val="36"/>
          <w:szCs w:val="36"/>
        </w:rPr>
        <w:t>Technical review note</w:t>
      </w:r>
    </w:p>
    <w:p w14:paraId="48C89C3E" w14:textId="164FB603" w:rsidR="00DC02DE" w:rsidRDefault="00DC02DE">
      <w:pPr>
        <w:rPr>
          <w:sz w:val="28"/>
          <w:szCs w:val="28"/>
        </w:rPr>
      </w:pPr>
      <w:r w:rsidRPr="00DC02DE">
        <w:rPr>
          <w:sz w:val="28"/>
          <w:szCs w:val="28"/>
        </w:rPr>
        <w:t xml:space="preserve"> A professional review should compare the narrative, RTL and verification artifacts as one chain of evidence. The report deliberately avoids turning a simulation observation into a broader hardware or real-world claim. Where timing is discussed, the reference is the configured simulation clock and the measured event definition used by the testbench</w:t>
      </w:r>
      <w:r>
        <w:rPr>
          <w:sz w:val="28"/>
          <w:szCs w:val="28"/>
        </w:rPr>
        <w:t>.</w:t>
      </w:r>
    </w:p>
    <w:tbl>
      <w:tblPr>
        <w:tblStyle w:val="TableGrid"/>
        <w:tblW w:w="0" w:type="auto"/>
        <w:tblLook w:val="04A0" w:firstRow="1" w:lastRow="0" w:firstColumn="1" w:lastColumn="0" w:noHBand="0" w:noVBand="1"/>
      </w:tblPr>
      <w:tblGrid>
        <w:gridCol w:w="4508"/>
        <w:gridCol w:w="4508"/>
      </w:tblGrid>
      <w:tr w:rsidR="00DC02DE" w:rsidRPr="00DC02DE" w14:paraId="21CA46D7" w14:textId="77777777" w:rsidTr="00254DAB">
        <w:tc>
          <w:tcPr>
            <w:tcW w:w="4508" w:type="dxa"/>
          </w:tcPr>
          <w:p w14:paraId="568EFB59" w14:textId="77777777" w:rsidR="00DC02DE" w:rsidRPr="00DC02DE" w:rsidRDefault="00DC02DE" w:rsidP="00254DAB">
            <w:pPr>
              <w:rPr>
                <w:b/>
                <w:bCs/>
                <w:sz w:val="28"/>
                <w:szCs w:val="28"/>
              </w:rPr>
            </w:pPr>
            <w:r w:rsidRPr="00DC02DE">
              <w:rPr>
                <w:b/>
                <w:bCs/>
                <w:sz w:val="28"/>
                <w:szCs w:val="28"/>
              </w:rPr>
              <w:t xml:space="preserve">Review focus </w:t>
            </w:r>
          </w:p>
        </w:tc>
        <w:tc>
          <w:tcPr>
            <w:tcW w:w="4508" w:type="dxa"/>
          </w:tcPr>
          <w:p w14:paraId="464D628B" w14:textId="77777777" w:rsidR="00DC02DE" w:rsidRPr="00DC02DE" w:rsidRDefault="00DC02DE" w:rsidP="00254DAB">
            <w:pPr>
              <w:rPr>
                <w:b/>
                <w:bCs/>
                <w:sz w:val="28"/>
                <w:szCs w:val="28"/>
              </w:rPr>
            </w:pPr>
            <w:r w:rsidRPr="00DC02DE">
              <w:rPr>
                <w:b/>
                <w:bCs/>
                <w:sz w:val="28"/>
                <w:szCs w:val="28"/>
              </w:rPr>
              <w:t>Technical interpretation</w:t>
            </w:r>
          </w:p>
        </w:tc>
      </w:tr>
      <w:tr w:rsidR="00DC02DE" w14:paraId="6C8F9139" w14:textId="77777777" w:rsidTr="00254DAB">
        <w:tc>
          <w:tcPr>
            <w:tcW w:w="4508" w:type="dxa"/>
          </w:tcPr>
          <w:p w14:paraId="680C5F80" w14:textId="77777777" w:rsidR="00DC02DE" w:rsidRDefault="00DC02DE" w:rsidP="00254DAB">
            <w:pPr>
              <w:rPr>
                <w:sz w:val="28"/>
                <w:szCs w:val="28"/>
              </w:rPr>
            </w:pPr>
            <w:r w:rsidRPr="00DC02DE">
              <w:rPr>
                <w:sz w:val="28"/>
                <w:szCs w:val="28"/>
              </w:rPr>
              <w:t>Implementation evidence</w:t>
            </w:r>
          </w:p>
        </w:tc>
        <w:tc>
          <w:tcPr>
            <w:tcW w:w="4508" w:type="dxa"/>
          </w:tcPr>
          <w:p w14:paraId="3DB89096" w14:textId="15BD8E03" w:rsidR="00DC02DE" w:rsidRDefault="00DC02DE" w:rsidP="00254DAB">
            <w:pPr>
              <w:rPr>
                <w:sz w:val="28"/>
                <w:szCs w:val="28"/>
              </w:rPr>
            </w:pPr>
            <w:r w:rsidRPr="00DC02DE">
              <w:rPr>
                <w:sz w:val="28"/>
                <w:szCs w:val="28"/>
              </w:rPr>
              <w:t>Use the named RTL module and signal definitions for“Quantitative Simulation Results”do not infer behavior from the report alone.</w:t>
            </w:r>
          </w:p>
        </w:tc>
      </w:tr>
      <w:tr w:rsidR="00DC02DE" w14:paraId="526BD56D" w14:textId="77777777" w:rsidTr="00254DAB">
        <w:tc>
          <w:tcPr>
            <w:tcW w:w="4508" w:type="dxa"/>
          </w:tcPr>
          <w:p w14:paraId="5AC32387" w14:textId="77777777" w:rsidR="00DC02DE" w:rsidRDefault="00DC02DE" w:rsidP="00254DAB">
            <w:pPr>
              <w:rPr>
                <w:sz w:val="28"/>
                <w:szCs w:val="28"/>
              </w:rPr>
            </w:pPr>
            <w:r w:rsidRPr="00DC02DE">
              <w:rPr>
                <w:sz w:val="28"/>
                <w:szCs w:val="28"/>
              </w:rPr>
              <w:lastRenderedPageBreak/>
              <w:t>Verification evidence</w:t>
            </w:r>
          </w:p>
        </w:tc>
        <w:tc>
          <w:tcPr>
            <w:tcW w:w="4508" w:type="dxa"/>
          </w:tcPr>
          <w:p w14:paraId="0B36DA92" w14:textId="77777777" w:rsidR="00DC02DE" w:rsidRDefault="00DC02DE" w:rsidP="00254DAB">
            <w:pPr>
              <w:rPr>
                <w:sz w:val="28"/>
                <w:szCs w:val="28"/>
              </w:rPr>
            </w:pPr>
            <w:r w:rsidRPr="00DC02DE">
              <w:rPr>
                <w:sz w:val="28"/>
                <w:szCs w:val="28"/>
              </w:rPr>
              <w:t>Use the corresponding testbench, waveform or final transcript to confirm the stated behavior.</w:t>
            </w:r>
          </w:p>
        </w:tc>
      </w:tr>
      <w:tr w:rsidR="00DC02DE" w14:paraId="047D9488" w14:textId="77777777" w:rsidTr="00254DAB">
        <w:tc>
          <w:tcPr>
            <w:tcW w:w="4508" w:type="dxa"/>
          </w:tcPr>
          <w:p w14:paraId="0DE78DE4" w14:textId="77777777" w:rsidR="00DC02DE" w:rsidRDefault="00DC02DE" w:rsidP="00254DAB">
            <w:pPr>
              <w:rPr>
                <w:sz w:val="28"/>
                <w:szCs w:val="28"/>
              </w:rPr>
            </w:pPr>
            <w:r w:rsidRPr="00DC02DE">
              <w:rPr>
                <w:sz w:val="28"/>
                <w:szCs w:val="28"/>
              </w:rPr>
              <w:t>Scope control</w:t>
            </w:r>
          </w:p>
        </w:tc>
        <w:tc>
          <w:tcPr>
            <w:tcW w:w="4508" w:type="dxa"/>
          </w:tcPr>
          <w:p w14:paraId="073B2EC3" w14:textId="77777777" w:rsidR="00DC02DE" w:rsidRDefault="00DC02DE" w:rsidP="00254DAB">
            <w:pPr>
              <w:rPr>
                <w:sz w:val="28"/>
                <w:szCs w:val="28"/>
              </w:rPr>
            </w:pPr>
            <w:r w:rsidRPr="00DC02DE">
              <w:rPr>
                <w:sz w:val="28"/>
                <w:szCs w:val="28"/>
              </w:rPr>
              <w:t>Results reported here are simulation-level unless the package contains explicit hardware evidence</w:t>
            </w:r>
          </w:p>
        </w:tc>
      </w:tr>
    </w:tbl>
    <w:p w14:paraId="0AF43B2E" w14:textId="77777777" w:rsidR="00DC02DE" w:rsidRDefault="00DC02DE">
      <w:pPr>
        <w:rPr>
          <w:sz w:val="28"/>
          <w:szCs w:val="28"/>
        </w:rPr>
      </w:pPr>
    </w:p>
    <w:p w14:paraId="1AA099FC" w14:textId="77777777" w:rsidR="00DC02DE" w:rsidRPr="00DC02DE" w:rsidRDefault="00DC02DE">
      <w:pPr>
        <w:rPr>
          <w:b/>
          <w:bCs/>
          <w:sz w:val="36"/>
          <w:szCs w:val="36"/>
        </w:rPr>
      </w:pPr>
      <w:r w:rsidRPr="00DC02DE">
        <w:rPr>
          <w:b/>
          <w:bCs/>
          <w:sz w:val="36"/>
          <w:szCs w:val="36"/>
        </w:rPr>
        <w:t>30. Integrated System Waveform</w:t>
      </w:r>
    </w:p>
    <w:p w14:paraId="4D9A8AFA" w14:textId="3E021454" w:rsidR="00DC02DE" w:rsidRDefault="00DC02DE">
      <w:pPr>
        <w:rPr>
          <w:sz w:val="28"/>
          <w:szCs w:val="28"/>
        </w:rPr>
      </w:pPr>
      <w:r w:rsidRPr="00DC02DE">
        <w:rPr>
          <w:sz w:val="28"/>
          <w:szCs w:val="28"/>
        </w:rPr>
        <w:t xml:space="preserve"> The integrated waveform provides a visual cross-check of the top-level signals while the regression provides the formal PASS/FAIL record</w:t>
      </w:r>
      <w:r>
        <w:rPr>
          <w:sz w:val="28"/>
          <w:szCs w:val="28"/>
        </w:rPr>
        <w:t>.</w:t>
      </w:r>
    </w:p>
    <w:p w14:paraId="5AFC9FA8" w14:textId="006BB58F" w:rsidR="00DC02DE" w:rsidRDefault="00DC02DE">
      <w:pPr>
        <w:rPr>
          <w:sz w:val="28"/>
          <w:szCs w:val="28"/>
        </w:rPr>
      </w:pPr>
      <w:r>
        <w:rPr>
          <w:noProof/>
          <w:sz w:val="28"/>
          <w:szCs w:val="28"/>
        </w:rPr>
        <w:drawing>
          <wp:inline distT="0" distB="0" distL="0" distR="0" wp14:anchorId="3F20CCD9" wp14:editId="148A03B1">
            <wp:extent cx="5731510" cy="3222625"/>
            <wp:effectExtent l="0" t="0" r="2540" b="0"/>
            <wp:docPr id="10727845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84526" name="Picture 1072784526"/>
                    <pic:cNvPicPr/>
                  </pic:nvPicPr>
                  <pic:blipFill>
                    <a:blip r:embed="rId16">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707B216" w14:textId="77777777" w:rsidR="00DC02DE" w:rsidRDefault="00DC02DE">
      <w:pPr>
        <w:rPr>
          <w:sz w:val="28"/>
          <w:szCs w:val="28"/>
        </w:rPr>
      </w:pPr>
      <w:r w:rsidRPr="00DC02DE">
        <w:rPr>
          <w:sz w:val="28"/>
          <w:szCs w:val="28"/>
        </w:rPr>
        <w:t>The waveform is useful for correlating the encoded light states with pedestrian and emergency status. A professional review should use the waveform together with the source and testbench rather than treating a screenshot as a substitute for executable verification.</w:t>
      </w:r>
    </w:p>
    <w:p w14:paraId="7E758FE8" w14:textId="7F1EAE0A" w:rsidR="00DC02DE" w:rsidRDefault="00DC02DE">
      <w:pPr>
        <w:rPr>
          <w:sz w:val="28"/>
          <w:szCs w:val="28"/>
        </w:rPr>
      </w:pPr>
      <w:r w:rsidRPr="00DC02DE">
        <w:rPr>
          <w:sz w:val="28"/>
          <w:szCs w:val="28"/>
        </w:rPr>
        <w:t xml:space="preserve"> The final package retains the waveform image under waveforms/ so the evidence can be reviewed independently of the report. </w:t>
      </w:r>
    </w:p>
    <w:p w14:paraId="2B0D813D" w14:textId="77777777" w:rsidR="00DC02DE" w:rsidRPr="00DC02DE" w:rsidRDefault="00DC02DE">
      <w:pPr>
        <w:rPr>
          <w:b/>
          <w:bCs/>
          <w:sz w:val="36"/>
          <w:szCs w:val="36"/>
        </w:rPr>
      </w:pPr>
      <w:r w:rsidRPr="00DC02DE">
        <w:rPr>
          <w:b/>
          <w:bCs/>
          <w:sz w:val="36"/>
          <w:szCs w:val="36"/>
        </w:rPr>
        <w:t>Technical review note</w:t>
      </w:r>
    </w:p>
    <w:p w14:paraId="0B6B3FDE" w14:textId="4D90DD43" w:rsidR="00DC02DE" w:rsidRDefault="00DC02DE">
      <w:pPr>
        <w:rPr>
          <w:sz w:val="28"/>
          <w:szCs w:val="28"/>
        </w:rPr>
      </w:pPr>
      <w:r w:rsidRPr="00DC02DE">
        <w:rPr>
          <w:sz w:val="28"/>
          <w:szCs w:val="28"/>
        </w:rPr>
        <w:lastRenderedPageBreak/>
        <w:t xml:space="preserve"> A professional review should compare the narrative, RTL and verification artifacts as one chain of evidence. The report deliberately avoids turning a simulation observation into a broader hardware or real-world claim. Where timing is discussed, the reference is the configured simulation clock and the measured event definition used by the testbench</w:t>
      </w:r>
      <w:r>
        <w:rPr>
          <w:sz w:val="28"/>
          <w:szCs w:val="28"/>
        </w:rPr>
        <w:t>.</w:t>
      </w:r>
    </w:p>
    <w:tbl>
      <w:tblPr>
        <w:tblStyle w:val="TableGrid"/>
        <w:tblW w:w="0" w:type="auto"/>
        <w:tblLook w:val="04A0" w:firstRow="1" w:lastRow="0" w:firstColumn="1" w:lastColumn="0" w:noHBand="0" w:noVBand="1"/>
      </w:tblPr>
      <w:tblGrid>
        <w:gridCol w:w="4508"/>
        <w:gridCol w:w="4508"/>
      </w:tblGrid>
      <w:tr w:rsidR="00DC02DE" w:rsidRPr="00DC02DE" w14:paraId="7CB597D2" w14:textId="77777777" w:rsidTr="00254DAB">
        <w:tc>
          <w:tcPr>
            <w:tcW w:w="4508" w:type="dxa"/>
          </w:tcPr>
          <w:p w14:paraId="0E4F1DAD" w14:textId="77777777" w:rsidR="00DC02DE" w:rsidRPr="00DC02DE" w:rsidRDefault="00DC02DE" w:rsidP="00254DAB">
            <w:pPr>
              <w:rPr>
                <w:b/>
                <w:bCs/>
                <w:sz w:val="28"/>
                <w:szCs w:val="28"/>
              </w:rPr>
            </w:pPr>
            <w:r w:rsidRPr="00DC02DE">
              <w:rPr>
                <w:b/>
                <w:bCs/>
                <w:sz w:val="28"/>
                <w:szCs w:val="28"/>
              </w:rPr>
              <w:t xml:space="preserve">Review focus </w:t>
            </w:r>
          </w:p>
        </w:tc>
        <w:tc>
          <w:tcPr>
            <w:tcW w:w="4508" w:type="dxa"/>
          </w:tcPr>
          <w:p w14:paraId="0C323205" w14:textId="77777777" w:rsidR="00DC02DE" w:rsidRPr="00DC02DE" w:rsidRDefault="00DC02DE" w:rsidP="00254DAB">
            <w:pPr>
              <w:rPr>
                <w:b/>
                <w:bCs/>
                <w:sz w:val="28"/>
                <w:szCs w:val="28"/>
              </w:rPr>
            </w:pPr>
            <w:r w:rsidRPr="00DC02DE">
              <w:rPr>
                <w:b/>
                <w:bCs/>
                <w:sz w:val="28"/>
                <w:szCs w:val="28"/>
              </w:rPr>
              <w:t>Technical interpretation</w:t>
            </w:r>
          </w:p>
        </w:tc>
      </w:tr>
      <w:tr w:rsidR="00DC02DE" w14:paraId="60ACE722" w14:textId="77777777" w:rsidTr="00254DAB">
        <w:tc>
          <w:tcPr>
            <w:tcW w:w="4508" w:type="dxa"/>
          </w:tcPr>
          <w:p w14:paraId="5D8E415B" w14:textId="77777777" w:rsidR="00DC02DE" w:rsidRDefault="00DC02DE" w:rsidP="00254DAB">
            <w:pPr>
              <w:rPr>
                <w:sz w:val="28"/>
                <w:szCs w:val="28"/>
              </w:rPr>
            </w:pPr>
            <w:r w:rsidRPr="00DC02DE">
              <w:rPr>
                <w:sz w:val="28"/>
                <w:szCs w:val="28"/>
              </w:rPr>
              <w:t>Implementation evidence</w:t>
            </w:r>
          </w:p>
        </w:tc>
        <w:tc>
          <w:tcPr>
            <w:tcW w:w="4508" w:type="dxa"/>
          </w:tcPr>
          <w:p w14:paraId="356E39D1" w14:textId="17E5A1BD" w:rsidR="00DC02DE" w:rsidRDefault="00DC02DE" w:rsidP="00254DAB">
            <w:pPr>
              <w:rPr>
                <w:sz w:val="28"/>
                <w:szCs w:val="28"/>
              </w:rPr>
            </w:pPr>
            <w:r w:rsidRPr="00DC02DE">
              <w:rPr>
                <w:sz w:val="28"/>
                <w:szCs w:val="28"/>
              </w:rPr>
              <w:t>Use the named RTL module and signal definitions for “Integrated System Waveform”</w:t>
            </w:r>
            <w:r>
              <w:rPr>
                <w:sz w:val="28"/>
                <w:szCs w:val="28"/>
              </w:rPr>
              <w:t>;</w:t>
            </w:r>
            <w:r w:rsidRPr="00DC02DE">
              <w:rPr>
                <w:sz w:val="28"/>
                <w:szCs w:val="28"/>
              </w:rPr>
              <w:t>do not infer behavior from the report alone.</w:t>
            </w:r>
          </w:p>
        </w:tc>
      </w:tr>
      <w:tr w:rsidR="00DC02DE" w14:paraId="530960AA" w14:textId="77777777" w:rsidTr="00254DAB">
        <w:tc>
          <w:tcPr>
            <w:tcW w:w="4508" w:type="dxa"/>
          </w:tcPr>
          <w:p w14:paraId="642BE5E1" w14:textId="77777777" w:rsidR="00DC02DE" w:rsidRDefault="00DC02DE" w:rsidP="00254DAB">
            <w:pPr>
              <w:rPr>
                <w:sz w:val="28"/>
                <w:szCs w:val="28"/>
              </w:rPr>
            </w:pPr>
            <w:r w:rsidRPr="00DC02DE">
              <w:rPr>
                <w:sz w:val="28"/>
                <w:szCs w:val="28"/>
              </w:rPr>
              <w:t>Verification evidence</w:t>
            </w:r>
          </w:p>
        </w:tc>
        <w:tc>
          <w:tcPr>
            <w:tcW w:w="4508" w:type="dxa"/>
          </w:tcPr>
          <w:p w14:paraId="031EE37A" w14:textId="77777777" w:rsidR="00DC02DE" w:rsidRDefault="00DC02DE" w:rsidP="00254DAB">
            <w:pPr>
              <w:rPr>
                <w:sz w:val="28"/>
                <w:szCs w:val="28"/>
              </w:rPr>
            </w:pPr>
            <w:r w:rsidRPr="00DC02DE">
              <w:rPr>
                <w:sz w:val="28"/>
                <w:szCs w:val="28"/>
              </w:rPr>
              <w:t>Use the corresponding testbench, waveform or final transcript to confirm the stated behavior.</w:t>
            </w:r>
          </w:p>
        </w:tc>
      </w:tr>
      <w:tr w:rsidR="00DC02DE" w14:paraId="6A7E80CF" w14:textId="77777777" w:rsidTr="00254DAB">
        <w:tc>
          <w:tcPr>
            <w:tcW w:w="4508" w:type="dxa"/>
          </w:tcPr>
          <w:p w14:paraId="29CE2D15" w14:textId="77777777" w:rsidR="00DC02DE" w:rsidRDefault="00DC02DE" w:rsidP="00254DAB">
            <w:pPr>
              <w:rPr>
                <w:sz w:val="28"/>
                <w:szCs w:val="28"/>
              </w:rPr>
            </w:pPr>
            <w:r w:rsidRPr="00DC02DE">
              <w:rPr>
                <w:sz w:val="28"/>
                <w:szCs w:val="28"/>
              </w:rPr>
              <w:t>Scope control</w:t>
            </w:r>
          </w:p>
        </w:tc>
        <w:tc>
          <w:tcPr>
            <w:tcW w:w="4508" w:type="dxa"/>
          </w:tcPr>
          <w:p w14:paraId="65A44882" w14:textId="77777777" w:rsidR="00DC02DE" w:rsidRDefault="00DC02DE" w:rsidP="00254DAB">
            <w:pPr>
              <w:rPr>
                <w:sz w:val="28"/>
                <w:szCs w:val="28"/>
              </w:rPr>
            </w:pPr>
            <w:r w:rsidRPr="00DC02DE">
              <w:rPr>
                <w:sz w:val="28"/>
                <w:szCs w:val="28"/>
              </w:rPr>
              <w:t>Results reported here are simulation-level unless the package contains explicit hardware evidence</w:t>
            </w:r>
          </w:p>
        </w:tc>
      </w:tr>
    </w:tbl>
    <w:p w14:paraId="180B8DE4" w14:textId="77777777" w:rsidR="00DC02DE" w:rsidRDefault="00DC02DE">
      <w:pPr>
        <w:rPr>
          <w:sz w:val="28"/>
          <w:szCs w:val="28"/>
        </w:rPr>
      </w:pPr>
    </w:p>
    <w:p w14:paraId="7EB42F8D" w14:textId="77777777" w:rsidR="00DC02DE" w:rsidRPr="00DC02DE" w:rsidRDefault="00DC02DE">
      <w:pPr>
        <w:rPr>
          <w:b/>
          <w:bCs/>
          <w:sz w:val="36"/>
          <w:szCs w:val="36"/>
        </w:rPr>
      </w:pPr>
      <w:r w:rsidRPr="00DC02DE">
        <w:rPr>
          <w:b/>
          <w:bCs/>
          <w:sz w:val="36"/>
          <w:szCs w:val="36"/>
        </w:rPr>
        <w:t>31. Traffic-State Waveform</w:t>
      </w:r>
    </w:p>
    <w:p w14:paraId="7ADD3DAF" w14:textId="1565D54A" w:rsidR="00DC02DE" w:rsidRDefault="00DC02DE">
      <w:pPr>
        <w:rPr>
          <w:sz w:val="28"/>
          <w:szCs w:val="28"/>
        </w:rPr>
      </w:pPr>
      <w:r w:rsidRPr="00DC02DE">
        <w:rPr>
          <w:sz w:val="28"/>
          <w:szCs w:val="28"/>
        </w:rPr>
        <w:t xml:space="preserve"> A second waveform view focuses on traffic-state activity. This helps reviewers inspect phase sequencing and the relationship between encoded states and status signals.</w:t>
      </w:r>
    </w:p>
    <w:p w14:paraId="341CC4A9" w14:textId="05849121" w:rsidR="00DC02DE" w:rsidRDefault="00DC02DE">
      <w:pPr>
        <w:rPr>
          <w:sz w:val="28"/>
          <w:szCs w:val="28"/>
        </w:rPr>
      </w:pPr>
      <w:r>
        <w:rPr>
          <w:noProof/>
          <w:sz w:val="28"/>
          <w:szCs w:val="28"/>
        </w:rPr>
        <w:drawing>
          <wp:inline distT="0" distB="0" distL="0" distR="0" wp14:anchorId="49C04CEB" wp14:editId="7F6A2169">
            <wp:extent cx="5731510" cy="3222625"/>
            <wp:effectExtent l="0" t="0" r="2540" b="0"/>
            <wp:docPr id="5078288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28869" name="Picture 507828869"/>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7AECC017" w14:textId="77777777" w:rsidR="00DC02DE" w:rsidRDefault="00DC02DE">
      <w:pPr>
        <w:rPr>
          <w:sz w:val="28"/>
          <w:szCs w:val="28"/>
        </w:rPr>
      </w:pPr>
      <w:r w:rsidRPr="00DC02DE">
        <w:rPr>
          <w:sz w:val="28"/>
          <w:szCs w:val="28"/>
        </w:rPr>
        <w:lastRenderedPageBreak/>
        <w:t xml:space="preserve">The encoded states are interpreted using the documented state table: 0 NS_GREEN, 1 NS_YELLOW, 2 ALL_RED_1, 3 EW_GREEN, 4 EW_YELLOW, 5 ALL_RED_2 and 6 PED. </w:t>
      </w:r>
    </w:p>
    <w:p w14:paraId="70457746" w14:textId="77777777" w:rsidR="00DC02DE" w:rsidRDefault="00DC02DE">
      <w:pPr>
        <w:rPr>
          <w:sz w:val="28"/>
          <w:szCs w:val="28"/>
        </w:rPr>
      </w:pPr>
      <w:r w:rsidRPr="00DC02DE">
        <w:rPr>
          <w:sz w:val="28"/>
          <w:szCs w:val="28"/>
        </w:rPr>
        <w:t>Waveform review is especially useful for identifying off-by-one timing errors, missing all-red intervals and unexpected state transitions. The unit and full regression tests provide the stronger machine-readable confirmation.</w:t>
      </w:r>
    </w:p>
    <w:p w14:paraId="27929152" w14:textId="77777777" w:rsidR="00DC02DE" w:rsidRPr="00DC02DE" w:rsidRDefault="00DC02DE">
      <w:pPr>
        <w:rPr>
          <w:b/>
          <w:bCs/>
          <w:sz w:val="36"/>
          <w:szCs w:val="36"/>
        </w:rPr>
      </w:pPr>
      <w:r w:rsidRPr="00DC02DE">
        <w:rPr>
          <w:sz w:val="28"/>
          <w:szCs w:val="28"/>
        </w:rPr>
        <w:t xml:space="preserve"> </w:t>
      </w:r>
      <w:r w:rsidRPr="00DC02DE">
        <w:rPr>
          <w:b/>
          <w:bCs/>
          <w:sz w:val="36"/>
          <w:szCs w:val="36"/>
        </w:rPr>
        <w:t>Technical review note</w:t>
      </w:r>
    </w:p>
    <w:p w14:paraId="3DBB8AB7" w14:textId="33FDB842" w:rsidR="00DC02DE" w:rsidRDefault="00DC02DE">
      <w:pPr>
        <w:rPr>
          <w:sz w:val="28"/>
          <w:szCs w:val="28"/>
        </w:rPr>
      </w:pPr>
      <w:r w:rsidRPr="00DC02DE">
        <w:rPr>
          <w:sz w:val="28"/>
          <w:szCs w:val="28"/>
        </w:rPr>
        <w:t xml:space="preserve"> A professional review should compare the narrative, RTL and verification artifacts as one chain of evidence. The report deliberately avoids turning a simulation observation into a broader hardware or real-world claim. Where timing is discussed, the reference is the configured simulation clock and the measured event definition used by the testbench.</w:t>
      </w:r>
    </w:p>
    <w:tbl>
      <w:tblPr>
        <w:tblStyle w:val="TableGrid"/>
        <w:tblW w:w="0" w:type="auto"/>
        <w:tblLook w:val="04A0" w:firstRow="1" w:lastRow="0" w:firstColumn="1" w:lastColumn="0" w:noHBand="0" w:noVBand="1"/>
      </w:tblPr>
      <w:tblGrid>
        <w:gridCol w:w="4508"/>
        <w:gridCol w:w="4508"/>
      </w:tblGrid>
      <w:tr w:rsidR="00DC02DE" w:rsidRPr="00DC02DE" w14:paraId="0E2295D3" w14:textId="77777777" w:rsidTr="00254DAB">
        <w:tc>
          <w:tcPr>
            <w:tcW w:w="4508" w:type="dxa"/>
          </w:tcPr>
          <w:p w14:paraId="10D090FA" w14:textId="77777777" w:rsidR="00DC02DE" w:rsidRPr="00DC02DE" w:rsidRDefault="00DC02DE" w:rsidP="00254DAB">
            <w:pPr>
              <w:rPr>
                <w:b/>
                <w:bCs/>
                <w:sz w:val="28"/>
                <w:szCs w:val="28"/>
              </w:rPr>
            </w:pPr>
            <w:r w:rsidRPr="00DC02DE">
              <w:rPr>
                <w:b/>
                <w:bCs/>
                <w:sz w:val="28"/>
                <w:szCs w:val="28"/>
              </w:rPr>
              <w:t xml:space="preserve">Review focus </w:t>
            </w:r>
          </w:p>
        </w:tc>
        <w:tc>
          <w:tcPr>
            <w:tcW w:w="4508" w:type="dxa"/>
          </w:tcPr>
          <w:p w14:paraId="2C56846A" w14:textId="77777777" w:rsidR="00DC02DE" w:rsidRPr="00DC02DE" w:rsidRDefault="00DC02DE" w:rsidP="00254DAB">
            <w:pPr>
              <w:rPr>
                <w:b/>
                <w:bCs/>
                <w:sz w:val="28"/>
                <w:szCs w:val="28"/>
              </w:rPr>
            </w:pPr>
            <w:r w:rsidRPr="00DC02DE">
              <w:rPr>
                <w:b/>
                <w:bCs/>
                <w:sz w:val="28"/>
                <w:szCs w:val="28"/>
              </w:rPr>
              <w:t>Technical interpretation</w:t>
            </w:r>
          </w:p>
        </w:tc>
      </w:tr>
      <w:tr w:rsidR="00DC02DE" w14:paraId="2C744D90" w14:textId="77777777" w:rsidTr="00254DAB">
        <w:tc>
          <w:tcPr>
            <w:tcW w:w="4508" w:type="dxa"/>
          </w:tcPr>
          <w:p w14:paraId="5FDA85C9" w14:textId="77777777" w:rsidR="00DC02DE" w:rsidRDefault="00DC02DE" w:rsidP="00254DAB">
            <w:pPr>
              <w:rPr>
                <w:sz w:val="28"/>
                <w:szCs w:val="28"/>
              </w:rPr>
            </w:pPr>
            <w:r w:rsidRPr="00DC02DE">
              <w:rPr>
                <w:sz w:val="28"/>
                <w:szCs w:val="28"/>
              </w:rPr>
              <w:t>Implementation evidence</w:t>
            </w:r>
          </w:p>
        </w:tc>
        <w:tc>
          <w:tcPr>
            <w:tcW w:w="4508" w:type="dxa"/>
          </w:tcPr>
          <w:p w14:paraId="5D4B4A75" w14:textId="71FA7296" w:rsidR="00DC02DE" w:rsidRDefault="00DC02DE" w:rsidP="00254DAB">
            <w:pPr>
              <w:rPr>
                <w:sz w:val="28"/>
                <w:szCs w:val="28"/>
              </w:rPr>
            </w:pPr>
            <w:r w:rsidRPr="00DC02DE">
              <w:rPr>
                <w:sz w:val="28"/>
                <w:szCs w:val="28"/>
              </w:rPr>
              <w:t>Use the named RTL module and signal definitions for “Traffic-State Waveform”</w:t>
            </w:r>
            <w:r>
              <w:rPr>
                <w:sz w:val="28"/>
                <w:szCs w:val="28"/>
              </w:rPr>
              <w:t>;</w:t>
            </w:r>
            <w:r w:rsidRPr="00DC02DE">
              <w:rPr>
                <w:sz w:val="28"/>
                <w:szCs w:val="28"/>
              </w:rPr>
              <w:t>do not infer behavior from the report alone.</w:t>
            </w:r>
          </w:p>
        </w:tc>
      </w:tr>
      <w:tr w:rsidR="00DC02DE" w14:paraId="1409DA43" w14:textId="77777777" w:rsidTr="00254DAB">
        <w:tc>
          <w:tcPr>
            <w:tcW w:w="4508" w:type="dxa"/>
          </w:tcPr>
          <w:p w14:paraId="04D045BD" w14:textId="77777777" w:rsidR="00DC02DE" w:rsidRDefault="00DC02DE" w:rsidP="00254DAB">
            <w:pPr>
              <w:rPr>
                <w:sz w:val="28"/>
                <w:szCs w:val="28"/>
              </w:rPr>
            </w:pPr>
            <w:r w:rsidRPr="00DC02DE">
              <w:rPr>
                <w:sz w:val="28"/>
                <w:szCs w:val="28"/>
              </w:rPr>
              <w:t>Verification evidence</w:t>
            </w:r>
          </w:p>
        </w:tc>
        <w:tc>
          <w:tcPr>
            <w:tcW w:w="4508" w:type="dxa"/>
          </w:tcPr>
          <w:p w14:paraId="45100E85" w14:textId="77777777" w:rsidR="00DC02DE" w:rsidRDefault="00DC02DE" w:rsidP="00254DAB">
            <w:pPr>
              <w:rPr>
                <w:sz w:val="28"/>
                <w:szCs w:val="28"/>
              </w:rPr>
            </w:pPr>
            <w:r w:rsidRPr="00DC02DE">
              <w:rPr>
                <w:sz w:val="28"/>
                <w:szCs w:val="28"/>
              </w:rPr>
              <w:t>Use the corresponding testbench, waveform or final transcript to confirm the stated behavior.</w:t>
            </w:r>
          </w:p>
        </w:tc>
      </w:tr>
      <w:tr w:rsidR="00DC02DE" w14:paraId="3F6587D7" w14:textId="77777777" w:rsidTr="00254DAB">
        <w:tc>
          <w:tcPr>
            <w:tcW w:w="4508" w:type="dxa"/>
          </w:tcPr>
          <w:p w14:paraId="5906FCED" w14:textId="77777777" w:rsidR="00DC02DE" w:rsidRDefault="00DC02DE" w:rsidP="00254DAB">
            <w:pPr>
              <w:rPr>
                <w:sz w:val="28"/>
                <w:szCs w:val="28"/>
              </w:rPr>
            </w:pPr>
            <w:r w:rsidRPr="00DC02DE">
              <w:rPr>
                <w:sz w:val="28"/>
                <w:szCs w:val="28"/>
              </w:rPr>
              <w:t>Scope control</w:t>
            </w:r>
          </w:p>
        </w:tc>
        <w:tc>
          <w:tcPr>
            <w:tcW w:w="4508" w:type="dxa"/>
          </w:tcPr>
          <w:p w14:paraId="7C21FFF6" w14:textId="77777777" w:rsidR="00DC02DE" w:rsidRDefault="00DC02DE" w:rsidP="00254DAB">
            <w:pPr>
              <w:rPr>
                <w:sz w:val="28"/>
                <w:szCs w:val="28"/>
              </w:rPr>
            </w:pPr>
            <w:r w:rsidRPr="00DC02DE">
              <w:rPr>
                <w:sz w:val="28"/>
                <w:szCs w:val="28"/>
              </w:rPr>
              <w:t>Results reported here are simulation-level unless the package contains explicit hardware evidence</w:t>
            </w:r>
          </w:p>
        </w:tc>
      </w:tr>
    </w:tbl>
    <w:p w14:paraId="28424151" w14:textId="77777777" w:rsidR="00DC02DE" w:rsidRDefault="00DC02DE">
      <w:pPr>
        <w:rPr>
          <w:b/>
          <w:bCs/>
          <w:sz w:val="28"/>
          <w:szCs w:val="28"/>
        </w:rPr>
      </w:pPr>
    </w:p>
    <w:p w14:paraId="6D9678F9" w14:textId="77777777" w:rsidR="00DC02DE" w:rsidRPr="00DC02DE" w:rsidRDefault="00DC02DE">
      <w:pPr>
        <w:rPr>
          <w:b/>
          <w:bCs/>
          <w:sz w:val="36"/>
          <w:szCs w:val="36"/>
        </w:rPr>
      </w:pPr>
      <w:r w:rsidRPr="00DC02DE">
        <w:rPr>
          <w:b/>
          <w:bCs/>
          <w:sz w:val="36"/>
          <w:szCs w:val="36"/>
        </w:rPr>
        <w:t>32. Challenges Faced and Resolutions</w:t>
      </w:r>
    </w:p>
    <w:p w14:paraId="2AACCC97" w14:textId="5E47AD14" w:rsidR="00DC02DE" w:rsidRDefault="00DC02DE">
      <w:pPr>
        <w:rPr>
          <w:sz w:val="28"/>
          <w:szCs w:val="28"/>
        </w:rPr>
      </w:pPr>
      <w:r w:rsidRPr="00DC02DE">
        <w:rPr>
          <w:b/>
          <w:bCs/>
          <w:sz w:val="28"/>
          <w:szCs w:val="28"/>
        </w:rPr>
        <w:t xml:space="preserve"> </w:t>
      </w:r>
      <w:r w:rsidRPr="00DC02DE">
        <w:rPr>
          <w:sz w:val="28"/>
          <w:szCs w:val="28"/>
        </w:rPr>
        <w:t>The project required iterative verification and repository cleanup. The most important engineering lessons came from issues that were observable in the simulation workflow</w:t>
      </w:r>
      <w:r>
        <w:rPr>
          <w:sz w:val="28"/>
          <w:szCs w:val="28"/>
        </w:rPr>
        <w:t>.</w:t>
      </w:r>
    </w:p>
    <w:p w14:paraId="032C2A32" w14:textId="77777777" w:rsidR="00DC02DE" w:rsidRDefault="00DC02DE">
      <w:pPr>
        <w:rPr>
          <w:sz w:val="28"/>
          <w:szCs w:val="28"/>
        </w:rPr>
      </w:pPr>
    </w:p>
    <w:p w14:paraId="5D9BA155" w14:textId="77777777" w:rsidR="00DC02DE" w:rsidRDefault="00DC02DE">
      <w:pPr>
        <w:rPr>
          <w:sz w:val="28"/>
          <w:szCs w:val="28"/>
        </w:rPr>
      </w:pPr>
    </w:p>
    <w:tbl>
      <w:tblPr>
        <w:tblStyle w:val="TableGrid"/>
        <w:tblW w:w="0" w:type="auto"/>
        <w:tblLook w:val="04A0" w:firstRow="1" w:lastRow="0" w:firstColumn="1" w:lastColumn="0" w:noHBand="0" w:noVBand="1"/>
      </w:tblPr>
      <w:tblGrid>
        <w:gridCol w:w="3005"/>
        <w:gridCol w:w="3005"/>
        <w:gridCol w:w="3006"/>
      </w:tblGrid>
      <w:tr w:rsidR="00DC02DE" w14:paraId="6AB44B4E" w14:textId="77777777" w:rsidTr="00DC02DE">
        <w:tc>
          <w:tcPr>
            <w:tcW w:w="3005" w:type="dxa"/>
          </w:tcPr>
          <w:p w14:paraId="585EF7FB" w14:textId="5E39888D" w:rsidR="00DC02DE" w:rsidRPr="00DC02DE" w:rsidRDefault="00DC02DE">
            <w:pPr>
              <w:rPr>
                <w:b/>
                <w:bCs/>
                <w:sz w:val="28"/>
                <w:szCs w:val="28"/>
              </w:rPr>
            </w:pPr>
            <w:r w:rsidRPr="00DC02DE">
              <w:rPr>
                <w:b/>
                <w:bCs/>
                <w:sz w:val="28"/>
                <w:szCs w:val="28"/>
              </w:rPr>
              <w:lastRenderedPageBreak/>
              <w:t xml:space="preserve">Challenge </w:t>
            </w:r>
          </w:p>
        </w:tc>
        <w:tc>
          <w:tcPr>
            <w:tcW w:w="3005" w:type="dxa"/>
          </w:tcPr>
          <w:p w14:paraId="4E5C3AA4" w14:textId="5E4D61A9" w:rsidR="00DC02DE" w:rsidRPr="00DC02DE" w:rsidRDefault="00DC02DE">
            <w:pPr>
              <w:rPr>
                <w:b/>
                <w:bCs/>
                <w:sz w:val="28"/>
                <w:szCs w:val="28"/>
              </w:rPr>
            </w:pPr>
            <w:r w:rsidRPr="00DC02DE">
              <w:rPr>
                <w:b/>
                <w:bCs/>
                <w:sz w:val="28"/>
                <w:szCs w:val="28"/>
              </w:rPr>
              <w:t>Observed symptom</w:t>
            </w:r>
          </w:p>
        </w:tc>
        <w:tc>
          <w:tcPr>
            <w:tcW w:w="3006" w:type="dxa"/>
          </w:tcPr>
          <w:p w14:paraId="434289FB" w14:textId="0E1726B4" w:rsidR="00DC02DE" w:rsidRPr="00DC02DE" w:rsidRDefault="00DC02DE">
            <w:pPr>
              <w:rPr>
                <w:b/>
                <w:bCs/>
                <w:sz w:val="28"/>
                <w:szCs w:val="28"/>
              </w:rPr>
            </w:pPr>
            <w:r w:rsidRPr="00DC02DE">
              <w:rPr>
                <w:b/>
                <w:bCs/>
                <w:sz w:val="28"/>
                <w:szCs w:val="28"/>
              </w:rPr>
              <w:t>Resolution</w:t>
            </w:r>
          </w:p>
        </w:tc>
      </w:tr>
      <w:tr w:rsidR="00DC02DE" w14:paraId="1D8B58E0" w14:textId="77777777" w:rsidTr="00DC02DE">
        <w:tc>
          <w:tcPr>
            <w:tcW w:w="3005" w:type="dxa"/>
          </w:tcPr>
          <w:p w14:paraId="21B9E979" w14:textId="00C31D42" w:rsidR="00DC02DE" w:rsidRDefault="00DC02DE">
            <w:pPr>
              <w:rPr>
                <w:sz w:val="28"/>
                <w:szCs w:val="28"/>
              </w:rPr>
            </w:pPr>
            <w:r w:rsidRPr="00DC02DE">
              <w:rPr>
                <w:sz w:val="28"/>
                <w:szCs w:val="28"/>
              </w:rPr>
              <w:t>Wrong ModelSim directory</w:t>
            </w:r>
          </w:p>
        </w:tc>
        <w:tc>
          <w:tcPr>
            <w:tcW w:w="3005" w:type="dxa"/>
          </w:tcPr>
          <w:p w14:paraId="743E7D47" w14:textId="18223C2C" w:rsidR="00DC02DE" w:rsidRDefault="00DC02DE">
            <w:pPr>
              <w:rPr>
                <w:sz w:val="28"/>
                <w:szCs w:val="28"/>
              </w:rPr>
            </w:pPr>
            <w:r w:rsidRPr="00DC02DE">
              <w:rPr>
                <w:sz w:val="28"/>
                <w:szCs w:val="28"/>
              </w:rPr>
              <w:t>Design-unit files not found</w:t>
            </w:r>
          </w:p>
        </w:tc>
        <w:tc>
          <w:tcPr>
            <w:tcW w:w="3006" w:type="dxa"/>
          </w:tcPr>
          <w:p w14:paraId="1C590116" w14:textId="23C522C6" w:rsidR="00DC02DE" w:rsidRDefault="00DC02DE">
            <w:pPr>
              <w:rPr>
                <w:sz w:val="28"/>
                <w:szCs w:val="28"/>
              </w:rPr>
            </w:pPr>
            <w:r w:rsidRPr="00DC02DE">
              <w:rPr>
                <w:sz w:val="28"/>
                <w:szCs w:val="28"/>
              </w:rPr>
              <w:t>Run commands from project root and use relative paths</w:t>
            </w:r>
          </w:p>
        </w:tc>
      </w:tr>
      <w:tr w:rsidR="00DC02DE" w14:paraId="1E26B2F5" w14:textId="77777777" w:rsidTr="00DC02DE">
        <w:tc>
          <w:tcPr>
            <w:tcW w:w="3005" w:type="dxa"/>
          </w:tcPr>
          <w:p w14:paraId="05DD3F7A" w14:textId="6038848E" w:rsidR="00DC02DE" w:rsidRDefault="00DC02DE">
            <w:pPr>
              <w:rPr>
                <w:sz w:val="28"/>
                <w:szCs w:val="28"/>
              </w:rPr>
            </w:pPr>
            <w:r w:rsidRPr="00DC02DE">
              <w:rPr>
                <w:sz w:val="28"/>
                <w:szCs w:val="28"/>
              </w:rPr>
              <w:t>Insufficient fairness observation</w:t>
            </w:r>
          </w:p>
        </w:tc>
        <w:tc>
          <w:tcPr>
            <w:tcW w:w="3005" w:type="dxa"/>
          </w:tcPr>
          <w:p w14:paraId="13D8E458" w14:textId="60DC3CA8" w:rsidR="00DC02DE" w:rsidRDefault="00DC02DE">
            <w:pPr>
              <w:rPr>
                <w:sz w:val="28"/>
                <w:szCs w:val="28"/>
              </w:rPr>
            </w:pPr>
            <w:r w:rsidRPr="00DC02DE">
              <w:rPr>
                <w:sz w:val="28"/>
                <w:szCs w:val="28"/>
              </w:rPr>
              <w:t>Earlier run ended before the intended grant count</w:t>
            </w:r>
          </w:p>
        </w:tc>
        <w:tc>
          <w:tcPr>
            <w:tcW w:w="3006" w:type="dxa"/>
          </w:tcPr>
          <w:p w14:paraId="02BCC037" w14:textId="77777777" w:rsidR="00DC02DE" w:rsidRDefault="00DC02DE">
            <w:pPr>
              <w:rPr>
                <w:sz w:val="28"/>
                <w:szCs w:val="28"/>
              </w:rPr>
            </w:pPr>
          </w:p>
        </w:tc>
      </w:tr>
      <w:tr w:rsidR="00DC02DE" w14:paraId="73731207" w14:textId="77777777" w:rsidTr="00DC02DE">
        <w:tc>
          <w:tcPr>
            <w:tcW w:w="3005" w:type="dxa"/>
          </w:tcPr>
          <w:p w14:paraId="4DAC2497" w14:textId="0169ECC7" w:rsidR="00DC02DE" w:rsidRDefault="00DC02DE">
            <w:pPr>
              <w:rPr>
                <w:sz w:val="28"/>
                <w:szCs w:val="28"/>
              </w:rPr>
            </w:pPr>
            <w:r w:rsidRPr="00DC02DE">
              <w:rPr>
                <w:sz w:val="28"/>
                <w:szCs w:val="28"/>
              </w:rPr>
              <w:t xml:space="preserve">Adaptive timing interpretation </w:t>
            </w:r>
          </w:p>
        </w:tc>
        <w:tc>
          <w:tcPr>
            <w:tcW w:w="3005" w:type="dxa"/>
          </w:tcPr>
          <w:p w14:paraId="60049F8D" w14:textId="27D2FB28" w:rsidR="00DC02DE" w:rsidRDefault="00DC02DE">
            <w:pPr>
              <w:rPr>
                <w:sz w:val="28"/>
                <w:szCs w:val="28"/>
              </w:rPr>
            </w:pPr>
            <w:r w:rsidRPr="00DC02DE">
              <w:rPr>
                <w:sz w:val="28"/>
                <w:szCs w:val="28"/>
              </w:rPr>
              <w:t>Observed cycle count differed from target by entry cycle</w:t>
            </w:r>
          </w:p>
        </w:tc>
        <w:tc>
          <w:tcPr>
            <w:tcW w:w="3006" w:type="dxa"/>
          </w:tcPr>
          <w:p w14:paraId="2C69D73D" w14:textId="1E145135" w:rsidR="00DC02DE" w:rsidRDefault="00DC02DE">
            <w:pPr>
              <w:rPr>
                <w:sz w:val="28"/>
                <w:szCs w:val="28"/>
              </w:rPr>
            </w:pPr>
            <w:r w:rsidRPr="00DC02DE">
              <w:rPr>
                <w:sz w:val="28"/>
                <w:szCs w:val="28"/>
              </w:rPr>
              <w:t>Document target vs observed measurement explicitly</w:t>
            </w:r>
          </w:p>
        </w:tc>
      </w:tr>
      <w:tr w:rsidR="00DC02DE" w14:paraId="5632E445" w14:textId="77777777" w:rsidTr="00DC02DE">
        <w:tc>
          <w:tcPr>
            <w:tcW w:w="3005" w:type="dxa"/>
          </w:tcPr>
          <w:p w14:paraId="208792B4" w14:textId="1F8D9728" w:rsidR="00DC02DE" w:rsidRDefault="00DC02DE">
            <w:pPr>
              <w:rPr>
                <w:sz w:val="28"/>
                <w:szCs w:val="28"/>
              </w:rPr>
            </w:pPr>
            <w:r w:rsidRPr="00DC02DE">
              <w:rPr>
                <w:sz w:val="28"/>
                <w:szCs w:val="28"/>
              </w:rPr>
              <w:t>Wave timing interpretation</w:t>
            </w:r>
            <w:r w:rsidRPr="00DC02DE">
              <w:t xml:space="preserve"> </w:t>
            </w:r>
          </w:p>
        </w:tc>
        <w:tc>
          <w:tcPr>
            <w:tcW w:w="3005" w:type="dxa"/>
          </w:tcPr>
          <w:p w14:paraId="0C13B61F" w14:textId="7A546C58" w:rsidR="00DC02DE" w:rsidRDefault="00DC02DE">
            <w:pPr>
              <w:rPr>
                <w:sz w:val="28"/>
                <w:szCs w:val="28"/>
              </w:rPr>
            </w:pPr>
            <w:r w:rsidRPr="00DC02DE">
              <w:rPr>
                <w:sz w:val="28"/>
                <w:szCs w:val="28"/>
              </w:rPr>
              <w:t>Need a measurable event relationship</w:t>
            </w:r>
          </w:p>
        </w:tc>
        <w:tc>
          <w:tcPr>
            <w:tcW w:w="3006" w:type="dxa"/>
          </w:tcPr>
          <w:p w14:paraId="6B3E759C" w14:textId="2E340DAB" w:rsidR="00DC02DE" w:rsidRDefault="00DC02DE">
            <w:pPr>
              <w:rPr>
                <w:sz w:val="28"/>
                <w:szCs w:val="28"/>
              </w:rPr>
            </w:pPr>
            <w:r w:rsidRPr="00DC02DE">
              <w:rPr>
                <w:sz w:val="28"/>
                <w:szCs w:val="28"/>
              </w:rPr>
              <w:t>Use ns_green entry pulses and cycle counter</w:t>
            </w:r>
          </w:p>
        </w:tc>
      </w:tr>
      <w:tr w:rsidR="00DC02DE" w14:paraId="7C2CD252" w14:textId="77777777" w:rsidTr="00DC02DE">
        <w:tc>
          <w:tcPr>
            <w:tcW w:w="3005" w:type="dxa"/>
          </w:tcPr>
          <w:p w14:paraId="796C1BFB" w14:textId="4601F1F7" w:rsidR="00DC02DE" w:rsidRDefault="00DC02DE">
            <w:pPr>
              <w:rPr>
                <w:sz w:val="28"/>
                <w:szCs w:val="28"/>
              </w:rPr>
            </w:pPr>
            <w:r w:rsidRPr="00DC02DE">
              <w:rPr>
                <w:sz w:val="28"/>
                <w:szCs w:val="28"/>
              </w:rPr>
              <w:t xml:space="preserve">Submission clarity </w:t>
            </w:r>
          </w:p>
        </w:tc>
        <w:tc>
          <w:tcPr>
            <w:tcW w:w="3005" w:type="dxa"/>
          </w:tcPr>
          <w:p w14:paraId="437A621F" w14:textId="53AC7D60" w:rsidR="00DC02DE" w:rsidRDefault="00DC02DE">
            <w:pPr>
              <w:rPr>
                <w:sz w:val="28"/>
                <w:szCs w:val="28"/>
              </w:rPr>
            </w:pPr>
            <w:r w:rsidRPr="00DC02DE">
              <w:rPr>
                <w:sz w:val="28"/>
                <w:szCs w:val="28"/>
              </w:rPr>
              <w:t>Evidence scattered across files</w:t>
            </w:r>
          </w:p>
        </w:tc>
        <w:tc>
          <w:tcPr>
            <w:tcW w:w="3006" w:type="dxa"/>
          </w:tcPr>
          <w:p w14:paraId="49131581" w14:textId="4665742D" w:rsidR="00DC02DE" w:rsidRDefault="00DC02DE">
            <w:pPr>
              <w:rPr>
                <w:sz w:val="28"/>
                <w:szCs w:val="28"/>
              </w:rPr>
            </w:pPr>
            <w:r w:rsidRPr="00DC02DE">
              <w:rPr>
                <w:sz w:val="28"/>
                <w:szCs w:val="28"/>
              </w:rPr>
              <w:t>Consolidate transcript, coverage matrix and report</w:t>
            </w:r>
          </w:p>
        </w:tc>
      </w:tr>
    </w:tbl>
    <w:p w14:paraId="51BD1CCD" w14:textId="77777777" w:rsidR="00DC02DE" w:rsidRDefault="00DC02DE">
      <w:pPr>
        <w:rPr>
          <w:sz w:val="28"/>
          <w:szCs w:val="28"/>
        </w:rPr>
      </w:pPr>
    </w:p>
    <w:p w14:paraId="174D4742" w14:textId="77777777" w:rsidR="00DC02DE" w:rsidRDefault="00DC02DE">
      <w:pPr>
        <w:rPr>
          <w:sz w:val="28"/>
          <w:szCs w:val="28"/>
        </w:rPr>
      </w:pPr>
      <w:r w:rsidRPr="00DC02DE">
        <w:rPr>
          <w:sz w:val="28"/>
          <w:szCs w:val="28"/>
        </w:rPr>
        <w:t>These resolutions improved reproducibility and reduced the chance of reporting a passing result from an incomplete test.</w:t>
      </w:r>
    </w:p>
    <w:p w14:paraId="21F9A99A" w14:textId="77777777" w:rsidR="00DC02DE" w:rsidRPr="00DC02DE" w:rsidRDefault="00DC02DE">
      <w:pPr>
        <w:rPr>
          <w:sz w:val="36"/>
          <w:szCs w:val="36"/>
        </w:rPr>
      </w:pPr>
      <w:r w:rsidRPr="00DC02DE">
        <w:rPr>
          <w:sz w:val="28"/>
          <w:szCs w:val="28"/>
        </w:rPr>
        <w:t xml:space="preserve"> </w:t>
      </w:r>
      <w:r w:rsidRPr="00DC02DE">
        <w:rPr>
          <w:sz w:val="36"/>
          <w:szCs w:val="36"/>
        </w:rPr>
        <w:t>Debugging lesson</w:t>
      </w:r>
    </w:p>
    <w:p w14:paraId="29AF290C" w14:textId="77777777" w:rsidR="00DC02DE" w:rsidRDefault="00DC02DE">
      <w:pPr>
        <w:rPr>
          <w:sz w:val="28"/>
          <w:szCs w:val="28"/>
        </w:rPr>
      </w:pPr>
      <w:r w:rsidRPr="00DC02DE">
        <w:rPr>
          <w:sz w:val="28"/>
          <w:szCs w:val="28"/>
        </w:rPr>
        <w:t xml:space="preserve"> The most important debugging principle in this project was to verify the execution environment before changing RTL. A wrong working directory can look like a source-code failure when the simulator simply cannot find the files. Later, fairness coverage was increased when the first count was lower than the intended acceptance target. These are reproducibility lessons as much as coding lessons. </w:t>
      </w:r>
    </w:p>
    <w:p w14:paraId="3EB476C0" w14:textId="77777777" w:rsidR="00DC02DE" w:rsidRPr="00DC02DE" w:rsidRDefault="00DC02DE">
      <w:pPr>
        <w:rPr>
          <w:b/>
          <w:bCs/>
          <w:sz w:val="36"/>
          <w:szCs w:val="36"/>
        </w:rPr>
      </w:pPr>
      <w:r w:rsidRPr="00DC02DE">
        <w:rPr>
          <w:b/>
          <w:bCs/>
          <w:sz w:val="36"/>
          <w:szCs w:val="36"/>
        </w:rPr>
        <w:t>Technical review note</w:t>
      </w:r>
    </w:p>
    <w:p w14:paraId="4456050D" w14:textId="3FC68A4D" w:rsidR="00DC02DE" w:rsidRDefault="00DC02DE">
      <w:pPr>
        <w:rPr>
          <w:sz w:val="28"/>
          <w:szCs w:val="28"/>
        </w:rPr>
      </w:pPr>
      <w:r w:rsidRPr="00DC02DE">
        <w:rPr>
          <w:sz w:val="28"/>
          <w:szCs w:val="28"/>
        </w:rPr>
        <w:t xml:space="preserve"> A professional review should compare the narrative, RTL and verification artifacts as one chain of evidence. The report deliberately avoids turning a simulation observation into a broader hardware or real-world claim. Where timing is discussed, the reference is the configured simulation clock and the measured event definition used by the testbench.</w:t>
      </w:r>
    </w:p>
    <w:p w14:paraId="7F6960C5" w14:textId="77777777" w:rsidR="00DC02DE" w:rsidRDefault="00DC02DE">
      <w:pPr>
        <w:rPr>
          <w:sz w:val="28"/>
          <w:szCs w:val="28"/>
        </w:rPr>
      </w:pPr>
    </w:p>
    <w:tbl>
      <w:tblPr>
        <w:tblStyle w:val="TableGrid"/>
        <w:tblW w:w="0" w:type="auto"/>
        <w:tblLook w:val="04A0" w:firstRow="1" w:lastRow="0" w:firstColumn="1" w:lastColumn="0" w:noHBand="0" w:noVBand="1"/>
      </w:tblPr>
      <w:tblGrid>
        <w:gridCol w:w="4508"/>
        <w:gridCol w:w="4508"/>
      </w:tblGrid>
      <w:tr w:rsidR="00DC02DE" w:rsidRPr="00DC02DE" w14:paraId="52BE8F3E" w14:textId="77777777" w:rsidTr="00254DAB">
        <w:tc>
          <w:tcPr>
            <w:tcW w:w="4508" w:type="dxa"/>
          </w:tcPr>
          <w:p w14:paraId="6737F6E2" w14:textId="77777777" w:rsidR="00DC02DE" w:rsidRPr="00DC02DE" w:rsidRDefault="00DC02DE" w:rsidP="00254DAB">
            <w:pPr>
              <w:rPr>
                <w:b/>
                <w:bCs/>
                <w:sz w:val="28"/>
                <w:szCs w:val="28"/>
              </w:rPr>
            </w:pPr>
            <w:r w:rsidRPr="00DC02DE">
              <w:rPr>
                <w:b/>
                <w:bCs/>
                <w:sz w:val="28"/>
                <w:szCs w:val="28"/>
              </w:rPr>
              <w:lastRenderedPageBreak/>
              <w:t xml:space="preserve">Review focus </w:t>
            </w:r>
          </w:p>
        </w:tc>
        <w:tc>
          <w:tcPr>
            <w:tcW w:w="4508" w:type="dxa"/>
          </w:tcPr>
          <w:p w14:paraId="6907290C" w14:textId="77777777" w:rsidR="00DC02DE" w:rsidRPr="00DC02DE" w:rsidRDefault="00DC02DE" w:rsidP="00254DAB">
            <w:pPr>
              <w:rPr>
                <w:b/>
                <w:bCs/>
                <w:sz w:val="28"/>
                <w:szCs w:val="28"/>
              </w:rPr>
            </w:pPr>
            <w:r w:rsidRPr="00DC02DE">
              <w:rPr>
                <w:b/>
                <w:bCs/>
                <w:sz w:val="28"/>
                <w:szCs w:val="28"/>
              </w:rPr>
              <w:t>Technical interpretation</w:t>
            </w:r>
          </w:p>
        </w:tc>
      </w:tr>
      <w:tr w:rsidR="00DC02DE" w14:paraId="21C7B69F" w14:textId="77777777" w:rsidTr="00254DAB">
        <w:tc>
          <w:tcPr>
            <w:tcW w:w="4508" w:type="dxa"/>
          </w:tcPr>
          <w:p w14:paraId="738A2E36" w14:textId="77777777" w:rsidR="00DC02DE" w:rsidRDefault="00DC02DE" w:rsidP="00254DAB">
            <w:pPr>
              <w:rPr>
                <w:sz w:val="28"/>
                <w:szCs w:val="28"/>
              </w:rPr>
            </w:pPr>
            <w:r w:rsidRPr="00DC02DE">
              <w:rPr>
                <w:sz w:val="28"/>
                <w:szCs w:val="28"/>
              </w:rPr>
              <w:t>Implementation evidence</w:t>
            </w:r>
          </w:p>
        </w:tc>
        <w:tc>
          <w:tcPr>
            <w:tcW w:w="4508" w:type="dxa"/>
          </w:tcPr>
          <w:p w14:paraId="171BD504" w14:textId="5699D5A7" w:rsidR="00DC02DE" w:rsidRDefault="00DC02DE" w:rsidP="00254DAB">
            <w:pPr>
              <w:rPr>
                <w:sz w:val="28"/>
                <w:szCs w:val="28"/>
              </w:rPr>
            </w:pPr>
            <w:r w:rsidRPr="00DC02DE">
              <w:rPr>
                <w:sz w:val="28"/>
                <w:szCs w:val="28"/>
              </w:rPr>
              <w:t>Use the named RTL module and signal definitions for Challenges Faced and Resolutions”do not infer behavior from the report alone.</w:t>
            </w:r>
          </w:p>
        </w:tc>
      </w:tr>
      <w:tr w:rsidR="00DC02DE" w14:paraId="00B3E8C6" w14:textId="77777777" w:rsidTr="00254DAB">
        <w:tc>
          <w:tcPr>
            <w:tcW w:w="4508" w:type="dxa"/>
          </w:tcPr>
          <w:p w14:paraId="05B5C623" w14:textId="77777777" w:rsidR="00DC02DE" w:rsidRDefault="00DC02DE" w:rsidP="00254DAB">
            <w:pPr>
              <w:rPr>
                <w:sz w:val="28"/>
                <w:szCs w:val="28"/>
              </w:rPr>
            </w:pPr>
            <w:r w:rsidRPr="00DC02DE">
              <w:rPr>
                <w:sz w:val="28"/>
                <w:szCs w:val="28"/>
              </w:rPr>
              <w:t>Verification evidence</w:t>
            </w:r>
          </w:p>
        </w:tc>
        <w:tc>
          <w:tcPr>
            <w:tcW w:w="4508" w:type="dxa"/>
          </w:tcPr>
          <w:p w14:paraId="297ECE0F" w14:textId="77777777" w:rsidR="00DC02DE" w:rsidRDefault="00DC02DE" w:rsidP="00254DAB">
            <w:pPr>
              <w:rPr>
                <w:sz w:val="28"/>
                <w:szCs w:val="28"/>
              </w:rPr>
            </w:pPr>
            <w:r w:rsidRPr="00DC02DE">
              <w:rPr>
                <w:sz w:val="28"/>
                <w:szCs w:val="28"/>
              </w:rPr>
              <w:t>Use the corresponding testbench, waveform or final transcript to confirm the stated behavior.</w:t>
            </w:r>
          </w:p>
        </w:tc>
      </w:tr>
      <w:tr w:rsidR="00DC02DE" w14:paraId="7FB181E7" w14:textId="77777777" w:rsidTr="00254DAB">
        <w:tc>
          <w:tcPr>
            <w:tcW w:w="4508" w:type="dxa"/>
          </w:tcPr>
          <w:p w14:paraId="10F5A6CF" w14:textId="77777777" w:rsidR="00DC02DE" w:rsidRDefault="00DC02DE" w:rsidP="00254DAB">
            <w:pPr>
              <w:rPr>
                <w:sz w:val="28"/>
                <w:szCs w:val="28"/>
              </w:rPr>
            </w:pPr>
            <w:r w:rsidRPr="00DC02DE">
              <w:rPr>
                <w:sz w:val="28"/>
                <w:szCs w:val="28"/>
              </w:rPr>
              <w:t>Scope control</w:t>
            </w:r>
          </w:p>
        </w:tc>
        <w:tc>
          <w:tcPr>
            <w:tcW w:w="4508" w:type="dxa"/>
          </w:tcPr>
          <w:p w14:paraId="3B0D137D" w14:textId="77777777" w:rsidR="00DC02DE" w:rsidRDefault="00DC02DE" w:rsidP="00254DAB">
            <w:pPr>
              <w:rPr>
                <w:sz w:val="28"/>
                <w:szCs w:val="28"/>
              </w:rPr>
            </w:pPr>
            <w:r w:rsidRPr="00DC02DE">
              <w:rPr>
                <w:sz w:val="28"/>
                <w:szCs w:val="28"/>
              </w:rPr>
              <w:t>Results reported here are simulation-level unless the package contains explicit hardware evidence</w:t>
            </w:r>
          </w:p>
        </w:tc>
      </w:tr>
    </w:tbl>
    <w:p w14:paraId="4BAF5BB5" w14:textId="77777777" w:rsidR="00DC02DE" w:rsidRDefault="00DC02DE">
      <w:pPr>
        <w:rPr>
          <w:sz w:val="28"/>
          <w:szCs w:val="28"/>
        </w:rPr>
      </w:pPr>
    </w:p>
    <w:p w14:paraId="3090747A" w14:textId="77777777" w:rsidR="00DC02DE" w:rsidRPr="00DC02DE" w:rsidRDefault="00DC02DE">
      <w:pPr>
        <w:rPr>
          <w:b/>
          <w:bCs/>
          <w:sz w:val="36"/>
          <w:szCs w:val="36"/>
        </w:rPr>
      </w:pPr>
      <w:r w:rsidRPr="00DC02DE">
        <w:rPr>
          <w:b/>
          <w:bCs/>
          <w:sz w:val="36"/>
          <w:szCs w:val="36"/>
        </w:rPr>
        <w:t>33. Bug Log and Verification Lessons</w:t>
      </w:r>
    </w:p>
    <w:p w14:paraId="34A2DE53" w14:textId="46810CFD" w:rsidR="00DC02DE" w:rsidRDefault="00DC02DE">
      <w:pPr>
        <w:rPr>
          <w:sz w:val="28"/>
          <w:szCs w:val="28"/>
        </w:rPr>
      </w:pPr>
      <w:r w:rsidRPr="00DC02DE">
        <w:rPr>
          <w:sz w:val="28"/>
          <w:szCs w:val="28"/>
        </w:rPr>
        <w:t xml:space="preserve"> A concise bug log is useful because it records not only the final state of the project but also how verification quality was improved. Issue / lesson Engineering response</w:t>
      </w:r>
      <w:r>
        <w:rPr>
          <w:sz w:val="28"/>
          <w:szCs w:val="28"/>
        </w:rPr>
        <w:t>.</w:t>
      </w:r>
    </w:p>
    <w:tbl>
      <w:tblPr>
        <w:tblStyle w:val="TableGrid"/>
        <w:tblW w:w="0" w:type="auto"/>
        <w:tblLook w:val="04A0" w:firstRow="1" w:lastRow="0" w:firstColumn="1" w:lastColumn="0" w:noHBand="0" w:noVBand="1"/>
      </w:tblPr>
      <w:tblGrid>
        <w:gridCol w:w="3005"/>
        <w:gridCol w:w="3005"/>
        <w:gridCol w:w="3006"/>
      </w:tblGrid>
      <w:tr w:rsidR="00DC02DE" w14:paraId="5C0F21B4" w14:textId="77777777" w:rsidTr="00DC02DE">
        <w:tc>
          <w:tcPr>
            <w:tcW w:w="3005" w:type="dxa"/>
          </w:tcPr>
          <w:p w14:paraId="6BB6D84D" w14:textId="35277C6C" w:rsidR="00DC02DE" w:rsidRPr="00DC02DE" w:rsidRDefault="00DC02DE">
            <w:pPr>
              <w:rPr>
                <w:b/>
                <w:bCs/>
                <w:sz w:val="28"/>
                <w:szCs w:val="28"/>
              </w:rPr>
            </w:pPr>
            <w:r w:rsidRPr="00DC02DE">
              <w:rPr>
                <w:b/>
                <w:bCs/>
                <w:sz w:val="28"/>
                <w:szCs w:val="28"/>
              </w:rPr>
              <w:t xml:space="preserve">Issue / lesson </w:t>
            </w:r>
          </w:p>
        </w:tc>
        <w:tc>
          <w:tcPr>
            <w:tcW w:w="3005" w:type="dxa"/>
          </w:tcPr>
          <w:p w14:paraId="6094E3AD" w14:textId="0F0A9A7E" w:rsidR="00DC02DE" w:rsidRPr="00DC02DE" w:rsidRDefault="00DC02DE">
            <w:pPr>
              <w:rPr>
                <w:b/>
                <w:bCs/>
                <w:sz w:val="28"/>
                <w:szCs w:val="28"/>
              </w:rPr>
            </w:pPr>
            <w:r w:rsidRPr="00DC02DE">
              <w:rPr>
                <w:b/>
                <w:bCs/>
                <w:sz w:val="28"/>
                <w:szCs w:val="28"/>
              </w:rPr>
              <w:t>Engineering response</w:t>
            </w:r>
          </w:p>
        </w:tc>
        <w:tc>
          <w:tcPr>
            <w:tcW w:w="3006" w:type="dxa"/>
          </w:tcPr>
          <w:p w14:paraId="4AEF5EA8" w14:textId="2663E9AF" w:rsidR="00DC02DE" w:rsidRPr="00DC02DE" w:rsidRDefault="00DC02DE">
            <w:pPr>
              <w:rPr>
                <w:b/>
                <w:bCs/>
                <w:sz w:val="28"/>
                <w:szCs w:val="28"/>
              </w:rPr>
            </w:pPr>
            <w:r w:rsidRPr="00DC02DE">
              <w:rPr>
                <w:b/>
                <w:bCs/>
                <w:sz w:val="28"/>
                <w:szCs w:val="28"/>
              </w:rPr>
              <w:t>Status</w:t>
            </w:r>
          </w:p>
        </w:tc>
      </w:tr>
      <w:tr w:rsidR="00DC02DE" w14:paraId="7B884FD9" w14:textId="77777777" w:rsidTr="00DC02DE">
        <w:tc>
          <w:tcPr>
            <w:tcW w:w="3005" w:type="dxa"/>
          </w:tcPr>
          <w:p w14:paraId="4B8CEBF4" w14:textId="39605619" w:rsidR="00DC02DE" w:rsidRDefault="00DC02DE">
            <w:pPr>
              <w:rPr>
                <w:sz w:val="28"/>
                <w:szCs w:val="28"/>
              </w:rPr>
            </w:pPr>
            <w:r w:rsidRPr="00DC02DE">
              <w:rPr>
                <w:sz w:val="28"/>
                <w:szCs w:val="28"/>
              </w:rPr>
              <w:t>Relative file paths</w:t>
            </w:r>
          </w:p>
        </w:tc>
        <w:tc>
          <w:tcPr>
            <w:tcW w:w="3005" w:type="dxa"/>
          </w:tcPr>
          <w:p w14:paraId="7844C940" w14:textId="6B0F9882" w:rsidR="00DC02DE" w:rsidRDefault="00DC02DE">
            <w:pPr>
              <w:rPr>
                <w:sz w:val="28"/>
                <w:szCs w:val="28"/>
              </w:rPr>
            </w:pPr>
            <w:r w:rsidRPr="00DC02DE">
              <w:rPr>
                <w:sz w:val="28"/>
                <w:szCs w:val="28"/>
              </w:rPr>
              <w:t xml:space="preserve">Run from AMTGC_Final root </w:t>
            </w:r>
          </w:p>
        </w:tc>
        <w:tc>
          <w:tcPr>
            <w:tcW w:w="3006" w:type="dxa"/>
          </w:tcPr>
          <w:p w14:paraId="01E9A5BF" w14:textId="297E3A4C" w:rsidR="00DC02DE" w:rsidRDefault="00DC02DE">
            <w:pPr>
              <w:rPr>
                <w:sz w:val="28"/>
                <w:szCs w:val="28"/>
              </w:rPr>
            </w:pPr>
            <w:r>
              <w:rPr>
                <w:sz w:val="28"/>
                <w:szCs w:val="28"/>
              </w:rPr>
              <w:t>R</w:t>
            </w:r>
            <w:r w:rsidRPr="00DC02DE">
              <w:rPr>
                <w:sz w:val="28"/>
                <w:szCs w:val="28"/>
              </w:rPr>
              <w:t>esolved</w:t>
            </w:r>
          </w:p>
        </w:tc>
      </w:tr>
      <w:tr w:rsidR="00DC02DE" w14:paraId="413FA27D" w14:textId="77777777" w:rsidTr="00DC02DE">
        <w:tc>
          <w:tcPr>
            <w:tcW w:w="3005" w:type="dxa"/>
          </w:tcPr>
          <w:p w14:paraId="376C3245" w14:textId="3FD3E216" w:rsidR="00DC02DE" w:rsidRDefault="00DC02DE">
            <w:pPr>
              <w:rPr>
                <w:sz w:val="28"/>
                <w:szCs w:val="28"/>
              </w:rPr>
            </w:pPr>
            <w:r w:rsidRPr="00DC02DE">
              <w:rPr>
                <w:sz w:val="28"/>
                <w:szCs w:val="28"/>
              </w:rPr>
              <w:t>Task 5 fairness count</w:t>
            </w:r>
          </w:p>
        </w:tc>
        <w:tc>
          <w:tcPr>
            <w:tcW w:w="3005" w:type="dxa"/>
          </w:tcPr>
          <w:p w14:paraId="4CD143FA" w14:textId="6F2DD1E0" w:rsidR="00DC02DE" w:rsidRDefault="00DC02DE">
            <w:pPr>
              <w:rPr>
                <w:sz w:val="28"/>
                <w:szCs w:val="28"/>
              </w:rPr>
            </w:pPr>
            <w:r w:rsidRPr="00DC02DE">
              <w:rPr>
                <w:sz w:val="28"/>
                <w:szCs w:val="28"/>
              </w:rPr>
              <w:t>Increase to 120 grants</w:t>
            </w:r>
            <w:r w:rsidRPr="00DC02DE">
              <w:t xml:space="preserve"> </w:t>
            </w:r>
          </w:p>
        </w:tc>
        <w:tc>
          <w:tcPr>
            <w:tcW w:w="3006" w:type="dxa"/>
          </w:tcPr>
          <w:p w14:paraId="1329AF88" w14:textId="00F78C98" w:rsidR="00DC02DE" w:rsidRDefault="00DC02DE">
            <w:pPr>
              <w:rPr>
                <w:sz w:val="28"/>
                <w:szCs w:val="28"/>
              </w:rPr>
            </w:pPr>
            <w:r>
              <w:rPr>
                <w:sz w:val="28"/>
                <w:szCs w:val="28"/>
              </w:rPr>
              <w:t>R</w:t>
            </w:r>
            <w:r w:rsidRPr="00DC02DE">
              <w:rPr>
                <w:sz w:val="28"/>
                <w:szCs w:val="28"/>
              </w:rPr>
              <w:t>esolved</w:t>
            </w:r>
            <w:r>
              <w:rPr>
                <w:sz w:val="28"/>
                <w:szCs w:val="28"/>
              </w:rPr>
              <w:t xml:space="preserve"> 60/60</w:t>
            </w:r>
          </w:p>
        </w:tc>
      </w:tr>
      <w:tr w:rsidR="00DC02DE" w14:paraId="41DBB9A3" w14:textId="77777777" w:rsidTr="00DC02DE">
        <w:tc>
          <w:tcPr>
            <w:tcW w:w="3005" w:type="dxa"/>
          </w:tcPr>
          <w:p w14:paraId="41496416" w14:textId="717E2255" w:rsidR="00DC02DE" w:rsidRDefault="00DC02DE">
            <w:pPr>
              <w:rPr>
                <w:sz w:val="28"/>
                <w:szCs w:val="28"/>
              </w:rPr>
            </w:pPr>
            <w:r w:rsidRPr="00DC02DE">
              <w:rPr>
                <w:sz w:val="28"/>
                <w:szCs w:val="28"/>
              </w:rPr>
              <w:t>Adaptive cycle interpretation</w:t>
            </w:r>
            <w:r w:rsidRPr="00DC02DE">
              <w:t xml:space="preserve"> </w:t>
            </w:r>
          </w:p>
        </w:tc>
        <w:tc>
          <w:tcPr>
            <w:tcW w:w="3005" w:type="dxa"/>
          </w:tcPr>
          <w:p w14:paraId="37916F31" w14:textId="0A6544B7" w:rsidR="00DC02DE" w:rsidRDefault="00DC02DE">
            <w:pPr>
              <w:rPr>
                <w:sz w:val="28"/>
                <w:szCs w:val="28"/>
              </w:rPr>
            </w:pPr>
            <w:r w:rsidRPr="00DC02DE">
              <w:rPr>
                <w:sz w:val="28"/>
                <w:szCs w:val="28"/>
              </w:rPr>
              <w:t>Separate target duration from observed entry count</w:t>
            </w:r>
          </w:p>
        </w:tc>
        <w:tc>
          <w:tcPr>
            <w:tcW w:w="3006" w:type="dxa"/>
          </w:tcPr>
          <w:p w14:paraId="6163846A" w14:textId="1DC74043" w:rsidR="00DC02DE" w:rsidRDefault="00DC02DE">
            <w:pPr>
              <w:rPr>
                <w:sz w:val="28"/>
                <w:szCs w:val="28"/>
              </w:rPr>
            </w:pPr>
            <w:r w:rsidRPr="00DC02DE">
              <w:rPr>
                <w:sz w:val="28"/>
                <w:szCs w:val="28"/>
              </w:rPr>
              <w:t>Documented</w:t>
            </w:r>
          </w:p>
        </w:tc>
      </w:tr>
      <w:tr w:rsidR="00DC02DE" w14:paraId="0E2B681E" w14:textId="77777777" w:rsidTr="00DC02DE">
        <w:tc>
          <w:tcPr>
            <w:tcW w:w="3005" w:type="dxa"/>
          </w:tcPr>
          <w:p w14:paraId="256D87F8" w14:textId="0EF7FDAF" w:rsidR="00DC02DE" w:rsidRDefault="00DC02DE">
            <w:pPr>
              <w:rPr>
                <w:sz w:val="28"/>
                <w:szCs w:val="28"/>
              </w:rPr>
            </w:pPr>
            <w:r w:rsidRPr="00DC02DE">
              <w:rPr>
                <w:sz w:val="28"/>
                <w:szCs w:val="28"/>
              </w:rPr>
              <w:t>Green-wave event definition</w:t>
            </w:r>
          </w:p>
        </w:tc>
        <w:tc>
          <w:tcPr>
            <w:tcW w:w="3005" w:type="dxa"/>
          </w:tcPr>
          <w:p w14:paraId="76060231" w14:textId="72181FCF" w:rsidR="00DC02DE" w:rsidRDefault="00DC02DE">
            <w:pPr>
              <w:rPr>
                <w:sz w:val="28"/>
                <w:szCs w:val="28"/>
              </w:rPr>
            </w:pPr>
            <w:r w:rsidRPr="00DC02DE">
              <w:rPr>
                <w:sz w:val="28"/>
                <w:szCs w:val="28"/>
              </w:rPr>
              <w:t>Measure first A/B NS-green edges</w:t>
            </w:r>
          </w:p>
        </w:tc>
        <w:tc>
          <w:tcPr>
            <w:tcW w:w="3006" w:type="dxa"/>
          </w:tcPr>
          <w:p w14:paraId="5F8F0E7B" w14:textId="44D364A2" w:rsidR="00DC02DE" w:rsidRDefault="00DC02DE">
            <w:pPr>
              <w:rPr>
                <w:sz w:val="28"/>
                <w:szCs w:val="28"/>
              </w:rPr>
            </w:pPr>
            <w:r w:rsidRPr="00DC02DE">
              <w:rPr>
                <w:sz w:val="28"/>
                <w:szCs w:val="28"/>
              </w:rPr>
              <w:t>Verified</w:t>
            </w:r>
          </w:p>
        </w:tc>
      </w:tr>
      <w:tr w:rsidR="00DC02DE" w14:paraId="18F01355" w14:textId="77777777" w:rsidTr="00DC02DE">
        <w:tc>
          <w:tcPr>
            <w:tcW w:w="3005" w:type="dxa"/>
          </w:tcPr>
          <w:p w14:paraId="3245FBCD" w14:textId="21B8E7BA" w:rsidR="00DC02DE" w:rsidRDefault="00DC02DE">
            <w:pPr>
              <w:rPr>
                <w:sz w:val="28"/>
                <w:szCs w:val="28"/>
              </w:rPr>
            </w:pPr>
            <w:r w:rsidRPr="00DC02DE">
              <w:rPr>
                <w:sz w:val="28"/>
                <w:szCs w:val="28"/>
              </w:rPr>
              <w:t>Timer reuse</w:t>
            </w:r>
          </w:p>
        </w:tc>
        <w:tc>
          <w:tcPr>
            <w:tcW w:w="3005" w:type="dxa"/>
          </w:tcPr>
          <w:p w14:paraId="41D9A417" w14:textId="49CFD849" w:rsidR="00DC02DE" w:rsidRDefault="00DC02DE">
            <w:pPr>
              <w:rPr>
                <w:sz w:val="28"/>
                <w:szCs w:val="28"/>
              </w:rPr>
            </w:pPr>
            <w:r w:rsidRPr="00DC02DE">
              <w:rPr>
                <w:sz w:val="28"/>
                <w:szCs w:val="28"/>
              </w:rPr>
              <w:t>Avoid modifying generic_timer for adaptive feature</w:t>
            </w:r>
          </w:p>
        </w:tc>
        <w:tc>
          <w:tcPr>
            <w:tcW w:w="3006" w:type="dxa"/>
          </w:tcPr>
          <w:p w14:paraId="5578DE2C" w14:textId="14DFEA30" w:rsidR="00DC02DE" w:rsidRDefault="00DC02DE">
            <w:pPr>
              <w:rPr>
                <w:sz w:val="28"/>
                <w:szCs w:val="28"/>
              </w:rPr>
            </w:pPr>
            <w:r w:rsidRPr="00DC02DE">
              <w:rPr>
                <w:sz w:val="28"/>
                <w:szCs w:val="28"/>
              </w:rPr>
              <w:t>Preserved</w:t>
            </w:r>
          </w:p>
        </w:tc>
      </w:tr>
    </w:tbl>
    <w:p w14:paraId="283EE08A" w14:textId="77777777" w:rsidR="00DC02DE" w:rsidRDefault="00DC02DE">
      <w:pPr>
        <w:rPr>
          <w:sz w:val="28"/>
          <w:szCs w:val="28"/>
        </w:rPr>
      </w:pPr>
      <w:r w:rsidRPr="00DC02DE">
        <w:rPr>
          <w:sz w:val="28"/>
          <w:szCs w:val="28"/>
        </w:rPr>
        <w:t xml:space="preserve">The key lesson is to define the measured event before writing the assertion. For example, “green-wave delay” is ambiguous until the project defines it as the difference between the first observed NS-green entry edges. </w:t>
      </w:r>
    </w:p>
    <w:p w14:paraId="0FDE2A0B" w14:textId="77777777" w:rsidR="00DC02DE" w:rsidRDefault="00DC02DE">
      <w:pPr>
        <w:rPr>
          <w:sz w:val="28"/>
          <w:szCs w:val="28"/>
        </w:rPr>
      </w:pPr>
      <w:r w:rsidRPr="00DC02DE">
        <w:rPr>
          <w:sz w:val="28"/>
          <w:szCs w:val="28"/>
        </w:rPr>
        <w:t xml:space="preserve">The final package therefore contains both the verification transcript and the underlying testbench source. </w:t>
      </w:r>
    </w:p>
    <w:p w14:paraId="6F7E7997" w14:textId="77777777" w:rsidR="00DC02DE" w:rsidRDefault="00DC02DE">
      <w:pPr>
        <w:rPr>
          <w:sz w:val="28"/>
          <w:szCs w:val="28"/>
        </w:rPr>
      </w:pPr>
    </w:p>
    <w:p w14:paraId="6CD9E533" w14:textId="77777777" w:rsidR="00DC02DE" w:rsidRDefault="00DC02DE">
      <w:pPr>
        <w:rPr>
          <w:sz w:val="28"/>
          <w:szCs w:val="28"/>
        </w:rPr>
      </w:pPr>
    </w:p>
    <w:p w14:paraId="6457BBF5" w14:textId="620B76D0" w:rsidR="00DC02DE" w:rsidRPr="00DC02DE" w:rsidRDefault="00DC02DE">
      <w:pPr>
        <w:rPr>
          <w:b/>
          <w:bCs/>
          <w:sz w:val="36"/>
          <w:szCs w:val="36"/>
        </w:rPr>
      </w:pPr>
      <w:r w:rsidRPr="00DC02DE">
        <w:rPr>
          <w:b/>
          <w:bCs/>
          <w:sz w:val="36"/>
          <w:szCs w:val="36"/>
        </w:rPr>
        <w:t xml:space="preserve">Verification lesson </w:t>
      </w:r>
    </w:p>
    <w:p w14:paraId="5BD6C7AC" w14:textId="77777777" w:rsidR="00DC02DE" w:rsidRDefault="00DC02DE">
      <w:pPr>
        <w:rPr>
          <w:sz w:val="28"/>
          <w:szCs w:val="28"/>
        </w:rPr>
      </w:pPr>
      <w:r w:rsidRPr="00DC02DE">
        <w:rPr>
          <w:sz w:val="28"/>
          <w:szCs w:val="28"/>
        </w:rPr>
        <w:t>A verification result is only as strong as its measurement definition. The adaptive test distinguishes the configured target from the number of observed clock samples, and the green-wave test measures the difference between specific entry events. Writing those definitions down prevents an apparently correct waveform from being interpreted incorrectly.</w:t>
      </w:r>
    </w:p>
    <w:p w14:paraId="5E4868F4" w14:textId="77777777" w:rsidR="00DC02DE" w:rsidRPr="00DC02DE" w:rsidRDefault="00DC02DE">
      <w:pPr>
        <w:rPr>
          <w:b/>
          <w:bCs/>
          <w:sz w:val="28"/>
          <w:szCs w:val="28"/>
        </w:rPr>
      </w:pPr>
      <w:r w:rsidRPr="00DC02DE">
        <w:rPr>
          <w:sz w:val="28"/>
          <w:szCs w:val="28"/>
        </w:rPr>
        <w:t xml:space="preserve"> </w:t>
      </w:r>
      <w:r w:rsidRPr="00DC02DE">
        <w:rPr>
          <w:b/>
          <w:bCs/>
          <w:sz w:val="28"/>
          <w:szCs w:val="28"/>
        </w:rPr>
        <w:t>Technical review note</w:t>
      </w:r>
    </w:p>
    <w:p w14:paraId="1BBDA5CA" w14:textId="3970364F" w:rsidR="00DC02DE" w:rsidRDefault="00DC02DE">
      <w:pPr>
        <w:rPr>
          <w:sz w:val="28"/>
          <w:szCs w:val="28"/>
        </w:rPr>
      </w:pPr>
      <w:r w:rsidRPr="00DC02DE">
        <w:rPr>
          <w:sz w:val="28"/>
          <w:szCs w:val="28"/>
        </w:rPr>
        <w:t xml:space="preserve"> A professional review should compare the narrative, RTL and verification artifacts as one chain of evidence. The report deliberately avoids turning a simulation observation into a broader hardware or real-world claim. Where timing is discussed, the reference is the configured simulation clock and the measured event definition used by the testbench</w:t>
      </w:r>
      <w:r>
        <w:rPr>
          <w:sz w:val="28"/>
          <w:szCs w:val="28"/>
        </w:rPr>
        <w:t>.</w:t>
      </w:r>
    </w:p>
    <w:tbl>
      <w:tblPr>
        <w:tblStyle w:val="TableGrid"/>
        <w:tblW w:w="0" w:type="auto"/>
        <w:tblLook w:val="04A0" w:firstRow="1" w:lastRow="0" w:firstColumn="1" w:lastColumn="0" w:noHBand="0" w:noVBand="1"/>
      </w:tblPr>
      <w:tblGrid>
        <w:gridCol w:w="4508"/>
        <w:gridCol w:w="4508"/>
      </w:tblGrid>
      <w:tr w:rsidR="00DC02DE" w:rsidRPr="00DC02DE" w14:paraId="420FD207" w14:textId="77777777" w:rsidTr="00254DAB">
        <w:tc>
          <w:tcPr>
            <w:tcW w:w="4508" w:type="dxa"/>
          </w:tcPr>
          <w:p w14:paraId="35398EE7" w14:textId="77777777" w:rsidR="00DC02DE" w:rsidRPr="00DC02DE" w:rsidRDefault="00DC02DE" w:rsidP="00254DAB">
            <w:pPr>
              <w:rPr>
                <w:b/>
                <w:bCs/>
                <w:sz w:val="28"/>
                <w:szCs w:val="28"/>
              </w:rPr>
            </w:pPr>
            <w:r w:rsidRPr="00DC02DE">
              <w:rPr>
                <w:b/>
                <w:bCs/>
                <w:sz w:val="28"/>
                <w:szCs w:val="28"/>
              </w:rPr>
              <w:t xml:space="preserve">Review focus </w:t>
            </w:r>
          </w:p>
        </w:tc>
        <w:tc>
          <w:tcPr>
            <w:tcW w:w="4508" w:type="dxa"/>
          </w:tcPr>
          <w:p w14:paraId="7C2C1433" w14:textId="77777777" w:rsidR="00DC02DE" w:rsidRPr="00DC02DE" w:rsidRDefault="00DC02DE" w:rsidP="00254DAB">
            <w:pPr>
              <w:rPr>
                <w:b/>
                <w:bCs/>
                <w:sz w:val="28"/>
                <w:szCs w:val="28"/>
              </w:rPr>
            </w:pPr>
            <w:r w:rsidRPr="00DC02DE">
              <w:rPr>
                <w:b/>
                <w:bCs/>
                <w:sz w:val="28"/>
                <w:szCs w:val="28"/>
              </w:rPr>
              <w:t>Technical interpretation</w:t>
            </w:r>
          </w:p>
        </w:tc>
      </w:tr>
      <w:tr w:rsidR="00DC02DE" w14:paraId="3D1CF1F7" w14:textId="77777777" w:rsidTr="00254DAB">
        <w:tc>
          <w:tcPr>
            <w:tcW w:w="4508" w:type="dxa"/>
          </w:tcPr>
          <w:p w14:paraId="73F926CA" w14:textId="77777777" w:rsidR="00DC02DE" w:rsidRDefault="00DC02DE" w:rsidP="00254DAB">
            <w:pPr>
              <w:rPr>
                <w:sz w:val="28"/>
                <w:szCs w:val="28"/>
              </w:rPr>
            </w:pPr>
            <w:r w:rsidRPr="00DC02DE">
              <w:rPr>
                <w:sz w:val="28"/>
                <w:szCs w:val="28"/>
              </w:rPr>
              <w:t>Implementation evidence</w:t>
            </w:r>
          </w:p>
        </w:tc>
        <w:tc>
          <w:tcPr>
            <w:tcW w:w="4508" w:type="dxa"/>
          </w:tcPr>
          <w:p w14:paraId="385201D4" w14:textId="799DC26A" w:rsidR="00DC02DE" w:rsidRDefault="00DC02DE" w:rsidP="00254DAB">
            <w:pPr>
              <w:rPr>
                <w:sz w:val="28"/>
                <w:szCs w:val="28"/>
              </w:rPr>
            </w:pPr>
            <w:r w:rsidRPr="00DC02DE">
              <w:rPr>
                <w:sz w:val="28"/>
                <w:szCs w:val="28"/>
              </w:rPr>
              <w:t xml:space="preserve">Use the named RTL module and signal definitions for </w:t>
            </w:r>
            <w:r>
              <w:rPr>
                <w:sz w:val="28"/>
                <w:szCs w:val="28"/>
              </w:rPr>
              <w:t>“</w:t>
            </w:r>
            <w:r w:rsidRPr="00DC02DE">
              <w:rPr>
                <w:sz w:val="28"/>
                <w:szCs w:val="28"/>
              </w:rPr>
              <w:t>Bug Log and Verification Lessons”do not infer behavior from the report alone.</w:t>
            </w:r>
          </w:p>
        </w:tc>
      </w:tr>
      <w:tr w:rsidR="00DC02DE" w14:paraId="52A8E41D" w14:textId="77777777" w:rsidTr="00254DAB">
        <w:tc>
          <w:tcPr>
            <w:tcW w:w="4508" w:type="dxa"/>
          </w:tcPr>
          <w:p w14:paraId="1A7B634E" w14:textId="77777777" w:rsidR="00DC02DE" w:rsidRDefault="00DC02DE" w:rsidP="00254DAB">
            <w:pPr>
              <w:rPr>
                <w:sz w:val="28"/>
                <w:szCs w:val="28"/>
              </w:rPr>
            </w:pPr>
            <w:r w:rsidRPr="00DC02DE">
              <w:rPr>
                <w:sz w:val="28"/>
                <w:szCs w:val="28"/>
              </w:rPr>
              <w:t>Verification evidence</w:t>
            </w:r>
          </w:p>
        </w:tc>
        <w:tc>
          <w:tcPr>
            <w:tcW w:w="4508" w:type="dxa"/>
          </w:tcPr>
          <w:p w14:paraId="0A9D6142" w14:textId="77777777" w:rsidR="00DC02DE" w:rsidRDefault="00DC02DE" w:rsidP="00254DAB">
            <w:pPr>
              <w:rPr>
                <w:sz w:val="28"/>
                <w:szCs w:val="28"/>
              </w:rPr>
            </w:pPr>
            <w:r w:rsidRPr="00DC02DE">
              <w:rPr>
                <w:sz w:val="28"/>
                <w:szCs w:val="28"/>
              </w:rPr>
              <w:t>Use the corresponding testbench, waveform or final transcript to confirm the stated behavior.</w:t>
            </w:r>
          </w:p>
        </w:tc>
      </w:tr>
      <w:tr w:rsidR="00DC02DE" w14:paraId="165D7C3F" w14:textId="77777777" w:rsidTr="00254DAB">
        <w:tc>
          <w:tcPr>
            <w:tcW w:w="4508" w:type="dxa"/>
          </w:tcPr>
          <w:p w14:paraId="3443FCC9" w14:textId="77777777" w:rsidR="00DC02DE" w:rsidRDefault="00DC02DE" w:rsidP="00254DAB">
            <w:pPr>
              <w:rPr>
                <w:sz w:val="28"/>
                <w:szCs w:val="28"/>
              </w:rPr>
            </w:pPr>
            <w:r w:rsidRPr="00DC02DE">
              <w:rPr>
                <w:sz w:val="28"/>
                <w:szCs w:val="28"/>
              </w:rPr>
              <w:t>Scope control</w:t>
            </w:r>
          </w:p>
        </w:tc>
        <w:tc>
          <w:tcPr>
            <w:tcW w:w="4508" w:type="dxa"/>
          </w:tcPr>
          <w:p w14:paraId="2F45731A" w14:textId="77777777" w:rsidR="00DC02DE" w:rsidRDefault="00DC02DE" w:rsidP="00254DAB">
            <w:pPr>
              <w:rPr>
                <w:sz w:val="28"/>
                <w:szCs w:val="28"/>
              </w:rPr>
            </w:pPr>
            <w:r w:rsidRPr="00DC02DE">
              <w:rPr>
                <w:sz w:val="28"/>
                <w:szCs w:val="28"/>
              </w:rPr>
              <w:t>Results reported here are simulation-level unless the package contains explicit hardware evidence</w:t>
            </w:r>
          </w:p>
        </w:tc>
      </w:tr>
    </w:tbl>
    <w:p w14:paraId="411A9E59" w14:textId="77777777" w:rsidR="00DC02DE" w:rsidRDefault="00DC02DE">
      <w:pPr>
        <w:rPr>
          <w:sz w:val="28"/>
          <w:szCs w:val="28"/>
        </w:rPr>
      </w:pPr>
    </w:p>
    <w:p w14:paraId="5699B3A2" w14:textId="77777777" w:rsidR="00DC02DE" w:rsidRDefault="00DC02DE">
      <w:pPr>
        <w:rPr>
          <w:sz w:val="28"/>
          <w:szCs w:val="28"/>
        </w:rPr>
      </w:pPr>
    </w:p>
    <w:p w14:paraId="72ED30FB" w14:textId="77777777" w:rsidR="00DC02DE" w:rsidRDefault="00DC02DE">
      <w:pPr>
        <w:rPr>
          <w:sz w:val="28"/>
          <w:szCs w:val="28"/>
        </w:rPr>
      </w:pPr>
    </w:p>
    <w:p w14:paraId="258362A7" w14:textId="77777777" w:rsidR="00DC02DE" w:rsidRDefault="00DC02DE">
      <w:pPr>
        <w:rPr>
          <w:sz w:val="28"/>
          <w:szCs w:val="28"/>
        </w:rPr>
      </w:pPr>
    </w:p>
    <w:p w14:paraId="24467135" w14:textId="77777777" w:rsidR="00DC02DE" w:rsidRDefault="00DC02DE">
      <w:pPr>
        <w:rPr>
          <w:sz w:val="28"/>
          <w:szCs w:val="28"/>
        </w:rPr>
      </w:pPr>
    </w:p>
    <w:p w14:paraId="52315143" w14:textId="77777777" w:rsidR="00DC02DE" w:rsidRDefault="00DC02DE">
      <w:pPr>
        <w:rPr>
          <w:sz w:val="28"/>
          <w:szCs w:val="28"/>
        </w:rPr>
      </w:pPr>
    </w:p>
    <w:p w14:paraId="619A8DEC" w14:textId="77777777" w:rsidR="00DC02DE" w:rsidRDefault="00DC02DE">
      <w:pPr>
        <w:rPr>
          <w:sz w:val="28"/>
          <w:szCs w:val="28"/>
        </w:rPr>
      </w:pPr>
    </w:p>
    <w:p w14:paraId="4FCB46E4" w14:textId="1B083FCB" w:rsidR="00DC02DE" w:rsidRPr="00DC02DE" w:rsidRDefault="002B3787">
      <w:pPr>
        <w:rPr>
          <w:b/>
          <w:bCs/>
          <w:sz w:val="36"/>
          <w:szCs w:val="36"/>
        </w:rPr>
      </w:pPr>
      <w:r>
        <w:rPr>
          <w:b/>
          <w:bCs/>
          <w:sz w:val="36"/>
          <w:szCs w:val="36"/>
        </w:rPr>
        <w:lastRenderedPageBreak/>
        <w:t>34</w:t>
      </w:r>
      <w:r w:rsidR="00DC02DE" w:rsidRPr="00DC02DE">
        <w:rPr>
          <w:b/>
          <w:bCs/>
          <w:sz w:val="36"/>
          <w:szCs w:val="36"/>
        </w:rPr>
        <w:t xml:space="preserve">. Conclusion and Final Review Checklist </w:t>
      </w:r>
    </w:p>
    <w:p w14:paraId="1805523E" w14:textId="3EFB752E" w:rsidR="00DC02DE" w:rsidRDefault="00DC02DE">
      <w:pPr>
        <w:rPr>
          <w:b/>
          <w:bCs/>
          <w:sz w:val="28"/>
          <w:szCs w:val="28"/>
        </w:rPr>
      </w:pPr>
      <w:r w:rsidRPr="00DC02DE">
        <w:rPr>
          <w:b/>
          <w:bCs/>
          <w:sz w:val="28"/>
          <w:szCs w:val="28"/>
        </w:rPr>
        <w:t>AMTGC demonstrates a structured Verilog RTL approach to multi-junction traffic control with parameterized timing, pedestrian arbitration, emergency override, green-wave coordination and adaptive timing. The project is supported by reproducible ModelSim verification rather than by screenshots alone.</w:t>
      </w:r>
    </w:p>
    <w:tbl>
      <w:tblPr>
        <w:tblStyle w:val="TableGrid"/>
        <w:tblW w:w="0" w:type="auto"/>
        <w:tblLook w:val="04A0" w:firstRow="1" w:lastRow="0" w:firstColumn="1" w:lastColumn="0" w:noHBand="0" w:noVBand="1"/>
      </w:tblPr>
      <w:tblGrid>
        <w:gridCol w:w="4508"/>
        <w:gridCol w:w="4508"/>
      </w:tblGrid>
      <w:tr w:rsidR="00DC02DE" w14:paraId="021BD9E3" w14:textId="77777777" w:rsidTr="00DC02DE">
        <w:tc>
          <w:tcPr>
            <w:tcW w:w="4508" w:type="dxa"/>
          </w:tcPr>
          <w:p w14:paraId="51104623" w14:textId="47620AB8" w:rsidR="00DC02DE" w:rsidRDefault="00DC02DE">
            <w:pPr>
              <w:rPr>
                <w:b/>
                <w:bCs/>
                <w:sz w:val="28"/>
                <w:szCs w:val="28"/>
              </w:rPr>
            </w:pPr>
            <w:r w:rsidRPr="00DC02DE">
              <w:rPr>
                <w:b/>
                <w:bCs/>
                <w:sz w:val="28"/>
                <w:szCs w:val="28"/>
              </w:rPr>
              <w:t xml:space="preserve">Review item </w:t>
            </w:r>
          </w:p>
        </w:tc>
        <w:tc>
          <w:tcPr>
            <w:tcW w:w="4508" w:type="dxa"/>
          </w:tcPr>
          <w:p w14:paraId="785F7BC3" w14:textId="1D382F00" w:rsidR="00DC02DE" w:rsidRDefault="00DC02DE">
            <w:pPr>
              <w:rPr>
                <w:b/>
                <w:bCs/>
                <w:sz w:val="28"/>
                <w:szCs w:val="28"/>
              </w:rPr>
            </w:pPr>
            <w:r w:rsidRPr="00DC02DE">
              <w:rPr>
                <w:b/>
                <w:bCs/>
                <w:sz w:val="28"/>
                <w:szCs w:val="28"/>
              </w:rPr>
              <w:t>Status</w:t>
            </w:r>
          </w:p>
        </w:tc>
      </w:tr>
      <w:tr w:rsidR="00DC02DE" w14:paraId="60481045" w14:textId="77777777" w:rsidTr="00DC02DE">
        <w:tc>
          <w:tcPr>
            <w:tcW w:w="4508" w:type="dxa"/>
          </w:tcPr>
          <w:p w14:paraId="01827844" w14:textId="1F22EBFD" w:rsidR="00DC02DE" w:rsidRPr="00DC02DE" w:rsidRDefault="00DC02DE">
            <w:pPr>
              <w:rPr>
                <w:sz w:val="28"/>
                <w:szCs w:val="28"/>
              </w:rPr>
            </w:pPr>
            <w:r w:rsidRPr="00DC02DE">
              <w:rPr>
                <w:sz w:val="28"/>
                <w:szCs w:val="28"/>
              </w:rPr>
              <w:t>RTL source included</w:t>
            </w:r>
          </w:p>
        </w:tc>
        <w:tc>
          <w:tcPr>
            <w:tcW w:w="4508" w:type="dxa"/>
          </w:tcPr>
          <w:p w14:paraId="054C6EEC" w14:textId="742AED98" w:rsidR="00DC02DE" w:rsidRDefault="00DC02DE">
            <w:pPr>
              <w:rPr>
                <w:b/>
                <w:bCs/>
                <w:sz w:val="28"/>
                <w:szCs w:val="28"/>
              </w:rPr>
            </w:pPr>
            <w:r w:rsidRPr="0092299C">
              <w:t>YES</w:t>
            </w:r>
          </w:p>
        </w:tc>
      </w:tr>
      <w:tr w:rsidR="00DC02DE" w14:paraId="0543538D" w14:textId="77777777" w:rsidTr="00DC02DE">
        <w:tc>
          <w:tcPr>
            <w:tcW w:w="4508" w:type="dxa"/>
          </w:tcPr>
          <w:p w14:paraId="47A50B27" w14:textId="19C40993" w:rsidR="00DC02DE" w:rsidRPr="00DC02DE" w:rsidRDefault="00DC02DE">
            <w:pPr>
              <w:rPr>
                <w:sz w:val="28"/>
                <w:szCs w:val="28"/>
              </w:rPr>
            </w:pPr>
            <w:r w:rsidRPr="00DC02DE">
              <w:rPr>
                <w:sz w:val="28"/>
                <w:szCs w:val="28"/>
              </w:rPr>
              <w:t>Testbenches included</w:t>
            </w:r>
          </w:p>
        </w:tc>
        <w:tc>
          <w:tcPr>
            <w:tcW w:w="4508" w:type="dxa"/>
          </w:tcPr>
          <w:p w14:paraId="21A9AC4A" w14:textId="2DE9CC1E" w:rsidR="00DC02DE" w:rsidRDefault="00DC02DE">
            <w:pPr>
              <w:rPr>
                <w:b/>
                <w:bCs/>
                <w:sz w:val="28"/>
                <w:szCs w:val="28"/>
              </w:rPr>
            </w:pPr>
            <w:r w:rsidRPr="0092299C">
              <w:t>YES</w:t>
            </w:r>
          </w:p>
        </w:tc>
      </w:tr>
      <w:tr w:rsidR="00DC02DE" w14:paraId="11C09F17" w14:textId="77777777" w:rsidTr="00DC02DE">
        <w:tc>
          <w:tcPr>
            <w:tcW w:w="4508" w:type="dxa"/>
          </w:tcPr>
          <w:p w14:paraId="02E8F256" w14:textId="5E033C12" w:rsidR="00DC02DE" w:rsidRPr="00DC02DE" w:rsidRDefault="00DC02DE">
            <w:pPr>
              <w:rPr>
                <w:sz w:val="28"/>
                <w:szCs w:val="28"/>
              </w:rPr>
            </w:pPr>
            <w:r w:rsidRPr="00DC02DE">
              <w:rPr>
                <w:sz w:val="28"/>
                <w:szCs w:val="28"/>
              </w:rPr>
              <w:t xml:space="preserve">ModelSim script included </w:t>
            </w:r>
          </w:p>
        </w:tc>
        <w:tc>
          <w:tcPr>
            <w:tcW w:w="4508" w:type="dxa"/>
          </w:tcPr>
          <w:p w14:paraId="3DA583DE" w14:textId="7E4E16E8" w:rsidR="00DC02DE" w:rsidRDefault="00DC02DE">
            <w:pPr>
              <w:rPr>
                <w:b/>
                <w:bCs/>
                <w:sz w:val="28"/>
                <w:szCs w:val="28"/>
              </w:rPr>
            </w:pPr>
            <w:r w:rsidRPr="0092299C">
              <w:t>YES</w:t>
            </w:r>
          </w:p>
        </w:tc>
      </w:tr>
      <w:tr w:rsidR="00DC02DE" w14:paraId="1310BEDA" w14:textId="77777777" w:rsidTr="00DC02DE">
        <w:tc>
          <w:tcPr>
            <w:tcW w:w="4508" w:type="dxa"/>
          </w:tcPr>
          <w:p w14:paraId="25A3EBC1" w14:textId="3D24584E" w:rsidR="00DC02DE" w:rsidRPr="00DC02DE" w:rsidRDefault="00DC02DE">
            <w:pPr>
              <w:rPr>
                <w:sz w:val="28"/>
                <w:szCs w:val="28"/>
              </w:rPr>
            </w:pPr>
            <w:r w:rsidRPr="00DC02DE">
              <w:rPr>
                <w:sz w:val="28"/>
                <w:szCs w:val="28"/>
              </w:rPr>
              <w:t>Architecture and FSM diagrams included</w:t>
            </w:r>
          </w:p>
        </w:tc>
        <w:tc>
          <w:tcPr>
            <w:tcW w:w="4508" w:type="dxa"/>
          </w:tcPr>
          <w:p w14:paraId="1C982002" w14:textId="14D1BD9E" w:rsidR="00DC02DE" w:rsidRDefault="00DC02DE">
            <w:pPr>
              <w:rPr>
                <w:b/>
                <w:bCs/>
                <w:sz w:val="28"/>
                <w:szCs w:val="28"/>
              </w:rPr>
            </w:pPr>
            <w:r w:rsidRPr="0092299C">
              <w:t>YES</w:t>
            </w:r>
          </w:p>
        </w:tc>
      </w:tr>
      <w:tr w:rsidR="00DC02DE" w14:paraId="72711F8B" w14:textId="77777777" w:rsidTr="00DC02DE">
        <w:tc>
          <w:tcPr>
            <w:tcW w:w="4508" w:type="dxa"/>
          </w:tcPr>
          <w:p w14:paraId="047667AC" w14:textId="0D048711" w:rsidR="00DC02DE" w:rsidRPr="00DC02DE" w:rsidRDefault="00DC02DE">
            <w:pPr>
              <w:rPr>
                <w:sz w:val="28"/>
                <w:szCs w:val="28"/>
              </w:rPr>
            </w:pPr>
            <w:r w:rsidRPr="00DC02DE">
              <w:rPr>
                <w:sz w:val="28"/>
                <w:szCs w:val="28"/>
              </w:rPr>
              <w:t xml:space="preserve">Task 3 integration evidence included </w:t>
            </w:r>
          </w:p>
        </w:tc>
        <w:tc>
          <w:tcPr>
            <w:tcW w:w="4508" w:type="dxa"/>
          </w:tcPr>
          <w:p w14:paraId="4D73E6FC" w14:textId="4D640946" w:rsidR="00DC02DE" w:rsidRDefault="00DC02DE">
            <w:pPr>
              <w:rPr>
                <w:b/>
                <w:bCs/>
                <w:sz w:val="28"/>
                <w:szCs w:val="28"/>
              </w:rPr>
            </w:pPr>
            <w:r w:rsidRPr="0092299C">
              <w:t>YES</w:t>
            </w:r>
          </w:p>
        </w:tc>
      </w:tr>
      <w:tr w:rsidR="00DC02DE" w14:paraId="677EB9A3" w14:textId="77777777" w:rsidTr="00DC02DE">
        <w:tc>
          <w:tcPr>
            <w:tcW w:w="4508" w:type="dxa"/>
          </w:tcPr>
          <w:p w14:paraId="788EA584" w14:textId="01BE51B3" w:rsidR="00DC02DE" w:rsidRPr="00DC02DE" w:rsidRDefault="00DC02DE">
            <w:pPr>
              <w:rPr>
                <w:sz w:val="28"/>
                <w:szCs w:val="28"/>
              </w:rPr>
            </w:pPr>
            <w:r w:rsidRPr="00DC02DE">
              <w:rPr>
                <w:sz w:val="28"/>
                <w:szCs w:val="28"/>
              </w:rPr>
              <w:t>Task 4 adaptive evidence included</w:t>
            </w:r>
          </w:p>
        </w:tc>
        <w:tc>
          <w:tcPr>
            <w:tcW w:w="4508" w:type="dxa"/>
          </w:tcPr>
          <w:p w14:paraId="1370BFE7" w14:textId="11C4A916" w:rsidR="00DC02DE" w:rsidRDefault="00DC02DE">
            <w:pPr>
              <w:rPr>
                <w:b/>
                <w:bCs/>
                <w:sz w:val="28"/>
                <w:szCs w:val="28"/>
              </w:rPr>
            </w:pPr>
            <w:r w:rsidRPr="0092299C">
              <w:t>YES</w:t>
            </w:r>
          </w:p>
        </w:tc>
      </w:tr>
      <w:tr w:rsidR="00DC02DE" w14:paraId="31D94340" w14:textId="77777777" w:rsidTr="00DC02DE">
        <w:tc>
          <w:tcPr>
            <w:tcW w:w="4508" w:type="dxa"/>
          </w:tcPr>
          <w:p w14:paraId="1AE1B2ED" w14:textId="7A84BE9D" w:rsidR="00DC02DE" w:rsidRPr="00DC02DE" w:rsidRDefault="00DC02DE">
            <w:pPr>
              <w:rPr>
                <w:b/>
                <w:bCs/>
                <w:sz w:val="28"/>
                <w:szCs w:val="28"/>
              </w:rPr>
            </w:pPr>
            <w:r w:rsidRPr="0092299C">
              <w:t>Task 5 final transcript included</w:t>
            </w:r>
          </w:p>
        </w:tc>
        <w:tc>
          <w:tcPr>
            <w:tcW w:w="4508" w:type="dxa"/>
          </w:tcPr>
          <w:p w14:paraId="5F99FF05" w14:textId="69036DE2" w:rsidR="00DC02DE" w:rsidRDefault="00DC02DE">
            <w:pPr>
              <w:rPr>
                <w:b/>
                <w:bCs/>
                <w:sz w:val="28"/>
                <w:szCs w:val="28"/>
              </w:rPr>
            </w:pPr>
            <w:r w:rsidRPr="0092299C">
              <w:t>YES</w:t>
            </w:r>
          </w:p>
        </w:tc>
      </w:tr>
      <w:tr w:rsidR="00DC02DE" w14:paraId="3FA1E632" w14:textId="77777777" w:rsidTr="00DC02DE">
        <w:tc>
          <w:tcPr>
            <w:tcW w:w="4508" w:type="dxa"/>
          </w:tcPr>
          <w:p w14:paraId="07823CCE" w14:textId="1B2B5909" w:rsidR="00DC02DE" w:rsidRPr="00DC02DE" w:rsidRDefault="00DC02DE" w:rsidP="00DC02DE">
            <w:pPr>
              <w:rPr>
                <w:b/>
                <w:bCs/>
                <w:sz w:val="28"/>
                <w:szCs w:val="28"/>
              </w:rPr>
            </w:pPr>
            <w:r w:rsidRPr="0092299C">
              <w:t>Randomized density run — 200 cycles</w:t>
            </w:r>
          </w:p>
        </w:tc>
        <w:tc>
          <w:tcPr>
            <w:tcW w:w="4508" w:type="dxa"/>
          </w:tcPr>
          <w:p w14:paraId="2A635433" w14:textId="43CEEB70" w:rsidR="00DC02DE" w:rsidRDefault="00DC02DE" w:rsidP="00DC02DE">
            <w:pPr>
              <w:rPr>
                <w:b/>
                <w:bCs/>
                <w:sz w:val="28"/>
                <w:szCs w:val="28"/>
              </w:rPr>
            </w:pPr>
            <w:r w:rsidRPr="0092299C">
              <w:t>YES</w:t>
            </w:r>
          </w:p>
        </w:tc>
      </w:tr>
      <w:tr w:rsidR="00DC02DE" w14:paraId="721588F7" w14:textId="77777777" w:rsidTr="00DC02DE">
        <w:tc>
          <w:tcPr>
            <w:tcW w:w="4508" w:type="dxa"/>
          </w:tcPr>
          <w:p w14:paraId="05B7E20C" w14:textId="10A4BB99" w:rsidR="00DC02DE" w:rsidRPr="0092299C" w:rsidRDefault="00DC02DE" w:rsidP="00DC02DE">
            <w:r w:rsidRPr="00DC02DE">
              <w:t xml:space="preserve">Pedestrian grants — 120; A/B=60/60 </w:t>
            </w:r>
          </w:p>
        </w:tc>
        <w:tc>
          <w:tcPr>
            <w:tcW w:w="4508" w:type="dxa"/>
          </w:tcPr>
          <w:p w14:paraId="7A67903E" w14:textId="2BFBC956" w:rsidR="00DC02DE" w:rsidRPr="00DC02DE" w:rsidRDefault="00DC02DE" w:rsidP="00DC02DE">
            <w:pPr>
              <w:rPr>
                <w:sz w:val="28"/>
                <w:szCs w:val="28"/>
              </w:rPr>
            </w:pPr>
            <w:r w:rsidRPr="00DC02DE">
              <w:rPr>
                <w:sz w:val="28"/>
                <w:szCs w:val="28"/>
              </w:rPr>
              <w:t>PASS</w:t>
            </w:r>
          </w:p>
        </w:tc>
      </w:tr>
      <w:tr w:rsidR="00DC02DE" w14:paraId="2B5C5797" w14:textId="77777777" w:rsidTr="00DC02DE">
        <w:tc>
          <w:tcPr>
            <w:tcW w:w="4508" w:type="dxa"/>
          </w:tcPr>
          <w:p w14:paraId="2541A4EB" w14:textId="1ABD8AD1" w:rsidR="00DC02DE" w:rsidRPr="0092299C" w:rsidRDefault="00DC02DE" w:rsidP="00DC02DE">
            <w:r w:rsidRPr="00DC02DE">
              <w:t>Emergency — all six phase</w:t>
            </w:r>
          </w:p>
        </w:tc>
        <w:tc>
          <w:tcPr>
            <w:tcW w:w="4508" w:type="dxa"/>
          </w:tcPr>
          <w:p w14:paraId="626081B1" w14:textId="01CC683D" w:rsidR="00DC02DE" w:rsidRPr="00DC02DE" w:rsidRDefault="00DC02DE" w:rsidP="00DC02DE">
            <w:pPr>
              <w:rPr>
                <w:sz w:val="28"/>
                <w:szCs w:val="28"/>
              </w:rPr>
            </w:pPr>
            <w:r w:rsidRPr="00DC02DE">
              <w:rPr>
                <w:sz w:val="28"/>
                <w:szCs w:val="28"/>
              </w:rPr>
              <w:t>PASS</w:t>
            </w:r>
          </w:p>
        </w:tc>
      </w:tr>
      <w:tr w:rsidR="00DC02DE" w14:paraId="60BBCD6A" w14:textId="77777777" w:rsidTr="00DC02DE">
        <w:tc>
          <w:tcPr>
            <w:tcW w:w="4508" w:type="dxa"/>
          </w:tcPr>
          <w:p w14:paraId="1D245408" w14:textId="0CF9E0A8" w:rsidR="00DC02DE" w:rsidRPr="00DC02DE" w:rsidRDefault="00DC02DE" w:rsidP="00DC02DE">
            <w:r w:rsidRPr="00DC02DE">
              <w:t>Green-wave — five combinations</w:t>
            </w:r>
          </w:p>
        </w:tc>
        <w:tc>
          <w:tcPr>
            <w:tcW w:w="4508" w:type="dxa"/>
          </w:tcPr>
          <w:p w14:paraId="15B8770C" w14:textId="1B6BEDF2" w:rsidR="00DC02DE" w:rsidRPr="00DC02DE" w:rsidRDefault="00DC02DE" w:rsidP="00DC02DE">
            <w:pPr>
              <w:rPr>
                <w:sz w:val="28"/>
                <w:szCs w:val="28"/>
              </w:rPr>
            </w:pPr>
            <w:r w:rsidRPr="00DC02DE">
              <w:rPr>
                <w:sz w:val="28"/>
                <w:szCs w:val="28"/>
              </w:rPr>
              <w:t>PASS</w:t>
            </w:r>
          </w:p>
        </w:tc>
      </w:tr>
      <w:tr w:rsidR="00DC02DE" w14:paraId="3EE1E5EB" w14:textId="77777777" w:rsidTr="00DC02DE">
        <w:tc>
          <w:tcPr>
            <w:tcW w:w="4508" w:type="dxa"/>
          </w:tcPr>
          <w:p w14:paraId="1C1EC412" w14:textId="549DC6D4" w:rsidR="00DC02DE" w:rsidRPr="00DC02DE" w:rsidRDefault="00DC02DE" w:rsidP="00DC02DE">
            <w:r w:rsidRPr="00DC02DE">
              <w:t>Reset during active operation</w:t>
            </w:r>
            <w:r w:rsidRPr="00DC02DE">
              <w:t xml:space="preserve"> </w:t>
            </w:r>
          </w:p>
        </w:tc>
        <w:tc>
          <w:tcPr>
            <w:tcW w:w="4508" w:type="dxa"/>
          </w:tcPr>
          <w:p w14:paraId="635494EB" w14:textId="0E13398B" w:rsidR="00DC02DE" w:rsidRPr="00DC02DE" w:rsidRDefault="00DC02DE" w:rsidP="00DC02DE">
            <w:pPr>
              <w:rPr>
                <w:sz w:val="28"/>
                <w:szCs w:val="28"/>
              </w:rPr>
            </w:pPr>
            <w:r w:rsidRPr="00DC02DE">
              <w:rPr>
                <w:sz w:val="28"/>
                <w:szCs w:val="28"/>
              </w:rPr>
              <w:t>PASS</w:t>
            </w:r>
          </w:p>
        </w:tc>
      </w:tr>
      <w:tr w:rsidR="00DC02DE" w14:paraId="1ECA4823" w14:textId="77777777" w:rsidTr="00DC02DE">
        <w:tc>
          <w:tcPr>
            <w:tcW w:w="4508" w:type="dxa"/>
          </w:tcPr>
          <w:p w14:paraId="222472E0" w14:textId="43E1A163" w:rsidR="00DC02DE" w:rsidRPr="00DC02DE" w:rsidRDefault="00DC02DE" w:rsidP="00DC02DE">
            <w:r w:rsidRPr="00DC02DE">
              <w:t>Final simulation errors/warnings</w:t>
            </w:r>
          </w:p>
        </w:tc>
        <w:tc>
          <w:tcPr>
            <w:tcW w:w="4508" w:type="dxa"/>
          </w:tcPr>
          <w:p w14:paraId="6B57B511" w14:textId="3F7B8C30" w:rsidR="00DC02DE" w:rsidRPr="00DC02DE" w:rsidRDefault="00DC02DE" w:rsidP="00DC02DE">
            <w:pPr>
              <w:rPr>
                <w:sz w:val="28"/>
                <w:szCs w:val="28"/>
              </w:rPr>
            </w:pPr>
            <w:r w:rsidRPr="00DC02DE">
              <w:rPr>
                <w:sz w:val="28"/>
                <w:szCs w:val="28"/>
              </w:rPr>
              <w:t>0 / 0</w:t>
            </w:r>
          </w:p>
        </w:tc>
      </w:tr>
    </w:tbl>
    <w:p w14:paraId="5E0B601D" w14:textId="77777777" w:rsidR="00DC02DE" w:rsidRDefault="00DC02DE">
      <w:pPr>
        <w:rPr>
          <w:b/>
          <w:bCs/>
          <w:sz w:val="28"/>
          <w:szCs w:val="28"/>
        </w:rPr>
      </w:pPr>
    </w:p>
    <w:p w14:paraId="0A107DBC" w14:textId="35B4396A" w:rsidR="00DC02DE" w:rsidRDefault="00DC02DE">
      <w:pPr>
        <w:rPr>
          <w:b/>
          <w:bCs/>
          <w:sz w:val="28"/>
          <w:szCs w:val="28"/>
        </w:rPr>
      </w:pPr>
      <w:r w:rsidRPr="00DC02DE">
        <w:rPr>
          <w:b/>
          <w:bCs/>
          <w:sz w:val="28"/>
          <w:szCs w:val="28"/>
        </w:rPr>
        <w:t xml:space="preserve">Final engineering statement </w:t>
      </w:r>
    </w:p>
    <w:p w14:paraId="5AA31DE6" w14:textId="77777777" w:rsidR="00DC02DE" w:rsidRDefault="00DC02DE">
      <w:pPr>
        <w:rPr>
          <w:sz w:val="28"/>
          <w:szCs w:val="28"/>
        </w:rPr>
      </w:pPr>
      <w:r w:rsidRPr="00DC02DE">
        <w:rPr>
          <w:sz w:val="28"/>
          <w:szCs w:val="28"/>
        </w:rPr>
        <w:t xml:space="preserve">0 / 0 The submitted RTL and verification artifacts form a coherent, traceable project package. The measured results support the stated simulation-level objectives. Any physical deployment, real traffic optimization or safety certification would require additional hardware, calibration, formal review and field validation. </w:t>
      </w:r>
    </w:p>
    <w:p w14:paraId="3D68085C" w14:textId="77777777" w:rsidR="00DC02DE" w:rsidRPr="00DC02DE" w:rsidRDefault="00DC02DE">
      <w:pPr>
        <w:rPr>
          <w:b/>
          <w:bCs/>
          <w:sz w:val="28"/>
          <w:szCs w:val="28"/>
        </w:rPr>
      </w:pPr>
      <w:r w:rsidRPr="00DC02DE">
        <w:rPr>
          <w:b/>
          <w:bCs/>
          <w:sz w:val="28"/>
          <w:szCs w:val="28"/>
        </w:rPr>
        <w:t xml:space="preserve">Reviewer sign-off </w:t>
      </w:r>
    </w:p>
    <w:p w14:paraId="5486B661" w14:textId="77777777" w:rsidR="00DC02DE" w:rsidRDefault="00DC02DE">
      <w:pPr>
        <w:rPr>
          <w:sz w:val="28"/>
          <w:szCs w:val="28"/>
        </w:rPr>
      </w:pPr>
      <w:r w:rsidRPr="00DC02DE">
        <w:rPr>
          <w:sz w:val="28"/>
          <w:szCs w:val="28"/>
        </w:rPr>
        <w:t xml:space="preserve">Student: </w:t>
      </w:r>
      <w:r>
        <w:rPr>
          <w:sz w:val="28"/>
          <w:szCs w:val="28"/>
        </w:rPr>
        <w:t>Yarrabarla Sadhvi Sri</w:t>
      </w:r>
      <w:r w:rsidRPr="00DC02DE">
        <w:rPr>
          <w:sz w:val="28"/>
          <w:szCs w:val="28"/>
        </w:rPr>
        <w:t xml:space="preserve"> Date: _</w:t>
      </w:r>
      <w:r>
        <w:rPr>
          <w:sz w:val="28"/>
          <w:szCs w:val="28"/>
        </w:rPr>
        <w:t>26-9-2026</w:t>
      </w:r>
      <w:r w:rsidRPr="00DC02DE">
        <w:rPr>
          <w:sz w:val="28"/>
          <w:szCs w:val="28"/>
        </w:rPr>
        <w:t>_______________ Reviewer: _____________________________ Date: ________________</w:t>
      </w:r>
    </w:p>
    <w:p w14:paraId="20FA2C63" w14:textId="44F5D474" w:rsidR="00DC02DE" w:rsidRPr="00DC02DE" w:rsidRDefault="00DC02DE" w:rsidP="00DC02DE">
      <w:pPr>
        <w:rPr>
          <w:sz w:val="28"/>
          <w:szCs w:val="28"/>
        </w:rPr>
      </w:pPr>
      <w:r w:rsidRPr="00DC02DE">
        <w:rPr>
          <w:sz w:val="28"/>
          <w:szCs w:val="28"/>
        </w:rPr>
        <w:t xml:space="preserve"> </w:t>
      </w:r>
    </w:p>
    <w:p w14:paraId="1266E474" w14:textId="3885A044" w:rsidR="00DC02DE" w:rsidRPr="00DC02DE" w:rsidRDefault="00DC02DE">
      <w:pPr>
        <w:rPr>
          <w:sz w:val="28"/>
          <w:szCs w:val="28"/>
        </w:rPr>
      </w:pPr>
    </w:p>
    <w:sectPr w:rsidR="00DC02DE" w:rsidRPr="00DC02DE">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078DB" w14:textId="77777777" w:rsidR="00154CA6" w:rsidRDefault="00154CA6" w:rsidP="003417B4">
      <w:pPr>
        <w:spacing w:after="0" w:line="240" w:lineRule="auto"/>
      </w:pPr>
      <w:r>
        <w:separator/>
      </w:r>
    </w:p>
  </w:endnote>
  <w:endnote w:type="continuationSeparator" w:id="0">
    <w:p w14:paraId="5B89E7C9" w14:textId="77777777" w:rsidR="00154CA6" w:rsidRDefault="00154CA6" w:rsidP="003417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387670"/>
      <w:docPartObj>
        <w:docPartGallery w:val="Page Numbers (Bottom of Page)"/>
        <w:docPartUnique/>
      </w:docPartObj>
    </w:sdtPr>
    <w:sdtContent>
      <w:p w14:paraId="04B1B88A" w14:textId="16680EB8" w:rsidR="003417B4" w:rsidRDefault="003417B4">
        <w:pPr>
          <w:pStyle w:val="Footer"/>
          <w:jc w:val="center"/>
        </w:pPr>
        <w:r>
          <w:fldChar w:fldCharType="begin"/>
        </w:r>
        <w:r>
          <w:instrText>PAGE   \* MERGEFORMAT</w:instrText>
        </w:r>
        <w:r>
          <w:fldChar w:fldCharType="separate"/>
        </w:r>
        <w:r>
          <w:rPr>
            <w:lang w:val="en-GB"/>
          </w:rPr>
          <w:t>2</w:t>
        </w:r>
        <w:r>
          <w:fldChar w:fldCharType="end"/>
        </w:r>
      </w:p>
    </w:sdtContent>
  </w:sdt>
  <w:p w14:paraId="4260D6E4" w14:textId="77777777" w:rsidR="003417B4" w:rsidRDefault="003417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CB735" w14:textId="77777777" w:rsidR="00154CA6" w:rsidRDefault="00154CA6" w:rsidP="003417B4">
      <w:pPr>
        <w:spacing w:after="0" w:line="240" w:lineRule="auto"/>
      </w:pPr>
      <w:r>
        <w:separator/>
      </w:r>
    </w:p>
  </w:footnote>
  <w:footnote w:type="continuationSeparator" w:id="0">
    <w:p w14:paraId="58B5992A" w14:textId="77777777" w:rsidR="00154CA6" w:rsidRDefault="00154CA6" w:rsidP="003417B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6C8"/>
    <w:rsid w:val="00083DDD"/>
    <w:rsid w:val="00154CA6"/>
    <w:rsid w:val="00202F2D"/>
    <w:rsid w:val="002401EF"/>
    <w:rsid w:val="00262E93"/>
    <w:rsid w:val="002B3787"/>
    <w:rsid w:val="002C1979"/>
    <w:rsid w:val="003417B4"/>
    <w:rsid w:val="003E42A3"/>
    <w:rsid w:val="0044636D"/>
    <w:rsid w:val="00456EBD"/>
    <w:rsid w:val="004C5F58"/>
    <w:rsid w:val="004E7FCF"/>
    <w:rsid w:val="00604951"/>
    <w:rsid w:val="00641D6A"/>
    <w:rsid w:val="007C41E7"/>
    <w:rsid w:val="007F2CA1"/>
    <w:rsid w:val="00804D8F"/>
    <w:rsid w:val="00835BB4"/>
    <w:rsid w:val="008417EA"/>
    <w:rsid w:val="00873DC5"/>
    <w:rsid w:val="00896F22"/>
    <w:rsid w:val="00902E1E"/>
    <w:rsid w:val="00922FBF"/>
    <w:rsid w:val="0096743E"/>
    <w:rsid w:val="009E0E39"/>
    <w:rsid w:val="00AA6A0B"/>
    <w:rsid w:val="00AD05CE"/>
    <w:rsid w:val="00BD2F8B"/>
    <w:rsid w:val="00BE5C0D"/>
    <w:rsid w:val="00BF2442"/>
    <w:rsid w:val="00C315BF"/>
    <w:rsid w:val="00C6353C"/>
    <w:rsid w:val="00DC02DE"/>
    <w:rsid w:val="00E04015"/>
    <w:rsid w:val="00E166C8"/>
    <w:rsid w:val="00EF0E06"/>
    <w:rsid w:val="00F2597E"/>
    <w:rsid w:val="00F461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67448"/>
  <w15:chartTrackingRefBased/>
  <w15:docId w15:val="{4B2CA376-5DD0-4FBC-8671-9C4B8ECAB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6C8"/>
  </w:style>
  <w:style w:type="paragraph" w:styleId="Heading1">
    <w:name w:val="heading 1"/>
    <w:basedOn w:val="Normal"/>
    <w:next w:val="Normal"/>
    <w:link w:val="Heading1Char"/>
    <w:uiPriority w:val="9"/>
    <w:qFormat/>
    <w:rsid w:val="00E16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6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6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6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6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6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6C8"/>
    <w:rPr>
      <w:rFonts w:eastAsiaTheme="majorEastAsia" w:cstheme="majorBidi"/>
      <w:color w:val="272727" w:themeColor="text1" w:themeTint="D8"/>
    </w:rPr>
  </w:style>
  <w:style w:type="paragraph" w:styleId="Title">
    <w:name w:val="Title"/>
    <w:basedOn w:val="Normal"/>
    <w:next w:val="Normal"/>
    <w:link w:val="TitleChar"/>
    <w:uiPriority w:val="10"/>
    <w:qFormat/>
    <w:rsid w:val="00E16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6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6C8"/>
    <w:pPr>
      <w:spacing w:before="160"/>
      <w:jc w:val="center"/>
    </w:pPr>
    <w:rPr>
      <w:i/>
      <w:iCs/>
      <w:color w:val="404040" w:themeColor="text1" w:themeTint="BF"/>
    </w:rPr>
  </w:style>
  <w:style w:type="character" w:customStyle="1" w:styleId="QuoteChar">
    <w:name w:val="Quote Char"/>
    <w:basedOn w:val="DefaultParagraphFont"/>
    <w:link w:val="Quote"/>
    <w:uiPriority w:val="29"/>
    <w:rsid w:val="00E166C8"/>
    <w:rPr>
      <w:i/>
      <w:iCs/>
      <w:color w:val="404040" w:themeColor="text1" w:themeTint="BF"/>
    </w:rPr>
  </w:style>
  <w:style w:type="paragraph" w:styleId="ListParagraph">
    <w:name w:val="List Paragraph"/>
    <w:basedOn w:val="Normal"/>
    <w:uiPriority w:val="34"/>
    <w:qFormat/>
    <w:rsid w:val="00E166C8"/>
    <w:pPr>
      <w:ind w:left="720"/>
      <w:contextualSpacing/>
    </w:pPr>
  </w:style>
  <w:style w:type="character" w:styleId="IntenseEmphasis">
    <w:name w:val="Intense Emphasis"/>
    <w:basedOn w:val="DefaultParagraphFont"/>
    <w:uiPriority w:val="21"/>
    <w:qFormat/>
    <w:rsid w:val="00E166C8"/>
    <w:rPr>
      <w:i/>
      <w:iCs/>
      <w:color w:val="0F4761" w:themeColor="accent1" w:themeShade="BF"/>
    </w:rPr>
  </w:style>
  <w:style w:type="paragraph" w:styleId="IntenseQuote">
    <w:name w:val="Intense Quote"/>
    <w:basedOn w:val="Normal"/>
    <w:next w:val="Normal"/>
    <w:link w:val="IntenseQuoteChar"/>
    <w:uiPriority w:val="30"/>
    <w:qFormat/>
    <w:rsid w:val="00E16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6C8"/>
    <w:rPr>
      <w:i/>
      <w:iCs/>
      <w:color w:val="0F4761" w:themeColor="accent1" w:themeShade="BF"/>
    </w:rPr>
  </w:style>
  <w:style w:type="character" w:styleId="IntenseReference">
    <w:name w:val="Intense Reference"/>
    <w:basedOn w:val="DefaultParagraphFont"/>
    <w:uiPriority w:val="32"/>
    <w:qFormat/>
    <w:rsid w:val="00E166C8"/>
    <w:rPr>
      <w:b/>
      <w:bCs/>
      <w:smallCaps/>
      <w:color w:val="0F4761" w:themeColor="accent1" w:themeShade="BF"/>
      <w:spacing w:val="5"/>
    </w:rPr>
  </w:style>
  <w:style w:type="table" w:styleId="TableGrid">
    <w:name w:val="Table Grid"/>
    <w:basedOn w:val="TableNormal"/>
    <w:uiPriority w:val="39"/>
    <w:rsid w:val="00E1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17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17B4"/>
  </w:style>
  <w:style w:type="paragraph" w:styleId="Footer">
    <w:name w:val="footer"/>
    <w:basedOn w:val="Normal"/>
    <w:link w:val="FooterChar"/>
    <w:uiPriority w:val="99"/>
    <w:unhideWhenUsed/>
    <w:rsid w:val="003417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17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414333-A08A-4152-8A9C-A4B14B10C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55</Pages>
  <Words>9912</Words>
  <Characters>56503</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Jhansi Taddi</dc:creator>
  <cp:keywords/>
  <dc:description/>
  <cp:lastModifiedBy>Jhansi Taddi</cp:lastModifiedBy>
  <cp:revision>30</cp:revision>
  <dcterms:created xsi:type="dcterms:W3CDTF">2026-09-25T13:53:00Z</dcterms:created>
  <dcterms:modified xsi:type="dcterms:W3CDTF">2026-09-25T20:23:00Z</dcterms:modified>
</cp:coreProperties>
</file>