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2F70E" w14:textId="0F473DF3" w:rsidR="00F20963" w:rsidRPr="00481CDD" w:rsidRDefault="00481CDD">
      <w:pPr>
        <w:rPr>
          <w:b/>
          <w:bCs/>
          <w:sz w:val="24"/>
          <w:szCs w:val="24"/>
        </w:rPr>
      </w:pPr>
      <w:r w:rsidRPr="00481CDD">
        <w:rPr>
          <w:b/>
          <w:bCs/>
          <w:sz w:val="24"/>
          <w:szCs w:val="24"/>
        </w:rPr>
        <w:t xml:space="preserve">BATCH PAYROLL APPLICATION </w:t>
      </w:r>
    </w:p>
    <w:p w14:paraId="5FA912E5" w14:textId="0B1B6F74" w:rsidR="00481CDD" w:rsidRDefault="00481CDD">
      <w:pPr>
        <w:rPr>
          <w:b/>
          <w:bCs/>
          <w:sz w:val="24"/>
          <w:szCs w:val="24"/>
          <w:u w:val="single"/>
        </w:rPr>
      </w:pPr>
      <w:r w:rsidRPr="00481CDD">
        <w:rPr>
          <w:b/>
          <w:bCs/>
          <w:sz w:val="24"/>
          <w:szCs w:val="24"/>
          <w:u w:val="single"/>
        </w:rPr>
        <w:t>SEQUENCE DIAGRAM</w:t>
      </w:r>
    </w:p>
    <w:p w14:paraId="362ECCC3" w14:textId="66D3B84E" w:rsidR="00481CDD" w:rsidRPr="00481CDD" w:rsidRDefault="00481CD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52779A" wp14:editId="03254F2F">
            <wp:extent cx="5943600" cy="4719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CDD" w:rsidRPr="0048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DD"/>
    <w:rsid w:val="00481CDD"/>
    <w:rsid w:val="0077619C"/>
    <w:rsid w:val="00F2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03A1"/>
  <w15:chartTrackingRefBased/>
  <w15:docId w15:val="{0CEEC180-F70C-4BC0-9A92-24949B9E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Hafeez</dc:creator>
  <cp:keywords/>
  <dc:description/>
  <cp:lastModifiedBy>Sadia Hafeez</cp:lastModifiedBy>
  <cp:revision>1</cp:revision>
  <dcterms:created xsi:type="dcterms:W3CDTF">2025-10-21T17:25:00Z</dcterms:created>
  <dcterms:modified xsi:type="dcterms:W3CDTF">2025-10-21T17:27:00Z</dcterms:modified>
</cp:coreProperties>
</file>