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E0EBF0" w14:textId="77777777" w:rsidR="00F87988" w:rsidRDefault="00F87988" w:rsidP="00F8798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04DA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Software Req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uirements Specification (SRS)</w:t>
      </w:r>
    </w:p>
    <w:p w14:paraId="58C814E7" w14:textId="77777777" w:rsidR="00F87988" w:rsidRPr="00604DAD" w:rsidRDefault="00F87988" w:rsidP="00F8798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04DA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Batch Payroll Application</w:t>
      </w:r>
    </w:p>
    <w:p w14:paraId="0ED6BD09" w14:textId="77777777" w:rsidR="00F87988" w:rsidRPr="00604DAD" w:rsidRDefault="00F87988" w:rsidP="00F879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04DAD">
        <w:rPr>
          <w:rFonts w:ascii="Times New Roman" w:eastAsia="Times New Roman" w:hAnsi="Times New Roman" w:cs="Times New Roman"/>
          <w:b/>
          <w:bCs/>
          <w:sz w:val="36"/>
          <w:szCs w:val="36"/>
        </w:rPr>
        <w:t>1. Introduction</w:t>
      </w:r>
    </w:p>
    <w:p w14:paraId="5F1EB0F3" w14:textId="77777777" w:rsidR="00F87988" w:rsidRPr="00604DAD" w:rsidRDefault="00F87988" w:rsidP="00F879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04DAD">
        <w:rPr>
          <w:rFonts w:ascii="Times New Roman" w:eastAsia="Times New Roman" w:hAnsi="Times New Roman" w:cs="Times New Roman"/>
          <w:b/>
          <w:bCs/>
          <w:sz w:val="27"/>
          <w:szCs w:val="27"/>
        </w:rPr>
        <w:t>1.1 Purpose</w:t>
      </w:r>
    </w:p>
    <w:p w14:paraId="37773A56" w14:textId="77777777" w:rsidR="00F87988" w:rsidRPr="00604DAD" w:rsidRDefault="00F87988" w:rsidP="00F879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4DAD">
        <w:rPr>
          <w:rFonts w:ascii="Times New Roman" w:eastAsia="Times New Roman" w:hAnsi="Times New Roman" w:cs="Times New Roman"/>
          <w:sz w:val="24"/>
          <w:szCs w:val="24"/>
        </w:rPr>
        <w:t>The Batch Payroll system manages employee payments accurately and on time based on their work hours, salaries, commissions, and deductions.</w:t>
      </w:r>
    </w:p>
    <w:p w14:paraId="7405C9D5" w14:textId="77777777" w:rsidR="00F87988" w:rsidRPr="00604DAD" w:rsidRDefault="00F87988" w:rsidP="00F879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04DAD">
        <w:rPr>
          <w:rFonts w:ascii="Times New Roman" w:eastAsia="Times New Roman" w:hAnsi="Times New Roman" w:cs="Times New Roman"/>
          <w:b/>
          <w:bCs/>
          <w:sz w:val="27"/>
          <w:szCs w:val="27"/>
        </w:rPr>
        <w:t>1.2 Scope</w:t>
      </w:r>
    </w:p>
    <w:p w14:paraId="1D1CF35B" w14:textId="77777777" w:rsidR="00F87988" w:rsidRPr="00604DAD" w:rsidRDefault="00F87988" w:rsidP="00F879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4DAD">
        <w:rPr>
          <w:rFonts w:ascii="Times New Roman" w:eastAsia="Times New Roman" w:hAnsi="Times New Roman" w:cs="Times New Roman"/>
          <w:sz w:val="24"/>
          <w:szCs w:val="24"/>
        </w:rPr>
        <w:t xml:space="preserve">The system fetches employee records, calculates salaries (gross pay, deductions, net pay), generates </w:t>
      </w:r>
      <w:proofErr w:type="spellStart"/>
      <w:r w:rsidRPr="00604DAD">
        <w:rPr>
          <w:rFonts w:ascii="Times New Roman" w:eastAsia="Times New Roman" w:hAnsi="Times New Roman" w:cs="Times New Roman"/>
          <w:sz w:val="24"/>
          <w:szCs w:val="24"/>
        </w:rPr>
        <w:t>payslips</w:t>
      </w:r>
      <w:proofErr w:type="spellEnd"/>
      <w:r w:rsidRPr="00604DAD">
        <w:rPr>
          <w:rFonts w:ascii="Times New Roman" w:eastAsia="Times New Roman" w:hAnsi="Times New Roman" w:cs="Times New Roman"/>
          <w:sz w:val="24"/>
          <w:szCs w:val="24"/>
        </w:rPr>
        <w:t>, and processes payment transfers.</w:t>
      </w:r>
    </w:p>
    <w:p w14:paraId="7AB0B103" w14:textId="77777777" w:rsidR="00F87988" w:rsidRPr="00604DAD" w:rsidRDefault="00F87988" w:rsidP="00F879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04DAD">
        <w:rPr>
          <w:rFonts w:ascii="Times New Roman" w:eastAsia="Times New Roman" w:hAnsi="Times New Roman" w:cs="Times New Roman"/>
          <w:b/>
          <w:bCs/>
          <w:sz w:val="27"/>
          <w:szCs w:val="27"/>
        </w:rPr>
        <w:t>1.3 Definitions, Acronyms, and Abbreviations</w:t>
      </w:r>
    </w:p>
    <w:p w14:paraId="6783C0D1" w14:textId="77777777" w:rsidR="00F87988" w:rsidRPr="00604DAD" w:rsidRDefault="00F87988" w:rsidP="00F879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4DAD">
        <w:rPr>
          <w:rFonts w:ascii="Times New Roman" w:eastAsia="Times New Roman" w:hAnsi="Times New Roman" w:cs="Times New Roman"/>
          <w:b/>
          <w:bCs/>
          <w:sz w:val="24"/>
          <w:szCs w:val="24"/>
        </w:rPr>
        <w:t>Payroll:</w:t>
      </w:r>
      <w:r w:rsidRPr="00604DAD">
        <w:rPr>
          <w:rFonts w:ascii="Times New Roman" w:eastAsia="Times New Roman" w:hAnsi="Times New Roman" w:cs="Times New Roman"/>
          <w:sz w:val="24"/>
          <w:szCs w:val="24"/>
        </w:rPr>
        <w:t xml:space="preserve"> Process of calculating and distributing employee payments</w:t>
      </w:r>
    </w:p>
    <w:p w14:paraId="4488EE2A" w14:textId="77777777" w:rsidR="00F87988" w:rsidRPr="00604DAD" w:rsidRDefault="00F87988" w:rsidP="00F879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4DAD">
        <w:rPr>
          <w:rFonts w:ascii="Times New Roman" w:eastAsia="Times New Roman" w:hAnsi="Times New Roman" w:cs="Times New Roman"/>
          <w:b/>
          <w:bCs/>
          <w:sz w:val="24"/>
          <w:szCs w:val="24"/>
        </w:rPr>
        <w:t>Paymaster:</w:t>
      </w:r>
      <w:r w:rsidRPr="00604DAD">
        <w:rPr>
          <w:rFonts w:ascii="Times New Roman" w:eastAsia="Times New Roman" w:hAnsi="Times New Roman" w:cs="Times New Roman"/>
          <w:sz w:val="24"/>
          <w:szCs w:val="24"/>
        </w:rPr>
        <w:t xml:space="preserve"> Person responsible for initiating the payroll process</w:t>
      </w:r>
    </w:p>
    <w:p w14:paraId="54258BBC" w14:textId="77777777" w:rsidR="00F87988" w:rsidRPr="00604DAD" w:rsidRDefault="00F87988" w:rsidP="00F879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4DAD">
        <w:rPr>
          <w:rFonts w:ascii="Times New Roman" w:eastAsia="Times New Roman" w:hAnsi="Times New Roman" w:cs="Times New Roman"/>
          <w:b/>
          <w:bCs/>
          <w:sz w:val="24"/>
          <w:szCs w:val="24"/>
        </w:rPr>
        <w:t>Gross Pay:</w:t>
      </w:r>
      <w:r w:rsidRPr="00604DAD">
        <w:rPr>
          <w:rFonts w:ascii="Times New Roman" w:eastAsia="Times New Roman" w:hAnsi="Times New Roman" w:cs="Times New Roman"/>
          <w:sz w:val="24"/>
          <w:szCs w:val="24"/>
        </w:rPr>
        <w:t xml:space="preserve"> Total earnings before deductions</w:t>
      </w:r>
    </w:p>
    <w:p w14:paraId="3F6E9A44" w14:textId="77777777" w:rsidR="00F87988" w:rsidRPr="00604DAD" w:rsidRDefault="00F87988" w:rsidP="00F879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4DAD">
        <w:rPr>
          <w:rFonts w:ascii="Times New Roman" w:eastAsia="Times New Roman" w:hAnsi="Times New Roman" w:cs="Times New Roman"/>
          <w:b/>
          <w:bCs/>
          <w:sz w:val="24"/>
          <w:szCs w:val="24"/>
        </w:rPr>
        <w:t>Net Pay:</w:t>
      </w:r>
      <w:r w:rsidRPr="00604DAD">
        <w:rPr>
          <w:rFonts w:ascii="Times New Roman" w:eastAsia="Times New Roman" w:hAnsi="Times New Roman" w:cs="Times New Roman"/>
          <w:sz w:val="24"/>
          <w:szCs w:val="24"/>
        </w:rPr>
        <w:t xml:space="preserve"> Salary after deductions</w:t>
      </w:r>
    </w:p>
    <w:p w14:paraId="1120FCEC" w14:textId="77777777" w:rsidR="00F87988" w:rsidRPr="00604DAD" w:rsidRDefault="00F87988" w:rsidP="00F879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04DAD">
        <w:rPr>
          <w:rFonts w:ascii="Times New Roman" w:eastAsia="Times New Roman" w:hAnsi="Times New Roman" w:cs="Times New Roman"/>
          <w:b/>
          <w:bCs/>
          <w:sz w:val="27"/>
          <w:szCs w:val="27"/>
        </w:rPr>
        <w:t>1.4 References</w:t>
      </w:r>
    </w:p>
    <w:p w14:paraId="39939186" w14:textId="77777777" w:rsidR="00F87988" w:rsidRPr="00604DAD" w:rsidRDefault="00F87988" w:rsidP="00F879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4DAD">
        <w:rPr>
          <w:rFonts w:ascii="Times New Roman" w:eastAsia="Times New Roman" w:hAnsi="Times New Roman" w:cs="Times New Roman"/>
          <w:sz w:val="24"/>
          <w:szCs w:val="24"/>
        </w:rPr>
        <w:t>Company payroll policies and banking transaction protocols.</w:t>
      </w:r>
    </w:p>
    <w:p w14:paraId="6D428676" w14:textId="77777777" w:rsidR="00F87988" w:rsidRPr="00604DAD" w:rsidRDefault="00F87988" w:rsidP="00F879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04DAD">
        <w:rPr>
          <w:rFonts w:ascii="Times New Roman" w:eastAsia="Times New Roman" w:hAnsi="Times New Roman" w:cs="Times New Roman"/>
          <w:b/>
          <w:bCs/>
          <w:sz w:val="27"/>
          <w:szCs w:val="27"/>
        </w:rPr>
        <w:t>1.5 Overview</w:t>
      </w:r>
    </w:p>
    <w:p w14:paraId="2C2D5355" w14:textId="77777777" w:rsidR="00F87988" w:rsidRPr="00604DAD" w:rsidRDefault="00F87988" w:rsidP="00F879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4DAD">
        <w:rPr>
          <w:rFonts w:ascii="Times New Roman" w:eastAsia="Times New Roman" w:hAnsi="Times New Roman" w:cs="Times New Roman"/>
          <w:sz w:val="24"/>
          <w:szCs w:val="24"/>
        </w:rPr>
        <w:t>The system runs batch payroll daily or as scheduled and updates payment status accordingly.</w:t>
      </w:r>
    </w:p>
    <w:p w14:paraId="61E29E19" w14:textId="77777777" w:rsidR="00F87988" w:rsidRPr="00604DAD" w:rsidRDefault="00F87988" w:rsidP="00F879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04DAD">
        <w:rPr>
          <w:rFonts w:ascii="Times New Roman" w:eastAsia="Times New Roman" w:hAnsi="Times New Roman" w:cs="Times New Roman"/>
          <w:b/>
          <w:bCs/>
          <w:sz w:val="36"/>
          <w:szCs w:val="36"/>
        </w:rPr>
        <w:t>2. Overall Description</w:t>
      </w:r>
    </w:p>
    <w:p w14:paraId="4DD80417" w14:textId="77777777" w:rsidR="00F87988" w:rsidRPr="00604DAD" w:rsidRDefault="00F87988" w:rsidP="00F879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04DAD">
        <w:rPr>
          <w:rFonts w:ascii="Times New Roman" w:eastAsia="Times New Roman" w:hAnsi="Times New Roman" w:cs="Times New Roman"/>
          <w:b/>
          <w:bCs/>
          <w:sz w:val="27"/>
          <w:szCs w:val="27"/>
        </w:rPr>
        <w:t>2.1 Product Perspective</w:t>
      </w:r>
    </w:p>
    <w:p w14:paraId="7321CC7B" w14:textId="77777777" w:rsidR="00F87988" w:rsidRDefault="00F87988" w:rsidP="00F879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4DAD">
        <w:rPr>
          <w:rFonts w:ascii="Times New Roman" w:eastAsia="Times New Roman" w:hAnsi="Times New Roman" w:cs="Times New Roman"/>
          <w:sz w:val="24"/>
          <w:szCs w:val="24"/>
        </w:rPr>
        <w:t>A standalone payroll management system interacting with the employee database and bank system.</w:t>
      </w:r>
    </w:p>
    <w:p w14:paraId="72AE7AA0" w14:textId="77777777" w:rsidR="00F87988" w:rsidRDefault="00F87988" w:rsidP="00F879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A3345A" w14:textId="77777777" w:rsidR="00F87988" w:rsidRPr="00604DAD" w:rsidRDefault="00F87988" w:rsidP="00F879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1C2DA5" w14:textId="77777777" w:rsidR="00F87988" w:rsidRPr="00604DAD" w:rsidRDefault="00F87988" w:rsidP="00F879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04DAD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2.2 Product Functions</w:t>
      </w:r>
    </w:p>
    <w:p w14:paraId="1E1001B0" w14:textId="77777777" w:rsidR="00F87988" w:rsidRPr="00604DAD" w:rsidRDefault="00F87988" w:rsidP="00F879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4DAD">
        <w:rPr>
          <w:rFonts w:ascii="Times New Roman" w:eastAsia="Times New Roman" w:hAnsi="Times New Roman" w:cs="Times New Roman"/>
          <w:sz w:val="24"/>
          <w:szCs w:val="24"/>
        </w:rPr>
        <w:t>Fetch employee records</w:t>
      </w:r>
    </w:p>
    <w:p w14:paraId="671D823E" w14:textId="77777777" w:rsidR="00F87988" w:rsidRPr="00604DAD" w:rsidRDefault="00F87988" w:rsidP="00F879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4DAD">
        <w:rPr>
          <w:rFonts w:ascii="Times New Roman" w:eastAsia="Times New Roman" w:hAnsi="Times New Roman" w:cs="Times New Roman"/>
          <w:sz w:val="24"/>
          <w:szCs w:val="24"/>
        </w:rPr>
        <w:t>Calculate gross pay, deductions, and net pay</w:t>
      </w:r>
    </w:p>
    <w:p w14:paraId="721A8566" w14:textId="77777777" w:rsidR="00F87988" w:rsidRPr="00604DAD" w:rsidRDefault="00F87988" w:rsidP="00F879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4DAD">
        <w:rPr>
          <w:rFonts w:ascii="Times New Roman" w:eastAsia="Times New Roman" w:hAnsi="Times New Roman" w:cs="Times New Roman"/>
          <w:sz w:val="24"/>
          <w:szCs w:val="24"/>
        </w:rPr>
        <w:t xml:space="preserve">Generate </w:t>
      </w:r>
      <w:proofErr w:type="spellStart"/>
      <w:r w:rsidRPr="00604DAD">
        <w:rPr>
          <w:rFonts w:ascii="Times New Roman" w:eastAsia="Times New Roman" w:hAnsi="Times New Roman" w:cs="Times New Roman"/>
          <w:sz w:val="24"/>
          <w:szCs w:val="24"/>
        </w:rPr>
        <w:t>payslips</w:t>
      </w:r>
      <w:proofErr w:type="spellEnd"/>
    </w:p>
    <w:p w14:paraId="7E7C8413" w14:textId="77777777" w:rsidR="00F87988" w:rsidRPr="00604DAD" w:rsidRDefault="00F87988" w:rsidP="00F879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4DAD">
        <w:rPr>
          <w:rFonts w:ascii="Times New Roman" w:eastAsia="Times New Roman" w:hAnsi="Times New Roman" w:cs="Times New Roman"/>
          <w:sz w:val="24"/>
          <w:szCs w:val="24"/>
        </w:rPr>
        <w:t>Transfer salaries to the bank</w:t>
      </w:r>
    </w:p>
    <w:p w14:paraId="09E3CE02" w14:textId="77777777" w:rsidR="00F87988" w:rsidRPr="00604DAD" w:rsidRDefault="00F87988" w:rsidP="00F879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4DAD">
        <w:rPr>
          <w:rFonts w:ascii="Times New Roman" w:eastAsia="Times New Roman" w:hAnsi="Times New Roman" w:cs="Times New Roman"/>
          <w:sz w:val="24"/>
          <w:szCs w:val="24"/>
        </w:rPr>
        <w:t>Update payment status</w:t>
      </w:r>
    </w:p>
    <w:p w14:paraId="0362D502" w14:textId="77777777" w:rsidR="00F87988" w:rsidRDefault="00F87988" w:rsidP="00F879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04DAD">
        <w:rPr>
          <w:rFonts w:ascii="Times New Roman" w:eastAsia="Times New Roman" w:hAnsi="Times New Roman" w:cs="Times New Roman"/>
          <w:b/>
          <w:bCs/>
          <w:sz w:val="27"/>
          <w:szCs w:val="27"/>
        </w:rPr>
        <w:t>2.3 User Characteristics</w:t>
      </w:r>
    </w:p>
    <w:p w14:paraId="01925CA3" w14:textId="77777777" w:rsidR="00F87988" w:rsidRPr="00604DAD" w:rsidRDefault="00F87988" w:rsidP="00F879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04DAD">
        <w:rPr>
          <w:rFonts w:ascii="Times New Roman" w:eastAsia="Times New Roman" w:hAnsi="Times New Roman" w:cs="Times New Roman"/>
          <w:sz w:val="24"/>
          <w:szCs w:val="24"/>
        </w:rPr>
        <w:t>The paymaster (HR or finance staff) who initiates the payroll process.</w:t>
      </w:r>
    </w:p>
    <w:p w14:paraId="66F88173" w14:textId="77777777" w:rsidR="00F87988" w:rsidRPr="00604DAD" w:rsidRDefault="00F87988" w:rsidP="00F879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04DAD">
        <w:rPr>
          <w:rFonts w:ascii="Times New Roman" w:eastAsia="Times New Roman" w:hAnsi="Times New Roman" w:cs="Times New Roman"/>
          <w:b/>
          <w:bCs/>
          <w:sz w:val="27"/>
          <w:szCs w:val="27"/>
        </w:rPr>
        <w:t>2.4 Constraints</w:t>
      </w:r>
    </w:p>
    <w:p w14:paraId="668B075F" w14:textId="77777777" w:rsidR="00F87988" w:rsidRPr="00604DAD" w:rsidRDefault="00F87988" w:rsidP="00F879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4DAD">
        <w:rPr>
          <w:rFonts w:ascii="Times New Roman" w:eastAsia="Times New Roman" w:hAnsi="Times New Roman" w:cs="Times New Roman"/>
          <w:sz w:val="24"/>
          <w:szCs w:val="24"/>
        </w:rPr>
        <w:t>The system must comply with banking protocols</w:t>
      </w:r>
    </w:p>
    <w:p w14:paraId="7EA6B0B5" w14:textId="77777777" w:rsidR="00F87988" w:rsidRPr="00604DAD" w:rsidRDefault="00F87988" w:rsidP="00F879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4DAD">
        <w:rPr>
          <w:rFonts w:ascii="Times New Roman" w:eastAsia="Times New Roman" w:hAnsi="Times New Roman" w:cs="Times New Roman"/>
          <w:sz w:val="24"/>
          <w:szCs w:val="24"/>
        </w:rPr>
        <w:t>Employee data must be accurate and up-to-date</w:t>
      </w:r>
    </w:p>
    <w:p w14:paraId="5BD610DB" w14:textId="77777777" w:rsidR="00F87988" w:rsidRPr="00604DAD" w:rsidRDefault="00F87988" w:rsidP="00F879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04DAD">
        <w:rPr>
          <w:rFonts w:ascii="Times New Roman" w:eastAsia="Times New Roman" w:hAnsi="Times New Roman" w:cs="Times New Roman"/>
          <w:b/>
          <w:bCs/>
          <w:sz w:val="27"/>
          <w:szCs w:val="27"/>
        </w:rPr>
        <w:t>2.5 Assumptions and Dependencies</w:t>
      </w:r>
    </w:p>
    <w:p w14:paraId="3E517A33" w14:textId="77777777" w:rsidR="00F87988" w:rsidRPr="00604DAD" w:rsidRDefault="00F87988" w:rsidP="00F879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4DAD">
        <w:rPr>
          <w:rFonts w:ascii="Times New Roman" w:eastAsia="Times New Roman" w:hAnsi="Times New Roman" w:cs="Times New Roman"/>
          <w:sz w:val="24"/>
          <w:szCs w:val="24"/>
        </w:rPr>
        <w:t>Employee database is current and accurate</w:t>
      </w:r>
    </w:p>
    <w:p w14:paraId="56C9CBCB" w14:textId="77777777" w:rsidR="00F87988" w:rsidRPr="00604DAD" w:rsidRDefault="00F87988" w:rsidP="00F879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4DAD">
        <w:rPr>
          <w:rFonts w:ascii="Times New Roman" w:eastAsia="Times New Roman" w:hAnsi="Times New Roman" w:cs="Times New Roman"/>
          <w:sz w:val="24"/>
          <w:szCs w:val="24"/>
        </w:rPr>
        <w:t>Bank system can receive and process payment instructions</w:t>
      </w:r>
    </w:p>
    <w:p w14:paraId="169C1FB6" w14:textId="77777777" w:rsidR="00F87988" w:rsidRPr="00604DAD" w:rsidRDefault="00F87988" w:rsidP="00F879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04DAD">
        <w:rPr>
          <w:rFonts w:ascii="Times New Roman" w:eastAsia="Times New Roman" w:hAnsi="Times New Roman" w:cs="Times New Roman"/>
          <w:b/>
          <w:bCs/>
          <w:sz w:val="36"/>
          <w:szCs w:val="36"/>
        </w:rPr>
        <w:t>3. Specific Requirements</w:t>
      </w:r>
    </w:p>
    <w:p w14:paraId="7E795158" w14:textId="77777777" w:rsidR="00F87988" w:rsidRPr="00604DAD" w:rsidRDefault="00F87988" w:rsidP="00F879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04DAD">
        <w:rPr>
          <w:rFonts w:ascii="Times New Roman" w:eastAsia="Times New Roman" w:hAnsi="Times New Roman" w:cs="Times New Roman"/>
          <w:b/>
          <w:bCs/>
          <w:sz w:val="27"/>
          <w:szCs w:val="27"/>
        </w:rPr>
        <w:t>3.1 Functional Requirements</w:t>
      </w:r>
    </w:p>
    <w:p w14:paraId="0F32A112" w14:textId="77777777" w:rsidR="00F87988" w:rsidRPr="00604DAD" w:rsidRDefault="00F87988" w:rsidP="00F8798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4DAD">
        <w:rPr>
          <w:rFonts w:ascii="Times New Roman" w:eastAsia="Times New Roman" w:hAnsi="Times New Roman" w:cs="Times New Roman"/>
          <w:sz w:val="24"/>
          <w:szCs w:val="24"/>
        </w:rPr>
        <w:t>Start batch payroll and fetch employee data</w:t>
      </w:r>
    </w:p>
    <w:p w14:paraId="2459EC02" w14:textId="77777777" w:rsidR="00F87988" w:rsidRPr="00604DAD" w:rsidRDefault="00F87988" w:rsidP="00F8798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4DAD">
        <w:rPr>
          <w:rFonts w:ascii="Times New Roman" w:eastAsia="Times New Roman" w:hAnsi="Times New Roman" w:cs="Times New Roman"/>
          <w:sz w:val="24"/>
          <w:szCs w:val="24"/>
        </w:rPr>
        <w:t>Calculate gross pay, deductions, and net pay</w:t>
      </w:r>
    </w:p>
    <w:p w14:paraId="28BFD29C" w14:textId="77777777" w:rsidR="00F87988" w:rsidRPr="00604DAD" w:rsidRDefault="00F87988" w:rsidP="00F8798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4DAD">
        <w:rPr>
          <w:rFonts w:ascii="Times New Roman" w:eastAsia="Times New Roman" w:hAnsi="Times New Roman" w:cs="Times New Roman"/>
          <w:sz w:val="24"/>
          <w:szCs w:val="24"/>
        </w:rPr>
        <w:t xml:space="preserve">Generate </w:t>
      </w:r>
      <w:proofErr w:type="spellStart"/>
      <w:r w:rsidRPr="00604DAD">
        <w:rPr>
          <w:rFonts w:ascii="Times New Roman" w:eastAsia="Times New Roman" w:hAnsi="Times New Roman" w:cs="Times New Roman"/>
          <w:sz w:val="24"/>
          <w:szCs w:val="24"/>
        </w:rPr>
        <w:t>payslips</w:t>
      </w:r>
      <w:proofErr w:type="spellEnd"/>
    </w:p>
    <w:p w14:paraId="61FF61E4" w14:textId="77777777" w:rsidR="00F87988" w:rsidRPr="00604DAD" w:rsidRDefault="00F87988" w:rsidP="00F8798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4DAD">
        <w:rPr>
          <w:rFonts w:ascii="Times New Roman" w:eastAsia="Times New Roman" w:hAnsi="Times New Roman" w:cs="Times New Roman"/>
          <w:sz w:val="24"/>
          <w:szCs w:val="24"/>
        </w:rPr>
        <w:t>Transfer salaries to the bank</w:t>
      </w:r>
    </w:p>
    <w:p w14:paraId="1D5B6303" w14:textId="77777777" w:rsidR="00F87988" w:rsidRPr="00604DAD" w:rsidRDefault="00F87988" w:rsidP="00F8798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4DAD">
        <w:rPr>
          <w:rFonts w:ascii="Times New Roman" w:eastAsia="Times New Roman" w:hAnsi="Times New Roman" w:cs="Times New Roman"/>
          <w:sz w:val="24"/>
          <w:szCs w:val="24"/>
        </w:rPr>
        <w:t>Receive and confirm payment status</w:t>
      </w:r>
    </w:p>
    <w:p w14:paraId="55F2353E" w14:textId="77777777" w:rsidR="00F87988" w:rsidRPr="00604DAD" w:rsidRDefault="00F87988" w:rsidP="00F8798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4DAD">
        <w:rPr>
          <w:rFonts w:ascii="Times New Roman" w:eastAsia="Times New Roman" w:hAnsi="Times New Roman" w:cs="Times New Roman"/>
          <w:sz w:val="24"/>
          <w:szCs w:val="24"/>
        </w:rPr>
        <w:t>Notify paymaster on batch completion</w:t>
      </w:r>
    </w:p>
    <w:p w14:paraId="47F16C7B" w14:textId="77777777" w:rsidR="00F87988" w:rsidRPr="00604DAD" w:rsidRDefault="00F87988" w:rsidP="00F879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04DAD">
        <w:rPr>
          <w:rFonts w:ascii="Times New Roman" w:eastAsia="Times New Roman" w:hAnsi="Times New Roman" w:cs="Times New Roman"/>
          <w:b/>
          <w:bCs/>
          <w:sz w:val="27"/>
          <w:szCs w:val="27"/>
        </w:rPr>
        <w:t>3.2 System Features</w:t>
      </w:r>
    </w:p>
    <w:p w14:paraId="13DB862D" w14:textId="77777777" w:rsidR="00F87988" w:rsidRPr="00604DAD" w:rsidRDefault="00F87988" w:rsidP="00F8798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4DAD">
        <w:rPr>
          <w:rFonts w:ascii="Times New Roman" w:eastAsia="Times New Roman" w:hAnsi="Times New Roman" w:cs="Times New Roman"/>
          <w:sz w:val="24"/>
          <w:szCs w:val="24"/>
        </w:rPr>
        <w:t>Batch processing support</w:t>
      </w:r>
    </w:p>
    <w:p w14:paraId="67B71781" w14:textId="77777777" w:rsidR="00F87988" w:rsidRPr="00604DAD" w:rsidRDefault="00F87988" w:rsidP="00F8798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4DAD">
        <w:rPr>
          <w:rFonts w:ascii="Times New Roman" w:eastAsia="Times New Roman" w:hAnsi="Times New Roman" w:cs="Times New Roman"/>
          <w:sz w:val="24"/>
          <w:szCs w:val="24"/>
        </w:rPr>
        <w:t>Data validation before processing payments</w:t>
      </w:r>
    </w:p>
    <w:p w14:paraId="760DA1AD" w14:textId="77777777" w:rsidR="00F87988" w:rsidRPr="00604DAD" w:rsidRDefault="00F87988" w:rsidP="00F8798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4DAD">
        <w:rPr>
          <w:rFonts w:ascii="Times New Roman" w:eastAsia="Times New Roman" w:hAnsi="Times New Roman" w:cs="Times New Roman"/>
          <w:sz w:val="24"/>
          <w:szCs w:val="24"/>
        </w:rPr>
        <w:t>Payment status reporting</w:t>
      </w:r>
    </w:p>
    <w:p w14:paraId="040066AF" w14:textId="77777777" w:rsidR="00F87988" w:rsidRPr="00604DAD" w:rsidRDefault="00F87988" w:rsidP="00F879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04DAD">
        <w:rPr>
          <w:rFonts w:ascii="Times New Roman" w:eastAsia="Times New Roman" w:hAnsi="Times New Roman" w:cs="Times New Roman"/>
          <w:b/>
          <w:bCs/>
          <w:sz w:val="27"/>
          <w:szCs w:val="27"/>
        </w:rPr>
        <w:t>3.3 Interface Requirements</w:t>
      </w:r>
    </w:p>
    <w:p w14:paraId="1E6FEC5E" w14:textId="77777777" w:rsidR="00F87988" w:rsidRPr="00604DAD" w:rsidRDefault="00F87988" w:rsidP="00F8798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4DAD">
        <w:rPr>
          <w:rFonts w:ascii="Times New Roman" w:eastAsia="Times New Roman" w:hAnsi="Times New Roman" w:cs="Times New Roman"/>
          <w:sz w:val="24"/>
          <w:szCs w:val="24"/>
        </w:rPr>
        <w:t>Interface with employee database</w:t>
      </w:r>
    </w:p>
    <w:p w14:paraId="46CB8CBE" w14:textId="77777777" w:rsidR="00F87988" w:rsidRPr="00604DAD" w:rsidRDefault="00F87988" w:rsidP="00F8798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4DAD">
        <w:rPr>
          <w:rFonts w:ascii="Times New Roman" w:eastAsia="Times New Roman" w:hAnsi="Times New Roman" w:cs="Times New Roman"/>
          <w:sz w:val="24"/>
          <w:szCs w:val="24"/>
        </w:rPr>
        <w:t>Interface with banking system</w:t>
      </w:r>
    </w:p>
    <w:p w14:paraId="09E33084" w14:textId="77777777" w:rsidR="00F87988" w:rsidRPr="00604DAD" w:rsidRDefault="00F87988" w:rsidP="00F8798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4DAD">
        <w:rPr>
          <w:rFonts w:ascii="Times New Roman" w:eastAsia="Times New Roman" w:hAnsi="Times New Roman" w:cs="Times New Roman"/>
          <w:sz w:val="24"/>
          <w:szCs w:val="24"/>
        </w:rPr>
        <w:t>User interface for paymaster actions</w:t>
      </w:r>
    </w:p>
    <w:p w14:paraId="6BC8E31C" w14:textId="77777777" w:rsidR="00F87988" w:rsidRPr="00604DAD" w:rsidRDefault="00F87988" w:rsidP="00F879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04DAD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4. Non-Functional Requirements</w:t>
      </w:r>
    </w:p>
    <w:p w14:paraId="14BD9AFE" w14:textId="77777777" w:rsidR="00F87988" w:rsidRPr="00604DAD" w:rsidRDefault="00F87988" w:rsidP="00F879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04DAD">
        <w:rPr>
          <w:rFonts w:ascii="Times New Roman" w:eastAsia="Times New Roman" w:hAnsi="Times New Roman" w:cs="Times New Roman"/>
          <w:b/>
          <w:bCs/>
          <w:sz w:val="27"/>
          <w:szCs w:val="27"/>
        </w:rPr>
        <w:t>4.1 Performance Requirements</w:t>
      </w:r>
    </w:p>
    <w:p w14:paraId="48EFB274" w14:textId="77777777" w:rsidR="00F87988" w:rsidRPr="00604DAD" w:rsidRDefault="00F87988" w:rsidP="00F879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4DAD">
        <w:rPr>
          <w:rFonts w:ascii="Times New Roman" w:eastAsia="Times New Roman" w:hAnsi="Times New Roman" w:cs="Times New Roman"/>
          <w:sz w:val="24"/>
          <w:szCs w:val="24"/>
        </w:rPr>
        <w:t>Complete the batch payroll within a specified timeframe to ensure timely payments.</w:t>
      </w:r>
    </w:p>
    <w:p w14:paraId="2E9DDE1D" w14:textId="77777777" w:rsidR="00F87988" w:rsidRPr="00604DAD" w:rsidRDefault="00F87988" w:rsidP="00F879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04DAD">
        <w:rPr>
          <w:rFonts w:ascii="Times New Roman" w:eastAsia="Times New Roman" w:hAnsi="Times New Roman" w:cs="Times New Roman"/>
          <w:b/>
          <w:bCs/>
          <w:sz w:val="27"/>
          <w:szCs w:val="27"/>
        </w:rPr>
        <w:t>4.2 Security Requirements</w:t>
      </w:r>
    </w:p>
    <w:p w14:paraId="795ECD6E" w14:textId="77777777" w:rsidR="00F87988" w:rsidRPr="00604DAD" w:rsidRDefault="00F87988" w:rsidP="00F8798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4DAD">
        <w:rPr>
          <w:rFonts w:ascii="Times New Roman" w:eastAsia="Times New Roman" w:hAnsi="Times New Roman" w:cs="Times New Roman"/>
          <w:sz w:val="24"/>
          <w:szCs w:val="24"/>
        </w:rPr>
        <w:t>Secure access control to payroll data</w:t>
      </w:r>
    </w:p>
    <w:p w14:paraId="44FBFF6E" w14:textId="77777777" w:rsidR="00F87988" w:rsidRPr="00604DAD" w:rsidRDefault="00F87988" w:rsidP="00F8798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4DAD">
        <w:rPr>
          <w:rFonts w:ascii="Times New Roman" w:eastAsia="Times New Roman" w:hAnsi="Times New Roman" w:cs="Times New Roman"/>
          <w:sz w:val="24"/>
          <w:szCs w:val="24"/>
        </w:rPr>
        <w:t>Encrypted communication with the bank system</w:t>
      </w:r>
    </w:p>
    <w:p w14:paraId="1282EC37" w14:textId="77777777" w:rsidR="00F87988" w:rsidRPr="00604DAD" w:rsidRDefault="00F87988" w:rsidP="00F879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04DAD">
        <w:rPr>
          <w:rFonts w:ascii="Times New Roman" w:eastAsia="Times New Roman" w:hAnsi="Times New Roman" w:cs="Times New Roman"/>
          <w:b/>
          <w:bCs/>
          <w:sz w:val="27"/>
          <w:szCs w:val="27"/>
        </w:rPr>
        <w:t>4.3 Reliability</w:t>
      </w:r>
    </w:p>
    <w:p w14:paraId="43ACB7DF" w14:textId="77777777" w:rsidR="00F87988" w:rsidRPr="00604DAD" w:rsidRDefault="00F87988" w:rsidP="00F879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4DAD">
        <w:rPr>
          <w:rFonts w:ascii="Times New Roman" w:eastAsia="Times New Roman" w:hAnsi="Times New Roman" w:cs="Times New Roman"/>
          <w:sz w:val="24"/>
          <w:szCs w:val="24"/>
        </w:rPr>
        <w:t>Ensure data integrity and accurate payment processing.</w:t>
      </w:r>
    </w:p>
    <w:p w14:paraId="5416C133" w14:textId="77777777" w:rsidR="00F87988" w:rsidRPr="00604DAD" w:rsidRDefault="00F87988" w:rsidP="00F879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04DAD">
        <w:rPr>
          <w:rFonts w:ascii="Times New Roman" w:eastAsia="Times New Roman" w:hAnsi="Times New Roman" w:cs="Times New Roman"/>
          <w:b/>
          <w:bCs/>
          <w:sz w:val="27"/>
          <w:szCs w:val="27"/>
        </w:rPr>
        <w:t>4.4 Maintainability</w:t>
      </w:r>
    </w:p>
    <w:p w14:paraId="07FE9D8B" w14:textId="77777777" w:rsidR="00F87988" w:rsidRPr="00604DAD" w:rsidRDefault="00F87988" w:rsidP="00F879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4DAD">
        <w:rPr>
          <w:rFonts w:ascii="Times New Roman" w:eastAsia="Times New Roman" w:hAnsi="Times New Roman" w:cs="Times New Roman"/>
          <w:sz w:val="24"/>
          <w:szCs w:val="24"/>
        </w:rPr>
        <w:t>Design for easy updates and future integration with new banking protocols.</w:t>
      </w:r>
    </w:p>
    <w:p w14:paraId="4DEE9312" w14:textId="77777777" w:rsidR="00F87988" w:rsidRPr="00604DAD" w:rsidRDefault="00F87988" w:rsidP="00F879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04DAD">
        <w:rPr>
          <w:rFonts w:ascii="Times New Roman" w:eastAsia="Times New Roman" w:hAnsi="Times New Roman" w:cs="Times New Roman"/>
          <w:b/>
          <w:bCs/>
          <w:sz w:val="36"/>
          <w:szCs w:val="36"/>
        </w:rPr>
        <w:t>5. Other Supporting Information</w:t>
      </w:r>
    </w:p>
    <w:p w14:paraId="548CEE82" w14:textId="77777777" w:rsidR="00F87988" w:rsidRPr="00604DAD" w:rsidRDefault="00F87988" w:rsidP="00F879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04DAD">
        <w:rPr>
          <w:rFonts w:ascii="Times New Roman" w:eastAsia="Times New Roman" w:hAnsi="Times New Roman" w:cs="Times New Roman"/>
          <w:b/>
          <w:bCs/>
          <w:sz w:val="27"/>
          <w:szCs w:val="27"/>
        </w:rPr>
        <w:t>5.1 Appendices</w:t>
      </w:r>
    </w:p>
    <w:p w14:paraId="3DA6CA51" w14:textId="77777777" w:rsidR="00F87988" w:rsidRPr="00604DAD" w:rsidRDefault="00F87988" w:rsidP="00F8798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4DAD">
        <w:rPr>
          <w:rFonts w:ascii="Times New Roman" w:eastAsia="Times New Roman" w:hAnsi="Times New Roman" w:cs="Times New Roman"/>
          <w:sz w:val="24"/>
          <w:szCs w:val="24"/>
        </w:rPr>
        <w:t>Glossary of payroll terms</w:t>
      </w:r>
    </w:p>
    <w:p w14:paraId="42AC5E24" w14:textId="77777777" w:rsidR="00F87988" w:rsidRPr="00604DAD" w:rsidRDefault="00F87988" w:rsidP="00F8798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4DAD">
        <w:rPr>
          <w:rFonts w:ascii="Times New Roman" w:eastAsia="Times New Roman" w:hAnsi="Times New Roman" w:cs="Times New Roman"/>
          <w:sz w:val="24"/>
          <w:szCs w:val="24"/>
        </w:rPr>
        <w:t xml:space="preserve">Sample </w:t>
      </w:r>
      <w:proofErr w:type="spellStart"/>
      <w:r w:rsidRPr="00604DAD">
        <w:rPr>
          <w:rFonts w:ascii="Times New Roman" w:eastAsia="Times New Roman" w:hAnsi="Times New Roman" w:cs="Times New Roman"/>
          <w:sz w:val="24"/>
          <w:szCs w:val="24"/>
        </w:rPr>
        <w:t>payslip</w:t>
      </w:r>
      <w:proofErr w:type="spellEnd"/>
      <w:r w:rsidRPr="00604DAD">
        <w:rPr>
          <w:rFonts w:ascii="Times New Roman" w:eastAsia="Times New Roman" w:hAnsi="Times New Roman" w:cs="Times New Roman"/>
          <w:sz w:val="24"/>
          <w:szCs w:val="24"/>
        </w:rPr>
        <w:t xml:space="preserve"> format</w:t>
      </w:r>
    </w:p>
    <w:p w14:paraId="69A46750" w14:textId="77777777" w:rsidR="00F87988" w:rsidRPr="00604DAD" w:rsidRDefault="00F87988" w:rsidP="00F879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04DAD">
        <w:rPr>
          <w:rFonts w:ascii="Times New Roman" w:eastAsia="Times New Roman" w:hAnsi="Times New Roman" w:cs="Times New Roman"/>
          <w:b/>
          <w:bCs/>
          <w:sz w:val="27"/>
          <w:szCs w:val="27"/>
        </w:rPr>
        <w:t>5.2 Index</w:t>
      </w:r>
    </w:p>
    <w:p w14:paraId="631C58E7" w14:textId="77777777" w:rsidR="00F87988" w:rsidRPr="000122BE" w:rsidRDefault="00F87988" w:rsidP="00F879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4DAD">
        <w:rPr>
          <w:rFonts w:ascii="Times New Roman" w:eastAsia="Times New Roman" w:hAnsi="Times New Roman" w:cs="Times New Roman"/>
          <w:sz w:val="24"/>
          <w:szCs w:val="24"/>
        </w:rPr>
        <w:t>Index of key terms and sections.</w:t>
      </w:r>
    </w:p>
    <w:p w14:paraId="160074EB" w14:textId="77777777" w:rsidR="00F20963" w:rsidRDefault="00F20963"/>
    <w:sectPr w:rsidR="00F20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256ED4"/>
    <w:multiLevelType w:val="multilevel"/>
    <w:tmpl w:val="0DEED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BF366E"/>
    <w:multiLevelType w:val="multilevel"/>
    <w:tmpl w:val="B78E6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2A2173"/>
    <w:multiLevelType w:val="multilevel"/>
    <w:tmpl w:val="07DA9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BD7B4D"/>
    <w:multiLevelType w:val="multilevel"/>
    <w:tmpl w:val="17CC4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761313"/>
    <w:multiLevelType w:val="multilevel"/>
    <w:tmpl w:val="CF44E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C1226F"/>
    <w:multiLevelType w:val="multilevel"/>
    <w:tmpl w:val="5948A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035CA4"/>
    <w:multiLevelType w:val="multilevel"/>
    <w:tmpl w:val="7C30A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7F4DF2"/>
    <w:multiLevelType w:val="multilevel"/>
    <w:tmpl w:val="20049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93187F"/>
    <w:multiLevelType w:val="multilevel"/>
    <w:tmpl w:val="DFD22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586999">
    <w:abstractNumId w:val="4"/>
  </w:num>
  <w:num w:numId="2" w16cid:durableId="1114251900">
    <w:abstractNumId w:val="1"/>
  </w:num>
  <w:num w:numId="3" w16cid:durableId="2116752759">
    <w:abstractNumId w:val="0"/>
  </w:num>
  <w:num w:numId="4" w16cid:durableId="696931152">
    <w:abstractNumId w:val="8"/>
  </w:num>
  <w:num w:numId="5" w16cid:durableId="358514276">
    <w:abstractNumId w:val="5"/>
  </w:num>
  <w:num w:numId="6" w16cid:durableId="1836913630">
    <w:abstractNumId w:val="7"/>
  </w:num>
  <w:num w:numId="7" w16cid:durableId="224531878">
    <w:abstractNumId w:val="6"/>
  </w:num>
  <w:num w:numId="8" w16cid:durableId="1891720183">
    <w:abstractNumId w:val="3"/>
  </w:num>
  <w:num w:numId="9" w16cid:durableId="12863067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988"/>
    <w:rsid w:val="0077619C"/>
    <w:rsid w:val="00F20963"/>
    <w:rsid w:val="00F87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2E2FC"/>
  <w15:chartTrackingRefBased/>
  <w15:docId w15:val="{A53A27CE-DEAF-4733-BE27-326B11D3F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7988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879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79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79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79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79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79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79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79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79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79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79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79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798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798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79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79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79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79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79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79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79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79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79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79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79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79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79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798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798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376</Words>
  <Characters>2147</Characters>
  <Application>Microsoft Office Word</Application>
  <DocSecurity>0</DocSecurity>
  <Lines>17</Lines>
  <Paragraphs>5</Paragraphs>
  <ScaleCrop>false</ScaleCrop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Sadia Hafeez</dc:creator>
  <cp:keywords/>
  <dc:description/>
  <cp:lastModifiedBy>Sadia Hafeez</cp:lastModifiedBy>
  <cp:revision>1</cp:revision>
  <dcterms:created xsi:type="dcterms:W3CDTF">2025-10-21T17:28:00Z</dcterms:created>
  <dcterms:modified xsi:type="dcterms:W3CDTF">2025-10-21T17:29:00Z</dcterms:modified>
</cp:coreProperties>
</file>