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431099" w14:textId="77777777" w:rsidR="001803BB" w:rsidRPr="008A0D64" w:rsidRDefault="001803BB" w:rsidP="001803BB">
      <w:pPr>
        <w:rPr>
          <w:b/>
          <w:bCs/>
          <w:sz w:val="24"/>
          <w:szCs w:val="24"/>
        </w:rPr>
      </w:pPr>
      <w:r w:rsidRPr="008A0D64">
        <w:rPr>
          <w:b/>
          <w:bCs/>
          <w:sz w:val="24"/>
          <w:szCs w:val="24"/>
        </w:rPr>
        <w:t>Case Study 2: Batch Payroll Application</w:t>
      </w:r>
    </w:p>
    <w:p w14:paraId="4FE0A2CF" w14:textId="77777777" w:rsidR="001803BB" w:rsidRPr="008A0D64" w:rsidRDefault="001803BB" w:rsidP="001803BB">
      <w:pPr>
        <w:rPr>
          <w:b/>
          <w:bCs/>
          <w:sz w:val="24"/>
          <w:szCs w:val="24"/>
        </w:rPr>
      </w:pPr>
      <w:r w:rsidRPr="008A0D64">
        <w:rPr>
          <w:b/>
          <w:bCs/>
          <w:sz w:val="24"/>
          <w:szCs w:val="24"/>
        </w:rPr>
        <w:t>Functional Requirements:</w:t>
      </w:r>
    </w:p>
    <w:p w14:paraId="77D2C83F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The system must store detailed employee information including payment type, salary/hourly rate, commission, and union dues.</w:t>
      </w:r>
    </w:p>
    <w:p w14:paraId="6C590C0D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calculate wages for hourly employees based on submitted timecards.</w:t>
      </w:r>
    </w:p>
    <w:p w14:paraId="2F302F9B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add overtime pay for hours worked beyond 8 hours in a day.</w:t>
      </w:r>
    </w:p>
    <w:p w14:paraId="669F21E7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process monthly payments for salaried employees automatically.</w:t>
      </w:r>
    </w:p>
    <w:p w14:paraId="01E47789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combine base salary and commission for commission-based employees.</w:t>
      </w:r>
    </w:p>
    <w:p w14:paraId="34CA635D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support different payment methods (mail, pickup, or direct deposit).</w:t>
      </w:r>
    </w:p>
    <w:p w14:paraId="5352C126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automatically deduct union dues and other service charges before payment.</w:t>
      </w:r>
    </w:p>
    <w:p w14:paraId="28C8C1E5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execute payment generation according to the pay schedule.</w:t>
      </w:r>
    </w:p>
    <w:p w14:paraId="38C34808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update the employee’s last payment date once payment is completed.</w:t>
      </w:r>
    </w:p>
    <w:p w14:paraId="36AF2C94" w14:textId="77777777" w:rsidR="001803BB" w:rsidRPr="008A0D64" w:rsidRDefault="001803BB" w:rsidP="001803BB">
      <w:pPr>
        <w:numPr>
          <w:ilvl w:val="0"/>
          <w:numId w:val="1"/>
        </w:numPr>
        <w:rPr>
          <w:sz w:val="24"/>
          <w:szCs w:val="24"/>
        </w:rPr>
      </w:pPr>
      <w:r w:rsidRPr="008A0D64">
        <w:rPr>
          <w:sz w:val="24"/>
          <w:szCs w:val="24"/>
        </w:rPr>
        <w:t>It must generate payroll reports for administrative review.</w:t>
      </w:r>
    </w:p>
    <w:p w14:paraId="794E0327" w14:textId="77777777" w:rsidR="001803BB" w:rsidRPr="008A0D64" w:rsidRDefault="001803BB" w:rsidP="001803BB">
      <w:pPr>
        <w:rPr>
          <w:b/>
          <w:bCs/>
          <w:sz w:val="24"/>
          <w:szCs w:val="24"/>
        </w:rPr>
      </w:pPr>
      <w:r w:rsidRPr="008A0D64">
        <w:rPr>
          <w:b/>
          <w:bCs/>
          <w:sz w:val="24"/>
          <w:szCs w:val="24"/>
        </w:rPr>
        <w:t>Non-Functional Requirements:</w:t>
      </w:r>
    </w:p>
    <w:p w14:paraId="40DBE3C2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Accuracy:</w:t>
      </w:r>
      <w:r w:rsidRPr="008A0D64">
        <w:rPr>
          <w:sz w:val="24"/>
          <w:szCs w:val="24"/>
        </w:rPr>
        <w:t xml:space="preserve"> All payroll calculations must be precise with no rounding or calculation errors.</w:t>
      </w:r>
    </w:p>
    <w:p w14:paraId="4EBD553A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Security:</w:t>
      </w:r>
      <w:r w:rsidRPr="008A0D64">
        <w:rPr>
          <w:sz w:val="24"/>
          <w:szCs w:val="24"/>
        </w:rPr>
        <w:t xml:space="preserve"> Salary and employee data must be strictly protected and accessible only by authorized users.</w:t>
      </w:r>
    </w:p>
    <w:p w14:paraId="507B8469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Performance:</w:t>
      </w:r>
      <w:r w:rsidRPr="008A0D64">
        <w:rPr>
          <w:sz w:val="24"/>
          <w:szCs w:val="24"/>
        </w:rPr>
        <w:t xml:space="preserve"> The system should complete payroll processing in minimal time, even for large datasets.</w:t>
      </w:r>
    </w:p>
    <w:p w14:paraId="2D939107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Reliability:</w:t>
      </w:r>
      <w:r w:rsidRPr="008A0D64">
        <w:rPr>
          <w:sz w:val="24"/>
          <w:szCs w:val="24"/>
        </w:rPr>
        <w:t xml:space="preserve"> Payroll runs should not fail or produce incomplete results.</w:t>
      </w:r>
    </w:p>
    <w:p w14:paraId="112F8E11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Maintainability:</w:t>
      </w:r>
      <w:r w:rsidRPr="008A0D64">
        <w:rPr>
          <w:sz w:val="24"/>
          <w:szCs w:val="24"/>
        </w:rPr>
        <w:t xml:space="preserve"> Admins should be able to update employee data easily without system downtime.</w:t>
      </w:r>
    </w:p>
    <w:p w14:paraId="6869D174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Auditability:</w:t>
      </w:r>
      <w:r w:rsidRPr="008A0D64">
        <w:rPr>
          <w:sz w:val="24"/>
          <w:szCs w:val="24"/>
        </w:rPr>
        <w:t xml:space="preserve"> All payment transactions should be logged for auditing.</w:t>
      </w:r>
    </w:p>
    <w:p w14:paraId="3E954095" w14:textId="77777777" w:rsidR="001803BB" w:rsidRPr="008A0D64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Availability:</w:t>
      </w:r>
      <w:r w:rsidRPr="008A0D64">
        <w:rPr>
          <w:sz w:val="24"/>
          <w:szCs w:val="24"/>
        </w:rPr>
        <w:t xml:space="preserve"> The payroll service must be operational during working days.</w:t>
      </w:r>
    </w:p>
    <w:p w14:paraId="7EDB6E1D" w14:textId="77777777" w:rsidR="001803BB" w:rsidRDefault="001803BB" w:rsidP="001803BB">
      <w:pPr>
        <w:numPr>
          <w:ilvl w:val="0"/>
          <w:numId w:val="2"/>
        </w:numPr>
        <w:rPr>
          <w:sz w:val="24"/>
          <w:szCs w:val="24"/>
        </w:rPr>
      </w:pPr>
      <w:r w:rsidRPr="008A0D64">
        <w:rPr>
          <w:b/>
          <w:bCs/>
          <w:sz w:val="24"/>
          <w:szCs w:val="24"/>
        </w:rPr>
        <w:t>Compliance:</w:t>
      </w:r>
      <w:r w:rsidRPr="008A0D64">
        <w:rPr>
          <w:sz w:val="24"/>
          <w:szCs w:val="24"/>
        </w:rPr>
        <w:t xml:space="preserve"> The system should follow legal and organizational payroll policies.</w:t>
      </w:r>
    </w:p>
    <w:p w14:paraId="431C5482" w14:textId="77777777" w:rsidR="001803BB" w:rsidRPr="008A0D64" w:rsidRDefault="001803BB" w:rsidP="001803BB">
      <w:pPr>
        <w:rPr>
          <w:sz w:val="24"/>
          <w:szCs w:val="24"/>
        </w:rPr>
      </w:pPr>
    </w:p>
    <w:p w14:paraId="30E2D060" w14:textId="77777777" w:rsidR="001803BB" w:rsidRPr="008A0D64" w:rsidRDefault="001803BB" w:rsidP="001803BB">
      <w:pPr>
        <w:rPr>
          <w:sz w:val="24"/>
          <w:szCs w:val="24"/>
        </w:rPr>
      </w:pPr>
    </w:p>
    <w:p w14:paraId="31F08FAF" w14:textId="77777777" w:rsidR="00F20963" w:rsidRDefault="00F20963"/>
    <w:sectPr w:rsidR="00F20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D5B0B"/>
    <w:multiLevelType w:val="multilevel"/>
    <w:tmpl w:val="F25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C26ADC"/>
    <w:multiLevelType w:val="multilevel"/>
    <w:tmpl w:val="8E5E5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0670456">
    <w:abstractNumId w:val="1"/>
  </w:num>
  <w:num w:numId="2" w16cid:durableId="1825733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3BB"/>
    <w:rsid w:val="001803BB"/>
    <w:rsid w:val="0077619C"/>
    <w:rsid w:val="00F2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0FF51"/>
  <w15:chartTrackingRefBased/>
  <w15:docId w15:val="{AADA6075-5933-4453-A5E3-AA208848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3BB"/>
  </w:style>
  <w:style w:type="paragraph" w:styleId="Heading1">
    <w:name w:val="heading 1"/>
    <w:basedOn w:val="Normal"/>
    <w:next w:val="Normal"/>
    <w:link w:val="Heading1Char"/>
    <w:uiPriority w:val="9"/>
    <w:qFormat/>
    <w:rsid w:val="00180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3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3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Hafeez</dc:creator>
  <cp:keywords/>
  <dc:description/>
  <cp:lastModifiedBy>Sadia Hafeez</cp:lastModifiedBy>
  <cp:revision>1</cp:revision>
  <dcterms:created xsi:type="dcterms:W3CDTF">2025-10-21T17:34:00Z</dcterms:created>
  <dcterms:modified xsi:type="dcterms:W3CDTF">2025-10-21T17:34:00Z</dcterms:modified>
</cp:coreProperties>
</file>