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5FA5"/>
          <w:sz w:val="44"/>
          <w:szCs w:val="44"/>
        </w:rPr>
        <w:t xml:space="preserve">Train vs Test Preprocessing</w:t>
      </w:r>
    </w:p>
    <w:p>
      <w:pPr>
        <w:spacing w:after="160"/>
      </w:pPr>
      <w:r>
        <w:rPr>
          <w:rFonts w:ascii="Arial" w:cs="Arial" w:eastAsia="Arial" w:hAnsi="Arial"/>
          <w:color w:val="5A6B7A"/>
          <w:sz w:val="24"/>
          <w:szCs w:val="24"/>
        </w:rPr>
        <w:t xml:space="preserve">What to apply where — and what to leave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5FA5" w:sz="24"/>
              <w:bottom w:val="none"/>
              <w:right w:val="none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The rule: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transformations are fit on train, applied to test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except row-removal steps, which are train-only.</w:t>
            </w:r>
          </w:p>
        </w:tc>
      </w:tr>
    </w:tbl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5FA5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Test?</w:t>
            </w:r>
          </w:p>
        </w:tc>
        <w:tc>
          <w:tcPr>
            <w:tcW w:type="dxa" w:w="5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EDA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❌ No</w:t>
            </w:r>
          </w:p>
        </w:tc>
        <w:tc>
          <w:tcPr>
            <w:tcW w:type="dxa" w:w="5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Just looking at data (plots/stats) — nothing to "apply." You never explore the test set, so it stays unseen.</w:t>
            </w:r>
          </w:p>
        </w:tc>
      </w:tr>
      <w:tr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✅ Yes</w:t>
            </w:r>
          </w:p>
        </w:tc>
        <w:tc>
          <w:tcPr>
            <w:tcW w:type="dxa" w:w="5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add_features() runs on both X_train and X_test. Same row-wise rules, so no leakage.</w:t>
            </w:r>
          </w:p>
        </w:tc>
      </w:tr>
      <w:tr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Encoding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✅ Yes</w:t>
            </w:r>
          </w:p>
        </w:tc>
        <w:tc>
          <w:tcPr>
            <w:tcW w:type="dxa" w:w="5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get_dummies on both, then X_test is reindexed to train's columns. Test must have the same features.</w:t>
            </w:r>
          </w:p>
        </w:tc>
      </w:tr>
      <w:tr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Scaling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✅ Yes*</w:t>
            </w:r>
          </w:p>
        </w:tc>
        <w:tc>
          <w:tcPr>
            <w:tcW w:type="dxa" w:w="5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Scaler fit on train only, then transform applied to test using train's numbers.</w:t>
            </w:r>
          </w:p>
        </w:tc>
      </w:tr>
      <w:tr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Outlier handling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❌ No</w:t>
            </w:r>
          </w:p>
        </w:tc>
        <w:tc>
          <w:tcPr>
            <w:tcW w:type="dxa" w:w="5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Removed/capped only in train, never in test.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6A7785"/>
          <w:sz w:val="18"/>
          <w:szCs w:val="18"/>
        </w:rPr>
        <w:t xml:space="preserve">* Applied to test, but using parameters fit on train only.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5FA5"/>
          <w:sz w:val="32"/>
          <w:szCs w:val="32"/>
        </w:rPr>
        <w:t xml:space="preserve">Two groups, one principle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Apply to test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Feature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same row-wise rules on train and test; each row stands alone, so no leakage.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Encoding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03030"/>
          <w:sz w:val="19"/>
          <w:szCs w:val="19"/>
        </w:rPr>
        <w:t xml:space="preserve">get_dummies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both, then reindex test to train's columns.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Scaling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fit on train only, then transform test with train's numbers.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Train only — never test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exploration only; the test set stays unseen.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Outlier handling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remove/cap in train only; you must predict every test row.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5FA5"/>
          <w:sz w:val="32"/>
          <w:szCs w:val="32"/>
        </w:rPr>
        <w:t xml:space="preserve">The two important “why”s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Scaling — fit on train, apply to test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Learn the mean / min / max from the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training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data, then use those same numbers to scale the test set.</w:t>
      </w:r>
    </w:p>
    <w:p>
      <w:pPr>
        <w:pBdr>
          <w:left w:val="single" w:color="1F5FA5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X_train_scaled = scaler.fit_transform(X_train)   # learn params from train</w:t>
      </w:r>
    </w:p>
    <w:p>
      <w:pPr>
        <w:pBdr>
          <w:left w:val="single" w:color="1F5FA5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X_test_scaled  = scaler.transform(X_test)         # reuse train's params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you fit the scaler on test too, the test set's values leak into the transformation — that's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data leakage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Outlier handling — train only, by design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surprises beginners, but it's correct: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You can't delete test rows.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You must predict every test sample — dropping them hides the hard cases and fakes a better score.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The test set should look like real future data,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which will contain outliers. The model needs to be judged on that reality.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 outliers are removed/capped only from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training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(to help the model learn cleaner patterns), never from test.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5FA5"/>
          <w:sz w:val="32"/>
          <w:szCs w:val="3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FE, encoding, scaling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→ yes, test gets them (scaling via train-fitted parameters).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EDA, outlier removal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→ no — and that's deliberate, not a mistake.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Mental model: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anything that transforms a row in place applies to both sets (using parameters learned from train). Anything that removes or explores rows is train-only.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A7517" w:sz="24"/>
              <w:bottom w:val="none"/>
              <w:right w:val="none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⚠ If this is for time series forecasting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above assumes a standard cross-sectional split. For time series the split must 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chronological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(old = train, recent = test), and lag/rolling features need care at the train/test boundary so future values aren't pulled backward. The fit-on-train principle still holds.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795"/>
        <w:sz w:val="16"/>
        <w:szCs w:val="16"/>
      </w:rPr>
      <w:t xml:space="preserve">Page </w:t>
    </w:r>
    <w:r>
      <w:rPr>
        <w:rFonts w:ascii="Arial" w:cs="Arial" w:eastAsia="Arial" w:hAnsi="Arial"/>
        <w:color w:val="7A879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5" w:sz="4" w:space="4"/>
      </w:pBdr>
      <w:jc w:val="right"/>
    </w:pPr>
    <w:r>
      <w:rPr>
        <w:rFonts w:ascii="Arial" w:cs="Arial" w:eastAsia="Arial" w:hAnsi="Arial"/>
        <w:color w:val="7A8795"/>
        <w:sz w:val="16"/>
        <w:szCs w:val="16"/>
      </w:rPr>
      <w:t xml:space="preserve">Train vs Test Preprocessing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2026-06-02T02:57:23.472Z</dcterms:created>
  <dcterms:modified xsi:type="dcterms:W3CDTF">2026-06-02T02:57:23.485Z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