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Technical &amp; Financial Proposal</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AJEX Mobile App Enhancement (Frontend Development Only)</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24"/>
          <w:szCs w:val="24"/>
          <w:rtl w:val="0"/>
        </w:rPr>
        <w:t xml:space="preserve">Prepared by: Riseup Labs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24"/>
          <w:szCs w:val="24"/>
          <w:rtl w:val="0"/>
        </w:rPr>
        <w:t xml:space="preserve">Date: January 22, 2026</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Introduction</w:t>
      </w:r>
    </w:p>
    <w:p w:rsidR="00000000" w:rsidDel="00000000" w:rsidP="00000000" w:rsidRDefault="00000000" w:rsidRPr="00000000" w14:paraId="00000007">
      <w:pPr>
        <w:rPr/>
      </w:pPr>
      <w:r w:rsidDel="00000000" w:rsidR="00000000" w:rsidRPr="00000000">
        <w:rPr>
          <w:rtl w:val="0"/>
        </w:rPr>
        <w:t xml:space="preserve">This document provides a technical and financial proposal for enhancing the existing AJEX courier/logistics mobile application. The client has requested a brief assessment and a high-level cost estimation for a defined set of proposed functionalities. This proposal is strictly limited to mobile app frontend development for the existing Flutter application (Android and iOS).</w:t>
      </w:r>
    </w:p>
    <w:p w:rsidR="00000000" w:rsidDel="00000000" w:rsidP="00000000" w:rsidRDefault="00000000" w:rsidRPr="00000000" w14:paraId="00000008">
      <w:pPr>
        <w:rPr/>
      </w:pPr>
      <w:r w:rsidDel="00000000" w:rsidR="00000000" w:rsidRPr="00000000">
        <w:rPr>
          <w:rtl w:val="0"/>
        </w:rPr>
        <w:t xml:space="preserve">Key constraints for this proposal:</w:t>
      </w:r>
    </w:p>
    <w:p w:rsidR="00000000" w:rsidDel="00000000" w:rsidP="00000000" w:rsidRDefault="00000000" w:rsidRPr="00000000" w14:paraId="00000009">
      <w:pPr>
        <w:rPr/>
      </w:pPr>
      <w:r w:rsidDel="00000000" w:rsidR="00000000" w:rsidRPr="00000000">
        <w:rPr>
          <w:rtl w:val="0"/>
        </w:rPr>
        <w:t xml:space="preserve">• Scope is limited to the Proposed Functionalities listed in the client brief.</w:t>
      </w:r>
    </w:p>
    <w:p w:rsidR="00000000" w:rsidDel="00000000" w:rsidP="00000000" w:rsidRDefault="00000000" w:rsidRPr="00000000" w14:paraId="0000000A">
      <w:pPr>
        <w:rPr/>
      </w:pPr>
      <w:r w:rsidDel="00000000" w:rsidR="00000000" w:rsidRPr="00000000">
        <w:rPr>
          <w:rtl w:val="0"/>
        </w:rPr>
        <w:t xml:space="preserve">• Design/UI/UX and backend development are out of scope.</w:t>
      </w:r>
    </w:p>
    <w:p w:rsidR="00000000" w:rsidDel="00000000" w:rsidP="00000000" w:rsidRDefault="00000000" w:rsidRPr="00000000" w14:paraId="0000000B">
      <w:pPr>
        <w:rPr/>
      </w:pPr>
      <w:r w:rsidDel="00000000" w:rsidR="00000000" w:rsidRPr="00000000">
        <w:rPr>
          <w:rtl w:val="0"/>
        </w:rPr>
        <w:t xml:space="preserve">• All required REST APIs will be provided by the client (no backend work from our side).</w:t>
      </w:r>
    </w:p>
    <w:p w:rsidR="00000000" w:rsidDel="00000000" w:rsidP="00000000" w:rsidRDefault="00000000" w:rsidRPr="00000000" w14:paraId="0000000C">
      <w:pPr>
        <w:rPr/>
      </w:pPr>
      <w:r w:rsidDel="00000000" w:rsidR="00000000" w:rsidRPr="00000000">
        <w:rPr>
          <w:rtl w:val="0"/>
        </w:rPr>
        <w:t xml:space="preserve">• The project is not from scratch; fixing existing/legacy issues and bugs is out of scope unless they are directly caused by the new in-scope changes.</w:t>
      </w:r>
    </w:p>
    <w:p w:rsidR="00000000" w:rsidDel="00000000" w:rsidP="00000000" w:rsidRDefault="00000000" w:rsidRPr="00000000" w14:paraId="0000000D">
      <w:pPr>
        <w:pStyle w:val="Heading1"/>
        <w:rPr/>
      </w:pPr>
      <w:r w:rsidDel="00000000" w:rsidR="00000000" w:rsidRPr="00000000">
        <w:rPr>
          <w:rtl w:val="0"/>
        </w:rPr>
        <w:t xml:space="preserve">2. Project Scope Overview</w:t>
      </w:r>
    </w:p>
    <w:p w:rsidR="00000000" w:rsidDel="00000000" w:rsidP="00000000" w:rsidRDefault="00000000" w:rsidRPr="00000000" w14:paraId="0000000E">
      <w:pPr>
        <w:pStyle w:val="Heading2"/>
        <w:rPr/>
      </w:pPr>
      <w:r w:rsidDel="00000000" w:rsidR="00000000" w:rsidRPr="00000000">
        <w:rPr>
          <w:rtl w:val="0"/>
        </w:rPr>
        <w:t xml:space="preserve">2.1 In Scope (Mobile App Frontend Development)</w:t>
      </w:r>
    </w:p>
    <w:p w:rsidR="00000000" w:rsidDel="00000000" w:rsidP="00000000" w:rsidRDefault="00000000" w:rsidRPr="00000000" w14:paraId="0000000F">
      <w:pPr>
        <w:rPr/>
      </w:pPr>
      <w:r w:rsidDel="00000000" w:rsidR="00000000" w:rsidRPr="00000000">
        <w:rPr>
          <w:rtl w:val="0"/>
        </w:rPr>
        <w:t xml:space="preserve">Implementation and integration (frontend-side) for the following proposed functionalities:</w:t>
      </w:r>
    </w:p>
    <w:p w:rsidR="00000000" w:rsidDel="00000000" w:rsidP="00000000" w:rsidRDefault="00000000" w:rsidRPr="00000000" w14:paraId="00000010">
      <w:pPr>
        <w:rPr/>
      </w:pPr>
      <w:r w:rsidDel="00000000" w:rsidR="00000000" w:rsidRPr="00000000">
        <w:rPr>
          <w:rtl w:val="0"/>
        </w:rPr>
        <w:t xml:space="preserve">• Rate Calculator</w:t>
      </w:r>
    </w:p>
    <w:p w:rsidR="00000000" w:rsidDel="00000000" w:rsidP="00000000" w:rsidRDefault="00000000" w:rsidRPr="00000000" w14:paraId="00000011">
      <w:pPr>
        <w:rPr/>
      </w:pPr>
      <w:r w:rsidDel="00000000" w:rsidR="00000000" w:rsidRPr="00000000">
        <w:rPr>
          <w:rtl w:val="0"/>
        </w:rPr>
        <w:t xml:space="preserve">• Reschedule Delivery</w:t>
      </w:r>
    </w:p>
    <w:p w:rsidR="00000000" w:rsidDel="00000000" w:rsidP="00000000" w:rsidRDefault="00000000" w:rsidRPr="00000000" w14:paraId="00000012">
      <w:pPr>
        <w:rPr/>
      </w:pPr>
      <w:r w:rsidDel="00000000" w:rsidR="00000000" w:rsidRPr="00000000">
        <w:rPr>
          <w:rtl w:val="0"/>
        </w:rPr>
        <w:t xml:space="preserve">• On-Demand Delivery (2–3 hours with additional fee)</w:t>
      </w:r>
    </w:p>
    <w:p w:rsidR="00000000" w:rsidDel="00000000" w:rsidP="00000000" w:rsidRDefault="00000000" w:rsidRPr="00000000" w14:paraId="00000013">
      <w:pPr>
        <w:rPr/>
      </w:pPr>
      <w:r w:rsidDel="00000000" w:rsidR="00000000" w:rsidRPr="00000000">
        <w:rPr>
          <w:rtl w:val="0"/>
        </w:rPr>
        <w:t xml:space="preserve">• Create Pickup Request</w:t>
      </w:r>
    </w:p>
    <w:p w:rsidR="00000000" w:rsidDel="00000000" w:rsidP="00000000" w:rsidRDefault="00000000" w:rsidRPr="00000000" w14:paraId="00000014">
      <w:pPr>
        <w:rPr/>
      </w:pPr>
      <w:r w:rsidDel="00000000" w:rsidR="00000000" w:rsidRPr="00000000">
        <w:rPr>
          <w:rtl w:val="0"/>
        </w:rPr>
        <w:t xml:space="preserve">• Sign-Up Optimization</w:t>
      </w:r>
    </w:p>
    <w:p w:rsidR="00000000" w:rsidDel="00000000" w:rsidP="00000000" w:rsidRDefault="00000000" w:rsidRPr="00000000" w14:paraId="00000015">
      <w:pPr>
        <w:rPr/>
      </w:pPr>
      <w:r w:rsidDel="00000000" w:rsidR="00000000" w:rsidRPr="00000000">
        <w:rPr>
          <w:rtl w:val="0"/>
        </w:rPr>
        <w:t xml:space="preserve">• Returns via Parcel Locker</w:t>
      </w:r>
    </w:p>
    <w:p w:rsidR="00000000" w:rsidDel="00000000" w:rsidP="00000000" w:rsidRDefault="00000000" w:rsidRPr="00000000" w14:paraId="00000016">
      <w:pPr>
        <w:pStyle w:val="Heading2"/>
        <w:rPr/>
      </w:pPr>
      <w:r w:rsidDel="00000000" w:rsidR="00000000" w:rsidRPr="00000000">
        <w:rPr>
          <w:rtl w:val="0"/>
        </w:rPr>
        <w:t xml:space="preserve">2.2 Out of Scope</w:t>
      </w:r>
    </w:p>
    <w:p w:rsidR="00000000" w:rsidDel="00000000" w:rsidP="00000000" w:rsidRDefault="00000000" w:rsidRPr="00000000" w14:paraId="00000017">
      <w:pPr>
        <w:rPr/>
      </w:pPr>
      <w:r w:rsidDel="00000000" w:rsidR="00000000" w:rsidRPr="00000000">
        <w:rPr>
          <w:rtl w:val="0"/>
        </w:rPr>
        <w:t xml:space="preserve">• Any functionality not explicitly listed under Proposed Functionalities in the client brief.</w:t>
      </w:r>
    </w:p>
    <w:p w:rsidR="00000000" w:rsidDel="00000000" w:rsidP="00000000" w:rsidRDefault="00000000" w:rsidRPr="00000000" w14:paraId="00000018">
      <w:pPr>
        <w:rPr/>
      </w:pPr>
      <w:r w:rsidDel="00000000" w:rsidR="00000000" w:rsidRPr="00000000">
        <w:rPr>
          <w:rtl w:val="0"/>
        </w:rPr>
        <w:t xml:space="preserve">• UI/UX design, visual redesign, branding, and new design explorations.</w:t>
      </w:r>
    </w:p>
    <w:p w:rsidR="00000000" w:rsidDel="00000000" w:rsidP="00000000" w:rsidRDefault="00000000" w:rsidRPr="00000000" w14:paraId="00000019">
      <w:pPr>
        <w:rPr/>
      </w:pPr>
      <w:r w:rsidDel="00000000" w:rsidR="00000000" w:rsidRPr="00000000">
        <w:rPr>
          <w:rtl w:val="0"/>
        </w:rPr>
        <w:t xml:space="preserve">• Backend development, database changes, admin/dashboard development, and API development.</w:t>
      </w:r>
    </w:p>
    <w:p w:rsidR="00000000" w:rsidDel="00000000" w:rsidP="00000000" w:rsidRDefault="00000000" w:rsidRPr="00000000" w14:paraId="0000001A">
      <w:pPr>
        <w:rPr/>
      </w:pPr>
      <w:r w:rsidDel="00000000" w:rsidR="00000000" w:rsidRPr="00000000">
        <w:rPr>
          <w:rtl w:val="0"/>
        </w:rPr>
        <w:t xml:space="preserve">• Bug fixing and refactoring of existing modules unrelated to the above in-scope features.</w:t>
      </w:r>
    </w:p>
    <w:p w:rsidR="00000000" w:rsidDel="00000000" w:rsidP="00000000" w:rsidRDefault="00000000" w:rsidRPr="00000000" w14:paraId="0000001B">
      <w:pPr>
        <w:rPr/>
      </w:pPr>
      <w:r w:rsidDel="00000000" w:rsidR="00000000" w:rsidRPr="00000000">
        <w:rPr>
          <w:rtl w:val="0"/>
        </w:rPr>
        <w:t xml:space="preserve">• Previous issues / known bugs fixing (unless directly introduced by in-scope work).</w:t>
      </w:r>
    </w:p>
    <w:p w:rsidR="00000000" w:rsidDel="00000000" w:rsidP="00000000" w:rsidRDefault="00000000" w:rsidRPr="00000000" w14:paraId="0000001C">
      <w:pPr>
        <w:pStyle w:val="Heading2"/>
        <w:rPr/>
      </w:pPr>
      <w:r w:rsidDel="00000000" w:rsidR="00000000" w:rsidRPr="00000000">
        <w:rPr>
          <w:rtl w:val="0"/>
        </w:rPr>
        <w:t xml:space="preserve">2.3 Current App Context (Provided by Client)</w:t>
      </w:r>
    </w:p>
    <w:p w:rsidR="00000000" w:rsidDel="00000000" w:rsidP="00000000" w:rsidRDefault="00000000" w:rsidRPr="00000000" w14:paraId="0000001D">
      <w:pPr>
        <w:rPr/>
      </w:pPr>
      <w:r w:rsidDel="00000000" w:rsidR="00000000" w:rsidRPr="00000000">
        <w:rPr>
          <w:rtl w:val="0"/>
        </w:rPr>
        <w:t xml:space="preserve">• Mobile Framework: Flutter</w:t>
      </w:r>
    </w:p>
    <w:p w:rsidR="00000000" w:rsidDel="00000000" w:rsidP="00000000" w:rsidRDefault="00000000" w:rsidRPr="00000000" w14:paraId="0000001E">
      <w:pPr>
        <w:rPr/>
      </w:pPr>
      <w:r w:rsidDel="00000000" w:rsidR="00000000" w:rsidRPr="00000000">
        <w:rPr>
          <w:rtl w:val="0"/>
        </w:rPr>
        <w:t xml:space="preserve">• Platforms: Android and iOS</w:t>
      </w:r>
    </w:p>
    <w:p w:rsidR="00000000" w:rsidDel="00000000" w:rsidP="00000000" w:rsidRDefault="00000000" w:rsidRPr="00000000" w14:paraId="0000001F">
      <w:pPr>
        <w:rPr/>
      </w:pPr>
      <w:r w:rsidDel="00000000" w:rsidR="00000000" w:rsidRPr="00000000">
        <w:rPr>
          <w:rtl w:val="0"/>
        </w:rPr>
        <w:t xml:space="preserve">• State Management: BLoC</w:t>
      </w:r>
    </w:p>
    <w:p w:rsidR="00000000" w:rsidDel="00000000" w:rsidP="00000000" w:rsidRDefault="00000000" w:rsidRPr="00000000" w14:paraId="00000020">
      <w:pPr>
        <w:rPr/>
      </w:pPr>
      <w:r w:rsidDel="00000000" w:rsidR="00000000" w:rsidRPr="00000000">
        <w:rPr>
          <w:rtl w:val="0"/>
        </w:rPr>
        <w:t xml:space="preserve">• Architecture: MVVM</w:t>
      </w:r>
    </w:p>
    <w:p w:rsidR="00000000" w:rsidDel="00000000" w:rsidP="00000000" w:rsidRDefault="00000000" w:rsidRPr="00000000" w14:paraId="00000021">
      <w:pPr>
        <w:rPr/>
      </w:pPr>
      <w:r w:rsidDel="00000000" w:rsidR="00000000" w:rsidRPr="00000000">
        <w:rPr>
          <w:rtl w:val="0"/>
        </w:rPr>
        <w:t xml:space="preserve">• Backend Integration: REST APIs</w:t>
      </w:r>
    </w:p>
    <w:p w:rsidR="00000000" w:rsidDel="00000000" w:rsidP="00000000" w:rsidRDefault="00000000" w:rsidRPr="00000000" w14:paraId="00000022">
      <w:pPr>
        <w:rPr/>
      </w:pPr>
      <w:r w:rsidDel="00000000" w:rsidR="00000000" w:rsidRPr="00000000">
        <w:rPr>
          <w:rtl w:val="0"/>
        </w:rPr>
        <w:t xml:space="preserve">• Live Tracking &amp; Push Notifications: Firebase</w:t>
      </w:r>
    </w:p>
    <w:p w:rsidR="00000000" w:rsidDel="00000000" w:rsidP="00000000" w:rsidRDefault="00000000" w:rsidRPr="00000000" w14:paraId="00000023">
      <w:pPr>
        <w:rPr/>
      </w:pPr>
      <w:r w:rsidDel="00000000" w:rsidR="00000000" w:rsidRPr="00000000">
        <w:rPr>
          <w:rtl w:val="0"/>
        </w:rPr>
        <w:t xml:space="preserve">• Maps &amp; Location: Google Maps SDK</w:t>
      </w:r>
    </w:p>
    <w:p w:rsidR="00000000" w:rsidDel="00000000" w:rsidP="00000000" w:rsidRDefault="00000000" w:rsidRPr="00000000" w14:paraId="00000024">
      <w:pPr>
        <w:pStyle w:val="Heading1"/>
        <w:rPr/>
      </w:pPr>
      <w:r w:rsidDel="00000000" w:rsidR="00000000" w:rsidRPr="00000000">
        <w:rPr>
          <w:rtl w:val="0"/>
        </w:rPr>
        <w:t xml:space="preserve">3. Proposed Approach &amp; Methodology</w:t>
      </w:r>
    </w:p>
    <w:p w:rsidR="00000000" w:rsidDel="00000000" w:rsidP="00000000" w:rsidRDefault="00000000" w:rsidRPr="00000000" w14:paraId="00000025">
      <w:pPr>
        <w:rPr/>
      </w:pPr>
      <w:r w:rsidDel="00000000" w:rsidR="00000000" w:rsidRPr="00000000">
        <w:rPr>
          <w:rtl w:val="0"/>
        </w:rPr>
        <w:t xml:space="preserve">We will follow an Agile delivery approach with short iterations, enabling early validation of each feature against the provided APIs and existing app flows. Each phase includes: requirement validation, UI implementation (within the existing UI patterns), BLoC integration, API integration, QA, and a demo build.</w:t>
      </w:r>
    </w:p>
    <w:p w:rsidR="00000000" w:rsidDel="00000000" w:rsidP="00000000" w:rsidRDefault="00000000" w:rsidRPr="00000000" w14:paraId="00000026">
      <w:pPr>
        <w:rPr/>
      </w:pPr>
      <w:r w:rsidDel="00000000" w:rsidR="00000000" w:rsidRPr="00000000">
        <w:rPr>
          <w:rtl w:val="0"/>
        </w:rPr>
        <w:t xml:space="preserve">Engineering principles applied during enhancement:</w:t>
      </w:r>
    </w:p>
    <w:p w:rsidR="00000000" w:rsidDel="00000000" w:rsidP="00000000" w:rsidRDefault="00000000" w:rsidRPr="00000000" w14:paraId="00000027">
      <w:pPr>
        <w:rPr/>
      </w:pPr>
      <w:r w:rsidDel="00000000" w:rsidR="00000000" w:rsidRPr="00000000">
        <w:rPr>
          <w:rtl w:val="0"/>
        </w:rPr>
        <w:t xml:space="preserve">• Maintain the existing Flutter architecture (MVVM + BLoC) to reduce regression risk.</w:t>
      </w:r>
    </w:p>
    <w:p w:rsidR="00000000" w:rsidDel="00000000" w:rsidP="00000000" w:rsidRDefault="00000000" w:rsidRPr="00000000" w14:paraId="00000028">
      <w:pPr>
        <w:rPr/>
      </w:pPr>
      <w:r w:rsidDel="00000000" w:rsidR="00000000" w:rsidRPr="00000000">
        <w:rPr>
          <w:rtl w:val="0"/>
        </w:rPr>
        <w:t xml:space="preserve">• Reuse existing UI components and patterns wherever possible for consistency.</w:t>
      </w:r>
    </w:p>
    <w:p w:rsidR="00000000" w:rsidDel="00000000" w:rsidP="00000000" w:rsidRDefault="00000000" w:rsidRPr="00000000" w14:paraId="00000029">
      <w:pPr>
        <w:rPr/>
      </w:pPr>
      <w:r w:rsidDel="00000000" w:rsidR="00000000" w:rsidRPr="00000000">
        <w:rPr>
          <w:rtl w:val="0"/>
        </w:rPr>
        <w:t xml:space="preserve">• Add well-defined loading, empty, and error states for all new API-driven screens.</w:t>
      </w:r>
    </w:p>
    <w:p w:rsidR="00000000" w:rsidDel="00000000" w:rsidP="00000000" w:rsidRDefault="00000000" w:rsidRPr="00000000" w14:paraId="0000002A">
      <w:pPr>
        <w:rPr/>
      </w:pPr>
      <w:r w:rsidDel="00000000" w:rsidR="00000000" w:rsidRPr="00000000">
        <w:rPr>
          <w:rtl w:val="0"/>
        </w:rPr>
        <w:t xml:space="preserve">• Prioritize regression testing on critical existing flows that intersect with the new features.</w:t>
      </w:r>
    </w:p>
    <w:p w:rsidR="00000000" w:rsidDel="00000000" w:rsidP="00000000" w:rsidRDefault="00000000" w:rsidRPr="00000000" w14:paraId="0000002B">
      <w:pPr>
        <w:pStyle w:val="Heading1"/>
        <w:rPr/>
      </w:pPr>
      <w:r w:rsidDel="00000000" w:rsidR="00000000" w:rsidRPr="00000000">
        <w:rPr>
          <w:rtl w:val="0"/>
        </w:rPr>
        <w:t xml:space="preserve">4. Development Phases (3 Phases)</w:t>
      </w:r>
    </w:p>
    <w:p w:rsidR="00000000" w:rsidDel="00000000" w:rsidP="00000000" w:rsidRDefault="00000000" w:rsidRPr="00000000" w14:paraId="0000002C">
      <w:pPr>
        <w:rPr/>
      </w:pPr>
      <w:r w:rsidDel="00000000" w:rsidR="00000000" w:rsidRPr="00000000">
        <w:rPr>
          <w:rtl w:val="0"/>
        </w:rPr>
        <w:t xml:space="preserve">The scope is divided into three (3) phases to reduce delivery risk and allow the client to validate each feature set incrementally. Timelines are estimates and depend on timely access to APIs, test environments, and clarification feedback.</w:t>
      </w:r>
    </w:p>
    <w:p w:rsidR="00000000" w:rsidDel="00000000" w:rsidP="00000000" w:rsidRDefault="00000000" w:rsidRPr="00000000" w14:paraId="0000002D">
      <w:pPr>
        <w:pStyle w:val="Heading2"/>
        <w:rPr/>
      </w:pPr>
      <w:r w:rsidDel="00000000" w:rsidR="00000000" w:rsidRPr="00000000">
        <w:rPr>
          <w:rtl w:val="0"/>
        </w:rPr>
        <w:t xml:space="preserve">Phase 1 – Sign-Up Optimization + Rate Calculator</w:t>
      </w:r>
    </w:p>
    <w:p w:rsidR="00000000" w:rsidDel="00000000" w:rsidP="00000000" w:rsidRDefault="00000000" w:rsidRPr="00000000" w14:paraId="0000002E">
      <w:pPr>
        <w:rPr/>
      </w:pPr>
      <w:r w:rsidDel="00000000" w:rsidR="00000000" w:rsidRPr="00000000">
        <w:rPr>
          <w:rtl w:val="0"/>
        </w:rPr>
        <w:t xml:space="preserve">Goal: Improve onboarding conversion and enable users to estimate delivery cost quickly.</w:t>
      </w:r>
    </w:p>
    <w:p w:rsidR="00000000" w:rsidDel="00000000" w:rsidP="00000000" w:rsidRDefault="00000000" w:rsidRPr="00000000" w14:paraId="0000002F">
      <w:pPr>
        <w:rPr/>
      </w:pPr>
      <w:r w:rsidDel="00000000" w:rsidR="00000000" w:rsidRPr="00000000">
        <w:rPr>
          <w:rtl w:val="0"/>
        </w:rPr>
        <w:t xml:space="preserve">In-scope features:</w:t>
      </w:r>
    </w:p>
    <w:p w:rsidR="00000000" w:rsidDel="00000000" w:rsidP="00000000" w:rsidRDefault="00000000" w:rsidRPr="00000000" w14:paraId="00000030">
      <w:pPr>
        <w:rPr/>
      </w:pPr>
      <w:r w:rsidDel="00000000" w:rsidR="00000000" w:rsidRPr="00000000">
        <w:rPr>
          <w:rtl w:val="0"/>
        </w:rPr>
        <w:t xml:space="preserve">• Sign-Up Optimization</w:t>
      </w:r>
    </w:p>
    <w:p w:rsidR="00000000" w:rsidDel="00000000" w:rsidP="00000000" w:rsidRDefault="00000000" w:rsidRPr="00000000" w14:paraId="00000031">
      <w:pPr>
        <w:rPr/>
      </w:pPr>
      <w:r w:rsidDel="00000000" w:rsidR="00000000" w:rsidRPr="00000000">
        <w:rPr>
          <w:rtl w:val="0"/>
        </w:rPr>
        <w:t xml:space="preserve">• Rate Calculator</w:t>
      </w:r>
    </w:p>
    <w:p w:rsidR="00000000" w:rsidDel="00000000" w:rsidP="00000000" w:rsidRDefault="00000000" w:rsidRPr="00000000" w14:paraId="00000032">
      <w:pPr>
        <w:rPr/>
      </w:pPr>
      <w:r w:rsidDel="00000000" w:rsidR="00000000" w:rsidRPr="00000000">
        <w:rPr>
          <w:rtl w:val="0"/>
        </w:rPr>
        <w:t xml:space="preserve">Engineering scope (frontend):</w:t>
      </w:r>
    </w:p>
    <w:p w:rsidR="00000000" w:rsidDel="00000000" w:rsidP="00000000" w:rsidRDefault="00000000" w:rsidRPr="00000000" w14:paraId="00000033">
      <w:pPr>
        <w:rPr/>
      </w:pPr>
      <w:r w:rsidDel="00000000" w:rsidR="00000000" w:rsidRPr="00000000">
        <w:rPr>
          <w:rtl w:val="0"/>
        </w:rPr>
        <w:t xml:space="preserve">• Streamline the current sign-up screens and steps within existing UI patterns (no new UI/UX design work).</w:t>
      </w:r>
    </w:p>
    <w:p w:rsidR="00000000" w:rsidDel="00000000" w:rsidP="00000000" w:rsidRDefault="00000000" w:rsidRPr="00000000" w14:paraId="00000034">
      <w:pPr>
        <w:rPr/>
      </w:pPr>
      <w:r w:rsidDel="00000000" w:rsidR="00000000" w:rsidRPr="00000000">
        <w:rPr>
          <w:rtl w:val="0"/>
        </w:rPr>
        <w:t xml:space="preserve">• Implement validations, error states, and success states for the updated onboarding.</w:t>
      </w:r>
    </w:p>
    <w:p w:rsidR="00000000" w:rsidDel="00000000" w:rsidP="00000000" w:rsidRDefault="00000000" w:rsidRPr="00000000" w14:paraId="00000035">
      <w:pPr>
        <w:rPr/>
      </w:pPr>
      <w:r w:rsidDel="00000000" w:rsidR="00000000" w:rsidRPr="00000000">
        <w:rPr>
          <w:rtl w:val="0"/>
        </w:rPr>
        <w:t xml:space="preserve">• Implement Rate Calculator screens: input point A → point B and other required shipment parameters as per API, display estimated price/breakdown returned by API.</w:t>
      </w:r>
    </w:p>
    <w:p w:rsidR="00000000" w:rsidDel="00000000" w:rsidP="00000000" w:rsidRDefault="00000000" w:rsidRPr="00000000" w14:paraId="00000036">
      <w:pPr>
        <w:rPr/>
      </w:pPr>
      <w:r w:rsidDel="00000000" w:rsidR="00000000" w:rsidRPr="00000000">
        <w:rPr>
          <w:rtl w:val="0"/>
        </w:rPr>
        <w:t xml:space="preserve">• Integrate with client-provided APIs; handle API errors and edge cases gracefully.</w:t>
      </w:r>
    </w:p>
    <w:p w:rsidR="00000000" w:rsidDel="00000000" w:rsidP="00000000" w:rsidRDefault="00000000" w:rsidRPr="00000000" w14:paraId="00000037">
      <w:pPr>
        <w:rPr/>
      </w:pPr>
      <w:r w:rsidDel="00000000" w:rsidR="00000000" w:rsidRPr="00000000">
        <w:rPr>
          <w:rtl w:val="0"/>
        </w:rPr>
        <w:t xml:space="preserve">• Unit/widget tests for critical components; regression pass on login/sign-up related flows.</w:t>
      </w:r>
    </w:p>
    <w:p w:rsidR="00000000" w:rsidDel="00000000" w:rsidP="00000000" w:rsidRDefault="00000000" w:rsidRPr="00000000" w14:paraId="00000038">
      <w:pPr>
        <w:rPr/>
      </w:pPr>
      <w:r w:rsidDel="00000000" w:rsidR="00000000" w:rsidRPr="00000000">
        <w:rPr>
          <w:rtl w:val="0"/>
        </w:rPr>
        <w:t xml:space="preserve">Human resources &amp; responsibilities (short):</w:t>
      </w:r>
    </w:p>
    <w:p w:rsidR="00000000" w:rsidDel="00000000" w:rsidP="00000000" w:rsidRDefault="00000000" w:rsidRPr="00000000" w14:paraId="00000039">
      <w:pPr>
        <w:rPr/>
      </w:pPr>
      <w:r w:rsidDel="00000000" w:rsidR="00000000" w:rsidRPr="00000000">
        <w:rPr>
          <w:rtl w:val="0"/>
        </w:rPr>
        <w:t xml:space="preserve">• PM/BA: requirements clarification, backlog/sprint planning, client coordination</w:t>
      </w:r>
    </w:p>
    <w:p w:rsidR="00000000" w:rsidDel="00000000" w:rsidP="00000000" w:rsidRDefault="00000000" w:rsidRPr="00000000" w14:paraId="0000003A">
      <w:pPr>
        <w:rPr/>
      </w:pPr>
      <w:r w:rsidDel="00000000" w:rsidR="00000000" w:rsidRPr="00000000">
        <w:rPr>
          <w:rtl w:val="0"/>
        </w:rPr>
        <w:t xml:space="preserve">• Flutter Developer: UI implementation, BLoC integration, API integration</w:t>
      </w:r>
    </w:p>
    <w:p w:rsidR="00000000" w:rsidDel="00000000" w:rsidP="00000000" w:rsidRDefault="00000000" w:rsidRPr="00000000" w14:paraId="0000003B">
      <w:pPr>
        <w:rPr/>
      </w:pPr>
      <w:r w:rsidDel="00000000" w:rsidR="00000000" w:rsidRPr="00000000">
        <w:rPr>
          <w:rtl w:val="0"/>
        </w:rPr>
        <w:t xml:space="preserve">• QA Engineer: test cases, functional testing, regression testing</w:t>
      </w:r>
    </w:p>
    <w:p w:rsidR="00000000" w:rsidDel="00000000" w:rsidP="00000000" w:rsidRDefault="00000000" w:rsidRPr="00000000" w14:paraId="0000003C">
      <w:pPr>
        <w:rPr/>
      </w:pPr>
      <w:r w:rsidDel="00000000" w:rsidR="00000000" w:rsidRPr="00000000">
        <w:rPr>
          <w:rtl w:val="0"/>
        </w:rPr>
        <w:t xml:space="preserve">Suggested timeline: 1.5 weeks</w:t>
      </w:r>
    </w:p>
    <w:p w:rsidR="00000000" w:rsidDel="00000000" w:rsidP="00000000" w:rsidRDefault="00000000" w:rsidRPr="00000000" w14:paraId="0000003D">
      <w:pPr>
        <w:pStyle w:val="Heading2"/>
        <w:rPr/>
      </w:pPr>
      <w:r w:rsidDel="00000000" w:rsidR="00000000" w:rsidRPr="00000000">
        <w:rPr>
          <w:rtl w:val="0"/>
        </w:rPr>
        <w:t xml:space="preserve">Phase 2 – Create Pickup Request + Reschedule Delivery</w:t>
      </w:r>
    </w:p>
    <w:p w:rsidR="00000000" w:rsidDel="00000000" w:rsidP="00000000" w:rsidRDefault="00000000" w:rsidRPr="00000000" w14:paraId="0000003E">
      <w:pPr>
        <w:rPr/>
      </w:pPr>
      <w:r w:rsidDel="00000000" w:rsidR="00000000" w:rsidRPr="00000000">
        <w:rPr>
          <w:rtl w:val="0"/>
        </w:rPr>
        <w:t xml:space="preserve">Goal: Enable users to create outbound shipments and manage delivery date changes.</w:t>
      </w:r>
    </w:p>
    <w:p w:rsidR="00000000" w:rsidDel="00000000" w:rsidP="00000000" w:rsidRDefault="00000000" w:rsidRPr="00000000" w14:paraId="0000003F">
      <w:pPr>
        <w:rPr/>
      </w:pPr>
      <w:r w:rsidDel="00000000" w:rsidR="00000000" w:rsidRPr="00000000">
        <w:rPr>
          <w:rtl w:val="0"/>
        </w:rPr>
        <w:t xml:space="preserve">In-scope features:</w:t>
      </w:r>
    </w:p>
    <w:p w:rsidR="00000000" w:rsidDel="00000000" w:rsidP="00000000" w:rsidRDefault="00000000" w:rsidRPr="00000000" w14:paraId="00000040">
      <w:pPr>
        <w:rPr/>
      </w:pPr>
      <w:r w:rsidDel="00000000" w:rsidR="00000000" w:rsidRPr="00000000">
        <w:rPr>
          <w:rtl w:val="0"/>
        </w:rPr>
        <w:t xml:space="preserve">• Create Pickup Request</w:t>
      </w:r>
    </w:p>
    <w:p w:rsidR="00000000" w:rsidDel="00000000" w:rsidP="00000000" w:rsidRDefault="00000000" w:rsidRPr="00000000" w14:paraId="00000041">
      <w:pPr>
        <w:rPr/>
      </w:pPr>
      <w:r w:rsidDel="00000000" w:rsidR="00000000" w:rsidRPr="00000000">
        <w:rPr>
          <w:rtl w:val="0"/>
        </w:rPr>
        <w:t xml:space="preserve">• Reschedule Delivery</w:t>
      </w:r>
    </w:p>
    <w:p w:rsidR="00000000" w:rsidDel="00000000" w:rsidP="00000000" w:rsidRDefault="00000000" w:rsidRPr="00000000" w14:paraId="00000042">
      <w:pPr>
        <w:rPr/>
      </w:pPr>
      <w:r w:rsidDel="00000000" w:rsidR="00000000" w:rsidRPr="00000000">
        <w:rPr>
          <w:rtl w:val="0"/>
        </w:rPr>
        <w:t xml:space="preserve">Engineering scope (frontend):</w:t>
      </w:r>
    </w:p>
    <w:p w:rsidR="00000000" w:rsidDel="00000000" w:rsidP="00000000" w:rsidRDefault="00000000" w:rsidRPr="00000000" w14:paraId="00000043">
      <w:pPr>
        <w:rPr/>
      </w:pPr>
      <w:r w:rsidDel="00000000" w:rsidR="00000000" w:rsidRPr="00000000">
        <w:rPr>
          <w:rtl w:val="0"/>
        </w:rPr>
        <w:t xml:space="preserve">• Create Pickup Request: build request creation UI (pickup address, package details, preferred schedule if applicable), confirmation, and request history/list.</w:t>
      </w:r>
    </w:p>
    <w:p w:rsidR="00000000" w:rsidDel="00000000" w:rsidP="00000000" w:rsidRDefault="00000000" w:rsidRPr="00000000" w14:paraId="00000044">
      <w:pPr>
        <w:rPr/>
      </w:pPr>
      <w:r w:rsidDel="00000000" w:rsidR="00000000" w:rsidRPr="00000000">
        <w:rPr>
          <w:rtl w:val="0"/>
        </w:rPr>
        <w:t xml:space="preserve">• Reschedule Delivery: add UI entry points from shipment details; implement reschedule screen, date selection UI, confirmations, and updated status view.</w:t>
      </w:r>
    </w:p>
    <w:p w:rsidR="00000000" w:rsidDel="00000000" w:rsidP="00000000" w:rsidRDefault="00000000" w:rsidRPr="00000000" w14:paraId="00000045">
      <w:pPr>
        <w:rPr/>
      </w:pPr>
      <w:r w:rsidDel="00000000" w:rsidR="00000000" w:rsidRPr="00000000">
        <w:rPr>
          <w:rtl w:val="0"/>
        </w:rPr>
        <w:t xml:space="preserve">• Integrate with client-provided APIs for create/update/view actions.</w:t>
      </w:r>
    </w:p>
    <w:p w:rsidR="00000000" w:rsidDel="00000000" w:rsidP="00000000" w:rsidRDefault="00000000" w:rsidRPr="00000000" w14:paraId="00000046">
      <w:pPr>
        <w:rPr/>
      </w:pPr>
      <w:r w:rsidDel="00000000" w:rsidR="00000000" w:rsidRPr="00000000">
        <w:rPr>
          <w:rtl w:val="0"/>
        </w:rPr>
        <w:t xml:space="preserve">• Edge-case handling: unavailable dates/time slots, cutoff rules, and API failures.</w:t>
      </w:r>
    </w:p>
    <w:p w:rsidR="00000000" w:rsidDel="00000000" w:rsidP="00000000" w:rsidRDefault="00000000" w:rsidRPr="00000000" w14:paraId="00000047">
      <w:pPr>
        <w:rPr/>
      </w:pPr>
      <w:r w:rsidDel="00000000" w:rsidR="00000000" w:rsidRPr="00000000">
        <w:rPr>
          <w:rtl w:val="0"/>
        </w:rPr>
        <w:t xml:space="preserve">• Regression pass on shipment list/details and related navigation.</w:t>
      </w:r>
    </w:p>
    <w:p w:rsidR="00000000" w:rsidDel="00000000" w:rsidP="00000000" w:rsidRDefault="00000000" w:rsidRPr="00000000" w14:paraId="00000048">
      <w:pPr>
        <w:rPr/>
      </w:pPr>
      <w:r w:rsidDel="00000000" w:rsidR="00000000" w:rsidRPr="00000000">
        <w:rPr>
          <w:rtl w:val="0"/>
        </w:rPr>
        <w:t xml:space="preserve">Human resources &amp; responsibilities (short):</w:t>
      </w:r>
    </w:p>
    <w:p w:rsidR="00000000" w:rsidDel="00000000" w:rsidP="00000000" w:rsidRDefault="00000000" w:rsidRPr="00000000" w14:paraId="00000049">
      <w:pPr>
        <w:rPr/>
      </w:pPr>
      <w:r w:rsidDel="00000000" w:rsidR="00000000" w:rsidRPr="00000000">
        <w:rPr>
          <w:rtl w:val="0"/>
        </w:rPr>
        <w:t xml:space="preserve">• PM/BA: acceptance criteria, dependency tracking (API readiness), sprint management</w:t>
      </w:r>
    </w:p>
    <w:p w:rsidR="00000000" w:rsidDel="00000000" w:rsidP="00000000" w:rsidRDefault="00000000" w:rsidRPr="00000000" w14:paraId="0000004A">
      <w:pPr>
        <w:rPr/>
      </w:pPr>
      <w:r w:rsidDel="00000000" w:rsidR="00000000" w:rsidRPr="00000000">
        <w:rPr>
          <w:rtl w:val="0"/>
        </w:rPr>
        <w:t xml:space="preserve">• Flutter Developer: feature implementation and integration, code review</w:t>
      </w:r>
    </w:p>
    <w:p w:rsidR="00000000" w:rsidDel="00000000" w:rsidP="00000000" w:rsidRDefault="00000000" w:rsidRPr="00000000" w14:paraId="0000004B">
      <w:pPr>
        <w:rPr/>
      </w:pPr>
      <w:r w:rsidDel="00000000" w:rsidR="00000000" w:rsidRPr="00000000">
        <w:rPr>
          <w:rtl w:val="0"/>
        </w:rPr>
        <w:t xml:space="preserve">• QA Engineer: functional testing, device matrix testing, regression</w:t>
      </w:r>
    </w:p>
    <w:p w:rsidR="00000000" w:rsidDel="00000000" w:rsidP="00000000" w:rsidRDefault="00000000" w:rsidRPr="00000000" w14:paraId="0000004C">
      <w:pPr>
        <w:rPr/>
      </w:pPr>
      <w:r w:rsidDel="00000000" w:rsidR="00000000" w:rsidRPr="00000000">
        <w:rPr>
          <w:rtl w:val="0"/>
        </w:rPr>
        <w:t xml:space="preserve">Suggested timeline: 1.5 weeks</w:t>
      </w:r>
    </w:p>
    <w:p w:rsidR="00000000" w:rsidDel="00000000" w:rsidP="00000000" w:rsidRDefault="00000000" w:rsidRPr="00000000" w14:paraId="0000004D">
      <w:pPr>
        <w:pStyle w:val="Heading2"/>
        <w:rPr/>
      </w:pPr>
      <w:r w:rsidDel="00000000" w:rsidR="00000000" w:rsidRPr="00000000">
        <w:rPr>
          <w:rtl w:val="0"/>
        </w:rPr>
        <w:t xml:space="preserve">Phase 3 – On-Demand Delivery + Returns via Parcel Locker + Stabilization</w:t>
      </w:r>
    </w:p>
    <w:p w:rsidR="00000000" w:rsidDel="00000000" w:rsidP="00000000" w:rsidRDefault="00000000" w:rsidRPr="00000000" w14:paraId="0000004E">
      <w:pPr>
        <w:rPr/>
      </w:pPr>
      <w:r w:rsidDel="00000000" w:rsidR="00000000" w:rsidRPr="00000000">
        <w:rPr>
          <w:rtl w:val="0"/>
        </w:rPr>
        <w:t xml:space="preserve">Goal: Deliver premium delivery option and enable returns through parcel lockers.</w:t>
      </w:r>
    </w:p>
    <w:p w:rsidR="00000000" w:rsidDel="00000000" w:rsidP="00000000" w:rsidRDefault="00000000" w:rsidRPr="00000000" w14:paraId="0000004F">
      <w:pPr>
        <w:rPr/>
      </w:pPr>
      <w:r w:rsidDel="00000000" w:rsidR="00000000" w:rsidRPr="00000000">
        <w:rPr>
          <w:rtl w:val="0"/>
        </w:rPr>
        <w:t xml:space="preserve">In-scope features:</w:t>
      </w:r>
    </w:p>
    <w:p w:rsidR="00000000" w:rsidDel="00000000" w:rsidP="00000000" w:rsidRDefault="00000000" w:rsidRPr="00000000" w14:paraId="00000050">
      <w:pPr>
        <w:rPr/>
      </w:pPr>
      <w:r w:rsidDel="00000000" w:rsidR="00000000" w:rsidRPr="00000000">
        <w:rPr>
          <w:rtl w:val="0"/>
        </w:rPr>
        <w:t xml:space="preserve">• On-Demand Delivery (2–3 hours with additional fee)</w:t>
      </w:r>
    </w:p>
    <w:p w:rsidR="00000000" w:rsidDel="00000000" w:rsidP="00000000" w:rsidRDefault="00000000" w:rsidRPr="00000000" w14:paraId="00000051">
      <w:pPr>
        <w:rPr/>
      </w:pPr>
      <w:r w:rsidDel="00000000" w:rsidR="00000000" w:rsidRPr="00000000">
        <w:rPr>
          <w:rtl w:val="0"/>
        </w:rPr>
        <w:t xml:space="preserve">• Returns via Parcel Locker</w:t>
      </w:r>
    </w:p>
    <w:p w:rsidR="00000000" w:rsidDel="00000000" w:rsidP="00000000" w:rsidRDefault="00000000" w:rsidRPr="00000000" w14:paraId="00000052">
      <w:pPr>
        <w:rPr/>
      </w:pPr>
      <w:r w:rsidDel="00000000" w:rsidR="00000000" w:rsidRPr="00000000">
        <w:rPr>
          <w:rtl w:val="0"/>
        </w:rPr>
        <w:t xml:space="preserve">Engineering scope (frontend):</w:t>
      </w:r>
    </w:p>
    <w:p w:rsidR="00000000" w:rsidDel="00000000" w:rsidP="00000000" w:rsidRDefault="00000000" w:rsidRPr="00000000" w14:paraId="00000053">
      <w:pPr>
        <w:rPr/>
      </w:pPr>
      <w:r w:rsidDel="00000000" w:rsidR="00000000" w:rsidRPr="00000000">
        <w:rPr>
          <w:rtl w:val="0"/>
        </w:rPr>
        <w:t xml:space="preserve">• On-Demand Delivery: add option selection, fee display, ETA messaging, and eligibility validation based on API response.</w:t>
      </w:r>
    </w:p>
    <w:p w:rsidR="00000000" w:rsidDel="00000000" w:rsidP="00000000" w:rsidRDefault="00000000" w:rsidRPr="00000000" w14:paraId="00000054">
      <w:pPr>
        <w:rPr/>
      </w:pPr>
      <w:r w:rsidDel="00000000" w:rsidR="00000000" w:rsidRPr="00000000">
        <w:rPr>
          <w:rtl w:val="0"/>
        </w:rPr>
        <w:t xml:space="preserve">• Returns via Parcel Locker: build return initiation flow, locker selection/authorization screens as per API, and return status tracking UI.</w:t>
      </w:r>
    </w:p>
    <w:p w:rsidR="00000000" w:rsidDel="00000000" w:rsidP="00000000" w:rsidRDefault="00000000" w:rsidRPr="00000000" w14:paraId="00000055">
      <w:pPr>
        <w:rPr/>
      </w:pPr>
      <w:r w:rsidDel="00000000" w:rsidR="00000000" w:rsidRPr="00000000">
        <w:rPr>
          <w:rtl w:val="0"/>
        </w:rPr>
        <w:t xml:space="preserve">• Stabilization for in-scope changes: performance pass on impacted screens and crash fixes related to the enhancement.</w:t>
      </w:r>
    </w:p>
    <w:p w:rsidR="00000000" w:rsidDel="00000000" w:rsidP="00000000" w:rsidRDefault="00000000" w:rsidRPr="00000000" w14:paraId="00000056">
      <w:pPr>
        <w:rPr/>
      </w:pPr>
      <w:r w:rsidDel="00000000" w:rsidR="00000000" w:rsidRPr="00000000">
        <w:rPr>
          <w:rtl w:val="0"/>
        </w:rPr>
        <w:t xml:space="preserve">• Final regression cycle and release readiness support (build generation + handover checklist).</w:t>
      </w:r>
    </w:p>
    <w:p w:rsidR="00000000" w:rsidDel="00000000" w:rsidP="00000000" w:rsidRDefault="00000000" w:rsidRPr="00000000" w14:paraId="00000057">
      <w:pPr>
        <w:rPr/>
      </w:pPr>
      <w:r w:rsidDel="00000000" w:rsidR="00000000" w:rsidRPr="00000000">
        <w:rPr>
          <w:rtl w:val="0"/>
        </w:rPr>
        <w:t xml:space="preserve">Human resources &amp; responsibilities (short):</w:t>
      </w:r>
    </w:p>
    <w:p w:rsidR="00000000" w:rsidDel="00000000" w:rsidP="00000000" w:rsidRDefault="00000000" w:rsidRPr="00000000" w14:paraId="00000058">
      <w:pPr>
        <w:rPr/>
      </w:pPr>
      <w:r w:rsidDel="00000000" w:rsidR="00000000" w:rsidRPr="00000000">
        <w:rPr>
          <w:rtl w:val="0"/>
        </w:rPr>
        <w:t xml:space="preserve">• PM/BA: coordination, final sign-off, release planning</w:t>
      </w:r>
    </w:p>
    <w:p w:rsidR="00000000" w:rsidDel="00000000" w:rsidP="00000000" w:rsidRDefault="00000000" w:rsidRPr="00000000" w14:paraId="00000059">
      <w:pPr>
        <w:rPr/>
      </w:pPr>
      <w:r w:rsidDel="00000000" w:rsidR="00000000" w:rsidRPr="00000000">
        <w:rPr>
          <w:rtl w:val="0"/>
        </w:rPr>
        <w:t xml:space="preserve">• Flutter Developer: implementation + stabilization, performance improvements (impacted screens only)</w:t>
      </w:r>
    </w:p>
    <w:p w:rsidR="00000000" w:rsidDel="00000000" w:rsidP="00000000" w:rsidRDefault="00000000" w:rsidRPr="00000000" w14:paraId="0000005A">
      <w:pPr>
        <w:rPr/>
      </w:pPr>
      <w:r w:rsidDel="00000000" w:rsidR="00000000" w:rsidRPr="00000000">
        <w:rPr>
          <w:rtl w:val="0"/>
        </w:rPr>
        <w:t xml:space="preserve">• QA Engineer: full regression, release verification</w:t>
      </w:r>
    </w:p>
    <w:p w:rsidR="00000000" w:rsidDel="00000000" w:rsidP="00000000" w:rsidRDefault="00000000" w:rsidRPr="00000000" w14:paraId="0000005B">
      <w:pPr>
        <w:rPr/>
      </w:pPr>
      <w:r w:rsidDel="00000000" w:rsidR="00000000" w:rsidRPr="00000000">
        <w:rPr>
          <w:rtl w:val="0"/>
        </w:rPr>
        <w:t xml:space="preserve">• Release Engineer (part-time, if required): CI/build support for store-ready builds</w:t>
      </w:r>
    </w:p>
    <w:p w:rsidR="00000000" w:rsidDel="00000000" w:rsidP="00000000" w:rsidRDefault="00000000" w:rsidRPr="00000000" w14:paraId="0000005C">
      <w:pPr>
        <w:rPr/>
      </w:pPr>
      <w:r w:rsidDel="00000000" w:rsidR="00000000" w:rsidRPr="00000000">
        <w:rPr>
          <w:rtl w:val="0"/>
        </w:rPr>
        <w:t xml:space="preserve">Suggested timeline: 1.5 weeks</w:t>
      </w:r>
    </w:p>
    <w:p w:rsidR="00000000" w:rsidDel="00000000" w:rsidP="00000000" w:rsidRDefault="00000000" w:rsidRPr="00000000" w14:paraId="0000005D">
      <w:pPr>
        <w:pStyle w:val="Heading1"/>
        <w:rPr/>
      </w:pPr>
      <w:r w:rsidDel="00000000" w:rsidR="00000000" w:rsidRPr="00000000">
        <w:rPr>
          <w:rtl w:val="0"/>
        </w:rPr>
        <w:t xml:space="preserve">5. Proposed Technical Stack (Frontend)</w:t>
      </w:r>
    </w:p>
    <w:p w:rsidR="00000000" w:rsidDel="00000000" w:rsidP="00000000" w:rsidRDefault="00000000" w:rsidRPr="00000000" w14:paraId="0000005E">
      <w:pPr>
        <w:rPr/>
      </w:pPr>
      <w:r w:rsidDel="00000000" w:rsidR="00000000" w:rsidRPr="00000000">
        <w:rPr>
          <w:rtl w:val="0"/>
        </w:rPr>
        <w:t xml:space="preserve">The enhancement will follow the current app stack as provided by the client:</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5F">
            <w:pPr>
              <w:rPr/>
            </w:pPr>
            <w:r w:rsidDel="00000000" w:rsidR="00000000" w:rsidRPr="00000000">
              <w:rPr>
                <w:rtl w:val="0"/>
              </w:rPr>
              <w:t xml:space="preserve">Layer</w:t>
            </w:r>
          </w:p>
        </w:tc>
        <w:tc>
          <w:tcPr/>
          <w:p w:rsidR="00000000" w:rsidDel="00000000" w:rsidP="00000000" w:rsidRDefault="00000000" w:rsidRPr="00000000" w14:paraId="00000060">
            <w:pPr>
              <w:rPr/>
            </w:pPr>
            <w:r w:rsidDel="00000000" w:rsidR="00000000" w:rsidRPr="00000000">
              <w:rPr>
                <w:rtl w:val="0"/>
              </w:rPr>
              <w:t xml:space="preserve">Proposed / Existing Choice</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Mobile Framework</w:t>
            </w:r>
          </w:p>
        </w:tc>
        <w:tc>
          <w:tcPr/>
          <w:p w:rsidR="00000000" w:rsidDel="00000000" w:rsidP="00000000" w:rsidRDefault="00000000" w:rsidRPr="00000000" w14:paraId="00000062">
            <w:pPr>
              <w:rPr/>
            </w:pPr>
            <w:r w:rsidDel="00000000" w:rsidR="00000000" w:rsidRPr="00000000">
              <w:rPr>
                <w:rtl w:val="0"/>
              </w:rPr>
              <w:t xml:space="preserve">Flutter (existing)</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State Management</w:t>
            </w:r>
          </w:p>
        </w:tc>
        <w:tc>
          <w:tcPr/>
          <w:p w:rsidR="00000000" w:rsidDel="00000000" w:rsidP="00000000" w:rsidRDefault="00000000" w:rsidRPr="00000000" w14:paraId="00000064">
            <w:pPr>
              <w:rPr/>
            </w:pPr>
            <w:r w:rsidDel="00000000" w:rsidR="00000000" w:rsidRPr="00000000">
              <w:rPr>
                <w:rtl w:val="0"/>
              </w:rPr>
              <w:t xml:space="preserve">BLoC (existing)</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Architecture Pattern</w:t>
            </w:r>
          </w:p>
        </w:tc>
        <w:tc>
          <w:tcPr/>
          <w:p w:rsidR="00000000" w:rsidDel="00000000" w:rsidP="00000000" w:rsidRDefault="00000000" w:rsidRPr="00000000" w14:paraId="00000066">
            <w:pPr>
              <w:rPr/>
            </w:pPr>
            <w:r w:rsidDel="00000000" w:rsidR="00000000" w:rsidRPr="00000000">
              <w:rPr>
                <w:rtl w:val="0"/>
              </w:rPr>
              <w:t xml:space="preserve">MVVM (existing)</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API Integration</w:t>
            </w:r>
          </w:p>
        </w:tc>
        <w:tc>
          <w:tcPr/>
          <w:p w:rsidR="00000000" w:rsidDel="00000000" w:rsidP="00000000" w:rsidRDefault="00000000" w:rsidRPr="00000000" w14:paraId="00000068">
            <w:pPr>
              <w:rPr/>
            </w:pPr>
            <w:r w:rsidDel="00000000" w:rsidR="00000000" w:rsidRPr="00000000">
              <w:rPr>
                <w:rtl w:val="0"/>
              </w:rPr>
              <w:t xml:space="preserve">REST APIs provided by client</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Maps &amp; Location</w:t>
            </w:r>
          </w:p>
        </w:tc>
        <w:tc>
          <w:tcPr/>
          <w:p w:rsidR="00000000" w:rsidDel="00000000" w:rsidP="00000000" w:rsidRDefault="00000000" w:rsidRPr="00000000" w14:paraId="0000006A">
            <w:pPr>
              <w:rPr/>
            </w:pPr>
            <w:r w:rsidDel="00000000" w:rsidR="00000000" w:rsidRPr="00000000">
              <w:rPr>
                <w:rtl w:val="0"/>
              </w:rPr>
              <w:t xml:space="preserve">Google Maps SDK (existing)</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Notifications / Tracking</w:t>
            </w:r>
          </w:p>
        </w:tc>
        <w:tc>
          <w:tcPr/>
          <w:p w:rsidR="00000000" w:rsidDel="00000000" w:rsidP="00000000" w:rsidRDefault="00000000" w:rsidRPr="00000000" w14:paraId="0000006C">
            <w:pPr>
              <w:rPr/>
            </w:pPr>
            <w:r w:rsidDel="00000000" w:rsidR="00000000" w:rsidRPr="00000000">
              <w:rPr>
                <w:rtl w:val="0"/>
              </w:rPr>
              <w:t xml:space="preserve">Firebase (existing)</w:t>
            </w:r>
          </w:p>
        </w:tc>
      </w:tr>
    </w:tbl>
    <w:p w:rsidR="00000000" w:rsidDel="00000000" w:rsidP="00000000" w:rsidRDefault="00000000" w:rsidRPr="00000000" w14:paraId="0000006D">
      <w:pPr>
        <w:pStyle w:val="Heading1"/>
        <w:rPr/>
      </w:pPr>
      <w:r w:rsidDel="00000000" w:rsidR="00000000" w:rsidRPr="00000000">
        <w:rPr>
          <w:rtl w:val="0"/>
        </w:rPr>
        <w:t xml:space="preserve">6. Deliverables</w:t>
      </w:r>
    </w:p>
    <w:p w:rsidR="00000000" w:rsidDel="00000000" w:rsidP="00000000" w:rsidRDefault="00000000" w:rsidRPr="00000000" w14:paraId="0000006E">
      <w:pPr>
        <w:rPr/>
      </w:pPr>
      <w:r w:rsidDel="00000000" w:rsidR="00000000" w:rsidRPr="00000000">
        <w:rPr>
          <w:rtl w:val="0"/>
        </w:rPr>
        <w:t xml:space="preserve">• Updated Flutter code for the in-scope functionalities (as per client repository access model).</w:t>
      </w:r>
    </w:p>
    <w:p w:rsidR="00000000" w:rsidDel="00000000" w:rsidP="00000000" w:rsidRDefault="00000000" w:rsidRPr="00000000" w14:paraId="0000006F">
      <w:pPr>
        <w:rPr/>
      </w:pPr>
      <w:r w:rsidDel="00000000" w:rsidR="00000000" w:rsidRPr="00000000">
        <w:rPr>
          <w:rtl w:val="0"/>
        </w:rPr>
        <w:t xml:space="preserve">• Phase-wise build artifacts for testing (Android APK/AAB; iOS IPA/TestFlight build where applicable).</w:t>
      </w:r>
    </w:p>
    <w:p w:rsidR="00000000" w:rsidDel="00000000" w:rsidP="00000000" w:rsidRDefault="00000000" w:rsidRPr="00000000" w14:paraId="00000070">
      <w:pPr>
        <w:rPr/>
      </w:pPr>
      <w:r w:rsidDel="00000000" w:rsidR="00000000" w:rsidRPr="00000000">
        <w:rPr>
          <w:rtl w:val="0"/>
        </w:rPr>
        <w:t xml:space="preserve">• Test cases and test report (functional + regression).</w:t>
      </w:r>
    </w:p>
    <w:p w:rsidR="00000000" w:rsidDel="00000000" w:rsidP="00000000" w:rsidRDefault="00000000" w:rsidRPr="00000000" w14:paraId="00000071">
      <w:pPr>
        <w:rPr/>
      </w:pPr>
      <w:r w:rsidDel="00000000" w:rsidR="00000000" w:rsidRPr="00000000">
        <w:rPr>
          <w:rtl w:val="0"/>
        </w:rPr>
        <w:t xml:space="preserve">• Implementation notes: impacted screen list, API mapping list, and release notes per phase.</w:t>
      </w:r>
    </w:p>
    <w:p w:rsidR="00000000" w:rsidDel="00000000" w:rsidP="00000000" w:rsidRDefault="00000000" w:rsidRPr="00000000" w14:paraId="00000072">
      <w:pPr>
        <w:rPr/>
      </w:pPr>
      <w:r w:rsidDel="00000000" w:rsidR="00000000" w:rsidRPr="00000000">
        <w:rPr>
          <w:rtl w:val="0"/>
        </w:rPr>
        <w:t xml:space="preserve">• Handover session and walkthrough for the client team.</w:t>
      </w:r>
    </w:p>
    <w:p w:rsidR="00000000" w:rsidDel="00000000" w:rsidP="00000000" w:rsidRDefault="00000000" w:rsidRPr="00000000" w14:paraId="00000073">
      <w:pPr>
        <w:pStyle w:val="Heading1"/>
        <w:rPr/>
      </w:pPr>
      <w:r w:rsidDel="00000000" w:rsidR="00000000" w:rsidRPr="00000000">
        <w:rPr>
          <w:rtl w:val="0"/>
        </w:rPr>
        <w:t xml:space="preserve">7. Diagram </w:t>
      </w:r>
    </w:p>
    <w:p w:rsidR="00000000" w:rsidDel="00000000" w:rsidP="00000000" w:rsidRDefault="00000000" w:rsidRPr="00000000" w14:paraId="00000074">
      <w:pPr>
        <w:rPr>
          <w:b w:val="1"/>
          <w:bCs w:val="1"/>
        </w:rPr>
      </w:pPr>
      <w:r w:rsidDel="00000000" w:rsidR="00000000" w:rsidRPr="00000000">
        <w:rPr>
          <w:b w:val="1"/>
          <w:bCs w:val="1"/>
          <w:rtl w:val="0"/>
        </w:rPr>
        <w:t xml:space="preserve">Diagram 1: User Journey &amp; Feature Flow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944950" cy="7398463"/>
            <wp:effectExtent b="0" l="0" r="0" t="0"/>
            <wp:docPr id="2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44950" cy="7398463"/>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cente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Diagram 2: Frontend Integration Architecture (Flutter UI → BLoC → Repository/Service → Client REST APIs, plus Firebase/Google Maps).</w:t>
      </w:r>
    </w:p>
    <w:p w:rsidR="00000000" w:rsidDel="00000000" w:rsidP="00000000" w:rsidRDefault="00000000" w:rsidRPr="00000000" w14:paraId="00000078">
      <w:pPr>
        <w:rPr/>
      </w:pPr>
      <w:r w:rsidDel="00000000" w:rsidR="00000000" w:rsidRPr="00000000">
        <w:rPr/>
        <w:drawing>
          <wp:inline distB="0" distT="0" distL="0" distR="0">
            <wp:extent cx="5943600" cy="3369310"/>
            <wp:effectExtent b="0" l="0" r="0" t="0"/>
            <wp:docPr id="2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6931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1"/>
        <w:rPr/>
      </w:pPr>
      <w:r w:rsidDel="00000000" w:rsidR="00000000" w:rsidRPr="00000000">
        <w:rPr>
          <w:rtl w:val="0"/>
        </w:rPr>
        <w:t xml:space="preserve">8. Complimentary Support (1 Months)</w:t>
      </w:r>
    </w:p>
    <w:p w:rsidR="00000000" w:rsidDel="00000000" w:rsidP="00000000" w:rsidRDefault="00000000" w:rsidRPr="00000000" w14:paraId="0000007A">
      <w:pPr>
        <w:rPr/>
      </w:pPr>
      <w:r w:rsidDel="00000000" w:rsidR="00000000" w:rsidRPr="00000000">
        <w:rPr>
          <w:rtl w:val="0"/>
        </w:rPr>
        <w:t xml:space="preserve">After completion of Phase 3 and final handover, we will provide one (1) months of complimentary support focused on the delivered frontend scope.</w:t>
      </w:r>
    </w:p>
    <w:p w:rsidR="00000000" w:rsidDel="00000000" w:rsidP="00000000" w:rsidRDefault="00000000" w:rsidRPr="00000000" w14:paraId="0000007B">
      <w:pPr>
        <w:rPr/>
      </w:pPr>
      <w:r w:rsidDel="00000000" w:rsidR="00000000" w:rsidRPr="00000000">
        <w:rPr>
          <w:rtl w:val="0"/>
        </w:rPr>
        <w:t xml:space="preserve">Included in complimentary support:</w:t>
      </w:r>
    </w:p>
    <w:p w:rsidR="00000000" w:rsidDel="00000000" w:rsidP="00000000" w:rsidRDefault="00000000" w:rsidRPr="00000000" w14:paraId="0000007C">
      <w:pPr>
        <w:rPr/>
      </w:pPr>
      <w:r w:rsidDel="00000000" w:rsidR="00000000" w:rsidRPr="00000000">
        <w:rPr>
          <w:rtl w:val="0"/>
        </w:rPr>
        <w:t xml:space="preserve">• Bug fixing for issues introduced by the in-scope frontend changes (reproducible on supported devices).</w:t>
      </w:r>
    </w:p>
    <w:p w:rsidR="00000000" w:rsidDel="00000000" w:rsidP="00000000" w:rsidRDefault="00000000" w:rsidRPr="00000000" w14:paraId="0000007D">
      <w:pPr>
        <w:rPr/>
      </w:pPr>
      <w:r w:rsidDel="00000000" w:rsidR="00000000" w:rsidRPr="00000000">
        <w:rPr>
          <w:rtl w:val="0"/>
        </w:rPr>
        <w:t xml:space="preserve">• Minor UI adjustments within existing patterns (e.g., spacing/alignment fixes, minor copy changes).</w:t>
      </w:r>
    </w:p>
    <w:p w:rsidR="00000000" w:rsidDel="00000000" w:rsidP="00000000" w:rsidRDefault="00000000" w:rsidRPr="00000000" w14:paraId="0000007E">
      <w:pPr>
        <w:rPr/>
      </w:pPr>
      <w:r w:rsidDel="00000000" w:rsidR="00000000" w:rsidRPr="00000000">
        <w:rPr>
          <w:rtl w:val="0"/>
        </w:rPr>
        <w:t xml:space="preserve">• Basic performance improvements for impacted screens (e.g., list rendering, reducing UI jank).</w:t>
      </w:r>
    </w:p>
    <w:p w:rsidR="00000000" w:rsidDel="00000000" w:rsidP="00000000" w:rsidRDefault="00000000" w:rsidRPr="00000000" w14:paraId="0000007F">
      <w:pPr>
        <w:rPr/>
      </w:pPr>
      <w:r w:rsidDel="00000000" w:rsidR="00000000" w:rsidRPr="00000000">
        <w:rPr>
          <w:rtl w:val="0"/>
        </w:rPr>
        <w:t xml:space="preserve">• Support in interpreting crash logs/analytics where access is provided (e.g., Firebase Crashlytics).</w:t>
      </w:r>
    </w:p>
    <w:p w:rsidR="00000000" w:rsidDel="00000000" w:rsidP="00000000" w:rsidRDefault="00000000" w:rsidRPr="00000000" w14:paraId="00000080">
      <w:pPr>
        <w:rPr/>
      </w:pPr>
      <w:r w:rsidDel="00000000" w:rsidR="00000000" w:rsidRPr="00000000">
        <w:rPr>
          <w:rtl w:val="0"/>
        </w:rPr>
        <w:t xml:space="preserve">Excluded from complimentary support:</w:t>
      </w:r>
    </w:p>
    <w:p w:rsidR="00000000" w:rsidDel="00000000" w:rsidP="00000000" w:rsidRDefault="00000000" w:rsidRPr="00000000" w14:paraId="00000081">
      <w:pPr>
        <w:rPr/>
      </w:pPr>
      <w:r w:rsidDel="00000000" w:rsidR="00000000" w:rsidRPr="00000000">
        <w:rPr>
          <w:rtl w:val="0"/>
        </w:rPr>
        <w:t xml:space="preserve">• New features, new screens, or any enhancement beyond the Proposed Functionalities.</w:t>
      </w:r>
    </w:p>
    <w:p w:rsidR="00000000" w:rsidDel="00000000" w:rsidP="00000000" w:rsidRDefault="00000000" w:rsidRPr="00000000" w14:paraId="00000082">
      <w:pPr>
        <w:rPr/>
      </w:pPr>
      <w:r w:rsidDel="00000000" w:rsidR="00000000" w:rsidRPr="00000000">
        <w:rPr>
          <w:rtl w:val="0"/>
        </w:rPr>
        <w:t xml:space="preserve">• Changes required due to API contract changes or backend behavior changes.</w:t>
      </w:r>
    </w:p>
    <w:p w:rsidR="00000000" w:rsidDel="00000000" w:rsidP="00000000" w:rsidRDefault="00000000" w:rsidRPr="00000000" w14:paraId="00000083">
      <w:pPr>
        <w:rPr/>
      </w:pPr>
      <w:r w:rsidDel="00000000" w:rsidR="00000000" w:rsidRPr="00000000">
        <w:rPr>
          <w:rtl w:val="0"/>
        </w:rPr>
        <w:t xml:space="preserve">• Fixing pre-existing bugs/issues not caused by the in-scope work.</w:t>
      </w:r>
    </w:p>
    <w:p w:rsidR="00000000" w:rsidDel="00000000" w:rsidP="00000000" w:rsidRDefault="00000000" w:rsidRPr="00000000" w14:paraId="00000084">
      <w:pPr>
        <w:pStyle w:val="Heading1"/>
        <w:rPr/>
      </w:pPr>
      <w:r w:rsidDel="00000000" w:rsidR="00000000" w:rsidRPr="00000000">
        <w:rPr>
          <w:rtl w:val="0"/>
        </w:rPr>
        <w:t xml:space="preserve">9. Financial Proposal</w:t>
      </w:r>
    </w:p>
    <w:p w:rsidR="00000000" w:rsidDel="00000000" w:rsidP="00000000" w:rsidRDefault="00000000" w:rsidRPr="00000000" w14:paraId="00000085">
      <w:pPr>
        <w:rPr/>
      </w:pPr>
      <w:r w:rsidDel="00000000" w:rsidR="00000000" w:rsidRPr="00000000">
        <w:rPr>
          <w:rtl w:val="0"/>
        </w:rPr>
        <w:t xml:space="preserve">All costs are estimated in USD and are based on mobile app frontend development only. Third-party licensing/usage costs (if any) are excluded and will be handled by the client.</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0"/>
        <w:gridCol w:w="2201"/>
        <w:gridCol w:w="1298"/>
        <w:gridCol w:w="1934"/>
        <w:gridCol w:w="1807"/>
        <w:tblGridChange w:id="0">
          <w:tblGrid>
            <w:gridCol w:w="2110"/>
            <w:gridCol w:w="2201"/>
            <w:gridCol w:w="1298"/>
            <w:gridCol w:w="1934"/>
            <w:gridCol w:w="1807"/>
          </w:tblGrid>
        </w:tblGridChange>
      </w:tblGrid>
      <w:tr>
        <w:trPr>
          <w:cantSplit w:val="0"/>
          <w:tblHeader w:val="0"/>
        </w:trPr>
        <w:tc>
          <w:tcPr/>
          <w:p w:rsidR="00000000" w:rsidDel="00000000" w:rsidP="00000000" w:rsidRDefault="00000000" w:rsidRPr="00000000" w14:paraId="00000086">
            <w:pPr>
              <w:rPr/>
            </w:pPr>
            <w:r w:rsidDel="00000000" w:rsidR="00000000" w:rsidRPr="00000000">
              <w:rPr>
                <w:rtl w:val="0"/>
              </w:rPr>
              <w:t xml:space="preserve">Phase</w:t>
            </w:r>
          </w:p>
        </w:tc>
        <w:tc>
          <w:tcPr/>
          <w:p w:rsidR="00000000" w:rsidDel="00000000" w:rsidP="00000000" w:rsidRDefault="00000000" w:rsidRPr="00000000" w14:paraId="00000087">
            <w:pPr>
              <w:rPr/>
            </w:pPr>
            <w:r w:rsidDel="00000000" w:rsidR="00000000" w:rsidRPr="00000000">
              <w:rPr>
                <w:rtl w:val="0"/>
              </w:rPr>
              <w:t xml:space="preserve">Scope of Work</w:t>
            </w:r>
          </w:p>
        </w:tc>
        <w:tc>
          <w:tcPr/>
          <w:p w:rsidR="00000000" w:rsidDel="00000000" w:rsidP="00000000" w:rsidRDefault="00000000" w:rsidRPr="00000000" w14:paraId="00000088">
            <w:pPr>
              <w:rPr/>
            </w:pPr>
            <w:r w:rsidDel="00000000" w:rsidR="00000000" w:rsidRPr="00000000">
              <w:rPr>
                <w:rtl w:val="0"/>
              </w:rPr>
              <w:t xml:space="preserve">Timeline</w:t>
            </w:r>
          </w:p>
        </w:tc>
        <w:tc>
          <w:tcPr/>
          <w:p w:rsidR="00000000" w:rsidDel="00000000" w:rsidP="00000000" w:rsidRDefault="00000000" w:rsidRPr="00000000" w14:paraId="00000089">
            <w:pPr>
              <w:rPr/>
            </w:pPr>
            <w:r w:rsidDel="00000000" w:rsidR="00000000" w:rsidRPr="00000000">
              <w:rPr>
                <w:rtl w:val="0"/>
              </w:rPr>
              <w:t xml:space="preserve">Estimated Cost (USD)</w:t>
            </w:r>
          </w:p>
        </w:tc>
        <w:tc>
          <w:tcPr/>
          <w:p w:rsidR="00000000" w:rsidDel="00000000" w:rsidP="00000000" w:rsidRDefault="00000000" w:rsidRPr="00000000" w14:paraId="0000008A">
            <w:pPr>
              <w:rPr/>
            </w:pPr>
            <w:r w:rsidDel="00000000" w:rsidR="00000000" w:rsidRPr="00000000">
              <w:rPr>
                <w:rtl w:val="0"/>
              </w:rPr>
              <w:t xml:space="preserve">Parallel Development</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Phase 1</w:t>
            </w:r>
          </w:p>
        </w:tc>
        <w:tc>
          <w:tcPr/>
          <w:p w:rsidR="00000000" w:rsidDel="00000000" w:rsidP="00000000" w:rsidRDefault="00000000" w:rsidRPr="00000000" w14:paraId="0000008C">
            <w:pPr>
              <w:rPr/>
            </w:pPr>
            <w:r w:rsidDel="00000000" w:rsidR="00000000" w:rsidRPr="00000000">
              <w:rPr>
                <w:rtl w:val="0"/>
              </w:rPr>
              <w:t xml:space="preserve">Sign-Up Optimization + Rate Calculator</w:t>
            </w:r>
          </w:p>
        </w:tc>
        <w:tc>
          <w:tcPr/>
          <w:p w:rsidR="00000000" w:rsidDel="00000000" w:rsidP="00000000" w:rsidRDefault="00000000" w:rsidRPr="00000000" w14:paraId="0000008D">
            <w:pPr>
              <w:rPr/>
            </w:pPr>
            <w:r w:rsidDel="00000000" w:rsidR="00000000" w:rsidRPr="00000000">
              <w:rPr>
                <w:rtl w:val="0"/>
              </w:rPr>
              <w:t xml:space="preserve">1.5 weeks</w:t>
            </w:r>
          </w:p>
        </w:tc>
        <w:tc>
          <w:tcPr/>
          <w:p w:rsidR="00000000" w:rsidDel="00000000" w:rsidP="00000000" w:rsidRDefault="00000000" w:rsidRPr="00000000" w14:paraId="0000008E">
            <w:pPr>
              <w:rPr/>
            </w:pPr>
            <w:r w:rsidDel="00000000" w:rsidR="00000000" w:rsidRPr="00000000">
              <w:rPr>
                <w:rtl w:val="0"/>
              </w:rPr>
              <w:t xml:space="preserve">$600</w:t>
            </w:r>
          </w:p>
        </w:tc>
        <w:tc>
          <w:tcPr>
            <w:vMerge w:val="restart"/>
          </w:tcPr>
          <w:p w:rsidR="00000000" w:rsidDel="00000000" w:rsidP="00000000" w:rsidRDefault="00000000" w:rsidRPr="00000000" w14:paraId="0000008F">
            <w:pPr>
              <w:jc w:val="center"/>
              <w:rPr/>
            </w:pPr>
            <w:r w:rsidDel="00000000" w:rsidR="00000000" w:rsidRPr="00000000">
              <w:rPr>
                <w:rtl w:val="0"/>
              </w:rPr>
              <w:t xml:space="preserve">Timeline: 3 Weeks</w:t>
            </w:r>
          </w:p>
          <w:p w:rsidR="00000000" w:rsidDel="00000000" w:rsidP="00000000" w:rsidRDefault="00000000" w:rsidRPr="00000000" w14:paraId="00000090">
            <w:pPr>
              <w:rPr/>
            </w:pPr>
            <w:r w:rsidDel="00000000" w:rsidR="00000000" w:rsidRPr="00000000">
              <w:rPr>
                <w:rtl w:val="0"/>
              </w:rPr>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Phase 2</w:t>
            </w:r>
          </w:p>
        </w:tc>
        <w:tc>
          <w:tcPr/>
          <w:p w:rsidR="00000000" w:rsidDel="00000000" w:rsidP="00000000" w:rsidRDefault="00000000" w:rsidRPr="00000000" w14:paraId="00000092">
            <w:pPr>
              <w:rPr/>
            </w:pPr>
            <w:r w:rsidDel="00000000" w:rsidR="00000000" w:rsidRPr="00000000">
              <w:rPr>
                <w:rtl w:val="0"/>
              </w:rPr>
              <w:t xml:space="preserve">Create Pickup Request + Reschedule Delivery</w:t>
            </w:r>
          </w:p>
        </w:tc>
        <w:tc>
          <w:tcPr/>
          <w:p w:rsidR="00000000" w:rsidDel="00000000" w:rsidP="00000000" w:rsidRDefault="00000000" w:rsidRPr="00000000" w14:paraId="00000093">
            <w:pPr>
              <w:rPr/>
            </w:pPr>
            <w:r w:rsidDel="00000000" w:rsidR="00000000" w:rsidRPr="00000000">
              <w:rPr>
                <w:rtl w:val="0"/>
              </w:rPr>
              <w:t xml:space="preserve">1.5 weeks</w:t>
            </w:r>
          </w:p>
        </w:tc>
        <w:tc>
          <w:tcPr/>
          <w:p w:rsidR="00000000" w:rsidDel="00000000" w:rsidP="00000000" w:rsidRDefault="00000000" w:rsidRPr="00000000" w14:paraId="00000094">
            <w:pPr>
              <w:rPr/>
            </w:pPr>
            <w:r w:rsidDel="00000000" w:rsidR="00000000" w:rsidRPr="00000000">
              <w:rPr>
                <w:rtl w:val="0"/>
              </w:rPr>
              <w:t xml:space="preserve">$600</w:t>
            </w:r>
          </w:p>
        </w:tc>
        <w:tc>
          <w:tcPr>
            <w:vMerge w:val="continue"/>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Phase 3</w:t>
            </w:r>
          </w:p>
        </w:tc>
        <w:tc>
          <w:tcPr/>
          <w:p w:rsidR="00000000" w:rsidDel="00000000" w:rsidP="00000000" w:rsidRDefault="00000000" w:rsidRPr="00000000" w14:paraId="00000097">
            <w:pPr>
              <w:rPr/>
            </w:pPr>
            <w:r w:rsidDel="00000000" w:rsidR="00000000" w:rsidRPr="00000000">
              <w:rPr>
                <w:rtl w:val="0"/>
              </w:rPr>
              <w:t xml:space="preserve">On-Demand Delivery + Returns via Parcel Locker + Stabilization</w:t>
            </w:r>
          </w:p>
        </w:tc>
        <w:tc>
          <w:tcPr/>
          <w:p w:rsidR="00000000" w:rsidDel="00000000" w:rsidP="00000000" w:rsidRDefault="00000000" w:rsidRPr="00000000" w14:paraId="00000098">
            <w:pPr>
              <w:rPr/>
            </w:pPr>
            <w:r w:rsidDel="00000000" w:rsidR="00000000" w:rsidRPr="00000000">
              <w:rPr>
                <w:rtl w:val="0"/>
              </w:rPr>
              <w:t xml:space="preserve">1.5 weeks</w:t>
            </w:r>
          </w:p>
        </w:tc>
        <w:tc>
          <w:tcPr/>
          <w:p w:rsidR="00000000" w:rsidDel="00000000" w:rsidP="00000000" w:rsidRDefault="00000000" w:rsidRPr="00000000" w14:paraId="00000099">
            <w:pPr>
              <w:rPr/>
            </w:pPr>
            <w:r w:rsidDel="00000000" w:rsidR="00000000" w:rsidRPr="00000000">
              <w:rPr>
                <w:rtl w:val="0"/>
              </w:rPr>
              <w:t xml:space="preserve">$600</w:t>
            </w:r>
          </w:p>
        </w:tc>
        <w:tc>
          <w:tcPr>
            <w:vMerge w:val="continue"/>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t xml:space="preserve">9.1 Payment Terms</w:t>
      </w:r>
    </w:p>
    <w:p w:rsidR="00000000" w:rsidDel="00000000" w:rsidP="00000000" w:rsidRDefault="00000000" w:rsidRPr="00000000" w14:paraId="0000009D">
      <w:pPr>
        <w:rPr/>
      </w:pPr>
      <w:r w:rsidDel="00000000" w:rsidR="00000000" w:rsidRPr="00000000">
        <w:rPr>
          <w:rtl w:val="0"/>
        </w:rPr>
        <w:t xml:space="preserve">Payment will be collected phase-by-phase:</w:t>
      </w:r>
    </w:p>
    <w:p w:rsidR="00000000" w:rsidDel="00000000" w:rsidP="00000000" w:rsidRDefault="00000000" w:rsidRPr="00000000" w14:paraId="0000009E">
      <w:pPr>
        <w:rPr/>
      </w:pPr>
      <w:r w:rsidDel="00000000" w:rsidR="00000000" w:rsidRPr="00000000">
        <w:rPr>
          <w:rtl w:val="0"/>
        </w:rPr>
        <w:t xml:space="preserve">• 30% advance payment at the start of each phase (upon phase kickoff).</w:t>
      </w:r>
    </w:p>
    <w:p w:rsidR="00000000" w:rsidDel="00000000" w:rsidP="00000000" w:rsidRDefault="00000000" w:rsidRPr="00000000" w14:paraId="0000009F">
      <w:pPr>
        <w:rPr/>
      </w:pPr>
      <w:r w:rsidDel="00000000" w:rsidR="00000000" w:rsidRPr="00000000">
        <w:rPr>
          <w:rtl w:val="0"/>
        </w:rPr>
        <w:t xml:space="preserve">• 70% payment upon completion, delivery, and handover of that phase.</w:t>
      </w:r>
    </w:p>
    <w:p w:rsidR="00000000" w:rsidDel="00000000" w:rsidP="00000000" w:rsidRDefault="00000000" w:rsidRPr="00000000" w14:paraId="000000A0">
      <w:pPr>
        <w:rPr/>
      </w:pPr>
      <w:r w:rsidDel="00000000" w:rsidR="00000000" w:rsidRPr="00000000">
        <w:rPr>
          <w:rtl w:val="0"/>
        </w:rPr>
        <w:t xml:space="preserve">• Next phase will start after the previous phase payment is cleared.</w:t>
      </w:r>
    </w:p>
    <w:p w:rsidR="00000000" w:rsidDel="00000000" w:rsidP="00000000" w:rsidRDefault="00000000" w:rsidRPr="00000000" w14:paraId="000000A1">
      <w:pPr>
        <w:pStyle w:val="Heading2"/>
        <w:rPr/>
      </w:pPr>
      <w:r w:rsidDel="00000000" w:rsidR="00000000" w:rsidRPr="00000000">
        <w:rPr>
          <w:rtl w:val="0"/>
        </w:rPr>
        <w:t xml:space="preserve">9.2 Assumptions &amp; Remarks</w:t>
      </w:r>
    </w:p>
    <w:p w:rsidR="00000000" w:rsidDel="00000000" w:rsidP="00000000" w:rsidRDefault="00000000" w:rsidRPr="00000000" w14:paraId="000000A2">
      <w:pPr>
        <w:rPr/>
      </w:pPr>
      <w:r w:rsidDel="00000000" w:rsidR="00000000" w:rsidRPr="00000000">
        <w:rPr>
          <w:rtl w:val="0"/>
        </w:rPr>
        <w:t xml:space="preserve">• All required REST APIs for the proposed functionalities will be provided by the client, including staging access, documentation, and sample payloads.</w:t>
      </w:r>
    </w:p>
    <w:p w:rsidR="00000000" w:rsidDel="00000000" w:rsidP="00000000" w:rsidRDefault="00000000" w:rsidRPr="00000000" w14:paraId="000000A3">
      <w:pPr>
        <w:rPr/>
      </w:pPr>
      <w:r w:rsidDel="00000000" w:rsidR="00000000" w:rsidRPr="00000000">
        <w:rPr>
          <w:rtl w:val="0"/>
        </w:rPr>
        <w:t xml:space="preserve">• Client will provide access to the existing codebase/repository and required environment configurations.</w:t>
      </w:r>
    </w:p>
    <w:p w:rsidR="00000000" w:rsidDel="00000000" w:rsidP="00000000" w:rsidRDefault="00000000" w:rsidRPr="00000000" w14:paraId="000000A4">
      <w:pPr>
        <w:rPr/>
      </w:pPr>
      <w:r w:rsidDel="00000000" w:rsidR="00000000" w:rsidRPr="00000000">
        <w:rPr>
          <w:rtl w:val="0"/>
        </w:rPr>
        <w:t xml:space="preserve">• Any delays in API readiness, changes in API contracts, or incomplete test data may impact timelines.</w:t>
      </w:r>
    </w:p>
    <w:p w:rsidR="00000000" w:rsidDel="00000000" w:rsidP="00000000" w:rsidRDefault="00000000" w:rsidRPr="00000000" w14:paraId="000000A5">
      <w:pPr>
        <w:rPr/>
      </w:pPr>
      <w:r w:rsidDel="00000000" w:rsidR="00000000" w:rsidRPr="00000000">
        <w:rPr>
          <w:rtl w:val="0"/>
        </w:rPr>
        <w:t xml:space="preserve">• This proposal excludes fixing historical/previous issues, bugs, or performance problems unless directly caused by in-scope work.</w:t>
      </w:r>
    </w:p>
    <w:p w:rsidR="00000000" w:rsidDel="00000000" w:rsidP="00000000" w:rsidRDefault="00000000" w:rsidRPr="00000000" w14:paraId="000000A6">
      <w:pPr>
        <w:rPr/>
      </w:pPr>
      <w:r w:rsidDel="00000000" w:rsidR="00000000" w:rsidRPr="00000000">
        <w:rPr>
          <w:rtl w:val="0"/>
        </w:rPr>
        <w:t xml:space="preserve">• Any request beyond the Proposed Functionalities will be treated as a change request and estimated separately.</w:t>
      </w:r>
    </w:p>
    <w:p w:rsidR="00000000" w:rsidDel="00000000" w:rsidP="00000000" w:rsidRDefault="00000000" w:rsidRPr="00000000" w14:paraId="000000A7">
      <w:pPr>
        <w:pStyle w:val="Heading1"/>
        <w:rPr/>
      </w:pPr>
      <w:r w:rsidDel="00000000" w:rsidR="00000000" w:rsidRPr="00000000">
        <w:rPr>
          <w:rtl w:val="0"/>
        </w:rPr>
        <w:t xml:space="preserve">10. Acceptance &amp; Sign-off</w:t>
      </w:r>
    </w:p>
    <w:p w:rsidR="00000000" w:rsidDel="00000000" w:rsidP="00000000" w:rsidRDefault="00000000" w:rsidRPr="00000000" w14:paraId="000000A8">
      <w:pPr>
        <w:rPr/>
      </w:pPr>
      <w:r w:rsidDel="00000000" w:rsidR="00000000" w:rsidRPr="00000000">
        <w:rPr>
          <w:rtl w:val="0"/>
        </w:rPr>
        <w:t xml:space="preserve">Each phase will be considered accepted when the delivered build meets the agreed acceptance criteria for the in-scope features and passes the agreed regression checklist.</w:t>
      </w:r>
    </w:p>
    <w:p w:rsidR="00000000" w:rsidDel="00000000" w:rsidP="00000000" w:rsidRDefault="00000000" w:rsidRPr="00000000" w14:paraId="000000A9">
      <w:pPr>
        <w:rPr/>
      </w:pPr>
      <w:r w:rsidDel="00000000" w:rsidR="00000000" w:rsidRPr="00000000">
        <w:rPr>
          <w:rtl w:val="0"/>
        </w:rPr>
        <w:t xml:space="preserve">This proposal is intended for functional assessment and high-level estimation purposes. Final scope, timeline, and cost will be reconfirmed after a short discovery/assessment against the existing app codebase and available APIs.</w:t>
      </w:r>
    </w:p>
    <w:p w:rsidR="00000000" w:rsidDel="00000000" w:rsidP="00000000" w:rsidRDefault="00000000" w:rsidRPr="00000000" w14:paraId="000000AA">
      <w:pPr>
        <w:pStyle w:val="Heading1"/>
        <w:rPr/>
      </w:pPr>
      <w:r w:rsidDel="00000000" w:rsidR="00000000" w:rsidRPr="00000000">
        <w:rPr>
          <w:rtl w:val="0"/>
        </w:rPr>
        <w:t xml:space="preserve">10. Relevant Project Experience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eCook – Smart Recipe &amp; Cooking App - </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iOS:</w:t>
      </w:r>
      <w:hyperlink r:id="rId9">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 </w:t>
        </w:r>
      </w:hyperlink>
      <w:hyperlink r:id="rId10">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https://apps.apple.com/us/app/ecook/id6450396013</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Android:</w:t>
      </w:r>
      <w:hyperlink r:id="rId11">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 </w:t>
        </w:r>
      </w:hyperlink>
      <w:hyperlink r:id="rId12">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https://play.google.com/store/apps/details?id=com.riseuplabs.ecook</w:t>
        </w:r>
      </w:hyperlink>
      <w:hyperlink r:id="rId1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br w:type="textWrapping"/>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BMI Calculator – Health Tracking App- </w:t>
      </w:r>
      <w:hyperlink r:id="rId14">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https://riseuplabs.com/bmi-calculator/</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Augmi – AR Furniture Application - </w:t>
      </w:r>
      <w:hyperlink r:id="rId15">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https://riseuplabs.com/augmi/</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br w:type="textWrapping"/>
        <w:br w:type="textWrapping"/>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Sisimpur – Educational App - </w:t>
      </w:r>
      <w:hyperlink r:id="rId16">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https://riseuplabs.com/sisimpur/</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br w:type="textWrapping"/>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bookmarkStart w:colFirst="0" w:colLast="0" w:name="_heading=h.7gccy3e3yqb2" w:id="0"/>
      <w:bookmarkEnd w:id="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Islamic Quotes – Motivation App - </w:t>
      </w:r>
      <w:hyperlink r:id="rId17">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https://riseuplabs.com/islamic-quotes/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Easy Salah Steps: Prayer Guide App - </w:t>
      </w:r>
      <w:hyperlink r:id="rId18">
        <w:r w:rsidDel="00000000" w:rsidR="00000000" w:rsidRPr="00000000">
          <w:rPr>
            <w:rFonts w:ascii="Arial" w:cs="Arial" w:eastAsia="Arial" w:hAnsi="Arial"/>
            <w:b w:val="1"/>
            <w:bCs w:val="1"/>
            <w:i w:val="0"/>
            <w:iCs w:val="0"/>
            <w:smallCaps w:val="0"/>
            <w:strike w:val="0"/>
            <w:color w:val="0000ff"/>
            <w:sz w:val="22"/>
            <w:szCs w:val="22"/>
            <w:u w:val="single"/>
            <w:shd w:fill="auto" w:val="clear"/>
            <w:vertAlign w:val="baseline"/>
            <w:rtl w:val="0"/>
          </w:rPr>
          <w:t xml:space="preserve">https://riseuplabs.com/easy-salah-steps-prayer-guide/</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Masnoon Dua &amp; Tasbeeh Counter App - </w:t>
      </w:r>
      <w:hyperlink r:id="rId19">
        <w:r w:rsidDel="00000000" w:rsidR="00000000" w:rsidRPr="00000000">
          <w:rPr>
            <w:rFonts w:ascii="Arial" w:cs="Arial" w:eastAsia="Arial" w:hAnsi="Arial"/>
            <w:b w:val="1"/>
            <w:bCs w:val="1"/>
            <w:i w:val="0"/>
            <w:iCs w:val="0"/>
            <w:smallCaps w:val="0"/>
            <w:strike w:val="0"/>
            <w:color w:val="0000ff"/>
            <w:sz w:val="22"/>
            <w:szCs w:val="22"/>
            <w:u w:val="single"/>
            <w:shd w:fill="auto" w:val="clear"/>
            <w:vertAlign w:val="baseline"/>
            <w:rtl w:val="0"/>
          </w:rPr>
          <w:t xml:space="preserve">https://riseuplabs.com/masnoon-dua-tasbeeh-counter/</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myGov - </w:t>
      </w:r>
      <w:hyperlink r:id="rId20">
        <w:r w:rsidDel="00000000" w:rsidR="00000000" w:rsidRPr="00000000">
          <w:rPr>
            <w:rFonts w:ascii="Arial" w:cs="Arial" w:eastAsia="Arial" w:hAnsi="Arial"/>
            <w:b w:val="1"/>
            <w:bCs w:val="1"/>
            <w:i w:val="0"/>
            <w:iCs w:val="0"/>
            <w:smallCaps w:val="0"/>
            <w:strike w:val="0"/>
            <w:color w:val="0000ff"/>
            <w:sz w:val="22"/>
            <w:szCs w:val="22"/>
            <w:u w:val="single"/>
            <w:shd w:fill="auto" w:val="clear"/>
            <w:vertAlign w:val="baseline"/>
            <w:rtl w:val="0"/>
          </w:rPr>
          <w:t xml:space="preserve">https://riseuplabs.com/mygov/</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U-Report Bangla Version - </w:t>
      </w:r>
      <w:hyperlink r:id="rId21">
        <w:r w:rsidDel="00000000" w:rsidR="00000000" w:rsidRPr="00000000">
          <w:rPr>
            <w:rFonts w:ascii="Arial" w:cs="Arial" w:eastAsia="Arial" w:hAnsi="Arial"/>
            <w:b w:val="1"/>
            <w:bCs w:val="1"/>
            <w:i w:val="0"/>
            <w:iCs w:val="0"/>
            <w:smallCaps w:val="0"/>
            <w:strike w:val="0"/>
            <w:color w:val="0000ff"/>
            <w:sz w:val="22"/>
            <w:szCs w:val="22"/>
            <w:u w:val="single"/>
            <w:shd w:fill="auto" w:val="clear"/>
            <w:vertAlign w:val="baseline"/>
            <w:rtl w:val="0"/>
          </w:rPr>
          <w:t xml:space="preserve">https://riseuplabs.com/ureport-bangla-version/</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w:cs="Arial" w:eastAsia="Arial" w:hAnsi="Arial"/>
          <w:b w:val="1"/>
          <w:bCs w:val="1"/>
          <w:color w:val="000000"/>
          <w:rtl w:val="0"/>
        </w:rPr>
        <w:br w:type="textWrapping"/>
      </w:r>
      <w:r w:rsidDel="00000000" w:rsidR="00000000" w:rsidRPr="00000000">
        <w:rPr>
          <w:rtl w:val="0"/>
        </w:rPr>
      </w:r>
    </w:p>
    <w:sectPr>
      <w:headerReference r:id="rId22" w:type="default"/>
      <w:footerReference r:id="rId23" w:type="default"/>
      <w:pgSz w:h="15840" w:w="12240" w:orient="portrait"/>
      <w:pgMar w:bottom="1440" w:top="1440" w:left="1440" w:right="1440" w:header="1584"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-914390</wp:posOffset>
          </wp:positionH>
          <wp:positionV relativeFrom="paragraph">
            <wp:posOffset>-203351</wp:posOffset>
          </wp:positionV>
          <wp:extent cx="7758430" cy="720301"/>
          <wp:effectExtent b="0" l="0" r="0" t="0"/>
          <wp:wrapNone/>
          <wp:docPr id="24"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7758430" cy="720301"/>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-719128</wp:posOffset>
          </wp:positionH>
          <wp:positionV relativeFrom="paragraph">
            <wp:posOffset>-933440</wp:posOffset>
          </wp:positionV>
          <wp:extent cx="7379552" cy="928750"/>
          <wp:effectExtent b="0" l="0" r="0" t="0"/>
          <wp:wrapNone/>
          <wp:docPr id="2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379552" cy="9287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pPr>
    <w:rPr>
      <w:b w:val="1"/>
      <w:bCs w:val="1"/>
      <w:color w:val="366091"/>
      <w:sz w:val="28"/>
      <w:szCs w:val="28"/>
    </w:rPr>
  </w:style>
  <w:style w:type="paragraph" w:styleId="Heading2">
    <w:name w:val="heading 2"/>
    <w:basedOn w:val="Normal"/>
    <w:next w:val="Normal"/>
    <w:pPr>
      <w:keepNext w:val="1"/>
      <w:keepLines w:val="1"/>
      <w:spacing w:after="0" w:before="200" w:line="276" w:lineRule="auto"/>
    </w:pPr>
    <w:rPr>
      <w:b w:val="1"/>
      <w:bCs w:val="1"/>
      <w:color w:val="4f81bd"/>
      <w:sz w:val="26"/>
      <w:szCs w:val="26"/>
    </w:rPr>
  </w:style>
  <w:style w:type="paragraph" w:styleId="Heading3">
    <w:name w:val="heading 3"/>
    <w:basedOn w:val="Normal"/>
    <w:next w:val="Normal"/>
    <w:pPr>
      <w:keepNext w:val="1"/>
      <w:keepLines w:val="1"/>
      <w:spacing w:after="0" w:before="200" w:line="276" w:lineRule="auto"/>
    </w:pPr>
    <w:rPr>
      <w:b w:val="1"/>
      <w:bCs w:val="1"/>
      <w:color w:val="4f81bd"/>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TableNormal5" w:customStyle="1">
    <w:name w:val="TableNormal"/>
    <w:tblPr>
      <w:tblCellMar>
        <w:top w:w="100.0" w:type="dxa"/>
        <w:left w:w="100.0" w:type="dxa"/>
        <w:bottom w:w="100.0" w:type="dxa"/>
        <w:right w:w="100.0" w:type="dxa"/>
      </w:tblCellMar>
    </w:tblPr>
  </w:style>
  <w:style w:type="table" w:styleId="TableNormal6" w:customStyle="1">
    <w:name w:val="TableNormal"/>
    <w:tblPr>
      <w:tblCellMar>
        <w:top w:w="100.0" w:type="dxa"/>
        <w:left w:w="100.0" w:type="dxa"/>
        <w:bottom w:w="100.0" w:type="dxa"/>
        <w:right w:w="100.0" w:type="dxa"/>
      </w:tblCellMar>
    </w:tblPr>
  </w:style>
  <w:style w:type="table" w:styleId="TableNormal7"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1838A4"/>
    <w:pPr>
      <w:tabs>
        <w:tab w:val="center" w:pos="4680"/>
        <w:tab w:val="right" w:pos="9360"/>
      </w:tabs>
      <w:spacing w:after="0" w:line="240" w:lineRule="auto"/>
    </w:pPr>
  </w:style>
  <w:style w:type="character" w:styleId="HeaderChar" w:customStyle="1">
    <w:name w:val="Header Char"/>
    <w:basedOn w:val="DefaultParagraphFont"/>
    <w:link w:val="Header"/>
    <w:uiPriority w:val="99"/>
    <w:rsid w:val="001838A4"/>
  </w:style>
  <w:style w:type="paragraph" w:styleId="Footer">
    <w:name w:val="footer"/>
    <w:basedOn w:val="Normal"/>
    <w:link w:val="FooterChar"/>
    <w:uiPriority w:val="99"/>
    <w:unhideWhenUsed w:val="1"/>
    <w:rsid w:val="001838A4"/>
    <w:pPr>
      <w:tabs>
        <w:tab w:val="center" w:pos="4680"/>
        <w:tab w:val="right" w:pos="9360"/>
      </w:tabs>
      <w:spacing w:after="0" w:line="240" w:lineRule="auto"/>
    </w:pPr>
  </w:style>
  <w:style w:type="character" w:styleId="FooterChar" w:customStyle="1">
    <w:name w:val="Footer Char"/>
    <w:basedOn w:val="DefaultParagraphFont"/>
    <w:link w:val="Footer"/>
    <w:uiPriority w:val="99"/>
    <w:rsid w:val="001838A4"/>
  </w:style>
  <w:style w:type="character" w:styleId="Hyperlink">
    <w:name w:val="Hyperlink"/>
    <w:basedOn w:val="DefaultParagraphFont"/>
    <w:uiPriority w:val="99"/>
    <w:unhideWhenUsed w:val="1"/>
    <w:rsid w:val="001838A4"/>
    <w:rPr>
      <w:color w:val="0000ff"/>
      <w:u w:val="single"/>
    </w:rPr>
  </w:style>
  <w:style w:type="character" w:styleId="Heading1Char" w:customStyle="1">
    <w:name w:val="Heading 1 Char"/>
    <w:basedOn w:val="DefaultParagraphFont"/>
    <w:link w:val="Heading1"/>
    <w:uiPriority w:val="9"/>
    <w:rsid w:val="00C33D66"/>
    <w:rPr>
      <w:rFonts w:ascii="Calibri" w:cs="Calibri" w:eastAsia="Calibri" w:hAnsi="Calibri"/>
      <w:b w:val="1"/>
      <w:bCs w:val="1"/>
      <w:color w:val="366091"/>
      <w:sz w:val="28"/>
      <w:szCs w:val="28"/>
      <w:lang w:eastAsia="zh-CN" w:val="en"/>
    </w:rPr>
  </w:style>
  <w:style w:type="character" w:styleId="Heading2Char" w:customStyle="1">
    <w:name w:val="Heading 2 Char"/>
    <w:basedOn w:val="DefaultParagraphFont"/>
    <w:link w:val="Heading2"/>
    <w:uiPriority w:val="9"/>
    <w:rsid w:val="00C33D66"/>
    <w:rPr>
      <w:rFonts w:ascii="Calibri" w:cs="Calibri" w:eastAsia="Calibri" w:hAnsi="Calibri"/>
      <w:b w:val="1"/>
      <w:bCs w:val="1"/>
      <w:color w:val="4f81bd"/>
      <w:sz w:val="26"/>
      <w:szCs w:val="26"/>
      <w:lang w:eastAsia="zh-CN" w:val="en"/>
    </w:rPr>
  </w:style>
  <w:style w:type="character" w:styleId="Heading3Char" w:customStyle="1">
    <w:name w:val="Heading 3 Char"/>
    <w:basedOn w:val="DefaultParagraphFont"/>
    <w:link w:val="Heading3"/>
    <w:uiPriority w:val="9"/>
    <w:rsid w:val="00C33D66"/>
    <w:rPr>
      <w:rFonts w:ascii="Calibri" w:cs="Calibri" w:eastAsia="Calibri" w:hAnsi="Calibri"/>
      <w:b w:val="1"/>
      <w:bCs w:val="1"/>
      <w:color w:val="4f81bd"/>
      <w:lang w:eastAsia="zh-CN" w:val="en"/>
    </w:rPr>
  </w:style>
  <w:style w:type="character" w:styleId="Strong">
    <w:name w:val="Strong"/>
    <w:basedOn w:val="DefaultParagraphFont"/>
    <w:uiPriority w:val="22"/>
    <w:qFormat w:val="1"/>
    <w:rsid w:val="001F744C"/>
    <w:rPr>
      <w:b w:val="1"/>
      <w:bCs w:val="1"/>
    </w:rPr>
  </w:style>
  <w:style w:type="paragraph" w:styleId="NormalWeb">
    <w:name w:val="Normal (Web)"/>
    <w:basedOn w:val="Normal"/>
    <w:uiPriority w:val="99"/>
    <w:unhideWhenUsed w:val="1"/>
    <w:rsid w:val="001F744C"/>
    <w:pPr>
      <w:spacing w:after="100" w:afterAutospacing="1" w:before="100" w:beforeAutospacing="1" w:line="240" w:lineRule="auto"/>
    </w:pPr>
    <w:rPr>
      <w:rFonts w:ascii="Times New Roman" w:cs="Times New Roman" w:eastAsia="Times New Roman" w:hAnsi="Times New Roman"/>
      <w:sz w:val="24"/>
      <w:szCs w:val="24"/>
      <w:lang w:bidi="bn-IN" w:eastAsia="en-GB"/>
    </w:rPr>
  </w:style>
  <w:style w:type="character" w:styleId="Emphasis">
    <w:name w:val="Emphasis"/>
    <w:basedOn w:val="DefaultParagraphFont"/>
    <w:uiPriority w:val="20"/>
    <w:qFormat w:val="1"/>
    <w:rsid w:val="001F744C"/>
    <w:rPr>
      <w:i w:val="1"/>
      <w:iCs w:val="1"/>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pPr>
      <w:spacing w:after="0" w:line="240" w:lineRule="auto"/>
    </w:pPr>
    <w:tblPr>
      <w:tblStyleRowBandSize w:val="1"/>
      <w:tblStyleColBandSize w:val="1"/>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paragraph" w:styleId="ListParagraph">
    <w:name w:val="List Paragraph"/>
    <w:basedOn w:val="Normal"/>
    <w:uiPriority w:val="34"/>
    <w:qFormat w:val="1"/>
    <w:rsid w:val="00187DD0"/>
    <w:pPr>
      <w:ind w:left="720"/>
      <w:contextualSpacing w:val="1"/>
    </w:pPr>
  </w:style>
  <w:style w:type="character" w:styleId="UnresolvedMention">
    <w:name w:val="Unresolved Mention"/>
    <w:basedOn w:val="DefaultParagraphFont"/>
    <w:uiPriority w:val="99"/>
    <w:semiHidden w:val="1"/>
    <w:unhideWhenUsed w:val="1"/>
    <w:rsid w:val="00AB76B9"/>
    <w:rPr>
      <w:color w:val="605e5c"/>
      <w:shd w:color="auto" w:fill="e1dfdd" w:val="clear"/>
    </w:rPr>
  </w:style>
  <w:style w:type="character" w:styleId="FollowedHyperlink">
    <w:name w:val="FollowedHyperlink"/>
    <w:basedOn w:val="DefaultParagraphFont"/>
    <w:uiPriority w:val="99"/>
    <w:semiHidden w:val="1"/>
    <w:unhideWhenUsed w:val="1"/>
    <w:rsid w:val="00E96806"/>
    <w:rPr>
      <w:color w:val="954f72"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iseuplabs.com/mygov/" TargetMode="External"/><Relationship Id="rId11" Type="http://schemas.openxmlformats.org/officeDocument/2006/relationships/hyperlink" Target="https://play.google.com/store/apps/details?id=com.riseuplabs.ecook" TargetMode="External"/><Relationship Id="rId22" Type="http://schemas.openxmlformats.org/officeDocument/2006/relationships/header" Target="header1.xml"/><Relationship Id="rId10" Type="http://schemas.openxmlformats.org/officeDocument/2006/relationships/hyperlink" Target="https://apps.apple.com/us/app/ecook/id6450396013" TargetMode="External"/><Relationship Id="rId21" Type="http://schemas.openxmlformats.org/officeDocument/2006/relationships/hyperlink" Target="https://riseuplabs.com/ureport-bangla-version/" TargetMode="External"/><Relationship Id="rId13" Type="http://schemas.openxmlformats.org/officeDocument/2006/relationships/hyperlink" Target="https://play.google.com/store/apps/details?id=com.riseuplabs.ecook" TargetMode="External"/><Relationship Id="rId12" Type="http://schemas.openxmlformats.org/officeDocument/2006/relationships/hyperlink" Target="https://play.google.com/store/apps/details?id=com.riseuplabs.ecook"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s.apple.com/us/app/ecook/id6450396013" TargetMode="External"/><Relationship Id="rId15" Type="http://schemas.openxmlformats.org/officeDocument/2006/relationships/hyperlink" Target="https://riseuplabs.com/augmi/" TargetMode="External"/><Relationship Id="rId14" Type="http://schemas.openxmlformats.org/officeDocument/2006/relationships/hyperlink" Target="https://riseuplabs.com/bmi-calculator/" TargetMode="External"/><Relationship Id="rId17" Type="http://schemas.openxmlformats.org/officeDocument/2006/relationships/hyperlink" Target="https://riseuplabs.com/islamic-quotes/" TargetMode="External"/><Relationship Id="rId16" Type="http://schemas.openxmlformats.org/officeDocument/2006/relationships/hyperlink" Target="https://riseuplabs.com/sisimpur/" TargetMode="External"/><Relationship Id="rId5" Type="http://schemas.openxmlformats.org/officeDocument/2006/relationships/styles" Target="styles.xml"/><Relationship Id="rId19" Type="http://schemas.openxmlformats.org/officeDocument/2006/relationships/hyperlink" Target="https://riseuplabs.com/masnoon-dua-tasbeeh-counter/" TargetMode="External"/><Relationship Id="rId6" Type="http://schemas.openxmlformats.org/officeDocument/2006/relationships/customXml" Target="../customXML/item1.xml"/><Relationship Id="rId18" Type="http://schemas.openxmlformats.org/officeDocument/2006/relationships/hyperlink" Target="https://riseuplabs.com/easy-salah-steps-prayer-guide/" TargetMode="Externa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WUYHdUubUEf4ahKgu32c62ctuw==">CgMxLjAyDmguN2djY3kzZTN5cWIyOAByITFTUjRNS1BiTUZyT3BUREpyR3NDWWxYQVlIak5ib2E2cg==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2025-11-12T08:31:00Z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f08a8adf-3d60-46df-a5e5-d269fe7e40ce</vt:lpwstr>
  </property>
</Properties>
</file>