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E498A" w14:textId="77777777" w:rsidR="00832A6F" w:rsidRDefault="00832A6F" w:rsidP="00832A6F">
      <w:pPr>
        <w:jc w:val="center"/>
      </w:pPr>
      <w:r>
        <w:rPr>
          <w:b/>
          <w:sz w:val="48"/>
        </w:rPr>
        <w:t>Swarm Website Development</w:t>
      </w:r>
      <w:r>
        <w:rPr>
          <w:b/>
          <w:sz w:val="48"/>
        </w:rPr>
        <w:br/>
        <w:t>Technical &amp; Financial Proposal</w:t>
      </w:r>
    </w:p>
    <w:p w14:paraId="03B82866" w14:textId="77777777" w:rsidR="00832A6F" w:rsidRDefault="00832A6F" w:rsidP="00832A6F">
      <w:pPr>
        <w:jc w:val="center"/>
      </w:pPr>
      <w:r>
        <w:rPr>
          <w:sz w:val="28"/>
        </w:rPr>
        <w:t>Development Scope Only (UI/UX Out of Scope)</w:t>
      </w:r>
    </w:p>
    <w:p w14:paraId="4AF28EDF" w14:textId="77777777" w:rsidR="00832A6F" w:rsidRDefault="00832A6F" w:rsidP="00832A6F"/>
    <w:tbl>
      <w:tblPr>
        <w:tblStyle w:val="TableGrid"/>
        <w:tblW w:w="0" w:type="auto"/>
        <w:tblLook w:val="04A0" w:firstRow="1" w:lastRow="0" w:firstColumn="1" w:lastColumn="0" w:noHBand="0" w:noVBand="1"/>
      </w:tblPr>
      <w:tblGrid>
        <w:gridCol w:w="4320"/>
        <w:gridCol w:w="4320"/>
      </w:tblGrid>
      <w:tr w:rsidR="00832A6F" w14:paraId="1D080ED8" w14:textId="77777777" w:rsidTr="00B3484B">
        <w:tc>
          <w:tcPr>
            <w:tcW w:w="4320" w:type="dxa"/>
          </w:tcPr>
          <w:p w14:paraId="0B5952A7" w14:textId="77777777" w:rsidR="00832A6F" w:rsidRDefault="00832A6F" w:rsidP="00B3484B">
            <w:r>
              <w:t>Project</w:t>
            </w:r>
          </w:p>
        </w:tc>
        <w:tc>
          <w:tcPr>
            <w:tcW w:w="4320" w:type="dxa"/>
          </w:tcPr>
          <w:p w14:paraId="7CC497FF" w14:textId="77777777" w:rsidR="00832A6F" w:rsidRDefault="00832A6F" w:rsidP="00B3484B">
            <w:r>
              <w:t>SWARM Website Development (Immersive 3D / WebGL)</w:t>
            </w:r>
          </w:p>
        </w:tc>
      </w:tr>
      <w:tr w:rsidR="00832A6F" w14:paraId="67D46E94" w14:textId="77777777" w:rsidTr="00B3484B">
        <w:tc>
          <w:tcPr>
            <w:tcW w:w="4320" w:type="dxa"/>
          </w:tcPr>
          <w:p w14:paraId="592E3C06" w14:textId="77777777" w:rsidR="00832A6F" w:rsidRDefault="00832A6F" w:rsidP="00B3484B">
            <w:r>
              <w:t>Prepared By</w:t>
            </w:r>
          </w:p>
        </w:tc>
        <w:tc>
          <w:tcPr>
            <w:tcW w:w="4320" w:type="dxa"/>
          </w:tcPr>
          <w:p w14:paraId="5DC19DED" w14:textId="77777777" w:rsidR="00832A6F" w:rsidRDefault="00832A6F" w:rsidP="00B3484B">
            <w:r>
              <w:t>Riseup Labs</w:t>
            </w:r>
          </w:p>
        </w:tc>
      </w:tr>
      <w:tr w:rsidR="00832A6F" w14:paraId="35F6B2F9" w14:textId="77777777" w:rsidTr="00B3484B">
        <w:tc>
          <w:tcPr>
            <w:tcW w:w="4320" w:type="dxa"/>
          </w:tcPr>
          <w:p w14:paraId="5BA309AB" w14:textId="77777777" w:rsidR="00832A6F" w:rsidRDefault="00832A6F" w:rsidP="00B3484B">
            <w:r>
              <w:t>Date</w:t>
            </w:r>
          </w:p>
        </w:tc>
        <w:tc>
          <w:tcPr>
            <w:tcW w:w="4320" w:type="dxa"/>
          </w:tcPr>
          <w:p w14:paraId="18B6C029" w14:textId="77777777" w:rsidR="00832A6F" w:rsidRDefault="00832A6F" w:rsidP="00B3484B">
            <w:r>
              <w:t>January 04, 2026</w:t>
            </w:r>
          </w:p>
        </w:tc>
      </w:tr>
      <w:tr w:rsidR="00832A6F" w14:paraId="2828A571" w14:textId="77777777" w:rsidTr="00B3484B">
        <w:tc>
          <w:tcPr>
            <w:tcW w:w="4320" w:type="dxa"/>
          </w:tcPr>
          <w:p w14:paraId="543CB846" w14:textId="77777777" w:rsidR="00832A6F" w:rsidRDefault="00832A6F" w:rsidP="00B3484B">
            <w:r>
              <w:t>Version</w:t>
            </w:r>
          </w:p>
        </w:tc>
        <w:tc>
          <w:tcPr>
            <w:tcW w:w="4320" w:type="dxa"/>
          </w:tcPr>
          <w:p w14:paraId="387629A6" w14:textId="77777777" w:rsidR="00832A6F" w:rsidRDefault="00832A6F" w:rsidP="00B3484B">
            <w:r>
              <w:t>v1.0</w:t>
            </w:r>
          </w:p>
        </w:tc>
      </w:tr>
    </w:tbl>
    <w:p w14:paraId="3A5F9540" w14:textId="77777777" w:rsidR="00832A6F" w:rsidRDefault="00832A6F" w:rsidP="00832A6F">
      <w:r>
        <w:br w:type="page"/>
      </w:r>
    </w:p>
    <w:p w14:paraId="7FED90BD" w14:textId="77777777" w:rsidR="00832A6F" w:rsidRDefault="00832A6F" w:rsidP="00832A6F">
      <w:pPr>
        <w:pStyle w:val="Heading1"/>
      </w:pPr>
      <w:r>
        <w:lastRenderedPageBreak/>
        <w:t>1. Introduction</w:t>
      </w:r>
    </w:p>
    <w:p w14:paraId="57D6905B" w14:textId="77777777" w:rsidR="00832A6F" w:rsidRDefault="00832A6F" w:rsidP="00832A6F">
      <w:pPr>
        <w:spacing w:after="120"/>
      </w:pPr>
      <w:r>
        <w:t>This document presents the technical and financial proposal for building the SWARM corporate website from scratch, focusing only on development. The website is envisioned as an immersive, cinematic, 3D-enabled experience using WebGL/Three.js, with robust content management, high performance, strong security posture, and modern deployment practices.</w:t>
      </w:r>
    </w:p>
    <w:p w14:paraId="5D6CC9E6" w14:textId="77777777" w:rsidR="00832A6F" w:rsidRDefault="00832A6F" w:rsidP="00832A6F">
      <w:pPr>
        <w:spacing w:after="120"/>
      </w:pPr>
      <w:r>
        <w:t xml:space="preserve">Designing/UI/UX, branding, content writing, and SEO/Ads execution are out of scope for this proposal. However, the development plan assumes that final UI/UX </w:t>
      </w:r>
      <w:proofErr w:type="gramStart"/>
      <w:r>
        <w:t>designs</w:t>
      </w:r>
      <w:proofErr w:type="gramEnd"/>
      <w:r>
        <w:t xml:space="preserve"> and approved content will be provided for implementation.</w:t>
      </w:r>
    </w:p>
    <w:p w14:paraId="318A6A67" w14:textId="77777777" w:rsidR="00832A6F" w:rsidRDefault="00832A6F" w:rsidP="00832A6F">
      <w:pPr>
        <w:pStyle w:val="Heading1"/>
      </w:pPr>
      <w:r>
        <w:t>2. Project Overview</w:t>
      </w:r>
    </w:p>
    <w:p w14:paraId="2620AFD6" w14:textId="77777777" w:rsidR="00832A6F" w:rsidRDefault="00832A6F" w:rsidP="00832A6F">
      <w:pPr>
        <w:spacing w:after="120"/>
      </w:pPr>
      <w:r>
        <w:t>SWARM’s website will act as a high-impact public portal showcasing the company’s capabilities across AI, Defense/Gov-tech, Enterprise Digital Transformation, UAV/UAS, GIS, RPA, DMO, Consulting, R&amp;D, and Products. The experience includes scroll-based storytelling, interactive 3D scenes, and rich motion transitions while remaining accessible and performant on desktop and mobile.</w:t>
      </w:r>
    </w:p>
    <w:p w14:paraId="4F0663FB" w14:textId="7EABF410" w:rsidR="00832A6F" w:rsidRDefault="00832A6F" w:rsidP="00832A6F">
      <w:pPr>
        <w:pStyle w:val="Heading2"/>
      </w:pPr>
      <w:r>
        <w:t>2.1 Key Experience Requirements</w:t>
      </w:r>
    </w:p>
    <w:p w14:paraId="433679B6" w14:textId="77777777" w:rsidR="00832A6F" w:rsidRDefault="00832A6F" w:rsidP="00832A6F">
      <w:pPr>
        <w:pStyle w:val="ListBullet"/>
        <w:tabs>
          <w:tab w:val="num" w:pos="360"/>
        </w:tabs>
        <w:ind w:left="360" w:hanging="360"/>
      </w:pPr>
      <w:r>
        <w:t>Immersive storytelling framework with scroll-driven narrative logic.</w:t>
      </w:r>
    </w:p>
    <w:p w14:paraId="1BE819AE" w14:textId="77777777" w:rsidR="00832A6F" w:rsidRDefault="00832A6F" w:rsidP="00832A6F">
      <w:pPr>
        <w:pStyle w:val="ListBullet"/>
        <w:tabs>
          <w:tab w:val="num" w:pos="360"/>
        </w:tabs>
        <w:ind w:left="360" w:hanging="360"/>
      </w:pPr>
      <w:r>
        <w:t>Advanced WebGL/Three.js 3D scenes and page transitions.</w:t>
      </w:r>
    </w:p>
    <w:p w14:paraId="322DE488" w14:textId="77777777" w:rsidR="00832A6F" w:rsidRDefault="00832A6F" w:rsidP="00832A6F">
      <w:pPr>
        <w:pStyle w:val="ListBullet"/>
        <w:tabs>
          <w:tab w:val="num" w:pos="360"/>
        </w:tabs>
        <w:ind w:left="360" w:hanging="360"/>
      </w:pPr>
      <w:r>
        <w:t>Reusable core page templates plus adapted child pages for multiple services.</w:t>
      </w:r>
    </w:p>
    <w:p w14:paraId="25A4F15A" w14:textId="77777777" w:rsidR="00832A6F" w:rsidRDefault="00832A6F" w:rsidP="00832A6F">
      <w:pPr>
        <w:pStyle w:val="ListBullet"/>
        <w:tabs>
          <w:tab w:val="num" w:pos="360"/>
        </w:tabs>
        <w:ind w:left="360" w:hanging="360"/>
      </w:pPr>
      <w:r>
        <w:t>Multi-language capability with English + Arabic (RTL) adaptation plan.</w:t>
      </w:r>
    </w:p>
    <w:p w14:paraId="43CBC929" w14:textId="77777777" w:rsidR="00832A6F" w:rsidRDefault="00832A6F" w:rsidP="00832A6F">
      <w:pPr>
        <w:pStyle w:val="ListBullet"/>
        <w:tabs>
          <w:tab w:val="num" w:pos="360"/>
        </w:tabs>
        <w:ind w:left="360" w:hanging="360"/>
      </w:pPr>
      <w:r>
        <w:t>Responsive strategy for 3D scene degradation and mobile optimization.</w:t>
      </w:r>
    </w:p>
    <w:p w14:paraId="7BF0FDF6" w14:textId="77777777" w:rsidR="00832A6F" w:rsidRDefault="00832A6F" w:rsidP="00832A6F">
      <w:pPr>
        <w:pStyle w:val="Heading1"/>
      </w:pPr>
      <w:r>
        <w:t>3. Why Three.js for SWARM</w:t>
      </w:r>
    </w:p>
    <w:p w14:paraId="674BBEED" w14:textId="77777777" w:rsidR="00832A6F" w:rsidRDefault="00832A6F" w:rsidP="00832A6F">
      <w:pPr>
        <w:spacing w:after="120"/>
      </w:pPr>
      <w:r>
        <w:t>Three.js is recommended as the primary 3D rendering library for SWARM’s immersive website experience because it offers production-proven WebGL/</w:t>
      </w:r>
      <w:proofErr w:type="spellStart"/>
      <w:r>
        <w:t>WebGPU</w:t>
      </w:r>
      <w:proofErr w:type="spellEnd"/>
      <w:r>
        <w:t xml:space="preserve"> abstractions and a rich ecosystem for building high-performance interactive 3D on the web.</w:t>
      </w:r>
    </w:p>
    <w:p w14:paraId="5FE86DFA" w14:textId="77777777" w:rsidR="00832A6F" w:rsidRDefault="00832A6F" w:rsidP="00832A6F">
      <w:pPr>
        <w:pStyle w:val="Heading2"/>
      </w:pPr>
      <w:r>
        <w:t>3.1 Benefits</w:t>
      </w:r>
    </w:p>
    <w:p w14:paraId="72CFEE87" w14:textId="77777777" w:rsidR="00832A6F" w:rsidRDefault="00832A6F" w:rsidP="00832A6F">
      <w:pPr>
        <w:pStyle w:val="ListBullet"/>
        <w:tabs>
          <w:tab w:val="num" w:pos="360"/>
        </w:tabs>
        <w:ind w:left="360" w:hanging="360"/>
      </w:pPr>
      <w:r>
        <w:t>Production-ready WebGL/</w:t>
      </w:r>
      <w:proofErr w:type="spellStart"/>
      <w:r>
        <w:t>WebGPU</w:t>
      </w:r>
      <w:proofErr w:type="spellEnd"/>
      <w:r>
        <w:t xml:space="preserve"> renderer with broad browser support and a mature community/ecosystem.</w:t>
      </w:r>
    </w:p>
    <w:p w14:paraId="2DFEA1A9" w14:textId="77777777" w:rsidR="00832A6F" w:rsidRDefault="00832A6F" w:rsidP="00832A6F">
      <w:pPr>
        <w:pStyle w:val="ListBullet"/>
        <w:tabs>
          <w:tab w:val="num" w:pos="360"/>
        </w:tabs>
        <w:ind w:left="360" w:hanging="360"/>
      </w:pPr>
      <w:r>
        <w:t>Faster development: high-level abstractions reduce raw WebGL complexity while enabling custom shaders and advanced effects when required.</w:t>
      </w:r>
    </w:p>
    <w:p w14:paraId="1C8CAA89" w14:textId="77777777" w:rsidR="00832A6F" w:rsidRDefault="00832A6F" w:rsidP="00832A6F">
      <w:pPr>
        <w:pStyle w:val="ListBullet"/>
        <w:tabs>
          <w:tab w:val="num" w:pos="360"/>
        </w:tabs>
        <w:ind w:left="360" w:hanging="360"/>
      </w:pPr>
      <w:r>
        <w:t xml:space="preserve">Ecosystem </w:t>
      </w:r>
      <w:proofErr w:type="gramStart"/>
      <w:r>
        <w:t>fit:</w:t>
      </w:r>
      <w:proofErr w:type="gramEnd"/>
      <w:r>
        <w:t xml:space="preserve"> integrates well with modern UI frameworks (e.g., React via react-three-fiber) and animation tooling (GSAP, Framer Motion).</w:t>
      </w:r>
    </w:p>
    <w:p w14:paraId="5B7710F3" w14:textId="77777777" w:rsidR="00832A6F" w:rsidRDefault="00832A6F" w:rsidP="00832A6F">
      <w:pPr>
        <w:pStyle w:val="ListBullet"/>
        <w:tabs>
          <w:tab w:val="num" w:pos="360"/>
        </w:tabs>
        <w:ind w:left="360" w:hanging="360"/>
      </w:pPr>
      <w:r>
        <w:t xml:space="preserve">Performance tooling: supports LOD strategies, </w:t>
      </w:r>
      <w:proofErr w:type="gramStart"/>
      <w:r>
        <w:t>instancing</w:t>
      </w:r>
      <w:proofErr w:type="gramEnd"/>
      <w:r>
        <w:t>, texture compression, and performance profiling to meet Lighthouse/Core Web Vitals targets.</w:t>
      </w:r>
    </w:p>
    <w:p w14:paraId="01D2298D" w14:textId="77777777" w:rsidR="00832A6F" w:rsidRDefault="00832A6F" w:rsidP="00832A6F">
      <w:pPr>
        <w:pStyle w:val="ListBullet"/>
        <w:tabs>
          <w:tab w:val="num" w:pos="360"/>
        </w:tabs>
        <w:ind w:left="360" w:hanging="360"/>
      </w:pPr>
      <w:r>
        <w:t xml:space="preserve">Maintainability: modular scene architecture, reusable </w:t>
      </w:r>
      <w:proofErr w:type="gramStart"/>
      <w:r>
        <w:t>components, and</w:t>
      </w:r>
      <w:proofErr w:type="gramEnd"/>
      <w:r>
        <w:t xml:space="preserve"> standard patterns for cameras, lights, controls, and asset pipelines.</w:t>
      </w:r>
    </w:p>
    <w:p w14:paraId="7690AF94" w14:textId="77777777" w:rsidR="00832A6F" w:rsidRDefault="00832A6F" w:rsidP="00832A6F">
      <w:pPr>
        <w:pStyle w:val="ListBullet"/>
        <w:tabs>
          <w:tab w:val="num" w:pos="360"/>
        </w:tabs>
        <w:ind w:left="360" w:hanging="360"/>
      </w:pPr>
      <w:r>
        <w:t xml:space="preserve">Future-ready: </w:t>
      </w:r>
      <w:proofErr w:type="spellStart"/>
      <w:r>
        <w:t>WebGPU</w:t>
      </w:r>
      <w:proofErr w:type="spellEnd"/>
      <w:r>
        <w:t xml:space="preserve"> renderer availability and upgrade path for next-gen graphics.</w:t>
      </w:r>
    </w:p>
    <w:p w14:paraId="27ACCB2A" w14:textId="77777777" w:rsidR="00832A6F" w:rsidRDefault="00832A6F" w:rsidP="00832A6F">
      <w:pPr>
        <w:pStyle w:val="Heading1"/>
      </w:pPr>
      <w:r>
        <w:lastRenderedPageBreak/>
        <w:t>4. Assumptions &amp; Out of Scope</w:t>
      </w:r>
    </w:p>
    <w:p w14:paraId="2AFAC12F" w14:textId="77777777" w:rsidR="00832A6F" w:rsidRDefault="00832A6F" w:rsidP="00832A6F">
      <w:pPr>
        <w:pStyle w:val="Heading2"/>
      </w:pPr>
      <w:r>
        <w:t>4.1 Assumptions</w:t>
      </w:r>
    </w:p>
    <w:p w14:paraId="70D1E104" w14:textId="77777777" w:rsidR="00832A6F" w:rsidRDefault="00832A6F" w:rsidP="00832A6F">
      <w:pPr>
        <w:pStyle w:val="ListBullet"/>
        <w:tabs>
          <w:tab w:val="num" w:pos="360"/>
        </w:tabs>
        <w:ind w:left="360" w:hanging="360"/>
      </w:pPr>
      <w:r>
        <w:t>Final UI/UX designs, copy/content, brand assets, and media (or clear content placeholders) will be provided for development.</w:t>
      </w:r>
    </w:p>
    <w:p w14:paraId="3EB25874" w14:textId="60A00AA4" w:rsidR="00832A6F" w:rsidRDefault="00832A6F" w:rsidP="00832A6F">
      <w:pPr>
        <w:pStyle w:val="ListBullet"/>
        <w:tabs>
          <w:tab w:val="num" w:pos="360"/>
        </w:tabs>
        <w:ind w:left="360" w:hanging="360"/>
      </w:pPr>
      <w:r>
        <w:t>3D models, textures, and animations will be provided or produced under a separate scope. This proposal includes integration of 3D assets.</w:t>
      </w:r>
    </w:p>
    <w:p w14:paraId="5AF839AC" w14:textId="02B3791D" w:rsidR="00832A6F" w:rsidRDefault="00832A6F" w:rsidP="00832A6F">
      <w:pPr>
        <w:pStyle w:val="ListBullet"/>
        <w:tabs>
          <w:tab w:val="num" w:pos="360"/>
        </w:tabs>
        <w:ind w:left="360" w:hanging="360"/>
      </w:pPr>
      <w:r>
        <w:t>Hosting/cloud accounts (AWS/Azure/GCP) and domain/DNS access will be provided by the client.</w:t>
      </w:r>
    </w:p>
    <w:p w14:paraId="7FC96C06" w14:textId="77777777" w:rsidR="00832A6F" w:rsidRDefault="00832A6F" w:rsidP="00832A6F">
      <w:pPr>
        <w:pStyle w:val="ListBullet"/>
        <w:tabs>
          <w:tab w:val="num" w:pos="360"/>
        </w:tabs>
        <w:ind w:left="360" w:hanging="360"/>
      </w:pPr>
      <w:r>
        <w:t>Arabic translations will be provided by the client; the development team will implement RTL and locale switching.</w:t>
      </w:r>
    </w:p>
    <w:p w14:paraId="6D421BA3" w14:textId="77777777" w:rsidR="00832A6F" w:rsidRDefault="00832A6F" w:rsidP="00832A6F"/>
    <w:p w14:paraId="1C2B26FD" w14:textId="77777777" w:rsidR="00832A6F" w:rsidRDefault="00832A6F" w:rsidP="00832A6F">
      <w:pPr>
        <w:pStyle w:val="Heading2"/>
      </w:pPr>
      <w:r>
        <w:t>4.2 Out of Scope</w:t>
      </w:r>
    </w:p>
    <w:p w14:paraId="3E838B9B" w14:textId="04FCCD0E" w:rsidR="00832A6F" w:rsidRDefault="00832A6F" w:rsidP="00832A6F">
      <w:pPr>
        <w:pStyle w:val="ListBullet"/>
        <w:tabs>
          <w:tab w:val="num" w:pos="360"/>
        </w:tabs>
        <w:ind w:left="360" w:hanging="360"/>
      </w:pPr>
      <w:r>
        <w:t>UI/UX design, user research, branding, 3D assets, and creative direction.</w:t>
      </w:r>
    </w:p>
    <w:p w14:paraId="578F8F07" w14:textId="77777777" w:rsidR="00832A6F" w:rsidRDefault="00832A6F" w:rsidP="00832A6F">
      <w:pPr>
        <w:pStyle w:val="ListBullet"/>
        <w:tabs>
          <w:tab w:val="num" w:pos="360"/>
        </w:tabs>
        <w:ind w:left="360" w:hanging="360"/>
      </w:pPr>
      <w:r>
        <w:t>Content writing, professional copyediting, and translation.</w:t>
      </w:r>
    </w:p>
    <w:p w14:paraId="396ED197" w14:textId="77777777" w:rsidR="00832A6F" w:rsidRDefault="00832A6F" w:rsidP="00832A6F">
      <w:pPr>
        <w:pStyle w:val="ListBullet"/>
        <w:tabs>
          <w:tab w:val="num" w:pos="360"/>
        </w:tabs>
        <w:ind w:left="360" w:hanging="360"/>
      </w:pPr>
      <w:r>
        <w:t>SEO/Ads campaign management; only technical SEO readiness is included.</w:t>
      </w:r>
    </w:p>
    <w:p w14:paraId="6B6B63B9" w14:textId="77777777" w:rsidR="00832A6F" w:rsidRDefault="00832A6F" w:rsidP="00832A6F">
      <w:pPr>
        <w:pStyle w:val="ListBullet"/>
        <w:tabs>
          <w:tab w:val="num" w:pos="360"/>
        </w:tabs>
        <w:ind w:left="360" w:hanging="360"/>
      </w:pPr>
      <w:r>
        <w:t>Ongoing content operations beyond agreed post-launch support window.</w:t>
      </w:r>
    </w:p>
    <w:p w14:paraId="20E5CAE7" w14:textId="3DB89586" w:rsidR="00832A6F" w:rsidRDefault="00832A6F" w:rsidP="00832A6F">
      <w:pPr>
        <w:pStyle w:val="ListBullet"/>
        <w:tabs>
          <w:tab w:val="num" w:pos="360"/>
        </w:tabs>
        <w:ind w:left="360" w:hanging="360"/>
      </w:pPr>
      <w:r>
        <w:t>Any Payment gateway integration</w:t>
      </w:r>
    </w:p>
    <w:p w14:paraId="11DD9031" w14:textId="77777777" w:rsidR="00832A6F" w:rsidRDefault="00832A6F" w:rsidP="00832A6F">
      <w:pPr>
        <w:pStyle w:val="Heading1"/>
      </w:pPr>
      <w:r>
        <w:t>5. Scope of Work &amp; Phasing (Development Only)</w:t>
      </w:r>
    </w:p>
    <w:p w14:paraId="3EFA82C4" w14:textId="77777777" w:rsidR="00832A6F" w:rsidRDefault="00832A6F" w:rsidP="00832A6F">
      <w:pPr>
        <w:spacing w:after="120"/>
      </w:pPr>
      <w:r>
        <w:t xml:space="preserve">The scope is divided into three phases aligned with controlled delivery: </w:t>
      </w:r>
    </w:p>
    <w:p w14:paraId="210F3876" w14:textId="77777777" w:rsidR="00832A6F" w:rsidRDefault="00832A6F" w:rsidP="00832A6F">
      <w:pPr>
        <w:spacing w:after="120"/>
      </w:pPr>
      <w:r>
        <w:t xml:space="preserve">(1) foundation + CMS + core pages, </w:t>
      </w:r>
    </w:p>
    <w:p w14:paraId="75C31C8B" w14:textId="77777777" w:rsidR="00832A6F" w:rsidRDefault="00832A6F" w:rsidP="00832A6F">
      <w:pPr>
        <w:spacing w:after="120"/>
      </w:pPr>
      <w:r>
        <w:t xml:space="preserve">(2) immersive 3D experience buildout across services/products, </w:t>
      </w:r>
    </w:p>
    <w:p w14:paraId="7BF17580" w14:textId="5FF5DA43" w:rsidR="00832A6F" w:rsidRDefault="00832A6F" w:rsidP="00832A6F">
      <w:pPr>
        <w:spacing w:after="120"/>
      </w:pPr>
      <w:r>
        <w:t>(3) hardening, performance, localization, and launch readiness.</w:t>
      </w:r>
    </w:p>
    <w:p w14:paraId="79359733" w14:textId="77777777" w:rsidR="00832A6F" w:rsidRDefault="00832A6F" w:rsidP="00832A6F">
      <w:pPr>
        <w:pStyle w:val="Heading2"/>
      </w:pPr>
      <w:r>
        <w:t>5.1 Phase 1 – Foundation, CMS, Core Website Skeleton</w:t>
      </w:r>
    </w:p>
    <w:p w14:paraId="17F6685B" w14:textId="77777777" w:rsidR="00832A6F" w:rsidRDefault="00832A6F" w:rsidP="00832A6F">
      <w:pPr>
        <w:pStyle w:val="Heading3"/>
      </w:pPr>
      <w:r>
        <w:t>5.1.1 Key Deliverables</w:t>
      </w:r>
    </w:p>
    <w:p w14:paraId="630E2307" w14:textId="77777777" w:rsidR="00832A6F" w:rsidRDefault="00832A6F" w:rsidP="00832A6F">
      <w:pPr>
        <w:pStyle w:val="ListBullet"/>
        <w:tabs>
          <w:tab w:val="num" w:pos="360"/>
        </w:tabs>
        <w:ind w:left="360" w:hanging="360"/>
      </w:pPr>
      <w:r>
        <w:t>Project setup: repositories, branching strategy, environments (dev/stage/prod).</w:t>
      </w:r>
    </w:p>
    <w:p w14:paraId="3062B7AF" w14:textId="77777777" w:rsidR="00832A6F" w:rsidRDefault="00832A6F" w:rsidP="00832A6F">
      <w:pPr>
        <w:pStyle w:val="ListBullet"/>
        <w:tabs>
          <w:tab w:val="num" w:pos="360"/>
        </w:tabs>
        <w:ind w:left="360" w:hanging="360"/>
      </w:pPr>
      <w:r>
        <w:t>Technology foundation: Next.js (SSR/SSG) + Three.js integration baseline (react-three-fiber optional).</w:t>
      </w:r>
    </w:p>
    <w:p w14:paraId="562D7CE1" w14:textId="77777777" w:rsidR="00832A6F" w:rsidRDefault="00832A6F" w:rsidP="00832A6F">
      <w:pPr>
        <w:pStyle w:val="ListBullet"/>
        <w:tabs>
          <w:tab w:val="num" w:pos="360"/>
        </w:tabs>
        <w:ind w:left="360" w:hanging="360"/>
      </w:pPr>
      <w:r>
        <w:t>Design system implementation (as per provided UI): typography, tokens, components, layout grid.</w:t>
      </w:r>
    </w:p>
    <w:p w14:paraId="2A1CA872" w14:textId="77777777" w:rsidR="00832A6F" w:rsidRDefault="00832A6F" w:rsidP="00832A6F">
      <w:pPr>
        <w:pStyle w:val="ListBullet"/>
        <w:tabs>
          <w:tab w:val="num" w:pos="360"/>
        </w:tabs>
        <w:ind w:left="360" w:hanging="360"/>
      </w:pPr>
      <w:r>
        <w:t>Global site framework: header/nav (desktop + mobile), footer, routing, page transition framework (non-3D baseline).</w:t>
      </w:r>
    </w:p>
    <w:p w14:paraId="2876D5B0" w14:textId="7956745B" w:rsidR="00832A6F" w:rsidRDefault="00832A6F" w:rsidP="00832A6F">
      <w:pPr>
        <w:pStyle w:val="ListBullet"/>
        <w:tabs>
          <w:tab w:val="num" w:pos="360"/>
        </w:tabs>
        <w:ind w:left="360" w:hanging="360"/>
      </w:pPr>
      <w:r>
        <w:t>CMS setup and content model (pages, sections, services, products, insights, careers, partners, settings).</w:t>
      </w:r>
    </w:p>
    <w:p w14:paraId="71F08438" w14:textId="77777777" w:rsidR="00832A6F" w:rsidRDefault="00832A6F" w:rsidP="00832A6F">
      <w:pPr>
        <w:pStyle w:val="ListBullet"/>
        <w:tabs>
          <w:tab w:val="num" w:pos="360"/>
        </w:tabs>
        <w:ind w:left="360" w:hanging="360"/>
      </w:pPr>
      <w:r>
        <w:t>Core pages (static + CMS-driven): Home shell, About, Services Landing, Products Landing, Industries/Use Cases Landing, Insights Listing, Careers Listing, Contact, Legal/Policy pages.</w:t>
      </w:r>
    </w:p>
    <w:p w14:paraId="330D5CE5" w14:textId="77777777" w:rsidR="00832A6F" w:rsidRDefault="00832A6F" w:rsidP="00832A6F">
      <w:pPr>
        <w:pStyle w:val="ListBullet"/>
        <w:tabs>
          <w:tab w:val="num" w:pos="360"/>
        </w:tabs>
        <w:ind w:left="360" w:hanging="360"/>
      </w:pPr>
      <w:r>
        <w:lastRenderedPageBreak/>
        <w:t>Forms &amp; integrations baseline: contact form, newsletter signup (integration-ready).</w:t>
      </w:r>
    </w:p>
    <w:p w14:paraId="0E194C54" w14:textId="77777777" w:rsidR="00832A6F" w:rsidRDefault="00832A6F" w:rsidP="00832A6F">
      <w:pPr>
        <w:pStyle w:val="ListBullet"/>
        <w:tabs>
          <w:tab w:val="num" w:pos="360"/>
        </w:tabs>
        <w:ind w:left="360" w:hanging="360"/>
      </w:pPr>
      <w:r>
        <w:t>Accessibility baseline (WCAG-aware): keyboard navigation, focus states, reduced-motion option.</w:t>
      </w:r>
    </w:p>
    <w:p w14:paraId="7B91EBFB" w14:textId="77777777" w:rsidR="00832A6F" w:rsidRDefault="00832A6F" w:rsidP="00832A6F"/>
    <w:p w14:paraId="2817089A" w14:textId="77777777" w:rsidR="00832A6F" w:rsidRDefault="00832A6F" w:rsidP="00832A6F">
      <w:pPr>
        <w:pStyle w:val="Heading3"/>
      </w:pPr>
      <w:r>
        <w:t>5.1.2 Suggested Timeline</w:t>
      </w:r>
    </w:p>
    <w:p w14:paraId="16B1BEB6" w14:textId="17BB2B4C" w:rsidR="00832A6F" w:rsidRDefault="00832A6F" w:rsidP="00832A6F">
      <w:pPr>
        <w:spacing w:after="120"/>
      </w:pPr>
      <w:r w:rsidRPr="00832A6F">
        <w:t xml:space="preserve">Estimated duration: </w:t>
      </w:r>
      <w:r w:rsidR="00A37CB9">
        <w:t>3</w:t>
      </w:r>
      <w:r w:rsidRPr="00832A6F">
        <w:t xml:space="preserve"> weeks</w:t>
      </w:r>
    </w:p>
    <w:p w14:paraId="3BEDF986" w14:textId="77777777" w:rsidR="00832A6F" w:rsidRDefault="00832A6F" w:rsidP="00832A6F">
      <w:pPr>
        <w:pStyle w:val="Heading3"/>
      </w:pPr>
      <w:r>
        <w:t>5.1.3 Human Resources &amp; Responsibilities</w:t>
      </w:r>
    </w:p>
    <w:tbl>
      <w:tblPr>
        <w:tblStyle w:val="TableGrid"/>
        <w:tblW w:w="0" w:type="auto"/>
        <w:tblLook w:val="04A0" w:firstRow="1" w:lastRow="0" w:firstColumn="1" w:lastColumn="0" w:noHBand="0" w:noVBand="1"/>
      </w:tblPr>
      <w:tblGrid>
        <w:gridCol w:w="4320"/>
        <w:gridCol w:w="4320"/>
      </w:tblGrid>
      <w:tr w:rsidR="00832A6F" w14:paraId="30A49925" w14:textId="77777777" w:rsidTr="00B3484B">
        <w:tc>
          <w:tcPr>
            <w:tcW w:w="4320" w:type="dxa"/>
          </w:tcPr>
          <w:p w14:paraId="338A665E" w14:textId="77777777" w:rsidR="00832A6F" w:rsidRDefault="00832A6F" w:rsidP="00B3484B">
            <w:r>
              <w:t>Role</w:t>
            </w:r>
          </w:p>
        </w:tc>
        <w:tc>
          <w:tcPr>
            <w:tcW w:w="4320" w:type="dxa"/>
          </w:tcPr>
          <w:p w14:paraId="5F85F212" w14:textId="77777777" w:rsidR="00832A6F" w:rsidRDefault="00832A6F" w:rsidP="00B3484B">
            <w:r>
              <w:t>Key Responsibilities (Short)</w:t>
            </w:r>
          </w:p>
        </w:tc>
      </w:tr>
      <w:tr w:rsidR="00832A6F" w14:paraId="5E23B194" w14:textId="77777777" w:rsidTr="00B3484B">
        <w:tc>
          <w:tcPr>
            <w:tcW w:w="4320" w:type="dxa"/>
          </w:tcPr>
          <w:p w14:paraId="3593FCE7" w14:textId="77777777" w:rsidR="00832A6F" w:rsidRDefault="00832A6F" w:rsidP="00B3484B">
            <w:r>
              <w:t xml:space="preserve">Project Manager </w:t>
            </w:r>
          </w:p>
        </w:tc>
        <w:tc>
          <w:tcPr>
            <w:tcW w:w="4320" w:type="dxa"/>
          </w:tcPr>
          <w:p w14:paraId="095A094E" w14:textId="77777777" w:rsidR="00832A6F" w:rsidRDefault="00832A6F" w:rsidP="00B3484B">
            <w:r>
              <w:t>Sprint planning, scope control, stakeholder coordination, acceptance criteria.</w:t>
            </w:r>
          </w:p>
        </w:tc>
      </w:tr>
      <w:tr w:rsidR="00832A6F" w14:paraId="6E12AF62" w14:textId="77777777" w:rsidTr="00B3484B">
        <w:tc>
          <w:tcPr>
            <w:tcW w:w="4320" w:type="dxa"/>
          </w:tcPr>
          <w:p w14:paraId="1A60561B" w14:textId="77777777" w:rsidR="00832A6F" w:rsidRDefault="00832A6F" w:rsidP="00B3484B">
            <w:r>
              <w:t xml:space="preserve">Tech </w:t>
            </w:r>
            <w:proofErr w:type="gramStart"/>
            <w:r>
              <w:t>Lead</w:t>
            </w:r>
            <w:proofErr w:type="gramEnd"/>
            <w:r>
              <w:t xml:space="preserve"> </w:t>
            </w:r>
          </w:p>
        </w:tc>
        <w:tc>
          <w:tcPr>
            <w:tcW w:w="4320" w:type="dxa"/>
          </w:tcPr>
          <w:p w14:paraId="7CD40D64" w14:textId="77777777" w:rsidR="00832A6F" w:rsidRDefault="00832A6F" w:rsidP="00B3484B">
            <w:r>
              <w:t>Overall architecture, code standards, integration patterns, reviews.</w:t>
            </w:r>
          </w:p>
        </w:tc>
      </w:tr>
      <w:tr w:rsidR="00832A6F" w14:paraId="794CA063" w14:textId="77777777" w:rsidTr="00B3484B">
        <w:tc>
          <w:tcPr>
            <w:tcW w:w="4320" w:type="dxa"/>
          </w:tcPr>
          <w:p w14:paraId="5DDF3EC2" w14:textId="77777777" w:rsidR="00832A6F" w:rsidRDefault="00832A6F" w:rsidP="00B3484B">
            <w:r>
              <w:t>Front-end Developer</w:t>
            </w:r>
          </w:p>
        </w:tc>
        <w:tc>
          <w:tcPr>
            <w:tcW w:w="4320" w:type="dxa"/>
          </w:tcPr>
          <w:p w14:paraId="58777191" w14:textId="77777777" w:rsidR="00832A6F" w:rsidRDefault="00832A6F" w:rsidP="00B3484B">
            <w:r>
              <w:t>Next.js UI build, routing, CMS integration, responsive implementation.</w:t>
            </w:r>
          </w:p>
        </w:tc>
      </w:tr>
      <w:tr w:rsidR="00832A6F" w14:paraId="3131B002" w14:textId="77777777" w:rsidTr="00B3484B">
        <w:tc>
          <w:tcPr>
            <w:tcW w:w="4320" w:type="dxa"/>
          </w:tcPr>
          <w:p w14:paraId="0BB1F892" w14:textId="77777777" w:rsidR="00832A6F" w:rsidRDefault="00832A6F" w:rsidP="00B3484B">
            <w:r>
              <w:t>Backend/CMS Developer</w:t>
            </w:r>
          </w:p>
        </w:tc>
        <w:tc>
          <w:tcPr>
            <w:tcW w:w="4320" w:type="dxa"/>
          </w:tcPr>
          <w:p w14:paraId="45999D3B" w14:textId="77777777" w:rsidR="00832A6F" w:rsidRDefault="00832A6F" w:rsidP="00B3484B">
            <w:r>
              <w:t>CMS setup, content models, APIs, authentication for editors, webhooks.</w:t>
            </w:r>
          </w:p>
        </w:tc>
      </w:tr>
      <w:tr w:rsidR="00832A6F" w14:paraId="3187A331" w14:textId="77777777" w:rsidTr="00B3484B">
        <w:tc>
          <w:tcPr>
            <w:tcW w:w="4320" w:type="dxa"/>
          </w:tcPr>
          <w:p w14:paraId="5A3A12D1" w14:textId="77777777" w:rsidR="00832A6F" w:rsidRDefault="00832A6F" w:rsidP="00B3484B">
            <w:r>
              <w:t>QA Engineer</w:t>
            </w:r>
          </w:p>
        </w:tc>
        <w:tc>
          <w:tcPr>
            <w:tcW w:w="4320" w:type="dxa"/>
          </w:tcPr>
          <w:p w14:paraId="00F0D0D1" w14:textId="77777777" w:rsidR="00832A6F" w:rsidRDefault="00832A6F" w:rsidP="00B3484B">
            <w:r>
              <w:t>Test plan, functional + cross-browser testing, defect validation.</w:t>
            </w:r>
          </w:p>
        </w:tc>
      </w:tr>
      <w:tr w:rsidR="00832A6F" w14:paraId="1303801C" w14:textId="77777777" w:rsidTr="00B3484B">
        <w:tc>
          <w:tcPr>
            <w:tcW w:w="4320" w:type="dxa"/>
          </w:tcPr>
          <w:p w14:paraId="3B8C4A4C" w14:textId="77777777" w:rsidR="00832A6F" w:rsidRDefault="00832A6F" w:rsidP="00B3484B">
            <w:r>
              <w:t>DevOps Engineer</w:t>
            </w:r>
          </w:p>
        </w:tc>
        <w:tc>
          <w:tcPr>
            <w:tcW w:w="4320" w:type="dxa"/>
          </w:tcPr>
          <w:p w14:paraId="100B0D22" w14:textId="77777777" w:rsidR="00832A6F" w:rsidRDefault="00832A6F" w:rsidP="00B3484B">
            <w:r>
              <w:t>Environment setup, CI/CD baseline, hosting/CDN/SSL configuration.</w:t>
            </w:r>
          </w:p>
        </w:tc>
      </w:tr>
    </w:tbl>
    <w:p w14:paraId="085672D7" w14:textId="77777777" w:rsidR="00832A6F" w:rsidRDefault="00832A6F" w:rsidP="00832A6F"/>
    <w:p w14:paraId="77804C36" w14:textId="77777777" w:rsidR="00832A6F" w:rsidRDefault="00832A6F" w:rsidP="00832A6F">
      <w:pPr>
        <w:pStyle w:val="Heading2"/>
      </w:pPr>
      <w:r>
        <w:t>5.2 Phase 2 – Immersive 3D Experiences &amp; Deep Page Buildout</w:t>
      </w:r>
    </w:p>
    <w:p w14:paraId="0FF8B6F8" w14:textId="77777777" w:rsidR="00832A6F" w:rsidRDefault="00832A6F" w:rsidP="00832A6F">
      <w:pPr>
        <w:pStyle w:val="Heading3"/>
      </w:pPr>
      <w:r>
        <w:t>5.2.1 Key Deliverables</w:t>
      </w:r>
    </w:p>
    <w:p w14:paraId="53900B9A" w14:textId="77777777" w:rsidR="00832A6F" w:rsidRDefault="00832A6F" w:rsidP="00832A6F">
      <w:pPr>
        <w:pStyle w:val="ListBullet"/>
        <w:tabs>
          <w:tab w:val="num" w:pos="360"/>
        </w:tabs>
        <w:ind w:left="360" w:hanging="360"/>
      </w:pPr>
      <w:r>
        <w:t>Immersive Home experience: hero WebGL scene/video + camera motion + entry animation; scroll-based story chapters.</w:t>
      </w:r>
    </w:p>
    <w:p w14:paraId="581A0609" w14:textId="77777777" w:rsidR="00832A6F" w:rsidRDefault="00832A6F" w:rsidP="00832A6F">
      <w:pPr>
        <w:pStyle w:val="ListBullet"/>
        <w:tabs>
          <w:tab w:val="num" w:pos="360"/>
        </w:tabs>
        <w:ind w:left="360" w:hanging="360"/>
      </w:pPr>
      <w:r>
        <w:t>Global interaction systems: custom cursor, hover states, depth UI, and motion language consistency.</w:t>
      </w:r>
    </w:p>
    <w:p w14:paraId="7966611B" w14:textId="77777777" w:rsidR="00832A6F" w:rsidRDefault="00832A6F" w:rsidP="00832A6F">
      <w:pPr>
        <w:pStyle w:val="ListBullet"/>
        <w:tabs>
          <w:tab w:val="num" w:pos="360"/>
        </w:tabs>
        <w:ind w:left="360" w:hanging="360"/>
      </w:pPr>
      <w:r>
        <w:t>Page transition system: scene changes, route transitions (WebGL/SVG), loading states and prefetching.</w:t>
      </w:r>
    </w:p>
    <w:p w14:paraId="67A840D7" w14:textId="77777777" w:rsidR="00832A6F" w:rsidRDefault="00832A6F" w:rsidP="00832A6F">
      <w:pPr>
        <w:pStyle w:val="ListBullet"/>
        <w:tabs>
          <w:tab w:val="num" w:pos="360"/>
        </w:tabs>
        <w:ind w:left="360" w:hanging="360"/>
      </w:pPr>
      <w:r>
        <w:t>Service architecture: Services Landing + Service Child Template; adapt template for ~10 service pages with reusable components and unique 3D icons/scenes per service (integration-ready).</w:t>
      </w:r>
    </w:p>
    <w:p w14:paraId="3CCC7802" w14:textId="77777777" w:rsidR="00832A6F" w:rsidRDefault="00832A6F" w:rsidP="00832A6F">
      <w:pPr>
        <w:pStyle w:val="ListBullet"/>
        <w:tabs>
          <w:tab w:val="num" w:pos="360"/>
        </w:tabs>
        <w:ind w:left="360" w:hanging="360"/>
      </w:pPr>
      <w:r>
        <w:t>Capability pages buildout (CMS-driven + interactive modules): Cyber Security, AI (Image Analysis, NLP/</w:t>
      </w:r>
      <w:proofErr w:type="spellStart"/>
      <w:r>
        <w:t>Text+Voice</w:t>
      </w:r>
      <w:proofErr w:type="spellEnd"/>
      <w:r>
        <w:t>, Path Planning), Data &amp; Analytics, Digital Transformation, UAV/UAS, GIS, RPA, DMO, Executive Consulting, R&amp;D Showcase.</w:t>
      </w:r>
    </w:p>
    <w:p w14:paraId="0B24C0E4" w14:textId="77777777" w:rsidR="00832A6F" w:rsidRDefault="00832A6F" w:rsidP="00832A6F">
      <w:pPr>
        <w:pStyle w:val="ListBullet"/>
        <w:tabs>
          <w:tab w:val="num" w:pos="360"/>
        </w:tabs>
        <w:ind w:left="360" w:hanging="360"/>
      </w:pPr>
      <w:r>
        <w:t>Products module: Products Landing + Product Detail template with 3D product focus and gallery/variants (if required).</w:t>
      </w:r>
    </w:p>
    <w:p w14:paraId="1C08AE57" w14:textId="77777777" w:rsidR="00832A6F" w:rsidRDefault="00832A6F" w:rsidP="00832A6F">
      <w:pPr>
        <w:pStyle w:val="ListBullet"/>
        <w:tabs>
          <w:tab w:val="num" w:pos="360"/>
        </w:tabs>
        <w:ind w:left="360" w:hanging="360"/>
      </w:pPr>
      <w:r>
        <w:t>Industries/Use Cases: sector filtering, immersive case previews, CMS-driven taxonomy.</w:t>
      </w:r>
    </w:p>
    <w:p w14:paraId="14150C56" w14:textId="77777777" w:rsidR="00832A6F" w:rsidRDefault="00832A6F" w:rsidP="00832A6F">
      <w:pPr>
        <w:pStyle w:val="ListBullet"/>
        <w:tabs>
          <w:tab w:val="num" w:pos="360"/>
        </w:tabs>
        <w:ind w:left="360" w:hanging="360"/>
      </w:pPr>
      <w:r>
        <w:t>Insights: article template, category/tagging, social sharing metadata.</w:t>
      </w:r>
    </w:p>
    <w:p w14:paraId="0686F2B9" w14:textId="77777777" w:rsidR="00832A6F" w:rsidRDefault="00832A6F" w:rsidP="00832A6F">
      <w:pPr>
        <w:pStyle w:val="ListBullet"/>
        <w:tabs>
          <w:tab w:val="num" w:pos="360"/>
        </w:tabs>
        <w:ind w:left="360" w:hanging="360"/>
      </w:pPr>
      <w:r>
        <w:t>Careers: job listing, job detail, application submission (email or ATS integration-ready).</w:t>
      </w:r>
    </w:p>
    <w:p w14:paraId="021A4E85" w14:textId="77777777" w:rsidR="00832A6F" w:rsidRDefault="00832A6F" w:rsidP="00832A6F">
      <w:pPr>
        <w:pStyle w:val="ListBullet"/>
        <w:tabs>
          <w:tab w:val="num" w:pos="360"/>
        </w:tabs>
        <w:ind w:left="360" w:hanging="360"/>
      </w:pPr>
      <w:r>
        <w:t>Advanced responsive strategy for 3D: quality tiers, graceful degradation, device capability detection.</w:t>
      </w:r>
    </w:p>
    <w:p w14:paraId="4642F758" w14:textId="77777777" w:rsidR="00832A6F" w:rsidRDefault="00832A6F" w:rsidP="00832A6F">
      <w:pPr>
        <w:pStyle w:val="ListBullet"/>
        <w:tabs>
          <w:tab w:val="num" w:pos="360"/>
        </w:tabs>
        <w:ind w:left="360" w:hanging="360"/>
      </w:pPr>
      <w:r>
        <w:lastRenderedPageBreak/>
        <w:t>Performance optimizations: asset streaming, LOD, compression (KTX2/Basis), lazy loading, code splitting.</w:t>
      </w:r>
    </w:p>
    <w:p w14:paraId="1217B933" w14:textId="77777777" w:rsidR="00832A6F" w:rsidRDefault="00832A6F" w:rsidP="00832A6F"/>
    <w:p w14:paraId="332895EC" w14:textId="77777777" w:rsidR="00832A6F" w:rsidRDefault="00832A6F" w:rsidP="00832A6F">
      <w:pPr>
        <w:pStyle w:val="Heading3"/>
      </w:pPr>
      <w:r>
        <w:t>5.2.2 Suggested Timeline</w:t>
      </w:r>
    </w:p>
    <w:p w14:paraId="370C41A5" w14:textId="13FF7EAE" w:rsidR="00832A6F" w:rsidRDefault="00832A6F" w:rsidP="00832A6F">
      <w:pPr>
        <w:spacing w:after="120"/>
      </w:pPr>
      <w:r w:rsidRPr="00832A6F">
        <w:t xml:space="preserve">Estimated duration: </w:t>
      </w:r>
      <w:r w:rsidR="00A37CB9">
        <w:t>8</w:t>
      </w:r>
      <w:r w:rsidRPr="00832A6F">
        <w:t xml:space="preserve"> weeks</w:t>
      </w:r>
    </w:p>
    <w:p w14:paraId="6C3F38A5" w14:textId="77777777" w:rsidR="00832A6F" w:rsidRDefault="00832A6F" w:rsidP="00832A6F">
      <w:pPr>
        <w:pStyle w:val="Heading3"/>
      </w:pPr>
      <w:r>
        <w:t>5.2.3 Human Resources &amp; Responsibilities</w:t>
      </w:r>
    </w:p>
    <w:tbl>
      <w:tblPr>
        <w:tblStyle w:val="TableGrid"/>
        <w:tblW w:w="0" w:type="auto"/>
        <w:tblLook w:val="04A0" w:firstRow="1" w:lastRow="0" w:firstColumn="1" w:lastColumn="0" w:noHBand="0" w:noVBand="1"/>
      </w:tblPr>
      <w:tblGrid>
        <w:gridCol w:w="4320"/>
        <w:gridCol w:w="4320"/>
      </w:tblGrid>
      <w:tr w:rsidR="00832A6F" w14:paraId="40AD34AB" w14:textId="77777777" w:rsidTr="00B3484B">
        <w:tc>
          <w:tcPr>
            <w:tcW w:w="4320" w:type="dxa"/>
          </w:tcPr>
          <w:p w14:paraId="506D0CC0" w14:textId="77777777" w:rsidR="00832A6F" w:rsidRDefault="00832A6F" w:rsidP="00B3484B">
            <w:r>
              <w:t>Role</w:t>
            </w:r>
          </w:p>
        </w:tc>
        <w:tc>
          <w:tcPr>
            <w:tcW w:w="4320" w:type="dxa"/>
          </w:tcPr>
          <w:p w14:paraId="028EF081" w14:textId="77777777" w:rsidR="00832A6F" w:rsidRDefault="00832A6F" w:rsidP="00B3484B">
            <w:r>
              <w:t>Key Responsibilities (Short)</w:t>
            </w:r>
          </w:p>
        </w:tc>
      </w:tr>
      <w:tr w:rsidR="00832A6F" w14:paraId="531F6BA9" w14:textId="77777777" w:rsidTr="00B3484B">
        <w:tc>
          <w:tcPr>
            <w:tcW w:w="4320" w:type="dxa"/>
          </w:tcPr>
          <w:p w14:paraId="4FCA599E" w14:textId="77777777" w:rsidR="00832A6F" w:rsidRDefault="00832A6F" w:rsidP="00B3484B">
            <w:r>
              <w:t xml:space="preserve">Project Manager </w:t>
            </w:r>
          </w:p>
        </w:tc>
        <w:tc>
          <w:tcPr>
            <w:tcW w:w="4320" w:type="dxa"/>
          </w:tcPr>
          <w:p w14:paraId="20DCD68C" w14:textId="77777777" w:rsidR="00832A6F" w:rsidRDefault="00832A6F" w:rsidP="00B3484B">
            <w:r>
              <w:t>Sprint delivery, change control, demos, stakeholder alignment.</w:t>
            </w:r>
          </w:p>
        </w:tc>
      </w:tr>
      <w:tr w:rsidR="00832A6F" w14:paraId="37A0B775" w14:textId="77777777" w:rsidTr="00B3484B">
        <w:tc>
          <w:tcPr>
            <w:tcW w:w="4320" w:type="dxa"/>
          </w:tcPr>
          <w:p w14:paraId="77721213" w14:textId="77777777" w:rsidR="00832A6F" w:rsidRDefault="00832A6F" w:rsidP="00B3484B">
            <w:r>
              <w:t xml:space="preserve">Tech </w:t>
            </w:r>
            <w:proofErr w:type="gramStart"/>
            <w:r>
              <w:t>Lead</w:t>
            </w:r>
            <w:proofErr w:type="gramEnd"/>
          </w:p>
        </w:tc>
        <w:tc>
          <w:tcPr>
            <w:tcW w:w="4320" w:type="dxa"/>
          </w:tcPr>
          <w:p w14:paraId="6E2C6161" w14:textId="77777777" w:rsidR="00832A6F" w:rsidRDefault="00832A6F" w:rsidP="00B3484B">
            <w:r>
              <w:t>Scene architecture, performance strategy, integration standards.</w:t>
            </w:r>
          </w:p>
        </w:tc>
      </w:tr>
      <w:tr w:rsidR="00832A6F" w14:paraId="3D242525" w14:textId="77777777" w:rsidTr="00B3484B">
        <w:tc>
          <w:tcPr>
            <w:tcW w:w="4320" w:type="dxa"/>
          </w:tcPr>
          <w:p w14:paraId="2BAAC8AA" w14:textId="77777777" w:rsidR="00832A6F" w:rsidRDefault="00832A6F" w:rsidP="00B3484B">
            <w:r>
              <w:t>Three.js / WebGL Developer</w:t>
            </w:r>
          </w:p>
        </w:tc>
        <w:tc>
          <w:tcPr>
            <w:tcW w:w="4320" w:type="dxa"/>
          </w:tcPr>
          <w:p w14:paraId="51E0EE55" w14:textId="77777777" w:rsidR="00832A6F" w:rsidRDefault="00832A6F" w:rsidP="00B3484B">
            <w:r>
              <w:t>3D scenes, shaders, animations, interactions, optimization.</w:t>
            </w:r>
          </w:p>
        </w:tc>
      </w:tr>
      <w:tr w:rsidR="00832A6F" w14:paraId="00A75D4D" w14:textId="77777777" w:rsidTr="00B3484B">
        <w:tc>
          <w:tcPr>
            <w:tcW w:w="4320" w:type="dxa"/>
          </w:tcPr>
          <w:p w14:paraId="2EB1D65B" w14:textId="77777777" w:rsidR="00832A6F" w:rsidRDefault="00832A6F" w:rsidP="00B3484B">
            <w:r>
              <w:t>Front-end Developer</w:t>
            </w:r>
          </w:p>
        </w:tc>
        <w:tc>
          <w:tcPr>
            <w:tcW w:w="4320" w:type="dxa"/>
          </w:tcPr>
          <w:p w14:paraId="777939B2" w14:textId="77777777" w:rsidR="00832A6F" w:rsidRDefault="00832A6F" w:rsidP="00B3484B">
            <w:r>
              <w:t>UI/UX implementation, R3F integration, page templates, accessibility.</w:t>
            </w:r>
          </w:p>
        </w:tc>
      </w:tr>
      <w:tr w:rsidR="00832A6F" w14:paraId="433F57DA" w14:textId="77777777" w:rsidTr="00B3484B">
        <w:tc>
          <w:tcPr>
            <w:tcW w:w="4320" w:type="dxa"/>
          </w:tcPr>
          <w:p w14:paraId="2FB2FB5C" w14:textId="77777777" w:rsidR="00832A6F" w:rsidRDefault="00832A6F" w:rsidP="00B3484B">
            <w:r>
              <w:t>Backend/CMS Developer</w:t>
            </w:r>
          </w:p>
        </w:tc>
        <w:tc>
          <w:tcPr>
            <w:tcW w:w="4320" w:type="dxa"/>
          </w:tcPr>
          <w:p w14:paraId="0061CE98" w14:textId="77777777" w:rsidR="00832A6F" w:rsidRDefault="00832A6F" w:rsidP="00B3484B">
            <w:r>
              <w:t>Content workflows, preview, webhooks, caching strategy, search indexing prep.</w:t>
            </w:r>
          </w:p>
        </w:tc>
      </w:tr>
      <w:tr w:rsidR="00832A6F" w14:paraId="754941AC" w14:textId="77777777" w:rsidTr="00B3484B">
        <w:tc>
          <w:tcPr>
            <w:tcW w:w="4320" w:type="dxa"/>
          </w:tcPr>
          <w:p w14:paraId="701A11FC" w14:textId="77777777" w:rsidR="00832A6F" w:rsidRDefault="00832A6F" w:rsidP="00B3484B">
            <w:r>
              <w:t>QA Engineer</w:t>
            </w:r>
          </w:p>
        </w:tc>
        <w:tc>
          <w:tcPr>
            <w:tcW w:w="4320" w:type="dxa"/>
          </w:tcPr>
          <w:p w14:paraId="3330E18A" w14:textId="77777777" w:rsidR="00832A6F" w:rsidRDefault="00832A6F" w:rsidP="00B3484B">
            <w:r>
              <w:t>Regression, interaction testing, device/browser matrix, performance checks.</w:t>
            </w:r>
          </w:p>
        </w:tc>
      </w:tr>
      <w:tr w:rsidR="00832A6F" w14:paraId="52A11348" w14:textId="77777777" w:rsidTr="00B3484B">
        <w:tc>
          <w:tcPr>
            <w:tcW w:w="4320" w:type="dxa"/>
          </w:tcPr>
          <w:p w14:paraId="16695BD2" w14:textId="77777777" w:rsidR="00832A6F" w:rsidRDefault="00832A6F" w:rsidP="00B3484B">
            <w:r>
              <w:t>DevOps Engineer</w:t>
            </w:r>
          </w:p>
        </w:tc>
        <w:tc>
          <w:tcPr>
            <w:tcW w:w="4320" w:type="dxa"/>
          </w:tcPr>
          <w:p w14:paraId="62F45656" w14:textId="77777777" w:rsidR="00832A6F" w:rsidRDefault="00832A6F" w:rsidP="00B3484B">
            <w:r>
              <w:t>Staging pipelines, observability setup, CDN + caching rules.</w:t>
            </w:r>
          </w:p>
        </w:tc>
      </w:tr>
    </w:tbl>
    <w:p w14:paraId="086D9C88" w14:textId="77777777" w:rsidR="00832A6F" w:rsidRDefault="00832A6F" w:rsidP="00832A6F"/>
    <w:p w14:paraId="701ACC0B" w14:textId="77777777" w:rsidR="00832A6F" w:rsidRDefault="00832A6F" w:rsidP="00832A6F">
      <w:pPr>
        <w:pStyle w:val="Heading2"/>
      </w:pPr>
      <w:r>
        <w:t>5.3 Phase 3 – Hardening, Localization (EN/AR), Deployment &amp; Handover</w:t>
      </w:r>
    </w:p>
    <w:p w14:paraId="4F12BC81" w14:textId="77777777" w:rsidR="00832A6F" w:rsidRDefault="00832A6F" w:rsidP="00832A6F">
      <w:pPr>
        <w:pStyle w:val="Heading3"/>
      </w:pPr>
      <w:r>
        <w:t>5.3.1 Key Deliverables</w:t>
      </w:r>
    </w:p>
    <w:p w14:paraId="1CD67A1B" w14:textId="77777777" w:rsidR="00832A6F" w:rsidRDefault="00832A6F" w:rsidP="00832A6F">
      <w:pPr>
        <w:pStyle w:val="ListBullet"/>
        <w:tabs>
          <w:tab w:val="num" w:pos="360"/>
        </w:tabs>
        <w:ind w:left="360" w:hanging="360"/>
      </w:pPr>
      <w:r>
        <w:t>Localization implementation: EN/AR language switcher, RTL layout mirroring, locale-aware routing and CMS content fields.</w:t>
      </w:r>
    </w:p>
    <w:p w14:paraId="6B171E18" w14:textId="77777777" w:rsidR="00832A6F" w:rsidRDefault="00832A6F" w:rsidP="00832A6F">
      <w:pPr>
        <w:pStyle w:val="ListBullet"/>
        <w:tabs>
          <w:tab w:val="num" w:pos="360"/>
        </w:tabs>
        <w:ind w:left="360" w:hanging="360"/>
      </w:pPr>
      <w:r>
        <w:t>Security hardening: headers (CSP), rate limiting, WAF rules (if applicable), secret management, dependency scanning.</w:t>
      </w:r>
    </w:p>
    <w:p w14:paraId="70EA7913" w14:textId="77777777" w:rsidR="00832A6F" w:rsidRDefault="00832A6F" w:rsidP="00832A6F">
      <w:pPr>
        <w:pStyle w:val="ListBullet"/>
        <w:tabs>
          <w:tab w:val="num" w:pos="360"/>
        </w:tabs>
        <w:ind w:left="360" w:hanging="360"/>
      </w:pPr>
      <w:r>
        <w:t>Quality assurance: full regression, accessibility audit checklist, cross-device testing, bug fixes.</w:t>
      </w:r>
    </w:p>
    <w:p w14:paraId="6E33BF91" w14:textId="77777777" w:rsidR="00832A6F" w:rsidRDefault="00832A6F" w:rsidP="00832A6F">
      <w:pPr>
        <w:pStyle w:val="ListBullet"/>
        <w:tabs>
          <w:tab w:val="num" w:pos="360"/>
        </w:tabs>
        <w:ind w:left="360" w:hanging="360"/>
      </w:pPr>
      <w:r>
        <w:t>Performance &amp; SEO finalization: Core Web Vitals improvements, server caching, image optimization, prerendering strategy.</w:t>
      </w:r>
    </w:p>
    <w:p w14:paraId="52490CA5" w14:textId="77777777" w:rsidR="00832A6F" w:rsidRDefault="00832A6F" w:rsidP="00832A6F">
      <w:pPr>
        <w:pStyle w:val="ListBullet"/>
        <w:tabs>
          <w:tab w:val="num" w:pos="360"/>
        </w:tabs>
        <w:ind w:left="360" w:hanging="360"/>
      </w:pPr>
      <w:r>
        <w:t>Analytics &amp; monitoring setup: GA4/Tag Manager integration-ready, error tracking (optional), uptime monitoring.</w:t>
      </w:r>
    </w:p>
    <w:p w14:paraId="5776F03B" w14:textId="77777777" w:rsidR="00832A6F" w:rsidRDefault="00832A6F" w:rsidP="00832A6F">
      <w:pPr>
        <w:pStyle w:val="ListBullet"/>
        <w:tabs>
          <w:tab w:val="num" w:pos="360"/>
        </w:tabs>
        <w:ind w:left="360" w:hanging="360"/>
      </w:pPr>
      <w:r>
        <w:t>Deployment &amp; release: CI/CD pipeline, infrastructure as code (optional), blue/green or rolling deploy, backups.</w:t>
      </w:r>
    </w:p>
    <w:p w14:paraId="08EADC8E" w14:textId="77777777" w:rsidR="00832A6F" w:rsidRDefault="00832A6F" w:rsidP="00832A6F">
      <w:pPr>
        <w:pStyle w:val="ListBullet"/>
        <w:tabs>
          <w:tab w:val="num" w:pos="360"/>
        </w:tabs>
        <w:ind w:left="360" w:hanging="360"/>
      </w:pPr>
      <w:r>
        <w:t>Documentation &amp; handover: CMS guide, deployment runbook, developer handover, training session for content editors.</w:t>
      </w:r>
    </w:p>
    <w:p w14:paraId="0C760BBA" w14:textId="77777777" w:rsidR="00832A6F" w:rsidRDefault="00832A6F" w:rsidP="00832A6F"/>
    <w:p w14:paraId="27AC9532" w14:textId="77777777" w:rsidR="00832A6F" w:rsidRDefault="00832A6F" w:rsidP="00832A6F">
      <w:pPr>
        <w:pStyle w:val="Heading3"/>
      </w:pPr>
      <w:r>
        <w:lastRenderedPageBreak/>
        <w:t>5.3.2 Suggested Timeline</w:t>
      </w:r>
    </w:p>
    <w:p w14:paraId="22E4629A" w14:textId="776BA287" w:rsidR="00832A6F" w:rsidRDefault="00832A6F" w:rsidP="00832A6F">
      <w:pPr>
        <w:spacing w:after="120"/>
      </w:pPr>
      <w:r w:rsidRPr="008B403C">
        <w:t>Estimated duration: 3 weeks.</w:t>
      </w:r>
    </w:p>
    <w:p w14:paraId="2EA773B4" w14:textId="77777777" w:rsidR="00832A6F" w:rsidRDefault="00832A6F" w:rsidP="00832A6F">
      <w:pPr>
        <w:pStyle w:val="Heading3"/>
      </w:pPr>
      <w:r>
        <w:t>5.3.3 Human Resources &amp; Responsibilities</w:t>
      </w:r>
    </w:p>
    <w:tbl>
      <w:tblPr>
        <w:tblStyle w:val="TableGrid"/>
        <w:tblW w:w="0" w:type="auto"/>
        <w:tblLook w:val="04A0" w:firstRow="1" w:lastRow="0" w:firstColumn="1" w:lastColumn="0" w:noHBand="0" w:noVBand="1"/>
      </w:tblPr>
      <w:tblGrid>
        <w:gridCol w:w="4320"/>
        <w:gridCol w:w="4320"/>
      </w:tblGrid>
      <w:tr w:rsidR="00832A6F" w14:paraId="044EF430" w14:textId="77777777" w:rsidTr="00B3484B">
        <w:tc>
          <w:tcPr>
            <w:tcW w:w="4320" w:type="dxa"/>
          </w:tcPr>
          <w:p w14:paraId="690E9E59" w14:textId="77777777" w:rsidR="00832A6F" w:rsidRDefault="00832A6F" w:rsidP="00B3484B">
            <w:r>
              <w:t>Role</w:t>
            </w:r>
          </w:p>
        </w:tc>
        <w:tc>
          <w:tcPr>
            <w:tcW w:w="4320" w:type="dxa"/>
          </w:tcPr>
          <w:p w14:paraId="70DDB3FD" w14:textId="77777777" w:rsidR="00832A6F" w:rsidRDefault="00832A6F" w:rsidP="00B3484B">
            <w:r>
              <w:t>Key Responsibilities (Short)</w:t>
            </w:r>
          </w:p>
        </w:tc>
      </w:tr>
      <w:tr w:rsidR="00832A6F" w14:paraId="3636717B" w14:textId="77777777" w:rsidTr="00B3484B">
        <w:tc>
          <w:tcPr>
            <w:tcW w:w="4320" w:type="dxa"/>
          </w:tcPr>
          <w:p w14:paraId="63FA91E7" w14:textId="77777777" w:rsidR="00832A6F" w:rsidRDefault="00832A6F" w:rsidP="00B3484B">
            <w:r>
              <w:t xml:space="preserve">Project Manager </w:t>
            </w:r>
          </w:p>
        </w:tc>
        <w:tc>
          <w:tcPr>
            <w:tcW w:w="4320" w:type="dxa"/>
          </w:tcPr>
          <w:p w14:paraId="1EBC3B2A" w14:textId="77471CBC" w:rsidR="00832A6F" w:rsidRDefault="00832A6F" w:rsidP="00B3484B">
            <w:r>
              <w:t>release planning, handover management.</w:t>
            </w:r>
          </w:p>
        </w:tc>
      </w:tr>
      <w:tr w:rsidR="00832A6F" w14:paraId="51D3EA69" w14:textId="77777777" w:rsidTr="00B3484B">
        <w:tc>
          <w:tcPr>
            <w:tcW w:w="4320" w:type="dxa"/>
          </w:tcPr>
          <w:p w14:paraId="61AC5080" w14:textId="77777777" w:rsidR="00832A6F" w:rsidRDefault="00832A6F" w:rsidP="00B3484B">
            <w:r>
              <w:t xml:space="preserve">Tech </w:t>
            </w:r>
            <w:proofErr w:type="gramStart"/>
            <w:r>
              <w:t>Lead</w:t>
            </w:r>
            <w:proofErr w:type="gramEnd"/>
            <w:r>
              <w:t xml:space="preserve"> </w:t>
            </w:r>
          </w:p>
        </w:tc>
        <w:tc>
          <w:tcPr>
            <w:tcW w:w="4320" w:type="dxa"/>
          </w:tcPr>
          <w:p w14:paraId="2A993005" w14:textId="77777777" w:rsidR="00832A6F" w:rsidRDefault="00832A6F" w:rsidP="00B3484B">
            <w:r>
              <w:t>Final reviews, performance/security sign-off, go-live checklist.</w:t>
            </w:r>
          </w:p>
        </w:tc>
      </w:tr>
      <w:tr w:rsidR="00832A6F" w14:paraId="0D060755" w14:textId="77777777" w:rsidTr="00B3484B">
        <w:tc>
          <w:tcPr>
            <w:tcW w:w="4320" w:type="dxa"/>
          </w:tcPr>
          <w:p w14:paraId="49D499A2" w14:textId="77777777" w:rsidR="00832A6F" w:rsidRDefault="00832A6F" w:rsidP="00B3484B">
            <w:r>
              <w:t>Front-end Developer</w:t>
            </w:r>
          </w:p>
        </w:tc>
        <w:tc>
          <w:tcPr>
            <w:tcW w:w="4320" w:type="dxa"/>
          </w:tcPr>
          <w:p w14:paraId="7C16AD5F" w14:textId="77777777" w:rsidR="00832A6F" w:rsidRDefault="00832A6F" w:rsidP="00B3484B">
            <w:r>
              <w:t>RTL fixes, final UI adjustments, accessibility refinements.</w:t>
            </w:r>
          </w:p>
        </w:tc>
      </w:tr>
      <w:tr w:rsidR="00832A6F" w14:paraId="4721E322" w14:textId="77777777" w:rsidTr="00B3484B">
        <w:tc>
          <w:tcPr>
            <w:tcW w:w="4320" w:type="dxa"/>
          </w:tcPr>
          <w:p w14:paraId="3B53F80F" w14:textId="77777777" w:rsidR="00832A6F" w:rsidRDefault="00832A6F" w:rsidP="00B3484B">
            <w:r>
              <w:t>Three.js / WebGL Developer</w:t>
            </w:r>
          </w:p>
        </w:tc>
        <w:tc>
          <w:tcPr>
            <w:tcW w:w="4320" w:type="dxa"/>
          </w:tcPr>
          <w:p w14:paraId="1F60296C" w14:textId="77777777" w:rsidR="00832A6F" w:rsidRDefault="00832A6F" w:rsidP="00B3484B">
            <w:r>
              <w:t>Final scene optimization, mobile quality tiers, bug fixes.</w:t>
            </w:r>
          </w:p>
        </w:tc>
      </w:tr>
      <w:tr w:rsidR="00832A6F" w14:paraId="77F8FC70" w14:textId="77777777" w:rsidTr="00B3484B">
        <w:tc>
          <w:tcPr>
            <w:tcW w:w="4320" w:type="dxa"/>
          </w:tcPr>
          <w:p w14:paraId="7A137374" w14:textId="77777777" w:rsidR="00832A6F" w:rsidRDefault="00832A6F" w:rsidP="00B3484B">
            <w:r>
              <w:t>Backend/CMS Developer</w:t>
            </w:r>
          </w:p>
        </w:tc>
        <w:tc>
          <w:tcPr>
            <w:tcW w:w="4320" w:type="dxa"/>
          </w:tcPr>
          <w:p w14:paraId="57411CC1" w14:textId="77777777" w:rsidR="00832A6F" w:rsidRDefault="00832A6F" w:rsidP="00B3484B">
            <w:r>
              <w:t>Localization fields, content migration support, backup/restore tests.</w:t>
            </w:r>
          </w:p>
        </w:tc>
      </w:tr>
      <w:tr w:rsidR="00832A6F" w14:paraId="54EE317E" w14:textId="77777777" w:rsidTr="00B3484B">
        <w:tc>
          <w:tcPr>
            <w:tcW w:w="4320" w:type="dxa"/>
          </w:tcPr>
          <w:p w14:paraId="25F95D35" w14:textId="77777777" w:rsidR="00832A6F" w:rsidRDefault="00832A6F" w:rsidP="00B3484B">
            <w:r>
              <w:t>QA Engineer</w:t>
            </w:r>
          </w:p>
        </w:tc>
        <w:tc>
          <w:tcPr>
            <w:tcW w:w="4320" w:type="dxa"/>
          </w:tcPr>
          <w:p w14:paraId="6A79924B" w14:textId="7E2656B3" w:rsidR="00832A6F" w:rsidRDefault="00832A6F" w:rsidP="00B3484B">
            <w:r>
              <w:t>regression sign-off, release verification.</w:t>
            </w:r>
          </w:p>
        </w:tc>
      </w:tr>
      <w:tr w:rsidR="00832A6F" w14:paraId="2817AD70" w14:textId="77777777" w:rsidTr="00B3484B">
        <w:tc>
          <w:tcPr>
            <w:tcW w:w="4320" w:type="dxa"/>
          </w:tcPr>
          <w:p w14:paraId="50ED9E57" w14:textId="77777777" w:rsidR="00832A6F" w:rsidRDefault="00832A6F" w:rsidP="00B3484B">
            <w:r>
              <w:t>DevOps Engineer</w:t>
            </w:r>
          </w:p>
        </w:tc>
        <w:tc>
          <w:tcPr>
            <w:tcW w:w="4320" w:type="dxa"/>
          </w:tcPr>
          <w:p w14:paraId="46E05B34" w14:textId="77777777" w:rsidR="00832A6F" w:rsidRDefault="00832A6F" w:rsidP="00B3484B">
            <w:r>
              <w:t>CI/CD, infra, monitoring, SSL, CDN, rollback plan.</w:t>
            </w:r>
          </w:p>
        </w:tc>
      </w:tr>
    </w:tbl>
    <w:p w14:paraId="15179C60" w14:textId="77777777" w:rsidR="00832A6F" w:rsidRDefault="00832A6F" w:rsidP="00832A6F"/>
    <w:p w14:paraId="45D6B90F" w14:textId="77777777" w:rsidR="00832A6F" w:rsidRDefault="00832A6F" w:rsidP="00832A6F">
      <w:pPr>
        <w:pStyle w:val="Heading1"/>
      </w:pPr>
      <w:r>
        <w:t>6. Recommended Technical Stack</w:t>
      </w:r>
    </w:p>
    <w:p w14:paraId="59865867" w14:textId="77777777" w:rsidR="00832A6F" w:rsidRDefault="00832A6F" w:rsidP="00832A6F">
      <w:pPr>
        <w:pStyle w:val="ListBullet"/>
        <w:tabs>
          <w:tab w:val="num" w:pos="360"/>
        </w:tabs>
        <w:ind w:left="360" w:hanging="360"/>
      </w:pPr>
      <w:r>
        <w:t>Frontend Framework: Next.js (React) for hybrid SSR/SSG + routing, SEO readiness, and performance.</w:t>
      </w:r>
    </w:p>
    <w:p w14:paraId="11FA4D19" w14:textId="622F7BF1" w:rsidR="00832A6F" w:rsidRDefault="00832A6F" w:rsidP="00832A6F">
      <w:pPr>
        <w:pStyle w:val="ListBullet"/>
        <w:tabs>
          <w:tab w:val="num" w:pos="360"/>
        </w:tabs>
        <w:ind w:left="360" w:hanging="360"/>
      </w:pPr>
      <w:r>
        <w:t>3D/Rendering: Three.js + GSAP/Framer Motion for motion systems.</w:t>
      </w:r>
    </w:p>
    <w:p w14:paraId="4A6C7E37" w14:textId="09C448A5" w:rsidR="00832A6F" w:rsidRDefault="00832A6F" w:rsidP="00832A6F">
      <w:pPr>
        <w:pStyle w:val="ListBullet"/>
        <w:tabs>
          <w:tab w:val="num" w:pos="360"/>
        </w:tabs>
        <w:ind w:left="360" w:hanging="360"/>
      </w:pPr>
      <w:r>
        <w:t xml:space="preserve">CMS: Headless </w:t>
      </w:r>
      <w:r w:rsidR="008B403C">
        <w:t>Custom CMS</w:t>
      </w:r>
      <w:r>
        <w:t>.</w:t>
      </w:r>
    </w:p>
    <w:p w14:paraId="3F32DE6B" w14:textId="4A239DA9" w:rsidR="00832A6F" w:rsidRDefault="00832A6F" w:rsidP="00832A6F">
      <w:pPr>
        <w:pStyle w:val="ListBullet"/>
        <w:tabs>
          <w:tab w:val="num" w:pos="360"/>
        </w:tabs>
        <w:ind w:left="360" w:hanging="360"/>
      </w:pPr>
      <w:r>
        <w:t>Backend/API: CMS APIs (REST/</w:t>
      </w:r>
      <w:proofErr w:type="spellStart"/>
      <w:r>
        <w:t>GraphQL</w:t>
      </w:r>
      <w:proofErr w:type="spellEnd"/>
      <w:r>
        <w:t>) + serverless functions for forms or integrations.</w:t>
      </w:r>
    </w:p>
    <w:p w14:paraId="0E6A0FE3" w14:textId="77777777" w:rsidR="00832A6F" w:rsidRDefault="00832A6F" w:rsidP="00832A6F">
      <w:pPr>
        <w:pStyle w:val="ListBullet"/>
        <w:tabs>
          <w:tab w:val="num" w:pos="360"/>
        </w:tabs>
        <w:ind w:left="360" w:hanging="360"/>
      </w:pPr>
      <w:r>
        <w:t xml:space="preserve">Hosting: </w:t>
      </w:r>
      <w:proofErr w:type="spellStart"/>
      <w:r>
        <w:t>Vercel</w:t>
      </w:r>
      <w:proofErr w:type="spellEnd"/>
      <w:r>
        <w:t xml:space="preserve"> / AWS (CloudFront + S3 + Lambda) / Azure Static Web Apps as per client infra policy.</w:t>
      </w:r>
    </w:p>
    <w:p w14:paraId="15F02254" w14:textId="77777777" w:rsidR="00832A6F" w:rsidRDefault="00832A6F" w:rsidP="00832A6F">
      <w:pPr>
        <w:pStyle w:val="ListBullet"/>
        <w:tabs>
          <w:tab w:val="num" w:pos="360"/>
        </w:tabs>
        <w:ind w:left="360" w:hanging="360"/>
      </w:pPr>
      <w:r>
        <w:t>CI/CD: GitHub Actions or GitLab CI with stage/prod pipelines.</w:t>
      </w:r>
    </w:p>
    <w:p w14:paraId="3861A019" w14:textId="77777777" w:rsidR="00832A6F" w:rsidRDefault="00832A6F" w:rsidP="00832A6F">
      <w:pPr>
        <w:pStyle w:val="ListBullet"/>
        <w:tabs>
          <w:tab w:val="num" w:pos="360"/>
        </w:tabs>
        <w:ind w:left="360" w:hanging="360"/>
      </w:pPr>
      <w:r>
        <w:t>Observability: Sentry (optional), Cloud monitoring, uptime alerts.</w:t>
      </w:r>
    </w:p>
    <w:p w14:paraId="14479FAC" w14:textId="77777777" w:rsidR="00832A6F" w:rsidRDefault="00832A6F" w:rsidP="00832A6F">
      <w:pPr>
        <w:pStyle w:val="ListBullet"/>
        <w:tabs>
          <w:tab w:val="num" w:pos="360"/>
        </w:tabs>
        <w:ind w:left="360" w:hanging="360"/>
      </w:pPr>
      <w:r>
        <w:t>Asset Pipeline: GLTF/GLB + Draco compression, KTX2/Basis textures, CDN caching.</w:t>
      </w:r>
    </w:p>
    <w:p w14:paraId="1AC552FE" w14:textId="77777777" w:rsidR="00832A6F" w:rsidRDefault="00832A6F" w:rsidP="00832A6F">
      <w:pPr>
        <w:pStyle w:val="Heading1"/>
      </w:pPr>
      <w:r>
        <w:t>7. System Architecture Overview</w:t>
      </w:r>
    </w:p>
    <w:p w14:paraId="1F0D9505" w14:textId="53642D51" w:rsidR="00832A6F" w:rsidRDefault="00832A6F" w:rsidP="00832A6F">
      <w:pPr>
        <w:spacing w:after="120"/>
      </w:pPr>
      <w:r>
        <w:t>The solution adopts a modular architecture separating the presentation layer (Next.js + Three.js), content layer (CMS), and infrastructure layer (CDN, CI/CD, monitoring).</w:t>
      </w:r>
    </w:p>
    <w:p w14:paraId="671AA3E0" w14:textId="77777777" w:rsidR="00832A6F" w:rsidRPr="00A6503E" w:rsidRDefault="00832A6F" w:rsidP="00832A6F">
      <w:pPr>
        <w:pStyle w:val="Heading2"/>
      </w:pPr>
      <w:r>
        <w:lastRenderedPageBreak/>
        <w:t xml:space="preserve">7.1 Figure 1: High-Level Architecture Diagram </w:t>
      </w:r>
    </w:p>
    <w:p w14:paraId="040DB806" w14:textId="77777777" w:rsidR="00832A6F" w:rsidRDefault="00832A6F" w:rsidP="00832A6F">
      <w:r>
        <w:rPr>
          <w:noProof/>
        </w:rPr>
        <w:drawing>
          <wp:inline distT="0" distB="0" distL="0" distR="0" wp14:anchorId="12055FC3" wp14:editId="73376738">
            <wp:extent cx="5486400" cy="3086100"/>
            <wp:effectExtent l="0" t="0" r="0" b="0"/>
            <wp:docPr id="3682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9036" name="Picture 36829036"/>
                    <pic:cNvPicPr/>
                  </pic:nvPicPr>
                  <pic:blipFill>
                    <a:blip r:embed="rId8"/>
                    <a:stretch>
                      <a:fillRect/>
                    </a:stretch>
                  </pic:blipFill>
                  <pic:spPr>
                    <a:xfrm>
                      <a:off x="0" y="0"/>
                      <a:ext cx="5486400" cy="3086100"/>
                    </a:xfrm>
                    <a:prstGeom prst="rect">
                      <a:avLst/>
                    </a:prstGeom>
                  </pic:spPr>
                </pic:pic>
              </a:graphicData>
            </a:graphic>
          </wp:inline>
        </w:drawing>
      </w:r>
    </w:p>
    <w:p w14:paraId="1D596405" w14:textId="77777777" w:rsidR="00832A6F" w:rsidRDefault="00832A6F" w:rsidP="00832A6F">
      <w:pPr>
        <w:jc w:val="center"/>
      </w:pPr>
      <w:r>
        <w:rPr>
          <w:noProof/>
        </w:rPr>
        <w:drawing>
          <wp:inline distT="0" distB="0" distL="0" distR="0" wp14:anchorId="2F7FD611" wp14:editId="3F1E495B">
            <wp:extent cx="2708030" cy="3370891"/>
            <wp:effectExtent l="0" t="0" r="0" b="1270"/>
            <wp:docPr id="1490514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14795" name="Picture 1490514795"/>
                    <pic:cNvPicPr/>
                  </pic:nvPicPr>
                  <pic:blipFill>
                    <a:blip r:embed="rId9"/>
                    <a:stretch>
                      <a:fillRect/>
                    </a:stretch>
                  </pic:blipFill>
                  <pic:spPr>
                    <a:xfrm>
                      <a:off x="0" y="0"/>
                      <a:ext cx="2716347" cy="3381244"/>
                    </a:xfrm>
                    <a:prstGeom prst="rect">
                      <a:avLst/>
                    </a:prstGeom>
                  </pic:spPr>
                </pic:pic>
              </a:graphicData>
            </a:graphic>
          </wp:inline>
        </w:drawing>
      </w:r>
    </w:p>
    <w:p w14:paraId="095EE33E" w14:textId="77777777" w:rsidR="00832A6F" w:rsidRPr="005D6A06" w:rsidRDefault="00832A6F" w:rsidP="00832A6F">
      <w:pPr>
        <w:jc w:val="center"/>
      </w:pPr>
      <w:r>
        <w:rPr>
          <w:noProof/>
        </w:rPr>
        <w:lastRenderedPageBreak/>
        <w:drawing>
          <wp:inline distT="0" distB="0" distL="0" distR="0" wp14:anchorId="0CD09A07" wp14:editId="39B1BEC2">
            <wp:extent cx="5486400" cy="3526790"/>
            <wp:effectExtent l="0" t="0" r="0" b="0"/>
            <wp:docPr id="1405961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61404" name="Picture 1405961404"/>
                    <pic:cNvPicPr/>
                  </pic:nvPicPr>
                  <pic:blipFill>
                    <a:blip r:embed="rId10"/>
                    <a:stretch>
                      <a:fillRect/>
                    </a:stretch>
                  </pic:blipFill>
                  <pic:spPr>
                    <a:xfrm>
                      <a:off x="0" y="0"/>
                      <a:ext cx="5486400" cy="3526790"/>
                    </a:xfrm>
                    <a:prstGeom prst="rect">
                      <a:avLst/>
                    </a:prstGeom>
                  </pic:spPr>
                </pic:pic>
              </a:graphicData>
            </a:graphic>
          </wp:inline>
        </w:drawing>
      </w:r>
    </w:p>
    <w:p w14:paraId="184089AF" w14:textId="77777777" w:rsidR="00832A6F" w:rsidRDefault="00832A6F" w:rsidP="00832A6F">
      <w:pPr>
        <w:pStyle w:val="Heading2"/>
      </w:pPr>
      <w:r>
        <w:t xml:space="preserve">7.2 Figure 2: CMS Content Model / ERD </w:t>
      </w:r>
    </w:p>
    <w:p w14:paraId="7EEEAEF9" w14:textId="2B9634FF" w:rsidR="00832A6F" w:rsidRDefault="008B403C" w:rsidP="00832A6F">
      <w:pPr>
        <w:spacing w:after="120"/>
      </w:pPr>
      <w:r>
        <w:t>H</w:t>
      </w:r>
      <w:r w:rsidR="00832A6F">
        <w:t>ere: CMS Content Types — Pages, Sections, Services, Products, Industries, Insights, Careers, Partners, Global Settings</w:t>
      </w:r>
    </w:p>
    <w:p w14:paraId="25BB93B3" w14:textId="77777777" w:rsidR="00832A6F" w:rsidRDefault="00832A6F" w:rsidP="00832A6F">
      <w:pPr>
        <w:spacing w:after="120"/>
      </w:pPr>
      <w:r>
        <w:rPr>
          <w:noProof/>
        </w:rPr>
        <w:drawing>
          <wp:inline distT="0" distB="0" distL="0" distR="0" wp14:anchorId="72EFE580" wp14:editId="78445536">
            <wp:extent cx="5486400" cy="3517900"/>
            <wp:effectExtent l="0" t="0" r="0" b="6350"/>
            <wp:docPr id="1846669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69100" name="Picture 1846669100"/>
                    <pic:cNvPicPr/>
                  </pic:nvPicPr>
                  <pic:blipFill>
                    <a:blip r:embed="rId11"/>
                    <a:stretch>
                      <a:fillRect/>
                    </a:stretch>
                  </pic:blipFill>
                  <pic:spPr>
                    <a:xfrm>
                      <a:off x="0" y="0"/>
                      <a:ext cx="5486400" cy="3517900"/>
                    </a:xfrm>
                    <a:prstGeom prst="rect">
                      <a:avLst/>
                    </a:prstGeom>
                  </pic:spPr>
                </pic:pic>
              </a:graphicData>
            </a:graphic>
          </wp:inline>
        </w:drawing>
      </w:r>
    </w:p>
    <w:p w14:paraId="281DFCA4" w14:textId="77777777" w:rsidR="00832A6F" w:rsidRDefault="00832A6F" w:rsidP="00832A6F">
      <w:pPr>
        <w:spacing w:after="120"/>
      </w:pPr>
    </w:p>
    <w:p w14:paraId="2171E56A" w14:textId="77777777" w:rsidR="00832A6F" w:rsidRDefault="00832A6F" w:rsidP="00832A6F">
      <w:pPr>
        <w:spacing w:after="120"/>
        <w:jc w:val="center"/>
      </w:pPr>
      <w:r>
        <w:rPr>
          <w:noProof/>
        </w:rPr>
        <w:drawing>
          <wp:inline distT="0" distB="0" distL="0" distR="0" wp14:anchorId="7085E03E" wp14:editId="5AF88C74">
            <wp:extent cx="5478780" cy="2926080"/>
            <wp:effectExtent l="0" t="0" r="7620" b="7620"/>
            <wp:docPr id="252872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8780" cy="2926080"/>
                    </a:xfrm>
                    <a:prstGeom prst="rect">
                      <a:avLst/>
                    </a:prstGeom>
                    <a:noFill/>
                    <a:ln>
                      <a:noFill/>
                    </a:ln>
                  </pic:spPr>
                </pic:pic>
              </a:graphicData>
            </a:graphic>
          </wp:inline>
        </w:drawing>
      </w:r>
    </w:p>
    <w:p w14:paraId="297AD213" w14:textId="77777777" w:rsidR="00832A6F" w:rsidRDefault="00832A6F" w:rsidP="00832A6F">
      <w:pPr>
        <w:spacing w:after="120"/>
      </w:pPr>
    </w:p>
    <w:p w14:paraId="67D9F014" w14:textId="07F0F0BE" w:rsidR="00832A6F" w:rsidRDefault="00832A6F" w:rsidP="00832A6F">
      <w:pPr>
        <w:spacing w:after="120"/>
        <w:jc w:val="center"/>
      </w:pPr>
    </w:p>
    <w:p w14:paraId="2EDC0C8D" w14:textId="77777777" w:rsidR="00832A6F" w:rsidRDefault="00832A6F" w:rsidP="00832A6F">
      <w:pPr>
        <w:spacing w:after="120"/>
      </w:pPr>
    </w:p>
    <w:p w14:paraId="4ADA5C88" w14:textId="415063D8" w:rsidR="00832A6F" w:rsidRDefault="00832A6F" w:rsidP="00832A6F">
      <w:pPr>
        <w:spacing w:after="120"/>
        <w:jc w:val="center"/>
      </w:pPr>
    </w:p>
    <w:p w14:paraId="361CA90B" w14:textId="77777777" w:rsidR="00832A6F" w:rsidRDefault="00832A6F" w:rsidP="00832A6F">
      <w:pPr>
        <w:pStyle w:val="Heading2"/>
      </w:pPr>
      <w:r>
        <w:t xml:space="preserve">7.3 Figure 3: Deployment &amp; CI/CD Pipeline Diagram </w:t>
      </w:r>
    </w:p>
    <w:p w14:paraId="048DEA75" w14:textId="21B9C55D" w:rsidR="00832A6F" w:rsidRDefault="00832A6F" w:rsidP="00832A6F">
      <w:pPr>
        <w:spacing w:after="120"/>
      </w:pPr>
      <w:r>
        <w:t>Git → CI (Build/Test) → Staging → QA → Prod Deploy → Monitoring/Alerts</w:t>
      </w:r>
    </w:p>
    <w:p w14:paraId="53684DB7" w14:textId="77777777" w:rsidR="00832A6F" w:rsidRDefault="00832A6F" w:rsidP="00832A6F">
      <w:pPr>
        <w:spacing w:after="120"/>
        <w:jc w:val="center"/>
      </w:pPr>
      <w:r>
        <w:rPr>
          <w:noProof/>
        </w:rPr>
        <w:drawing>
          <wp:inline distT="0" distB="0" distL="0" distR="0" wp14:anchorId="3C9DDC5E" wp14:editId="0F1BD8EB">
            <wp:extent cx="5852643" cy="2049780"/>
            <wp:effectExtent l="0" t="0" r="0" b="7620"/>
            <wp:docPr id="7310699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69920" name="Picture 731069920"/>
                    <pic:cNvPicPr/>
                  </pic:nvPicPr>
                  <pic:blipFill>
                    <a:blip r:embed="rId13"/>
                    <a:stretch>
                      <a:fillRect/>
                    </a:stretch>
                  </pic:blipFill>
                  <pic:spPr>
                    <a:xfrm>
                      <a:off x="0" y="0"/>
                      <a:ext cx="5854125" cy="2050299"/>
                    </a:xfrm>
                    <a:prstGeom prst="rect">
                      <a:avLst/>
                    </a:prstGeom>
                  </pic:spPr>
                </pic:pic>
              </a:graphicData>
            </a:graphic>
          </wp:inline>
        </w:drawing>
      </w:r>
    </w:p>
    <w:p w14:paraId="637A3CB2" w14:textId="77777777" w:rsidR="00832A6F" w:rsidRDefault="00832A6F" w:rsidP="00832A6F">
      <w:pPr>
        <w:spacing w:after="120"/>
        <w:jc w:val="center"/>
      </w:pPr>
      <w:r>
        <w:rPr>
          <w:noProof/>
        </w:rPr>
        <w:lastRenderedPageBreak/>
        <w:drawing>
          <wp:inline distT="0" distB="0" distL="0" distR="0" wp14:anchorId="3A5D6FE3" wp14:editId="2D9A1A01">
            <wp:extent cx="5478780" cy="2773680"/>
            <wp:effectExtent l="0" t="0" r="7620" b="7620"/>
            <wp:docPr id="7927593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8780" cy="2773680"/>
                    </a:xfrm>
                    <a:prstGeom prst="rect">
                      <a:avLst/>
                    </a:prstGeom>
                    <a:noFill/>
                    <a:ln>
                      <a:noFill/>
                    </a:ln>
                  </pic:spPr>
                </pic:pic>
              </a:graphicData>
            </a:graphic>
          </wp:inline>
        </w:drawing>
      </w:r>
    </w:p>
    <w:p w14:paraId="31CC8611" w14:textId="04459FE3" w:rsidR="00832A6F" w:rsidRDefault="00832A6F" w:rsidP="008B403C">
      <w:pPr>
        <w:spacing w:after="120"/>
      </w:pPr>
    </w:p>
    <w:p w14:paraId="0E3FFBBE" w14:textId="77777777" w:rsidR="00832A6F" w:rsidRDefault="00832A6F" w:rsidP="00832A6F">
      <w:pPr>
        <w:pStyle w:val="Heading1"/>
      </w:pPr>
      <w:r>
        <w:t>8. Security, Performance &amp; Compliance</w:t>
      </w:r>
    </w:p>
    <w:p w14:paraId="47A95907" w14:textId="77777777" w:rsidR="00832A6F" w:rsidRDefault="00832A6F" w:rsidP="00832A6F">
      <w:pPr>
        <w:pStyle w:val="Heading2"/>
      </w:pPr>
      <w:r>
        <w:t>8.1 Security Controls</w:t>
      </w:r>
    </w:p>
    <w:p w14:paraId="46C93371" w14:textId="77777777" w:rsidR="00832A6F" w:rsidRDefault="00832A6F" w:rsidP="00832A6F">
      <w:pPr>
        <w:pStyle w:val="ListBullet"/>
        <w:tabs>
          <w:tab w:val="num" w:pos="360"/>
        </w:tabs>
        <w:ind w:left="360" w:hanging="360"/>
      </w:pPr>
      <w:r>
        <w:t>HTTPS everywhere (TLS), HSTS, secure cookies, and strict transport policies.</w:t>
      </w:r>
    </w:p>
    <w:p w14:paraId="2FC73DFC" w14:textId="77777777" w:rsidR="00832A6F" w:rsidRDefault="00832A6F" w:rsidP="00832A6F">
      <w:pPr>
        <w:pStyle w:val="ListBullet"/>
        <w:tabs>
          <w:tab w:val="num" w:pos="360"/>
        </w:tabs>
        <w:ind w:left="360" w:hanging="360"/>
      </w:pPr>
      <w:r>
        <w:t>Content Security Policy (CSP), XSS/Clickjacking protections, CORS hardening.</w:t>
      </w:r>
    </w:p>
    <w:p w14:paraId="09A1AE6A" w14:textId="4B322FCE" w:rsidR="00832A6F" w:rsidRDefault="008B403C" w:rsidP="00832A6F">
      <w:pPr>
        <w:pStyle w:val="ListBullet"/>
        <w:tabs>
          <w:tab w:val="num" w:pos="360"/>
        </w:tabs>
        <w:ind w:left="360" w:hanging="360"/>
      </w:pPr>
      <w:r>
        <w:t>B</w:t>
      </w:r>
      <w:r w:rsidR="00832A6F">
        <w:t>ot protection for public endpoints (forms, APIs).</w:t>
      </w:r>
    </w:p>
    <w:p w14:paraId="1AACBF06" w14:textId="49E8E769" w:rsidR="00832A6F" w:rsidRDefault="00832A6F" w:rsidP="00832A6F">
      <w:pPr>
        <w:pStyle w:val="ListBullet"/>
        <w:tabs>
          <w:tab w:val="num" w:pos="360"/>
        </w:tabs>
        <w:ind w:left="360" w:hanging="360"/>
      </w:pPr>
      <w:r>
        <w:t xml:space="preserve">Secrets management and </w:t>
      </w:r>
      <w:r w:rsidR="00356DDE">
        <w:t>least privilege</w:t>
      </w:r>
      <w:r>
        <w:t xml:space="preserve"> access for deployments.</w:t>
      </w:r>
    </w:p>
    <w:p w14:paraId="70290A97" w14:textId="77777777" w:rsidR="00832A6F" w:rsidRDefault="00832A6F" w:rsidP="00832A6F">
      <w:pPr>
        <w:pStyle w:val="ListBullet"/>
        <w:tabs>
          <w:tab w:val="num" w:pos="360"/>
        </w:tabs>
        <w:ind w:left="360" w:hanging="360"/>
      </w:pPr>
      <w:r>
        <w:t>Dependency vulnerability scanning and regular patching.</w:t>
      </w:r>
    </w:p>
    <w:p w14:paraId="718832A5" w14:textId="77777777" w:rsidR="00832A6F" w:rsidRDefault="00832A6F" w:rsidP="00832A6F">
      <w:pPr>
        <w:pStyle w:val="ListBullet"/>
        <w:numPr>
          <w:ilvl w:val="0"/>
          <w:numId w:val="0"/>
        </w:numPr>
        <w:ind w:left="360"/>
      </w:pPr>
    </w:p>
    <w:p w14:paraId="110BE472" w14:textId="77777777" w:rsidR="00832A6F" w:rsidRDefault="00832A6F" w:rsidP="00832A6F">
      <w:pPr>
        <w:pStyle w:val="Heading2"/>
      </w:pPr>
      <w:r>
        <w:t>8.2 Performance &amp; Accessibility</w:t>
      </w:r>
    </w:p>
    <w:p w14:paraId="1047B0AD" w14:textId="77777777" w:rsidR="00832A6F" w:rsidRDefault="00832A6F" w:rsidP="00832A6F">
      <w:pPr>
        <w:pStyle w:val="ListBullet"/>
        <w:tabs>
          <w:tab w:val="num" w:pos="360"/>
        </w:tabs>
        <w:ind w:left="360" w:hanging="360"/>
      </w:pPr>
      <w:r>
        <w:t>Asset optimization: compression, CDN caching, code splitting, lazy loading.</w:t>
      </w:r>
    </w:p>
    <w:p w14:paraId="2951865C" w14:textId="77777777" w:rsidR="00832A6F" w:rsidRDefault="00832A6F" w:rsidP="00832A6F">
      <w:pPr>
        <w:pStyle w:val="ListBullet"/>
        <w:tabs>
          <w:tab w:val="num" w:pos="360"/>
        </w:tabs>
        <w:ind w:left="360" w:hanging="360"/>
      </w:pPr>
      <w:r>
        <w:t>3D performance: device-tier quality presets, LOD, instancing, texture compression.</w:t>
      </w:r>
    </w:p>
    <w:p w14:paraId="379C4306" w14:textId="77777777" w:rsidR="00832A6F" w:rsidRDefault="00832A6F" w:rsidP="00832A6F">
      <w:pPr>
        <w:pStyle w:val="ListBullet"/>
        <w:tabs>
          <w:tab w:val="num" w:pos="360"/>
        </w:tabs>
        <w:ind w:left="360" w:hanging="360"/>
      </w:pPr>
      <w:r>
        <w:t>Core Web Vitals monitoring and regression gating in CI.</w:t>
      </w:r>
    </w:p>
    <w:p w14:paraId="00C42196" w14:textId="77777777" w:rsidR="00832A6F" w:rsidRDefault="00832A6F" w:rsidP="00832A6F">
      <w:pPr>
        <w:pStyle w:val="ListBullet"/>
        <w:tabs>
          <w:tab w:val="num" w:pos="360"/>
        </w:tabs>
        <w:ind w:left="360" w:hanging="360"/>
      </w:pPr>
      <w:r>
        <w:t>Accessibility: reduced-motion option, keyboard navigation, semantic HTML for non-3D content.</w:t>
      </w:r>
    </w:p>
    <w:p w14:paraId="7F493A40" w14:textId="77777777" w:rsidR="00832A6F" w:rsidRDefault="00832A6F" w:rsidP="00832A6F">
      <w:pPr>
        <w:pStyle w:val="Heading1"/>
      </w:pPr>
      <w:r>
        <w:t>9. Development Methodology</w:t>
      </w:r>
    </w:p>
    <w:p w14:paraId="374CA363" w14:textId="77777777" w:rsidR="00832A6F" w:rsidRDefault="00832A6F" w:rsidP="00832A6F">
      <w:pPr>
        <w:pStyle w:val="ListBullet"/>
        <w:tabs>
          <w:tab w:val="num" w:pos="360"/>
        </w:tabs>
        <w:ind w:left="360" w:hanging="360"/>
      </w:pPr>
      <w:r>
        <w:t>Agile delivery in 2-week sprints with backlog grooming, sprint planning, demo, and retrospective.</w:t>
      </w:r>
    </w:p>
    <w:p w14:paraId="1224CED4" w14:textId="77777777" w:rsidR="00832A6F" w:rsidRDefault="00832A6F" w:rsidP="00832A6F">
      <w:pPr>
        <w:pStyle w:val="ListBullet"/>
        <w:tabs>
          <w:tab w:val="num" w:pos="360"/>
        </w:tabs>
        <w:ind w:left="360" w:hanging="360"/>
      </w:pPr>
      <w:r>
        <w:t>Definition of Done includes code review, unit/integration checks (where applicable), QA pass, and deployment to staging.</w:t>
      </w:r>
    </w:p>
    <w:p w14:paraId="291F67E5" w14:textId="77777777" w:rsidR="00832A6F" w:rsidRDefault="00832A6F" w:rsidP="00832A6F">
      <w:pPr>
        <w:pStyle w:val="ListBullet"/>
        <w:tabs>
          <w:tab w:val="num" w:pos="360"/>
        </w:tabs>
        <w:ind w:left="360" w:hanging="360"/>
      </w:pPr>
      <w:r>
        <w:t>Weekly progress reporting and transparent risk/change management.</w:t>
      </w:r>
    </w:p>
    <w:p w14:paraId="34E17D9B" w14:textId="77777777" w:rsidR="00832A6F" w:rsidRDefault="00832A6F" w:rsidP="00832A6F">
      <w:pPr>
        <w:pStyle w:val="Heading1"/>
      </w:pPr>
      <w:r>
        <w:lastRenderedPageBreak/>
        <w:t>10. Deliverables</w:t>
      </w:r>
    </w:p>
    <w:p w14:paraId="499C6CBD" w14:textId="77777777" w:rsidR="00832A6F" w:rsidRDefault="00832A6F" w:rsidP="00832A6F">
      <w:pPr>
        <w:pStyle w:val="ListBullet"/>
        <w:tabs>
          <w:tab w:val="num" w:pos="360"/>
        </w:tabs>
        <w:ind w:left="360" w:hanging="360"/>
      </w:pPr>
      <w:r>
        <w:t>Production-ready website source code (frontend) + CMS configuration/export (as applicable).</w:t>
      </w:r>
    </w:p>
    <w:p w14:paraId="110468CD" w14:textId="77777777" w:rsidR="00832A6F" w:rsidRDefault="00832A6F" w:rsidP="00832A6F">
      <w:pPr>
        <w:pStyle w:val="ListBullet"/>
        <w:tabs>
          <w:tab w:val="num" w:pos="360"/>
        </w:tabs>
        <w:ind w:left="360" w:hanging="360"/>
      </w:pPr>
      <w:r>
        <w:t>Reusable 3D scene framework and documented asset pipeline requirements.</w:t>
      </w:r>
    </w:p>
    <w:p w14:paraId="713547A7" w14:textId="77777777" w:rsidR="00832A6F" w:rsidRDefault="00832A6F" w:rsidP="00832A6F">
      <w:pPr>
        <w:pStyle w:val="ListBullet"/>
        <w:tabs>
          <w:tab w:val="num" w:pos="360"/>
        </w:tabs>
        <w:ind w:left="360" w:hanging="360"/>
      </w:pPr>
      <w:r>
        <w:t>API/CMS documentation, content model document, and environment setup guide.</w:t>
      </w:r>
    </w:p>
    <w:p w14:paraId="240AC0F0" w14:textId="77777777" w:rsidR="00832A6F" w:rsidRDefault="00832A6F" w:rsidP="00832A6F">
      <w:pPr>
        <w:pStyle w:val="ListBullet"/>
        <w:tabs>
          <w:tab w:val="num" w:pos="360"/>
        </w:tabs>
        <w:ind w:left="360" w:hanging="360"/>
      </w:pPr>
      <w:r>
        <w:t>CI/CD pipeline configuration and deployment runbook.</w:t>
      </w:r>
    </w:p>
    <w:p w14:paraId="4B9886FC" w14:textId="532ECB19" w:rsidR="00832A6F" w:rsidRDefault="00832A6F" w:rsidP="00832A6F">
      <w:pPr>
        <w:pStyle w:val="ListBullet"/>
        <w:tabs>
          <w:tab w:val="num" w:pos="360"/>
        </w:tabs>
        <w:ind w:left="360" w:hanging="360"/>
      </w:pPr>
      <w:r>
        <w:t>Test plan + QA reports.</w:t>
      </w:r>
    </w:p>
    <w:p w14:paraId="357F5C8C" w14:textId="474040DC" w:rsidR="00832A6F" w:rsidRDefault="00832A6F" w:rsidP="00832A6F">
      <w:pPr>
        <w:pStyle w:val="ListBullet"/>
        <w:tabs>
          <w:tab w:val="num" w:pos="360"/>
        </w:tabs>
        <w:ind w:left="360" w:hanging="360"/>
      </w:pPr>
      <w:r>
        <w:t>Handover workshop and post-launch warranty support (as agreed).</w:t>
      </w:r>
    </w:p>
    <w:p w14:paraId="720E2905" w14:textId="45325D9E" w:rsidR="00832A6F" w:rsidRDefault="00832A6F" w:rsidP="00832A6F">
      <w:pPr>
        <w:pStyle w:val="ListBullet"/>
        <w:tabs>
          <w:tab w:val="num" w:pos="360"/>
        </w:tabs>
        <w:ind w:left="360" w:hanging="360"/>
      </w:pPr>
      <w:bookmarkStart w:id="0" w:name="_Hlk218529060"/>
      <w:r w:rsidRPr="003D0B6A">
        <w:t>3 months of complimentary support after delivery (minor bug fixes, basic monitoring guidance, and performance-related frontend issues).</w:t>
      </w:r>
    </w:p>
    <w:p w14:paraId="24488D91" w14:textId="77777777" w:rsidR="00832A6F" w:rsidRPr="00B34148" w:rsidRDefault="00832A6F" w:rsidP="00832A6F">
      <w:pPr>
        <w:pStyle w:val="ListBullet"/>
        <w:numPr>
          <w:ilvl w:val="0"/>
          <w:numId w:val="0"/>
        </w:numPr>
        <w:ind w:left="360"/>
        <w:rPr>
          <w:rFonts w:asciiTheme="majorHAnsi" w:eastAsiaTheme="majorEastAsia" w:hAnsiTheme="majorHAnsi" w:cstheme="majorBidi"/>
          <w:b/>
          <w:bCs/>
          <w:color w:val="5B9BD5" w:themeColor="accent1"/>
          <w:sz w:val="26"/>
          <w:szCs w:val="26"/>
        </w:rPr>
      </w:pPr>
      <w:r w:rsidRPr="00B34148">
        <w:rPr>
          <w:rFonts w:asciiTheme="majorHAnsi" w:eastAsiaTheme="majorEastAsia" w:hAnsiTheme="majorHAnsi" w:cstheme="majorBidi"/>
          <w:b/>
          <w:bCs/>
          <w:color w:val="5B9BD5" w:themeColor="accent1"/>
          <w:sz w:val="26"/>
          <w:szCs w:val="26"/>
        </w:rPr>
        <w:t>Complimentary Support (3 Months)</w:t>
      </w:r>
    </w:p>
    <w:p w14:paraId="0E6BCB1F" w14:textId="77777777" w:rsidR="00832A6F" w:rsidRDefault="00832A6F" w:rsidP="00832A6F">
      <w:pPr>
        <w:pStyle w:val="ListBullet"/>
        <w:tabs>
          <w:tab w:val="num" w:pos="360"/>
        </w:tabs>
        <w:ind w:left="360" w:hanging="360"/>
      </w:pPr>
      <w:r>
        <w:t>- Bug fixing for minor UI issues and crashes reproducible in supported environments.</w:t>
      </w:r>
    </w:p>
    <w:p w14:paraId="585C16C3" w14:textId="77777777" w:rsidR="00832A6F" w:rsidRDefault="00832A6F" w:rsidP="00832A6F">
      <w:pPr>
        <w:pStyle w:val="ListBullet"/>
        <w:tabs>
          <w:tab w:val="num" w:pos="360"/>
        </w:tabs>
        <w:ind w:left="360" w:hanging="360"/>
      </w:pPr>
      <w:r>
        <w:t>- Basic performance tuning and UI responsiveness improvements.</w:t>
      </w:r>
    </w:p>
    <w:p w14:paraId="5FE22103" w14:textId="77777777" w:rsidR="00832A6F" w:rsidRDefault="00832A6F" w:rsidP="00832A6F">
      <w:pPr>
        <w:pStyle w:val="ListBullet"/>
        <w:tabs>
          <w:tab w:val="num" w:pos="360"/>
        </w:tabs>
        <w:ind w:left="360" w:hanging="360"/>
      </w:pPr>
      <w:r>
        <w:t>- Assistance interpreting frontend logs and issues (requires Client to provide access to crash/analytics tools).</w:t>
      </w:r>
    </w:p>
    <w:p w14:paraId="011958B2" w14:textId="77777777" w:rsidR="00832A6F" w:rsidRDefault="00832A6F" w:rsidP="00832A6F">
      <w:pPr>
        <w:pStyle w:val="ListBullet"/>
        <w:tabs>
          <w:tab w:val="num" w:pos="360"/>
        </w:tabs>
        <w:ind w:left="360" w:hanging="360"/>
      </w:pPr>
      <w:r>
        <w:t>Note: Feature enhancements, new screens, or changes due to backend/API changes are excluded and treated as change requests.</w:t>
      </w:r>
    </w:p>
    <w:bookmarkEnd w:id="0"/>
    <w:p w14:paraId="446C47A8" w14:textId="77777777" w:rsidR="00832A6F" w:rsidRDefault="00832A6F" w:rsidP="00832A6F">
      <w:pPr>
        <w:pStyle w:val="Heading1"/>
      </w:pPr>
      <w:r>
        <w:t>11. Relevant Project References</w:t>
      </w:r>
    </w:p>
    <w:p w14:paraId="0905CB35" w14:textId="77777777" w:rsidR="00832A6F" w:rsidRDefault="00832A6F" w:rsidP="00832A6F">
      <w:pPr>
        <w:spacing w:after="120"/>
      </w:pPr>
      <w:r>
        <w:t>The following references demonstrate experience with modern websites, interactive experiences, and content-driven portals:</w:t>
      </w:r>
    </w:p>
    <w:p w14:paraId="3E5160A8" w14:textId="77777777" w:rsidR="00832A6F" w:rsidRDefault="00832A6F" w:rsidP="00832A6F">
      <w:pPr>
        <w:pStyle w:val="ListBullet"/>
        <w:tabs>
          <w:tab w:val="num" w:pos="360"/>
        </w:tabs>
        <w:ind w:left="360" w:hanging="360"/>
      </w:pPr>
      <w:proofErr w:type="spellStart"/>
      <w:r>
        <w:t>HitSqwad</w:t>
      </w:r>
      <w:proofErr w:type="spellEnd"/>
      <w:r>
        <w:t xml:space="preserve"> – </w:t>
      </w:r>
      <w:hyperlink r:id="rId15" w:history="1">
        <w:r w:rsidRPr="003A2E31">
          <w:rPr>
            <w:rStyle w:val="Hyperlink"/>
          </w:rPr>
          <w:t>https://hitsqwad.com/</w:t>
        </w:r>
      </w:hyperlink>
      <w:r>
        <w:t xml:space="preserve"> </w:t>
      </w:r>
    </w:p>
    <w:p w14:paraId="52F5F3E8" w14:textId="77777777" w:rsidR="00832A6F" w:rsidRDefault="00832A6F" w:rsidP="00832A6F">
      <w:pPr>
        <w:pStyle w:val="ListBullet"/>
        <w:tabs>
          <w:tab w:val="num" w:pos="360"/>
        </w:tabs>
        <w:ind w:left="360" w:hanging="360"/>
      </w:pPr>
      <w:r>
        <w:t xml:space="preserve">Arc iGaming – </w:t>
      </w:r>
      <w:hyperlink r:id="rId16" w:history="1">
        <w:r w:rsidRPr="003A2E31">
          <w:rPr>
            <w:rStyle w:val="Hyperlink"/>
          </w:rPr>
          <w:t>https://arcigaming.com/</w:t>
        </w:r>
      </w:hyperlink>
      <w:r>
        <w:t xml:space="preserve"> </w:t>
      </w:r>
    </w:p>
    <w:p w14:paraId="409AF42E" w14:textId="77777777" w:rsidR="00832A6F" w:rsidRDefault="00832A6F" w:rsidP="00832A6F">
      <w:pPr>
        <w:pStyle w:val="ListBullet"/>
        <w:tabs>
          <w:tab w:val="num" w:pos="360"/>
        </w:tabs>
        <w:ind w:left="360" w:hanging="360"/>
      </w:pPr>
      <w:r>
        <w:t xml:space="preserve">Spark Infrastructure Ltd – </w:t>
      </w:r>
      <w:hyperlink r:id="rId17" w:history="1">
        <w:r w:rsidRPr="003A2E31">
          <w:rPr>
            <w:rStyle w:val="Hyperlink"/>
          </w:rPr>
          <w:t>https://silbd.net/</w:t>
        </w:r>
      </w:hyperlink>
      <w:r>
        <w:t xml:space="preserve"> </w:t>
      </w:r>
    </w:p>
    <w:p w14:paraId="13966DF1" w14:textId="77777777" w:rsidR="00832A6F" w:rsidRDefault="00832A6F" w:rsidP="00832A6F">
      <w:pPr>
        <w:pStyle w:val="ListBullet"/>
        <w:tabs>
          <w:tab w:val="num" w:pos="360"/>
        </w:tabs>
        <w:ind w:left="360" w:hanging="360"/>
      </w:pPr>
      <w:r>
        <w:t xml:space="preserve">Shanti Jewels eCommerce Website – </w:t>
      </w:r>
      <w:hyperlink r:id="rId18" w:history="1">
        <w:r w:rsidRPr="003A2E31">
          <w:rPr>
            <w:rStyle w:val="Hyperlink"/>
          </w:rPr>
          <w:t>https://shaantijewels.com/</w:t>
        </w:r>
      </w:hyperlink>
      <w:r>
        <w:t xml:space="preserve"> </w:t>
      </w:r>
    </w:p>
    <w:p w14:paraId="0D04793E" w14:textId="77777777" w:rsidR="00832A6F" w:rsidRDefault="00832A6F" w:rsidP="00832A6F">
      <w:pPr>
        <w:pStyle w:val="ListBullet"/>
        <w:tabs>
          <w:tab w:val="num" w:pos="360"/>
        </w:tabs>
        <w:ind w:left="360" w:hanging="360"/>
      </w:pPr>
      <w:proofErr w:type="spellStart"/>
      <w:r>
        <w:t>Sisimpur</w:t>
      </w:r>
      <w:proofErr w:type="spellEnd"/>
      <w:r>
        <w:t xml:space="preserve"> – </w:t>
      </w:r>
      <w:hyperlink r:id="rId19" w:history="1">
        <w:r w:rsidRPr="003A2E31">
          <w:rPr>
            <w:rStyle w:val="Hyperlink"/>
          </w:rPr>
          <w:t>https://riseuplabs.com/sisimpur/</w:t>
        </w:r>
      </w:hyperlink>
      <w:r>
        <w:t xml:space="preserve"> </w:t>
      </w:r>
    </w:p>
    <w:p w14:paraId="7FABE5F5" w14:textId="77777777" w:rsidR="00832A6F" w:rsidRDefault="00832A6F" w:rsidP="00832A6F">
      <w:r>
        <w:br w:type="page"/>
      </w:r>
    </w:p>
    <w:p w14:paraId="00A1EF2E" w14:textId="77777777" w:rsidR="00832A6F" w:rsidRDefault="00832A6F" w:rsidP="00832A6F">
      <w:pPr>
        <w:pStyle w:val="Heading1"/>
      </w:pPr>
      <w:r>
        <w:lastRenderedPageBreak/>
        <w:t>Financial Proposal</w:t>
      </w:r>
    </w:p>
    <w:p w14:paraId="5F615EE6" w14:textId="77777777" w:rsidR="00832A6F" w:rsidRDefault="00832A6F" w:rsidP="00832A6F">
      <w:pPr>
        <w:spacing w:after="120"/>
      </w:pPr>
      <w:r>
        <w:t>The financial estimate below is structured per phase. Exact cost depends on final scope, number of unique 3D scenes/assets, CMS choice, integrations, and localization depth.</w:t>
      </w:r>
    </w:p>
    <w:p w14:paraId="35827752" w14:textId="77777777" w:rsidR="00832A6F" w:rsidRDefault="00832A6F" w:rsidP="00832A6F">
      <w:pPr>
        <w:pStyle w:val="Heading2"/>
      </w:pPr>
      <w:r>
        <w:t xml:space="preserve">A. Phase-wise Effort &amp; Cost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1871"/>
        <w:gridCol w:w="1869"/>
        <w:gridCol w:w="1870"/>
        <w:gridCol w:w="1871"/>
      </w:tblGrid>
      <w:tr w:rsidR="00832A6F" w14:paraId="3414FDA4" w14:textId="77777777" w:rsidTr="00B3484B">
        <w:tc>
          <w:tcPr>
            <w:tcW w:w="1869" w:type="dxa"/>
          </w:tcPr>
          <w:p w14:paraId="69285AF4" w14:textId="77777777" w:rsidR="00832A6F" w:rsidRDefault="00832A6F" w:rsidP="00B3484B">
            <w:r>
              <w:t>Phase</w:t>
            </w:r>
          </w:p>
        </w:tc>
        <w:tc>
          <w:tcPr>
            <w:tcW w:w="1871" w:type="dxa"/>
          </w:tcPr>
          <w:p w14:paraId="4C363E7F" w14:textId="77777777" w:rsidR="00832A6F" w:rsidRDefault="00832A6F" w:rsidP="00B3484B">
            <w:r>
              <w:t>Scope Focus</w:t>
            </w:r>
          </w:p>
        </w:tc>
        <w:tc>
          <w:tcPr>
            <w:tcW w:w="1869" w:type="dxa"/>
          </w:tcPr>
          <w:p w14:paraId="580871A4" w14:textId="77777777" w:rsidR="00832A6F" w:rsidRDefault="00832A6F" w:rsidP="00B3484B">
            <w:r>
              <w:t>Weeks</w:t>
            </w:r>
          </w:p>
        </w:tc>
        <w:tc>
          <w:tcPr>
            <w:tcW w:w="1870" w:type="dxa"/>
          </w:tcPr>
          <w:p w14:paraId="56FC82CF" w14:textId="77777777" w:rsidR="00832A6F" w:rsidRDefault="00832A6F" w:rsidP="00B3484B">
            <w:r w:rsidRPr="0029088D">
              <w:t>Estimated Cost (USD)</w:t>
            </w:r>
          </w:p>
        </w:tc>
        <w:tc>
          <w:tcPr>
            <w:tcW w:w="1871" w:type="dxa"/>
          </w:tcPr>
          <w:p w14:paraId="30331E0F" w14:textId="77777777" w:rsidR="00832A6F" w:rsidRDefault="00832A6F" w:rsidP="00B3484B">
            <w:r w:rsidRPr="0029088D">
              <w:t>Parallel Development</w:t>
            </w:r>
          </w:p>
        </w:tc>
      </w:tr>
      <w:tr w:rsidR="00832A6F" w14:paraId="68BD5959" w14:textId="77777777" w:rsidTr="00B3484B">
        <w:tc>
          <w:tcPr>
            <w:tcW w:w="1869" w:type="dxa"/>
          </w:tcPr>
          <w:p w14:paraId="24534E67" w14:textId="77777777" w:rsidR="00832A6F" w:rsidRDefault="00832A6F" w:rsidP="00B3484B">
            <w:r>
              <w:t>Phase 1</w:t>
            </w:r>
          </w:p>
        </w:tc>
        <w:tc>
          <w:tcPr>
            <w:tcW w:w="1871" w:type="dxa"/>
          </w:tcPr>
          <w:p w14:paraId="2AF38662" w14:textId="5622833C" w:rsidR="00832A6F" w:rsidRDefault="00CA3233" w:rsidP="00B3484B">
            <w:r>
              <w:t>Foundation, CMS, Core Website Skeleton</w:t>
            </w:r>
          </w:p>
        </w:tc>
        <w:tc>
          <w:tcPr>
            <w:tcW w:w="1869" w:type="dxa"/>
          </w:tcPr>
          <w:p w14:paraId="5B772395" w14:textId="097949B1" w:rsidR="00832A6F" w:rsidRDefault="00A37CB9" w:rsidP="00B3484B">
            <w:r>
              <w:t>3</w:t>
            </w:r>
          </w:p>
        </w:tc>
        <w:tc>
          <w:tcPr>
            <w:tcW w:w="1870" w:type="dxa"/>
          </w:tcPr>
          <w:p w14:paraId="049CFDFF" w14:textId="35321D91" w:rsidR="00832A6F" w:rsidRDefault="00832A6F" w:rsidP="00B3484B">
            <w:r>
              <w:t>$</w:t>
            </w:r>
            <w:r w:rsidR="00A37CB9">
              <w:t>4</w:t>
            </w:r>
            <w:r>
              <w:t>,</w:t>
            </w:r>
            <w:r w:rsidR="00A37CB9">
              <w:t>5</w:t>
            </w:r>
            <w:r>
              <w:t>00</w:t>
            </w:r>
          </w:p>
        </w:tc>
        <w:tc>
          <w:tcPr>
            <w:tcW w:w="1871" w:type="dxa"/>
            <w:vMerge w:val="restart"/>
          </w:tcPr>
          <w:p w14:paraId="15C8E493" w14:textId="77777777" w:rsidR="00832A6F" w:rsidRDefault="00832A6F" w:rsidP="00B3484B"/>
          <w:p w14:paraId="56F59313" w14:textId="05886FC2" w:rsidR="00832A6F" w:rsidRDefault="00832A6F" w:rsidP="00B3484B">
            <w:r w:rsidRPr="0029088D">
              <w:t xml:space="preserve">Timeline: </w:t>
            </w:r>
            <w:r w:rsidR="00A37CB9">
              <w:t>10</w:t>
            </w:r>
            <w:r>
              <w:t xml:space="preserve"> </w:t>
            </w:r>
            <w:r w:rsidRPr="0029088D">
              <w:t>Weeks</w:t>
            </w:r>
          </w:p>
          <w:p w14:paraId="0564026A" w14:textId="132E5299" w:rsidR="00832A6F" w:rsidRDefault="00832A6F" w:rsidP="00B3484B"/>
        </w:tc>
      </w:tr>
      <w:tr w:rsidR="00832A6F" w14:paraId="2E5A6B2A" w14:textId="77777777" w:rsidTr="00B3484B">
        <w:tc>
          <w:tcPr>
            <w:tcW w:w="1869" w:type="dxa"/>
          </w:tcPr>
          <w:p w14:paraId="4319980E" w14:textId="77777777" w:rsidR="00832A6F" w:rsidRDefault="00832A6F" w:rsidP="00B3484B">
            <w:r>
              <w:t>Phase 2</w:t>
            </w:r>
          </w:p>
        </w:tc>
        <w:tc>
          <w:tcPr>
            <w:tcW w:w="1871" w:type="dxa"/>
          </w:tcPr>
          <w:p w14:paraId="47EB1A11" w14:textId="39C7E223" w:rsidR="00832A6F" w:rsidRDefault="00CA3233" w:rsidP="00B3484B">
            <w:r w:rsidRPr="00CA3233">
              <w:t>Immersive 3D Experiences &amp; Deep Page Buildout</w:t>
            </w:r>
          </w:p>
        </w:tc>
        <w:tc>
          <w:tcPr>
            <w:tcW w:w="1869" w:type="dxa"/>
          </w:tcPr>
          <w:p w14:paraId="2153D4DF" w14:textId="3D3367A3" w:rsidR="00832A6F" w:rsidRDefault="00A37CB9" w:rsidP="00B3484B">
            <w:r>
              <w:t>8</w:t>
            </w:r>
          </w:p>
        </w:tc>
        <w:tc>
          <w:tcPr>
            <w:tcW w:w="1870" w:type="dxa"/>
          </w:tcPr>
          <w:p w14:paraId="281A288F" w14:textId="4971C1B8" w:rsidR="00832A6F" w:rsidRDefault="00832A6F" w:rsidP="00B3484B">
            <w:r>
              <w:t>$</w:t>
            </w:r>
            <w:r w:rsidR="00A37CB9">
              <w:t>12</w:t>
            </w:r>
            <w:r>
              <w:t>,000</w:t>
            </w:r>
          </w:p>
        </w:tc>
        <w:tc>
          <w:tcPr>
            <w:tcW w:w="1871" w:type="dxa"/>
            <w:vMerge/>
          </w:tcPr>
          <w:p w14:paraId="0E92BC9C" w14:textId="77777777" w:rsidR="00832A6F" w:rsidRDefault="00832A6F" w:rsidP="00B3484B"/>
        </w:tc>
      </w:tr>
      <w:tr w:rsidR="00832A6F" w14:paraId="096DA2AA" w14:textId="77777777" w:rsidTr="00B3484B">
        <w:tc>
          <w:tcPr>
            <w:tcW w:w="1869" w:type="dxa"/>
          </w:tcPr>
          <w:p w14:paraId="5DCDF077" w14:textId="77777777" w:rsidR="00832A6F" w:rsidRDefault="00832A6F" w:rsidP="00B3484B">
            <w:r>
              <w:t>Phase 3</w:t>
            </w:r>
          </w:p>
        </w:tc>
        <w:tc>
          <w:tcPr>
            <w:tcW w:w="1871" w:type="dxa"/>
          </w:tcPr>
          <w:p w14:paraId="408EE6A3" w14:textId="05ECA77B" w:rsidR="00832A6F" w:rsidRDefault="00CA3233" w:rsidP="00B3484B">
            <w:r w:rsidRPr="00CA3233">
              <w:t>Hardening, Localization (EN/AR), Deployment &amp; Handover</w:t>
            </w:r>
          </w:p>
        </w:tc>
        <w:tc>
          <w:tcPr>
            <w:tcW w:w="1869" w:type="dxa"/>
          </w:tcPr>
          <w:p w14:paraId="4532DA26" w14:textId="59DB1123" w:rsidR="00832A6F" w:rsidRDefault="00A37CB9" w:rsidP="00B3484B">
            <w:r>
              <w:t>3</w:t>
            </w:r>
          </w:p>
        </w:tc>
        <w:tc>
          <w:tcPr>
            <w:tcW w:w="1870" w:type="dxa"/>
          </w:tcPr>
          <w:p w14:paraId="4AE7C2F7" w14:textId="1F15FFF4" w:rsidR="00832A6F" w:rsidRDefault="00832A6F" w:rsidP="00B3484B">
            <w:r>
              <w:t>$</w:t>
            </w:r>
            <w:r w:rsidR="00A37CB9">
              <w:t>3</w:t>
            </w:r>
            <w:r>
              <w:t>,500</w:t>
            </w:r>
          </w:p>
        </w:tc>
        <w:tc>
          <w:tcPr>
            <w:tcW w:w="1871" w:type="dxa"/>
            <w:vMerge/>
          </w:tcPr>
          <w:p w14:paraId="382F4B6F" w14:textId="77777777" w:rsidR="00832A6F" w:rsidRDefault="00832A6F" w:rsidP="00B3484B"/>
        </w:tc>
      </w:tr>
    </w:tbl>
    <w:p w14:paraId="4E061638" w14:textId="77777777" w:rsidR="00832A6F" w:rsidRDefault="00832A6F" w:rsidP="00832A6F"/>
    <w:p w14:paraId="5A8F409A" w14:textId="77777777" w:rsidR="00832A6F" w:rsidRDefault="00832A6F" w:rsidP="00832A6F">
      <w:pPr>
        <w:pStyle w:val="Heading2"/>
      </w:pPr>
      <w:r>
        <w:t>B. Payment Terms</w:t>
      </w:r>
    </w:p>
    <w:p w14:paraId="44AE411E" w14:textId="77777777" w:rsidR="00832A6F" w:rsidRDefault="00832A6F" w:rsidP="00832A6F">
      <w:pPr>
        <w:pStyle w:val="ListBullet"/>
        <w:tabs>
          <w:tab w:val="num" w:pos="360"/>
        </w:tabs>
        <w:ind w:left="360" w:hanging="360"/>
      </w:pPr>
      <w:r>
        <w:t>Each phase will commence after confirming the phase scope and receiving 30% advance payment for that phase.</w:t>
      </w:r>
    </w:p>
    <w:p w14:paraId="6C04E853" w14:textId="1F539737" w:rsidR="00832A6F" w:rsidRDefault="00832A6F" w:rsidP="00832A6F">
      <w:pPr>
        <w:pStyle w:val="ListBullet"/>
        <w:tabs>
          <w:tab w:val="num" w:pos="360"/>
        </w:tabs>
        <w:ind w:left="360" w:hanging="360"/>
      </w:pPr>
      <w:r>
        <w:t>The remaining 70% payment for that phase will be due upon completion and handover of deliverables for that phase.</w:t>
      </w:r>
    </w:p>
    <w:p w14:paraId="13519C7C" w14:textId="77777777" w:rsidR="00832A6F" w:rsidRDefault="00832A6F" w:rsidP="00832A6F">
      <w:pPr>
        <w:pStyle w:val="ListBullet"/>
        <w:tabs>
          <w:tab w:val="num" w:pos="360"/>
        </w:tabs>
        <w:ind w:left="360" w:hanging="360"/>
      </w:pPr>
      <w:r>
        <w:t>The next phase will start only after the previous phase payment has been cleared.</w:t>
      </w:r>
    </w:p>
    <w:p w14:paraId="3CECFCEA" w14:textId="77777777" w:rsidR="00832A6F" w:rsidRDefault="00832A6F" w:rsidP="00832A6F">
      <w:pPr>
        <w:pStyle w:val="ListBullet"/>
        <w:tabs>
          <w:tab w:val="num" w:pos="360"/>
        </w:tabs>
        <w:ind w:left="360" w:hanging="360"/>
      </w:pPr>
      <w:r>
        <w:t>Any scope changes or additional requests will be handled through a mutually agreed change request (CR) process.</w:t>
      </w:r>
    </w:p>
    <w:p w14:paraId="6AAF7BDD" w14:textId="77777777" w:rsidR="00832A6F" w:rsidRDefault="00832A6F" w:rsidP="00832A6F">
      <w:pPr>
        <w:pStyle w:val="Heading2"/>
      </w:pPr>
      <w:r>
        <w:t>C. Remarks</w:t>
      </w:r>
    </w:p>
    <w:p w14:paraId="692FCBD6" w14:textId="77777777" w:rsidR="00832A6F" w:rsidRDefault="00832A6F" w:rsidP="00832A6F">
      <w:pPr>
        <w:pStyle w:val="ListBullet"/>
        <w:tabs>
          <w:tab w:val="num" w:pos="360"/>
        </w:tabs>
        <w:ind w:left="360" w:hanging="360"/>
      </w:pPr>
      <w:r>
        <w:t>The above is a development-only estimation; UI/UX design, creative direction, and content production are excluded.</w:t>
      </w:r>
    </w:p>
    <w:p w14:paraId="69ABC8ED" w14:textId="03997226" w:rsidR="00832A6F" w:rsidRDefault="00832A6F" w:rsidP="00832A6F">
      <w:pPr>
        <w:pStyle w:val="ListBullet"/>
        <w:tabs>
          <w:tab w:val="num" w:pos="360"/>
        </w:tabs>
        <w:ind w:left="360" w:hanging="360"/>
      </w:pPr>
      <w:r>
        <w:t xml:space="preserve">3D asset production (modeling, texturing, animation) is not included </w:t>
      </w:r>
      <w:r w:rsidR="00356DDE">
        <w:t>unless it is</w:t>
      </w:r>
      <w:r>
        <w:t xml:space="preserve"> explicitly added as a separate line item.</w:t>
      </w:r>
    </w:p>
    <w:p w14:paraId="7E48136C" w14:textId="77777777" w:rsidR="00832A6F" w:rsidRDefault="00832A6F" w:rsidP="00832A6F">
      <w:pPr>
        <w:pStyle w:val="ListBullet"/>
        <w:tabs>
          <w:tab w:val="num" w:pos="360"/>
        </w:tabs>
        <w:ind w:left="360" w:hanging="360"/>
      </w:pPr>
      <w:r>
        <w:t>Third-party tools (CMS subscriptions, analytics, search, CDN, etc.) are billed directly to the client unless otherwise agreed.</w:t>
      </w:r>
    </w:p>
    <w:p w14:paraId="5055DAC8" w14:textId="77777777" w:rsidR="00832A6F" w:rsidRDefault="00832A6F" w:rsidP="00832A6F">
      <w:pPr>
        <w:pStyle w:val="Heading1"/>
      </w:pPr>
      <w:r>
        <w:lastRenderedPageBreak/>
        <w:t>Conclusion</w:t>
      </w:r>
    </w:p>
    <w:p w14:paraId="08B6FD88" w14:textId="77777777" w:rsidR="00832A6F" w:rsidRDefault="00832A6F" w:rsidP="00832A6F">
      <w:pPr>
        <w:spacing w:after="120"/>
      </w:pPr>
      <w:r>
        <w:t>This proposal outlines a phased, development-only approach to deliver a high-quality immersive SWARM website built from scratch using Three.js and modern web architecture. The phased plan ensures early validation of foundations, followed by immersive experience implementation, then production hardening and launch readiness.</w:t>
      </w:r>
    </w:p>
    <w:p w14:paraId="6F28F9D5" w14:textId="77777777" w:rsidR="00832A6F" w:rsidRDefault="00832A6F" w:rsidP="00832A6F"/>
    <w:p w14:paraId="057AF865" w14:textId="07E5A75D" w:rsidR="006500E8" w:rsidRPr="00832A6F" w:rsidRDefault="006500E8" w:rsidP="00832A6F"/>
    <w:sectPr w:rsidR="006500E8" w:rsidRPr="00832A6F" w:rsidSect="00BE1ADB">
      <w:headerReference w:type="default" r:id="rId20"/>
      <w:footerReference w:type="default" r:id="rId21"/>
      <w:pgSz w:w="12240" w:h="15840"/>
      <w:pgMar w:top="1440" w:right="1440" w:bottom="1440" w:left="1440" w:header="158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BA588" w14:textId="77777777" w:rsidR="006F3B5B" w:rsidRDefault="006F3B5B" w:rsidP="001838A4">
      <w:pPr>
        <w:spacing w:after="0" w:line="240" w:lineRule="auto"/>
      </w:pPr>
      <w:r>
        <w:separator/>
      </w:r>
    </w:p>
  </w:endnote>
  <w:endnote w:type="continuationSeparator" w:id="0">
    <w:p w14:paraId="64E00CE5" w14:textId="77777777" w:rsidR="006F3B5B" w:rsidRDefault="006F3B5B" w:rsidP="00183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31E31" w14:textId="77777777" w:rsidR="001838A4" w:rsidRDefault="001838A4">
    <w:pPr>
      <w:pStyle w:val="Footer"/>
    </w:pPr>
    <w:r>
      <w:rPr>
        <w:noProof/>
      </w:rPr>
      <w:drawing>
        <wp:anchor distT="0" distB="0" distL="114300" distR="114300" simplePos="0" relativeHeight="251659264" behindDoc="1" locked="0" layoutInCell="1" allowOverlap="1" wp14:anchorId="440D2E3C" wp14:editId="48B39DF8">
          <wp:simplePos x="0" y="0"/>
          <wp:positionH relativeFrom="page">
            <wp:align>right</wp:align>
          </wp:positionH>
          <wp:positionV relativeFrom="paragraph">
            <wp:posOffset>-203364</wp:posOffset>
          </wp:positionV>
          <wp:extent cx="7758430" cy="720301"/>
          <wp:effectExtent l="0" t="0" r="0"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eader2.jpg"/>
                  <pic:cNvPicPr/>
                </pic:nvPicPr>
                <pic:blipFill>
                  <a:blip r:embed="rId1">
                    <a:extLst>
                      <a:ext uri="{28A0092B-C50C-407E-A947-70E740481C1C}">
                        <a14:useLocalDpi xmlns:a14="http://schemas.microsoft.com/office/drawing/2010/main" val="0"/>
                      </a:ext>
                    </a:extLst>
                  </a:blip>
                  <a:stretch>
                    <a:fillRect/>
                  </a:stretch>
                </pic:blipFill>
                <pic:spPr>
                  <a:xfrm>
                    <a:off x="0" y="0"/>
                    <a:ext cx="7758430" cy="72030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F302E" w14:textId="77777777" w:rsidR="006F3B5B" w:rsidRDefault="006F3B5B" w:rsidP="001838A4">
      <w:pPr>
        <w:spacing w:after="0" w:line="240" w:lineRule="auto"/>
      </w:pPr>
      <w:r>
        <w:separator/>
      </w:r>
    </w:p>
  </w:footnote>
  <w:footnote w:type="continuationSeparator" w:id="0">
    <w:p w14:paraId="3059446D" w14:textId="77777777" w:rsidR="006F3B5B" w:rsidRDefault="006F3B5B" w:rsidP="001838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59D53" w14:textId="77777777" w:rsidR="001838A4" w:rsidRDefault="001838A4">
    <w:pPr>
      <w:pStyle w:val="Header"/>
    </w:pPr>
    <w:r>
      <w:rPr>
        <w:noProof/>
      </w:rPr>
      <w:drawing>
        <wp:anchor distT="0" distB="0" distL="114300" distR="114300" simplePos="0" relativeHeight="251658240" behindDoc="1" locked="0" layoutInCell="1" allowOverlap="1" wp14:anchorId="3DEA31C2" wp14:editId="5C83B6EB">
          <wp:simplePos x="0" y="0"/>
          <wp:positionH relativeFrom="margin">
            <wp:align>center</wp:align>
          </wp:positionH>
          <wp:positionV relativeFrom="paragraph">
            <wp:posOffset>-886460</wp:posOffset>
          </wp:positionV>
          <wp:extent cx="7379552" cy="928750"/>
          <wp:effectExtent l="0" t="0" r="0" b="50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79552" cy="928750"/>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lef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67EA8F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856FA3"/>
    <w:multiLevelType w:val="multilevel"/>
    <w:tmpl w:val="17D4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26056"/>
    <w:multiLevelType w:val="multilevel"/>
    <w:tmpl w:val="20E0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1704A"/>
    <w:multiLevelType w:val="multilevel"/>
    <w:tmpl w:val="2614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329965">
    <w:abstractNumId w:val="2"/>
  </w:num>
  <w:num w:numId="2" w16cid:durableId="609437677">
    <w:abstractNumId w:val="1"/>
  </w:num>
  <w:num w:numId="3" w16cid:durableId="427626550">
    <w:abstractNumId w:val="3"/>
  </w:num>
  <w:num w:numId="4" w16cid:durableId="3657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8A4"/>
    <w:rsid w:val="00057CFC"/>
    <w:rsid w:val="0007770B"/>
    <w:rsid w:val="000A55A8"/>
    <w:rsid w:val="000F7DE6"/>
    <w:rsid w:val="001245E3"/>
    <w:rsid w:val="001838A4"/>
    <w:rsid w:val="001F744C"/>
    <w:rsid w:val="002A44A2"/>
    <w:rsid w:val="002F0E22"/>
    <w:rsid w:val="00355B60"/>
    <w:rsid w:val="00356DDE"/>
    <w:rsid w:val="003C7A92"/>
    <w:rsid w:val="006500E8"/>
    <w:rsid w:val="0065341D"/>
    <w:rsid w:val="006F3B5B"/>
    <w:rsid w:val="00764192"/>
    <w:rsid w:val="00832A6F"/>
    <w:rsid w:val="008B403C"/>
    <w:rsid w:val="00A37CB9"/>
    <w:rsid w:val="00AD0914"/>
    <w:rsid w:val="00AF3C40"/>
    <w:rsid w:val="00BD7963"/>
    <w:rsid w:val="00BE1ADB"/>
    <w:rsid w:val="00C33D66"/>
    <w:rsid w:val="00C54ECF"/>
    <w:rsid w:val="00CA3233"/>
    <w:rsid w:val="00D0303E"/>
    <w:rsid w:val="00D64187"/>
    <w:rsid w:val="00E312DD"/>
    <w:rsid w:val="00E51189"/>
    <w:rsid w:val="00E6403B"/>
    <w:rsid w:val="00ED0CC8"/>
    <w:rsid w:val="00FA06FE"/>
    <w:rsid w:val="00FE4BA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F34505"/>
  <w15:chartTrackingRefBased/>
  <w15:docId w15:val="{EB10D10F-CFB7-4D70-94EC-9360C70D1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D66"/>
    <w:pPr>
      <w:keepNext/>
      <w:keepLines/>
      <w:spacing w:before="480" w:after="0" w:line="276" w:lineRule="auto"/>
      <w:outlineLvl w:val="0"/>
    </w:pPr>
    <w:rPr>
      <w:rFonts w:ascii="Calibri" w:eastAsia="Calibri" w:hAnsi="Calibri" w:cs="Calibri"/>
      <w:b/>
      <w:bCs/>
      <w:color w:val="366091"/>
      <w:sz w:val="28"/>
      <w:szCs w:val="28"/>
      <w:lang w:val="en" w:eastAsia="zh-CN"/>
    </w:rPr>
  </w:style>
  <w:style w:type="paragraph" w:styleId="Heading2">
    <w:name w:val="heading 2"/>
    <w:basedOn w:val="Normal"/>
    <w:next w:val="Normal"/>
    <w:link w:val="Heading2Char"/>
    <w:uiPriority w:val="9"/>
    <w:unhideWhenUsed/>
    <w:qFormat/>
    <w:rsid w:val="00C33D66"/>
    <w:pPr>
      <w:keepNext/>
      <w:keepLines/>
      <w:spacing w:before="200" w:after="0" w:line="276" w:lineRule="auto"/>
      <w:outlineLvl w:val="1"/>
    </w:pPr>
    <w:rPr>
      <w:rFonts w:ascii="Calibri" w:eastAsia="Calibri" w:hAnsi="Calibri" w:cs="Calibri"/>
      <w:b/>
      <w:bCs/>
      <w:color w:val="4F81BD"/>
      <w:sz w:val="26"/>
      <w:szCs w:val="26"/>
      <w:lang w:val="en" w:eastAsia="zh-CN"/>
    </w:rPr>
  </w:style>
  <w:style w:type="paragraph" w:styleId="Heading3">
    <w:name w:val="heading 3"/>
    <w:basedOn w:val="Normal"/>
    <w:next w:val="Normal"/>
    <w:link w:val="Heading3Char"/>
    <w:uiPriority w:val="9"/>
    <w:unhideWhenUsed/>
    <w:qFormat/>
    <w:rsid w:val="00C33D66"/>
    <w:pPr>
      <w:keepNext/>
      <w:keepLines/>
      <w:spacing w:before="200" w:after="0" w:line="276" w:lineRule="auto"/>
      <w:outlineLvl w:val="2"/>
    </w:pPr>
    <w:rPr>
      <w:rFonts w:ascii="Calibri" w:eastAsia="Calibri" w:hAnsi="Calibri" w:cs="Calibri"/>
      <w:b/>
      <w:bCs/>
      <w:color w:val="4F81BD"/>
      <w:lang w:val="e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38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8A4"/>
  </w:style>
  <w:style w:type="paragraph" w:styleId="Footer">
    <w:name w:val="footer"/>
    <w:basedOn w:val="Normal"/>
    <w:link w:val="FooterChar"/>
    <w:uiPriority w:val="99"/>
    <w:unhideWhenUsed/>
    <w:rsid w:val="001838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8A4"/>
  </w:style>
  <w:style w:type="character" w:styleId="Hyperlink">
    <w:name w:val="Hyperlink"/>
    <w:basedOn w:val="DefaultParagraphFont"/>
    <w:uiPriority w:val="99"/>
    <w:unhideWhenUsed/>
    <w:rsid w:val="001838A4"/>
    <w:rPr>
      <w:color w:val="0000FF"/>
      <w:u w:val="single"/>
    </w:rPr>
  </w:style>
  <w:style w:type="character" w:customStyle="1" w:styleId="Heading1Char">
    <w:name w:val="Heading 1 Char"/>
    <w:basedOn w:val="DefaultParagraphFont"/>
    <w:link w:val="Heading1"/>
    <w:uiPriority w:val="9"/>
    <w:rsid w:val="00C33D66"/>
    <w:rPr>
      <w:rFonts w:ascii="Calibri" w:eastAsia="Calibri" w:hAnsi="Calibri" w:cs="Calibri"/>
      <w:b/>
      <w:bCs/>
      <w:color w:val="366091"/>
      <w:sz w:val="28"/>
      <w:szCs w:val="28"/>
      <w:lang w:val="en" w:eastAsia="zh-CN"/>
    </w:rPr>
  </w:style>
  <w:style w:type="character" w:customStyle="1" w:styleId="Heading2Char">
    <w:name w:val="Heading 2 Char"/>
    <w:basedOn w:val="DefaultParagraphFont"/>
    <w:link w:val="Heading2"/>
    <w:uiPriority w:val="9"/>
    <w:rsid w:val="00C33D66"/>
    <w:rPr>
      <w:rFonts w:ascii="Calibri" w:eastAsia="Calibri" w:hAnsi="Calibri" w:cs="Calibri"/>
      <w:b/>
      <w:bCs/>
      <w:color w:val="4F81BD"/>
      <w:sz w:val="26"/>
      <w:szCs w:val="26"/>
      <w:lang w:val="en" w:eastAsia="zh-CN"/>
    </w:rPr>
  </w:style>
  <w:style w:type="character" w:customStyle="1" w:styleId="Heading3Char">
    <w:name w:val="Heading 3 Char"/>
    <w:basedOn w:val="DefaultParagraphFont"/>
    <w:link w:val="Heading3"/>
    <w:uiPriority w:val="9"/>
    <w:rsid w:val="00C33D66"/>
    <w:rPr>
      <w:rFonts w:ascii="Calibri" w:eastAsia="Calibri" w:hAnsi="Calibri" w:cs="Calibri"/>
      <w:b/>
      <w:bCs/>
      <w:color w:val="4F81BD"/>
      <w:lang w:val="en" w:eastAsia="zh-CN"/>
    </w:rPr>
  </w:style>
  <w:style w:type="character" w:styleId="Strong">
    <w:name w:val="Strong"/>
    <w:basedOn w:val="DefaultParagraphFont"/>
    <w:uiPriority w:val="22"/>
    <w:qFormat/>
    <w:rsid w:val="001F744C"/>
    <w:rPr>
      <w:b/>
      <w:bCs/>
    </w:rPr>
  </w:style>
  <w:style w:type="paragraph" w:styleId="NormalWeb">
    <w:name w:val="Normal (Web)"/>
    <w:basedOn w:val="Normal"/>
    <w:uiPriority w:val="99"/>
    <w:semiHidden/>
    <w:unhideWhenUsed/>
    <w:rsid w:val="001F744C"/>
    <w:pPr>
      <w:spacing w:before="100" w:beforeAutospacing="1" w:after="100" w:afterAutospacing="1" w:line="240" w:lineRule="auto"/>
    </w:pPr>
    <w:rPr>
      <w:rFonts w:ascii="Times New Roman" w:eastAsia="Times New Roman" w:hAnsi="Times New Roman" w:cs="Times New Roman"/>
      <w:sz w:val="24"/>
      <w:szCs w:val="24"/>
      <w:lang w:eastAsia="en-GB" w:bidi="bn-IN"/>
    </w:rPr>
  </w:style>
  <w:style w:type="character" w:styleId="Emphasis">
    <w:name w:val="Emphasis"/>
    <w:basedOn w:val="DefaultParagraphFont"/>
    <w:uiPriority w:val="20"/>
    <w:qFormat/>
    <w:rsid w:val="001F744C"/>
    <w:rPr>
      <w:i/>
      <w:iCs/>
    </w:rPr>
  </w:style>
  <w:style w:type="character" w:styleId="UnresolvedMention">
    <w:name w:val="Unresolved Mention"/>
    <w:basedOn w:val="DefaultParagraphFont"/>
    <w:uiPriority w:val="99"/>
    <w:semiHidden/>
    <w:unhideWhenUsed/>
    <w:rsid w:val="00E6403B"/>
    <w:rPr>
      <w:color w:val="605E5C"/>
      <w:shd w:val="clear" w:color="auto" w:fill="E1DFDD"/>
    </w:rPr>
  </w:style>
  <w:style w:type="paragraph" w:styleId="ListBullet">
    <w:name w:val="List Bullet"/>
    <w:basedOn w:val="Normal"/>
    <w:uiPriority w:val="99"/>
    <w:unhideWhenUsed/>
    <w:rsid w:val="00832A6F"/>
    <w:pPr>
      <w:numPr>
        <w:numId w:val="4"/>
      </w:numPr>
      <w:tabs>
        <w:tab w:val="clear" w:pos="360"/>
      </w:tabs>
      <w:spacing w:after="200" w:line="276" w:lineRule="auto"/>
      <w:ind w:left="0" w:firstLine="0"/>
      <w:contextualSpacing/>
    </w:pPr>
    <w:rPr>
      <w:rFonts w:ascii="Calibri" w:eastAsiaTheme="minorEastAsia" w:hAnsi="Calibri"/>
    </w:rPr>
  </w:style>
  <w:style w:type="table" w:styleId="TableGrid">
    <w:name w:val="Table Grid"/>
    <w:basedOn w:val="TableNormal"/>
    <w:uiPriority w:val="59"/>
    <w:rsid w:val="00832A6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423977">
      <w:bodyDiv w:val="1"/>
      <w:marLeft w:val="0"/>
      <w:marRight w:val="0"/>
      <w:marTop w:val="0"/>
      <w:marBottom w:val="0"/>
      <w:divBdr>
        <w:top w:val="none" w:sz="0" w:space="0" w:color="auto"/>
        <w:left w:val="none" w:sz="0" w:space="0" w:color="auto"/>
        <w:bottom w:val="none" w:sz="0" w:space="0" w:color="auto"/>
        <w:right w:val="none" w:sz="0" w:space="0" w:color="auto"/>
      </w:divBdr>
    </w:div>
    <w:div w:id="505753550">
      <w:bodyDiv w:val="1"/>
      <w:marLeft w:val="0"/>
      <w:marRight w:val="0"/>
      <w:marTop w:val="0"/>
      <w:marBottom w:val="0"/>
      <w:divBdr>
        <w:top w:val="none" w:sz="0" w:space="0" w:color="auto"/>
        <w:left w:val="none" w:sz="0" w:space="0" w:color="auto"/>
        <w:bottom w:val="none" w:sz="0" w:space="0" w:color="auto"/>
        <w:right w:val="none" w:sz="0" w:space="0" w:color="auto"/>
      </w:divBdr>
    </w:div>
    <w:div w:id="1129711244">
      <w:bodyDiv w:val="1"/>
      <w:marLeft w:val="0"/>
      <w:marRight w:val="0"/>
      <w:marTop w:val="0"/>
      <w:marBottom w:val="0"/>
      <w:divBdr>
        <w:top w:val="none" w:sz="0" w:space="0" w:color="auto"/>
        <w:left w:val="none" w:sz="0" w:space="0" w:color="auto"/>
        <w:bottom w:val="none" w:sz="0" w:space="0" w:color="auto"/>
        <w:right w:val="none" w:sz="0" w:space="0" w:color="auto"/>
      </w:divBdr>
    </w:div>
    <w:div w:id="1802534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yperlink" Target="https://shaantijewels.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ilbd.net/" TargetMode="External"/><Relationship Id="rId2" Type="http://schemas.openxmlformats.org/officeDocument/2006/relationships/numbering" Target="numbering.xml"/><Relationship Id="rId16" Type="http://schemas.openxmlformats.org/officeDocument/2006/relationships/hyperlink" Target="https://arcigaming.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hitsqwad.com/" TargetMode="External"/><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hyperlink" Target="https://riseuplabs.com/sisimpu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9.jp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858E20-51B9-4968-A2FF-BA9E605E2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13</Pages>
  <Words>2149</Words>
  <Characters>12252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Riseup Labs</cp:lastModifiedBy>
  <cp:revision>13</cp:revision>
  <dcterms:created xsi:type="dcterms:W3CDTF">2025-11-12T08:31:00Z</dcterms:created>
  <dcterms:modified xsi:type="dcterms:W3CDTF">2026-01-05T12:13:00Z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f08a8adf-3d60-46df-a5e5-d269fe7e40ce</vt:lpwstr>
  </property>
</Properties>
</file>