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EC1FB" w14:textId="77777777" w:rsidR="004C0332" w:rsidRDefault="00000000">
      <w:pPr>
        <w:spacing w:after="120"/>
        <w:jc w:val="center"/>
      </w:pPr>
      <w:r>
        <w:rPr>
          <w:b/>
          <w:color w:val="009BA0"/>
          <w:sz w:val="28"/>
        </w:rPr>
        <w:t>TECHNICAL PROPOSAL</w:t>
      </w:r>
    </w:p>
    <w:p w14:paraId="39E48809" w14:textId="77777777" w:rsidR="004C0332" w:rsidRDefault="00000000">
      <w:pPr>
        <w:spacing w:after="80"/>
        <w:jc w:val="center"/>
      </w:pPr>
      <w:r>
        <w:rPr>
          <w:b/>
          <w:color w:val="18365C"/>
          <w:sz w:val="50"/>
        </w:rPr>
        <w:t>Website Maintenance and Technical Support Services</w:t>
      </w:r>
    </w:p>
    <w:p w14:paraId="0F43908C" w14:textId="77777777" w:rsidR="004C0332" w:rsidRDefault="00000000">
      <w:pPr>
        <w:spacing w:after="80"/>
        <w:jc w:val="center"/>
      </w:pPr>
      <w:r>
        <w:rPr>
          <w:color w:val="5A616E"/>
          <w:sz w:val="32"/>
        </w:rPr>
        <w:t>for SAJIDA Foundation USA and SAJIDA Foundation Uganda</w:t>
      </w:r>
    </w:p>
    <w:p w14:paraId="0DBB27FD" w14:textId="77777777" w:rsidR="00A926C9" w:rsidRPr="00A926C9" w:rsidRDefault="00A926C9" w:rsidP="00A926C9">
      <w:pPr>
        <w:spacing w:after="80"/>
        <w:jc w:val="center"/>
      </w:pPr>
      <w:r w:rsidRPr="0024008A">
        <w:rPr>
          <w:rFonts w:eastAsia="Liberation Sans" w:cs="Arial"/>
          <w:color w:val="7F7F7F" w:themeColor="text1" w:themeTint="80"/>
          <w:sz w:val="24"/>
        </w:rPr>
        <w:t>Prepared by: Riseup Labs</w:t>
      </w:r>
    </w:p>
    <w:p w14:paraId="5FF9BB32" w14:textId="77777777" w:rsidR="00A926C9" w:rsidRPr="0024008A" w:rsidRDefault="00A926C9" w:rsidP="00A926C9">
      <w:pPr>
        <w:jc w:val="center"/>
        <w:rPr>
          <w:rFonts w:cs="Arial"/>
          <w:color w:val="006680"/>
        </w:rPr>
      </w:pPr>
      <w:r w:rsidRPr="0024008A">
        <w:rPr>
          <w:rFonts w:cs="Arial"/>
          <w:b/>
          <w:noProof/>
          <w:sz w:val="30"/>
        </w:rPr>
        <w:drawing>
          <wp:inline distT="0" distB="0" distL="0" distR="0" wp14:anchorId="0A8F6667" wp14:editId="3A582CD9">
            <wp:extent cx="1181100" cy="988529"/>
            <wp:effectExtent l="0" t="0" r="0" b="2540"/>
            <wp:docPr id="10398637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83338" cy="990402"/>
                    </a:xfrm>
                    <a:prstGeom prst="rect">
                      <a:avLst/>
                    </a:prstGeom>
                    <a:noFill/>
                    <a:ln>
                      <a:noFill/>
                    </a:ln>
                  </pic:spPr>
                </pic:pic>
              </a:graphicData>
            </a:graphic>
          </wp:inline>
        </w:drawing>
      </w:r>
      <w:r w:rsidRPr="0024008A">
        <w:rPr>
          <w:rFonts w:cs="Arial"/>
          <w:b/>
          <w:sz w:val="30"/>
        </w:rPr>
        <w:br/>
      </w:r>
    </w:p>
    <w:p w14:paraId="71320F7D" w14:textId="63BD59D8" w:rsidR="004C0332" w:rsidRPr="00A926C9" w:rsidRDefault="00000000" w:rsidP="00A926C9">
      <w:pPr>
        <w:spacing w:after="80"/>
        <w:jc w:val="center"/>
        <w:rPr>
          <w:rFonts w:cs="Arial"/>
          <w:color w:val="006680"/>
        </w:rPr>
      </w:pPr>
      <w:r>
        <w:br w:type="page"/>
      </w:r>
    </w:p>
    <w:sdt>
      <w:sdtPr>
        <w:rPr>
          <w:rFonts w:ascii="Arial" w:eastAsia="Arial" w:hAnsi="Arial" w:cstheme="minorBidi"/>
          <w:b w:val="0"/>
          <w:bCs w:val="0"/>
          <w:color w:val="2A303A"/>
          <w:sz w:val="20"/>
          <w:szCs w:val="22"/>
        </w:rPr>
        <w:id w:val="-1939517517"/>
        <w:docPartObj>
          <w:docPartGallery w:val="Table of Contents"/>
          <w:docPartUnique/>
        </w:docPartObj>
      </w:sdtPr>
      <w:sdtEndPr>
        <w:rPr>
          <w:noProof/>
        </w:rPr>
      </w:sdtEndPr>
      <w:sdtContent>
        <w:p w14:paraId="07F2B405" w14:textId="71440DF8" w:rsidR="00A926C9" w:rsidRDefault="00A926C9">
          <w:pPr>
            <w:pStyle w:val="TOCHeading"/>
          </w:pPr>
          <w:r>
            <w:t>Table of Contents</w:t>
          </w:r>
        </w:p>
        <w:p w14:paraId="6FEC5099" w14:textId="41F3649B" w:rsidR="00A926C9" w:rsidRDefault="00A926C9">
          <w:pPr>
            <w:pStyle w:val="TOC1"/>
            <w:tabs>
              <w:tab w:val="right" w:leader="dot" w:pos="10070"/>
            </w:tabs>
            <w:rPr>
              <w:rFonts w:asciiTheme="minorHAnsi" w:eastAsiaTheme="minorEastAsia" w:hAnsiTheme="minorHAnsi"/>
              <w:noProof/>
              <w:color w:val="auto"/>
              <w:kern w:val="2"/>
              <w:sz w:val="24"/>
              <w:szCs w:val="24"/>
              <w14:ligatures w14:val="standardContextual"/>
            </w:rPr>
          </w:pPr>
          <w:r>
            <w:fldChar w:fldCharType="begin"/>
          </w:r>
          <w:r>
            <w:instrText xml:space="preserve"> TOC \o "1-3" \h \z \u </w:instrText>
          </w:r>
          <w:r>
            <w:fldChar w:fldCharType="separate"/>
          </w:r>
          <w:hyperlink w:anchor="_Toc232776308" w:history="1">
            <w:r w:rsidRPr="006B199E">
              <w:rPr>
                <w:rStyle w:val="Hyperlink"/>
                <w:noProof/>
              </w:rPr>
              <w:t>1. Executive Summary</w:t>
            </w:r>
            <w:r>
              <w:rPr>
                <w:noProof/>
                <w:webHidden/>
              </w:rPr>
              <w:tab/>
            </w:r>
            <w:r>
              <w:rPr>
                <w:noProof/>
                <w:webHidden/>
              </w:rPr>
              <w:fldChar w:fldCharType="begin"/>
            </w:r>
            <w:r>
              <w:rPr>
                <w:noProof/>
                <w:webHidden/>
              </w:rPr>
              <w:instrText xml:space="preserve"> PAGEREF _Toc232776308 \h </w:instrText>
            </w:r>
            <w:r>
              <w:rPr>
                <w:noProof/>
                <w:webHidden/>
              </w:rPr>
            </w:r>
            <w:r>
              <w:rPr>
                <w:noProof/>
                <w:webHidden/>
              </w:rPr>
              <w:fldChar w:fldCharType="separate"/>
            </w:r>
            <w:r>
              <w:rPr>
                <w:noProof/>
                <w:webHidden/>
              </w:rPr>
              <w:t>3</w:t>
            </w:r>
            <w:r>
              <w:rPr>
                <w:noProof/>
                <w:webHidden/>
              </w:rPr>
              <w:fldChar w:fldCharType="end"/>
            </w:r>
          </w:hyperlink>
        </w:p>
        <w:p w14:paraId="57DCEAFA" w14:textId="657DFDB6" w:rsidR="00A926C9" w:rsidRDefault="00A926C9">
          <w:pPr>
            <w:pStyle w:val="TOC1"/>
            <w:tabs>
              <w:tab w:val="right" w:leader="dot" w:pos="10070"/>
            </w:tabs>
            <w:rPr>
              <w:rFonts w:asciiTheme="minorHAnsi" w:eastAsiaTheme="minorEastAsia" w:hAnsiTheme="minorHAnsi"/>
              <w:noProof/>
              <w:color w:val="auto"/>
              <w:kern w:val="2"/>
              <w:sz w:val="24"/>
              <w:szCs w:val="24"/>
              <w14:ligatures w14:val="standardContextual"/>
            </w:rPr>
          </w:pPr>
          <w:hyperlink w:anchor="_Toc232776309" w:history="1">
            <w:r w:rsidRPr="006B199E">
              <w:rPr>
                <w:rStyle w:val="Hyperlink"/>
                <w:noProof/>
              </w:rPr>
              <w:t>2. Understanding of the Assignment</w:t>
            </w:r>
            <w:r>
              <w:rPr>
                <w:noProof/>
                <w:webHidden/>
              </w:rPr>
              <w:tab/>
            </w:r>
            <w:r>
              <w:rPr>
                <w:noProof/>
                <w:webHidden/>
              </w:rPr>
              <w:fldChar w:fldCharType="begin"/>
            </w:r>
            <w:r>
              <w:rPr>
                <w:noProof/>
                <w:webHidden/>
              </w:rPr>
              <w:instrText xml:space="preserve"> PAGEREF _Toc232776309 \h </w:instrText>
            </w:r>
            <w:r>
              <w:rPr>
                <w:noProof/>
                <w:webHidden/>
              </w:rPr>
            </w:r>
            <w:r>
              <w:rPr>
                <w:noProof/>
                <w:webHidden/>
              </w:rPr>
              <w:fldChar w:fldCharType="separate"/>
            </w:r>
            <w:r>
              <w:rPr>
                <w:noProof/>
                <w:webHidden/>
              </w:rPr>
              <w:t>3</w:t>
            </w:r>
            <w:r>
              <w:rPr>
                <w:noProof/>
                <w:webHidden/>
              </w:rPr>
              <w:fldChar w:fldCharType="end"/>
            </w:r>
          </w:hyperlink>
        </w:p>
        <w:p w14:paraId="512F5A27" w14:textId="64D9C7C0" w:rsidR="00A926C9" w:rsidRDefault="00A926C9">
          <w:pPr>
            <w:pStyle w:val="TOC2"/>
            <w:tabs>
              <w:tab w:val="right" w:leader="dot" w:pos="10070"/>
            </w:tabs>
            <w:rPr>
              <w:rFonts w:asciiTheme="minorHAnsi" w:eastAsiaTheme="minorEastAsia" w:hAnsiTheme="minorHAnsi"/>
              <w:noProof/>
              <w:color w:val="auto"/>
              <w:kern w:val="2"/>
              <w:sz w:val="24"/>
              <w:szCs w:val="24"/>
              <w14:ligatures w14:val="standardContextual"/>
            </w:rPr>
          </w:pPr>
          <w:hyperlink w:anchor="_Toc232776310" w:history="1">
            <w:r w:rsidRPr="006B199E">
              <w:rPr>
                <w:rStyle w:val="Hyperlink"/>
                <w:noProof/>
              </w:rPr>
              <w:t>2.1 Key ToR Requirements Mapped to Proposed Response</w:t>
            </w:r>
            <w:r>
              <w:rPr>
                <w:noProof/>
                <w:webHidden/>
              </w:rPr>
              <w:tab/>
            </w:r>
            <w:r>
              <w:rPr>
                <w:noProof/>
                <w:webHidden/>
              </w:rPr>
              <w:fldChar w:fldCharType="begin"/>
            </w:r>
            <w:r>
              <w:rPr>
                <w:noProof/>
                <w:webHidden/>
              </w:rPr>
              <w:instrText xml:space="preserve"> PAGEREF _Toc232776310 \h </w:instrText>
            </w:r>
            <w:r>
              <w:rPr>
                <w:noProof/>
                <w:webHidden/>
              </w:rPr>
            </w:r>
            <w:r>
              <w:rPr>
                <w:noProof/>
                <w:webHidden/>
              </w:rPr>
              <w:fldChar w:fldCharType="separate"/>
            </w:r>
            <w:r>
              <w:rPr>
                <w:noProof/>
                <w:webHidden/>
              </w:rPr>
              <w:t>3</w:t>
            </w:r>
            <w:r>
              <w:rPr>
                <w:noProof/>
                <w:webHidden/>
              </w:rPr>
              <w:fldChar w:fldCharType="end"/>
            </w:r>
          </w:hyperlink>
        </w:p>
        <w:p w14:paraId="20A26223" w14:textId="1A146E61" w:rsidR="00A926C9" w:rsidRDefault="00A926C9">
          <w:pPr>
            <w:pStyle w:val="TOC1"/>
            <w:tabs>
              <w:tab w:val="right" w:leader="dot" w:pos="10070"/>
            </w:tabs>
            <w:rPr>
              <w:rFonts w:asciiTheme="minorHAnsi" w:eastAsiaTheme="minorEastAsia" w:hAnsiTheme="minorHAnsi"/>
              <w:noProof/>
              <w:color w:val="auto"/>
              <w:kern w:val="2"/>
              <w:sz w:val="24"/>
              <w:szCs w:val="24"/>
              <w14:ligatures w14:val="standardContextual"/>
            </w:rPr>
          </w:pPr>
          <w:hyperlink w:anchor="_Toc232776311" w:history="1">
            <w:r w:rsidRPr="006B199E">
              <w:rPr>
                <w:rStyle w:val="Hyperlink"/>
                <w:noProof/>
              </w:rPr>
              <w:t>3. Project Objectives</w:t>
            </w:r>
            <w:r>
              <w:rPr>
                <w:noProof/>
                <w:webHidden/>
              </w:rPr>
              <w:tab/>
            </w:r>
            <w:r>
              <w:rPr>
                <w:noProof/>
                <w:webHidden/>
              </w:rPr>
              <w:fldChar w:fldCharType="begin"/>
            </w:r>
            <w:r>
              <w:rPr>
                <w:noProof/>
                <w:webHidden/>
              </w:rPr>
              <w:instrText xml:space="preserve"> PAGEREF _Toc232776311 \h </w:instrText>
            </w:r>
            <w:r>
              <w:rPr>
                <w:noProof/>
                <w:webHidden/>
              </w:rPr>
            </w:r>
            <w:r>
              <w:rPr>
                <w:noProof/>
                <w:webHidden/>
              </w:rPr>
              <w:fldChar w:fldCharType="separate"/>
            </w:r>
            <w:r>
              <w:rPr>
                <w:noProof/>
                <w:webHidden/>
              </w:rPr>
              <w:t>3</w:t>
            </w:r>
            <w:r>
              <w:rPr>
                <w:noProof/>
                <w:webHidden/>
              </w:rPr>
              <w:fldChar w:fldCharType="end"/>
            </w:r>
          </w:hyperlink>
        </w:p>
        <w:p w14:paraId="109B95A3" w14:textId="21ED345E" w:rsidR="00A926C9" w:rsidRDefault="00A926C9">
          <w:pPr>
            <w:pStyle w:val="TOC1"/>
            <w:tabs>
              <w:tab w:val="right" w:leader="dot" w:pos="10070"/>
            </w:tabs>
            <w:rPr>
              <w:rFonts w:asciiTheme="minorHAnsi" w:eastAsiaTheme="minorEastAsia" w:hAnsiTheme="minorHAnsi"/>
              <w:noProof/>
              <w:color w:val="auto"/>
              <w:kern w:val="2"/>
              <w:sz w:val="24"/>
              <w:szCs w:val="24"/>
              <w14:ligatures w14:val="standardContextual"/>
            </w:rPr>
          </w:pPr>
          <w:hyperlink w:anchor="_Toc232776312" w:history="1">
            <w:r w:rsidRPr="006B199E">
              <w:rPr>
                <w:rStyle w:val="Hyperlink"/>
                <w:noProof/>
              </w:rPr>
              <w:t>4. Proposed Scope of Services</w:t>
            </w:r>
            <w:r>
              <w:rPr>
                <w:noProof/>
                <w:webHidden/>
              </w:rPr>
              <w:tab/>
            </w:r>
            <w:r>
              <w:rPr>
                <w:noProof/>
                <w:webHidden/>
              </w:rPr>
              <w:fldChar w:fldCharType="begin"/>
            </w:r>
            <w:r>
              <w:rPr>
                <w:noProof/>
                <w:webHidden/>
              </w:rPr>
              <w:instrText xml:space="preserve"> PAGEREF _Toc232776312 \h </w:instrText>
            </w:r>
            <w:r>
              <w:rPr>
                <w:noProof/>
                <w:webHidden/>
              </w:rPr>
            </w:r>
            <w:r>
              <w:rPr>
                <w:noProof/>
                <w:webHidden/>
              </w:rPr>
              <w:fldChar w:fldCharType="separate"/>
            </w:r>
            <w:r>
              <w:rPr>
                <w:noProof/>
                <w:webHidden/>
              </w:rPr>
              <w:t>4</w:t>
            </w:r>
            <w:r>
              <w:rPr>
                <w:noProof/>
                <w:webHidden/>
              </w:rPr>
              <w:fldChar w:fldCharType="end"/>
            </w:r>
          </w:hyperlink>
        </w:p>
        <w:p w14:paraId="3BC8352E" w14:textId="7F852032" w:rsidR="00A926C9" w:rsidRDefault="00A926C9">
          <w:pPr>
            <w:pStyle w:val="TOC2"/>
            <w:tabs>
              <w:tab w:val="right" w:leader="dot" w:pos="10070"/>
            </w:tabs>
            <w:rPr>
              <w:rFonts w:asciiTheme="minorHAnsi" w:eastAsiaTheme="minorEastAsia" w:hAnsiTheme="minorHAnsi"/>
              <w:noProof/>
              <w:color w:val="auto"/>
              <w:kern w:val="2"/>
              <w:sz w:val="24"/>
              <w:szCs w:val="24"/>
              <w14:ligatures w14:val="standardContextual"/>
            </w:rPr>
          </w:pPr>
          <w:hyperlink w:anchor="_Toc232776313" w:history="1">
            <w:r w:rsidRPr="006B199E">
              <w:rPr>
                <w:rStyle w:val="Hyperlink"/>
                <w:noProof/>
              </w:rPr>
              <w:t>4.1 Codebase Health Check and Bug Fixing</w:t>
            </w:r>
            <w:r>
              <w:rPr>
                <w:noProof/>
                <w:webHidden/>
              </w:rPr>
              <w:tab/>
            </w:r>
            <w:r>
              <w:rPr>
                <w:noProof/>
                <w:webHidden/>
              </w:rPr>
              <w:fldChar w:fldCharType="begin"/>
            </w:r>
            <w:r>
              <w:rPr>
                <w:noProof/>
                <w:webHidden/>
              </w:rPr>
              <w:instrText xml:space="preserve"> PAGEREF _Toc232776313 \h </w:instrText>
            </w:r>
            <w:r>
              <w:rPr>
                <w:noProof/>
                <w:webHidden/>
              </w:rPr>
            </w:r>
            <w:r>
              <w:rPr>
                <w:noProof/>
                <w:webHidden/>
              </w:rPr>
              <w:fldChar w:fldCharType="separate"/>
            </w:r>
            <w:r>
              <w:rPr>
                <w:noProof/>
                <w:webHidden/>
              </w:rPr>
              <w:t>4</w:t>
            </w:r>
            <w:r>
              <w:rPr>
                <w:noProof/>
                <w:webHidden/>
              </w:rPr>
              <w:fldChar w:fldCharType="end"/>
            </w:r>
          </w:hyperlink>
        </w:p>
        <w:p w14:paraId="0AACEA93" w14:textId="4208491C" w:rsidR="00A926C9" w:rsidRDefault="00A926C9">
          <w:pPr>
            <w:pStyle w:val="TOC2"/>
            <w:tabs>
              <w:tab w:val="right" w:leader="dot" w:pos="10070"/>
            </w:tabs>
            <w:rPr>
              <w:rFonts w:asciiTheme="minorHAnsi" w:eastAsiaTheme="minorEastAsia" w:hAnsiTheme="minorHAnsi"/>
              <w:noProof/>
              <w:color w:val="auto"/>
              <w:kern w:val="2"/>
              <w:sz w:val="24"/>
              <w:szCs w:val="24"/>
              <w14:ligatures w14:val="standardContextual"/>
            </w:rPr>
          </w:pPr>
          <w:hyperlink w:anchor="_Toc232776314" w:history="1">
            <w:r w:rsidRPr="006B199E">
              <w:rPr>
                <w:rStyle w:val="Hyperlink"/>
                <w:noProof/>
              </w:rPr>
              <w:t>4.2 Database Backup and Recovery Readiness</w:t>
            </w:r>
            <w:r>
              <w:rPr>
                <w:noProof/>
                <w:webHidden/>
              </w:rPr>
              <w:tab/>
            </w:r>
            <w:r>
              <w:rPr>
                <w:noProof/>
                <w:webHidden/>
              </w:rPr>
              <w:fldChar w:fldCharType="begin"/>
            </w:r>
            <w:r>
              <w:rPr>
                <w:noProof/>
                <w:webHidden/>
              </w:rPr>
              <w:instrText xml:space="preserve"> PAGEREF _Toc232776314 \h </w:instrText>
            </w:r>
            <w:r>
              <w:rPr>
                <w:noProof/>
                <w:webHidden/>
              </w:rPr>
            </w:r>
            <w:r>
              <w:rPr>
                <w:noProof/>
                <w:webHidden/>
              </w:rPr>
              <w:fldChar w:fldCharType="separate"/>
            </w:r>
            <w:r>
              <w:rPr>
                <w:noProof/>
                <w:webHidden/>
              </w:rPr>
              <w:t>4</w:t>
            </w:r>
            <w:r>
              <w:rPr>
                <w:noProof/>
                <w:webHidden/>
              </w:rPr>
              <w:fldChar w:fldCharType="end"/>
            </w:r>
          </w:hyperlink>
        </w:p>
        <w:p w14:paraId="26AFBA1C" w14:textId="637028A7" w:rsidR="00A926C9" w:rsidRDefault="00A926C9">
          <w:pPr>
            <w:pStyle w:val="TOC2"/>
            <w:tabs>
              <w:tab w:val="right" w:leader="dot" w:pos="10070"/>
            </w:tabs>
            <w:rPr>
              <w:rFonts w:asciiTheme="minorHAnsi" w:eastAsiaTheme="minorEastAsia" w:hAnsiTheme="minorHAnsi"/>
              <w:noProof/>
              <w:color w:val="auto"/>
              <w:kern w:val="2"/>
              <w:sz w:val="24"/>
              <w:szCs w:val="24"/>
              <w14:ligatures w14:val="standardContextual"/>
            </w:rPr>
          </w:pPr>
          <w:hyperlink w:anchor="_Toc232776315" w:history="1">
            <w:r w:rsidRPr="006B199E">
              <w:rPr>
                <w:rStyle w:val="Hyperlink"/>
                <w:noProof/>
              </w:rPr>
              <w:t>4.3 Laravel Version and Dependency Maintenance</w:t>
            </w:r>
            <w:r>
              <w:rPr>
                <w:noProof/>
                <w:webHidden/>
              </w:rPr>
              <w:tab/>
            </w:r>
            <w:r>
              <w:rPr>
                <w:noProof/>
                <w:webHidden/>
              </w:rPr>
              <w:fldChar w:fldCharType="begin"/>
            </w:r>
            <w:r>
              <w:rPr>
                <w:noProof/>
                <w:webHidden/>
              </w:rPr>
              <w:instrText xml:space="preserve"> PAGEREF _Toc232776315 \h </w:instrText>
            </w:r>
            <w:r>
              <w:rPr>
                <w:noProof/>
                <w:webHidden/>
              </w:rPr>
            </w:r>
            <w:r>
              <w:rPr>
                <w:noProof/>
                <w:webHidden/>
              </w:rPr>
              <w:fldChar w:fldCharType="separate"/>
            </w:r>
            <w:r>
              <w:rPr>
                <w:noProof/>
                <w:webHidden/>
              </w:rPr>
              <w:t>4</w:t>
            </w:r>
            <w:r>
              <w:rPr>
                <w:noProof/>
                <w:webHidden/>
              </w:rPr>
              <w:fldChar w:fldCharType="end"/>
            </w:r>
          </w:hyperlink>
        </w:p>
        <w:p w14:paraId="3E837A32" w14:textId="4FBCF4C5" w:rsidR="00A926C9" w:rsidRDefault="00A926C9">
          <w:pPr>
            <w:pStyle w:val="TOC2"/>
            <w:tabs>
              <w:tab w:val="right" w:leader="dot" w:pos="10070"/>
            </w:tabs>
            <w:rPr>
              <w:rFonts w:asciiTheme="minorHAnsi" w:eastAsiaTheme="minorEastAsia" w:hAnsiTheme="minorHAnsi"/>
              <w:noProof/>
              <w:color w:val="auto"/>
              <w:kern w:val="2"/>
              <w:sz w:val="24"/>
              <w:szCs w:val="24"/>
              <w14:ligatures w14:val="standardContextual"/>
            </w:rPr>
          </w:pPr>
          <w:hyperlink w:anchor="_Toc232776316" w:history="1">
            <w:r w:rsidRPr="006B199E">
              <w:rPr>
                <w:rStyle w:val="Hyperlink"/>
                <w:noProof/>
              </w:rPr>
              <w:t>4.4 Existing Feature Issue Resolution</w:t>
            </w:r>
            <w:r>
              <w:rPr>
                <w:noProof/>
                <w:webHidden/>
              </w:rPr>
              <w:tab/>
            </w:r>
            <w:r>
              <w:rPr>
                <w:noProof/>
                <w:webHidden/>
              </w:rPr>
              <w:fldChar w:fldCharType="begin"/>
            </w:r>
            <w:r>
              <w:rPr>
                <w:noProof/>
                <w:webHidden/>
              </w:rPr>
              <w:instrText xml:space="preserve"> PAGEREF _Toc232776316 \h </w:instrText>
            </w:r>
            <w:r>
              <w:rPr>
                <w:noProof/>
                <w:webHidden/>
              </w:rPr>
            </w:r>
            <w:r>
              <w:rPr>
                <w:noProof/>
                <w:webHidden/>
              </w:rPr>
              <w:fldChar w:fldCharType="separate"/>
            </w:r>
            <w:r>
              <w:rPr>
                <w:noProof/>
                <w:webHidden/>
              </w:rPr>
              <w:t>4</w:t>
            </w:r>
            <w:r>
              <w:rPr>
                <w:noProof/>
                <w:webHidden/>
              </w:rPr>
              <w:fldChar w:fldCharType="end"/>
            </w:r>
          </w:hyperlink>
        </w:p>
        <w:p w14:paraId="54F3A894" w14:textId="6A6B2657" w:rsidR="00A926C9" w:rsidRDefault="00A926C9">
          <w:pPr>
            <w:pStyle w:val="TOC2"/>
            <w:tabs>
              <w:tab w:val="right" w:leader="dot" w:pos="10070"/>
            </w:tabs>
            <w:rPr>
              <w:rFonts w:asciiTheme="minorHAnsi" w:eastAsiaTheme="minorEastAsia" w:hAnsiTheme="minorHAnsi"/>
              <w:noProof/>
              <w:color w:val="auto"/>
              <w:kern w:val="2"/>
              <w:sz w:val="24"/>
              <w:szCs w:val="24"/>
              <w14:ligatures w14:val="standardContextual"/>
            </w:rPr>
          </w:pPr>
          <w:hyperlink w:anchor="_Toc232776317" w:history="1">
            <w:r w:rsidRPr="006B199E">
              <w:rPr>
                <w:rStyle w:val="Hyperlink"/>
                <w:noProof/>
              </w:rPr>
              <w:t>4.5 Content Upload Support</w:t>
            </w:r>
            <w:r>
              <w:rPr>
                <w:noProof/>
                <w:webHidden/>
              </w:rPr>
              <w:tab/>
            </w:r>
            <w:r>
              <w:rPr>
                <w:noProof/>
                <w:webHidden/>
              </w:rPr>
              <w:fldChar w:fldCharType="begin"/>
            </w:r>
            <w:r>
              <w:rPr>
                <w:noProof/>
                <w:webHidden/>
              </w:rPr>
              <w:instrText xml:space="preserve"> PAGEREF _Toc232776317 \h </w:instrText>
            </w:r>
            <w:r>
              <w:rPr>
                <w:noProof/>
                <w:webHidden/>
              </w:rPr>
            </w:r>
            <w:r>
              <w:rPr>
                <w:noProof/>
                <w:webHidden/>
              </w:rPr>
              <w:fldChar w:fldCharType="separate"/>
            </w:r>
            <w:r>
              <w:rPr>
                <w:noProof/>
                <w:webHidden/>
              </w:rPr>
              <w:t>4</w:t>
            </w:r>
            <w:r>
              <w:rPr>
                <w:noProof/>
                <w:webHidden/>
              </w:rPr>
              <w:fldChar w:fldCharType="end"/>
            </w:r>
          </w:hyperlink>
        </w:p>
        <w:p w14:paraId="22971C7F" w14:textId="51827043" w:rsidR="00A926C9" w:rsidRDefault="00A926C9">
          <w:pPr>
            <w:pStyle w:val="TOC2"/>
            <w:tabs>
              <w:tab w:val="right" w:leader="dot" w:pos="10070"/>
            </w:tabs>
            <w:rPr>
              <w:rFonts w:asciiTheme="minorHAnsi" w:eastAsiaTheme="minorEastAsia" w:hAnsiTheme="minorHAnsi"/>
              <w:noProof/>
              <w:color w:val="auto"/>
              <w:kern w:val="2"/>
              <w:sz w:val="24"/>
              <w:szCs w:val="24"/>
              <w14:ligatures w14:val="standardContextual"/>
            </w:rPr>
          </w:pPr>
          <w:hyperlink w:anchor="_Toc232776318" w:history="1">
            <w:r w:rsidRPr="006B199E">
              <w:rPr>
                <w:rStyle w:val="Hyperlink"/>
                <w:noProof/>
              </w:rPr>
              <w:t>4.6 Minimal Feature and Design Changes</w:t>
            </w:r>
            <w:r>
              <w:rPr>
                <w:noProof/>
                <w:webHidden/>
              </w:rPr>
              <w:tab/>
            </w:r>
            <w:r>
              <w:rPr>
                <w:noProof/>
                <w:webHidden/>
              </w:rPr>
              <w:fldChar w:fldCharType="begin"/>
            </w:r>
            <w:r>
              <w:rPr>
                <w:noProof/>
                <w:webHidden/>
              </w:rPr>
              <w:instrText xml:space="preserve"> PAGEREF _Toc232776318 \h </w:instrText>
            </w:r>
            <w:r>
              <w:rPr>
                <w:noProof/>
                <w:webHidden/>
              </w:rPr>
            </w:r>
            <w:r>
              <w:rPr>
                <w:noProof/>
                <w:webHidden/>
              </w:rPr>
              <w:fldChar w:fldCharType="separate"/>
            </w:r>
            <w:r>
              <w:rPr>
                <w:noProof/>
                <w:webHidden/>
              </w:rPr>
              <w:t>4</w:t>
            </w:r>
            <w:r>
              <w:rPr>
                <w:noProof/>
                <w:webHidden/>
              </w:rPr>
              <w:fldChar w:fldCharType="end"/>
            </w:r>
          </w:hyperlink>
        </w:p>
        <w:p w14:paraId="1A2CE8BD" w14:textId="35AC8AFE" w:rsidR="00A926C9" w:rsidRDefault="00A926C9">
          <w:pPr>
            <w:pStyle w:val="TOC1"/>
            <w:tabs>
              <w:tab w:val="right" w:leader="dot" w:pos="10070"/>
            </w:tabs>
            <w:rPr>
              <w:rFonts w:asciiTheme="minorHAnsi" w:eastAsiaTheme="minorEastAsia" w:hAnsiTheme="minorHAnsi"/>
              <w:noProof/>
              <w:color w:val="auto"/>
              <w:kern w:val="2"/>
              <w:sz w:val="24"/>
              <w:szCs w:val="24"/>
              <w14:ligatures w14:val="standardContextual"/>
            </w:rPr>
          </w:pPr>
          <w:hyperlink w:anchor="_Toc232776319" w:history="1">
            <w:r w:rsidRPr="006B199E">
              <w:rPr>
                <w:rStyle w:val="Hyperlink"/>
                <w:noProof/>
              </w:rPr>
              <w:t>5. Proposed Technical Approach</w:t>
            </w:r>
            <w:r>
              <w:rPr>
                <w:noProof/>
                <w:webHidden/>
              </w:rPr>
              <w:tab/>
            </w:r>
            <w:r>
              <w:rPr>
                <w:noProof/>
                <w:webHidden/>
              </w:rPr>
              <w:fldChar w:fldCharType="begin"/>
            </w:r>
            <w:r>
              <w:rPr>
                <w:noProof/>
                <w:webHidden/>
              </w:rPr>
              <w:instrText xml:space="preserve"> PAGEREF _Toc232776319 \h </w:instrText>
            </w:r>
            <w:r>
              <w:rPr>
                <w:noProof/>
                <w:webHidden/>
              </w:rPr>
            </w:r>
            <w:r>
              <w:rPr>
                <w:noProof/>
                <w:webHidden/>
              </w:rPr>
              <w:fldChar w:fldCharType="separate"/>
            </w:r>
            <w:r>
              <w:rPr>
                <w:noProof/>
                <w:webHidden/>
              </w:rPr>
              <w:t>4</w:t>
            </w:r>
            <w:r>
              <w:rPr>
                <w:noProof/>
                <w:webHidden/>
              </w:rPr>
              <w:fldChar w:fldCharType="end"/>
            </w:r>
          </w:hyperlink>
        </w:p>
        <w:p w14:paraId="47E961C4" w14:textId="08D458A2" w:rsidR="00A926C9" w:rsidRDefault="00A926C9">
          <w:pPr>
            <w:pStyle w:val="TOC2"/>
            <w:tabs>
              <w:tab w:val="right" w:leader="dot" w:pos="10070"/>
            </w:tabs>
            <w:rPr>
              <w:rFonts w:asciiTheme="minorHAnsi" w:eastAsiaTheme="minorEastAsia" w:hAnsiTheme="minorHAnsi"/>
              <w:noProof/>
              <w:color w:val="auto"/>
              <w:kern w:val="2"/>
              <w:sz w:val="24"/>
              <w:szCs w:val="24"/>
              <w14:ligatures w14:val="standardContextual"/>
            </w:rPr>
          </w:pPr>
          <w:hyperlink w:anchor="_Toc232776320" w:history="1">
            <w:r w:rsidRPr="006B199E">
              <w:rPr>
                <w:rStyle w:val="Hyperlink"/>
                <w:noProof/>
              </w:rPr>
              <w:t>5.1 Phase-Based Technical Approach</w:t>
            </w:r>
            <w:r>
              <w:rPr>
                <w:noProof/>
                <w:webHidden/>
              </w:rPr>
              <w:tab/>
            </w:r>
            <w:r>
              <w:rPr>
                <w:noProof/>
                <w:webHidden/>
              </w:rPr>
              <w:fldChar w:fldCharType="begin"/>
            </w:r>
            <w:r>
              <w:rPr>
                <w:noProof/>
                <w:webHidden/>
              </w:rPr>
              <w:instrText xml:space="preserve"> PAGEREF _Toc232776320 \h </w:instrText>
            </w:r>
            <w:r>
              <w:rPr>
                <w:noProof/>
                <w:webHidden/>
              </w:rPr>
            </w:r>
            <w:r>
              <w:rPr>
                <w:noProof/>
                <w:webHidden/>
              </w:rPr>
              <w:fldChar w:fldCharType="separate"/>
            </w:r>
            <w:r>
              <w:rPr>
                <w:noProof/>
                <w:webHidden/>
              </w:rPr>
              <w:t>4</w:t>
            </w:r>
            <w:r>
              <w:rPr>
                <w:noProof/>
                <w:webHidden/>
              </w:rPr>
              <w:fldChar w:fldCharType="end"/>
            </w:r>
          </w:hyperlink>
        </w:p>
        <w:p w14:paraId="5F588480" w14:textId="4EA90575" w:rsidR="00A926C9" w:rsidRDefault="00A926C9">
          <w:pPr>
            <w:pStyle w:val="TOC2"/>
            <w:tabs>
              <w:tab w:val="right" w:leader="dot" w:pos="10070"/>
            </w:tabs>
            <w:rPr>
              <w:rFonts w:asciiTheme="minorHAnsi" w:eastAsiaTheme="minorEastAsia" w:hAnsiTheme="minorHAnsi"/>
              <w:noProof/>
              <w:color w:val="auto"/>
              <w:kern w:val="2"/>
              <w:sz w:val="24"/>
              <w:szCs w:val="24"/>
              <w14:ligatures w14:val="standardContextual"/>
            </w:rPr>
          </w:pPr>
          <w:hyperlink w:anchor="_Toc232776321" w:history="1">
            <w:r w:rsidRPr="006B199E">
              <w:rPr>
                <w:rStyle w:val="Hyperlink"/>
                <w:noProof/>
              </w:rPr>
              <w:t>5.2 Preventive Maintenance Approach</w:t>
            </w:r>
            <w:r>
              <w:rPr>
                <w:noProof/>
                <w:webHidden/>
              </w:rPr>
              <w:tab/>
            </w:r>
            <w:r>
              <w:rPr>
                <w:noProof/>
                <w:webHidden/>
              </w:rPr>
              <w:fldChar w:fldCharType="begin"/>
            </w:r>
            <w:r>
              <w:rPr>
                <w:noProof/>
                <w:webHidden/>
              </w:rPr>
              <w:instrText xml:space="preserve"> PAGEREF _Toc232776321 \h </w:instrText>
            </w:r>
            <w:r>
              <w:rPr>
                <w:noProof/>
                <w:webHidden/>
              </w:rPr>
            </w:r>
            <w:r>
              <w:rPr>
                <w:noProof/>
                <w:webHidden/>
              </w:rPr>
              <w:fldChar w:fldCharType="separate"/>
            </w:r>
            <w:r>
              <w:rPr>
                <w:noProof/>
                <w:webHidden/>
              </w:rPr>
              <w:t>5</w:t>
            </w:r>
            <w:r>
              <w:rPr>
                <w:noProof/>
                <w:webHidden/>
              </w:rPr>
              <w:fldChar w:fldCharType="end"/>
            </w:r>
          </w:hyperlink>
        </w:p>
        <w:p w14:paraId="61E01CB5" w14:textId="3E0CE907" w:rsidR="00A926C9" w:rsidRDefault="00A926C9">
          <w:pPr>
            <w:pStyle w:val="TOC2"/>
            <w:tabs>
              <w:tab w:val="right" w:leader="dot" w:pos="10070"/>
            </w:tabs>
            <w:rPr>
              <w:rFonts w:asciiTheme="minorHAnsi" w:eastAsiaTheme="minorEastAsia" w:hAnsiTheme="minorHAnsi"/>
              <w:noProof/>
              <w:color w:val="auto"/>
              <w:kern w:val="2"/>
              <w:sz w:val="24"/>
              <w:szCs w:val="24"/>
              <w14:ligatures w14:val="standardContextual"/>
            </w:rPr>
          </w:pPr>
          <w:hyperlink w:anchor="_Toc232776322" w:history="1">
            <w:r w:rsidRPr="006B199E">
              <w:rPr>
                <w:rStyle w:val="Hyperlink"/>
                <w:noProof/>
              </w:rPr>
              <w:t>5.3 Corrective Maintenance Approach</w:t>
            </w:r>
            <w:r>
              <w:rPr>
                <w:noProof/>
                <w:webHidden/>
              </w:rPr>
              <w:tab/>
            </w:r>
            <w:r>
              <w:rPr>
                <w:noProof/>
                <w:webHidden/>
              </w:rPr>
              <w:fldChar w:fldCharType="begin"/>
            </w:r>
            <w:r>
              <w:rPr>
                <w:noProof/>
                <w:webHidden/>
              </w:rPr>
              <w:instrText xml:space="preserve"> PAGEREF _Toc232776322 \h </w:instrText>
            </w:r>
            <w:r>
              <w:rPr>
                <w:noProof/>
                <w:webHidden/>
              </w:rPr>
            </w:r>
            <w:r>
              <w:rPr>
                <w:noProof/>
                <w:webHidden/>
              </w:rPr>
              <w:fldChar w:fldCharType="separate"/>
            </w:r>
            <w:r>
              <w:rPr>
                <w:noProof/>
                <w:webHidden/>
              </w:rPr>
              <w:t>5</w:t>
            </w:r>
            <w:r>
              <w:rPr>
                <w:noProof/>
                <w:webHidden/>
              </w:rPr>
              <w:fldChar w:fldCharType="end"/>
            </w:r>
          </w:hyperlink>
        </w:p>
        <w:p w14:paraId="6DBA2F68" w14:textId="183D0BB7" w:rsidR="00A926C9" w:rsidRDefault="00A926C9">
          <w:pPr>
            <w:pStyle w:val="TOC2"/>
            <w:tabs>
              <w:tab w:val="right" w:leader="dot" w:pos="10070"/>
            </w:tabs>
            <w:rPr>
              <w:rFonts w:asciiTheme="minorHAnsi" w:eastAsiaTheme="minorEastAsia" w:hAnsiTheme="minorHAnsi"/>
              <w:noProof/>
              <w:color w:val="auto"/>
              <w:kern w:val="2"/>
              <w:sz w:val="24"/>
              <w:szCs w:val="24"/>
              <w14:ligatures w14:val="standardContextual"/>
            </w:rPr>
          </w:pPr>
          <w:hyperlink w:anchor="_Toc232776323" w:history="1">
            <w:r w:rsidRPr="006B199E">
              <w:rPr>
                <w:rStyle w:val="Hyperlink"/>
                <w:noProof/>
              </w:rPr>
              <w:t>5.4 Security and Performance Considerations</w:t>
            </w:r>
            <w:r>
              <w:rPr>
                <w:noProof/>
                <w:webHidden/>
              </w:rPr>
              <w:tab/>
            </w:r>
            <w:r>
              <w:rPr>
                <w:noProof/>
                <w:webHidden/>
              </w:rPr>
              <w:fldChar w:fldCharType="begin"/>
            </w:r>
            <w:r>
              <w:rPr>
                <w:noProof/>
                <w:webHidden/>
              </w:rPr>
              <w:instrText xml:space="preserve"> PAGEREF _Toc232776323 \h </w:instrText>
            </w:r>
            <w:r>
              <w:rPr>
                <w:noProof/>
                <w:webHidden/>
              </w:rPr>
            </w:r>
            <w:r>
              <w:rPr>
                <w:noProof/>
                <w:webHidden/>
              </w:rPr>
              <w:fldChar w:fldCharType="separate"/>
            </w:r>
            <w:r>
              <w:rPr>
                <w:noProof/>
                <w:webHidden/>
              </w:rPr>
              <w:t>5</w:t>
            </w:r>
            <w:r>
              <w:rPr>
                <w:noProof/>
                <w:webHidden/>
              </w:rPr>
              <w:fldChar w:fldCharType="end"/>
            </w:r>
          </w:hyperlink>
        </w:p>
        <w:p w14:paraId="1AB998F4" w14:textId="3AE454C1" w:rsidR="00A926C9" w:rsidRDefault="00A926C9">
          <w:pPr>
            <w:pStyle w:val="TOC1"/>
            <w:tabs>
              <w:tab w:val="right" w:leader="dot" w:pos="10070"/>
            </w:tabs>
            <w:rPr>
              <w:rFonts w:asciiTheme="minorHAnsi" w:eastAsiaTheme="minorEastAsia" w:hAnsiTheme="minorHAnsi"/>
              <w:noProof/>
              <w:color w:val="auto"/>
              <w:kern w:val="2"/>
              <w:sz w:val="24"/>
              <w:szCs w:val="24"/>
              <w14:ligatures w14:val="standardContextual"/>
            </w:rPr>
          </w:pPr>
          <w:hyperlink w:anchor="_Toc232776324" w:history="1">
            <w:r w:rsidRPr="006B199E">
              <w:rPr>
                <w:rStyle w:val="Hyperlink"/>
                <w:noProof/>
              </w:rPr>
              <w:t>6. Maintenance Methodology and Governance</w:t>
            </w:r>
            <w:r>
              <w:rPr>
                <w:noProof/>
                <w:webHidden/>
              </w:rPr>
              <w:tab/>
            </w:r>
            <w:r>
              <w:rPr>
                <w:noProof/>
                <w:webHidden/>
              </w:rPr>
              <w:fldChar w:fldCharType="begin"/>
            </w:r>
            <w:r>
              <w:rPr>
                <w:noProof/>
                <w:webHidden/>
              </w:rPr>
              <w:instrText xml:space="preserve"> PAGEREF _Toc232776324 \h </w:instrText>
            </w:r>
            <w:r>
              <w:rPr>
                <w:noProof/>
                <w:webHidden/>
              </w:rPr>
            </w:r>
            <w:r>
              <w:rPr>
                <w:noProof/>
                <w:webHidden/>
              </w:rPr>
              <w:fldChar w:fldCharType="separate"/>
            </w:r>
            <w:r>
              <w:rPr>
                <w:noProof/>
                <w:webHidden/>
              </w:rPr>
              <w:t>5</w:t>
            </w:r>
            <w:r>
              <w:rPr>
                <w:noProof/>
                <w:webHidden/>
              </w:rPr>
              <w:fldChar w:fldCharType="end"/>
            </w:r>
          </w:hyperlink>
        </w:p>
        <w:p w14:paraId="5D2D78F8" w14:textId="281F64BA" w:rsidR="00A926C9" w:rsidRDefault="00A926C9">
          <w:pPr>
            <w:pStyle w:val="TOC2"/>
            <w:tabs>
              <w:tab w:val="right" w:leader="dot" w:pos="10070"/>
            </w:tabs>
            <w:rPr>
              <w:rFonts w:asciiTheme="minorHAnsi" w:eastAsiaTheme="minorEastAsia" w:hAnsiTheme="minorHAnsi"/>
              <w:noProof/>
              <w:color w:val="auto"/>
              <w:kern w:val="2"/>
              <w:sz w:val="24"/>
              <w:szCs w:val="24"/>
              <w14:ligatures w14:val="standardContextual"/>
            </w:rPr>
          </w:pPr>
          <w:hyperlink w:anchor="_Toc232776325" w:history="1">
            <w:r w:rsidRPr="006B199E">
              <w:rPr>
                <w:rStyle w:val="Hyperlink"/>
                <w:noProof/>
              </w:rPr>
              <w:t>6.1 Monthly Maintenance Cycle</w:t>
            </w:r>
            <w:r>
              <w:rPr>
                <w:noProof/>
                <w:webHidden/>
              </w:rPr>
              <w:tab/>
            </w:r>
            <w:r>
              <w:rPr>
                <w:noProof/>
                <w:webHidden/>
              </w:rPr>
              <w:fldChar w:fldCharType="begin"/>
            </w:r>
            <w:r>
              <w:rPr>
                <w:noProof/>
                <w:webHidden/>
              </w:rPr>
              <w:instrText xml:space="preserve"> PAGEREF _Toc232776325 \h </w:instrText>
            </w:r>
            <w:r>
              <w:rPr>
                <w:noProof/>
                <w:webHidden/>
              </w:rPr>
            </w:r>
            <w:r>
              <w:rPr>
                <w:noProof/>
                <w:webHidden/>
              </w:rPr>
              <w:fldChar w:fldCharType="separate"/>
            </w:r>
            <w:r>
              <w:rPr>
                <w:noProof/>
                <w:webHidden/>
              </w:rPr>
              <w:t>5</w:t>
            </w:r>
            <w:r>
              <w:rPr>
                <w:noProof/>
                <w:webHidden/>
              </w:rPr>
              <w:fldChar w:fldCharType="end"/>
            </w:r>
          </w:hyperlink>
        </w:p>
        <w:p w14:paraId="3486A201" w14:textId="4CEB916C" w:rsidR="00A926C9" w:rsidRDefault="00A926C9">
          <w:pPr>
            <w:pStyle w:val="TOC2"/>
            <w:tabs>
              <w:tab w:val="right" w:leader="dot" w:pos="10070"/>
            </w:tabs>
            <w:rPr>
              <w:rFonts w:asciiTheme="minorHAnsi" w:eastAsiaTheme="minorEastAsia" w:hAnsiTheme="minorHAnsi"/>
              <w:noProof/>
              <w:color w:val="auto"/>
              <w:kern w:val="2"/>
              <w:sz w:val="24"/>
              <w:szCs w:val="24"/>
              <w14:ligatures w14:val="standardContextual"/>
            </w:rPr>
          </w:pPr>
          <w:hyperlink w:anchor="_Toc232776326" w:history="1">
            <w:r w:rsidRPr="006B199E">
              <w:rPr>
                <w:rStyle w:val="Hyperlink"/>
                <w:noProof/>
              </w:rPr>
              <w:t>6.2 Issue Priority Handling</w:t>
            </w:r>
            <w:r>
              <w:rPr>
                <w:noProof/>
                <w:webHidden/>
              </w:rPr>
              <w:tab/>
            </w:r>
            <w:r>
              <w:rPr>
                <w:noProof/>
                <w:webHidden/>
              </w:rPr>
              <w:fldChar w:fldCharType="begin"/>
            </w:r>
            <w:r>
              <w:rPr>
                <w:noProof/>
                <w:webHidden/>
              </w:rPr>
              <w:instrText xml:space="preserve"> PAGEREF _Toc232776326 \h </w:instrText>
            </w:r>
            <w:r>
              <w:rPr>
                <w:noProof/>
                <w:webHidden/>
              </w:rPr>
            </w:r>
            <w:r>
              <w:rPr>
                <w:noProof/>
                <w:webHidden/>
              </w:rPr>
              <w:fldChar w:fldCharType="separate"/>
            </w:r>
            <w:r>
              <w:rPr>
                <w:noProof/>
                <w:webHidden/>
              </w:rPr>
              <w:t>6</w:t>
            </w:r>
            <w:r>
              <w:rPr>
                <w:noProof/>
                <w:webHidden/>
              </w:rPr>
              <w:fldChar w:fldCharType="end"/>
            </w:r>
          </w:hyperlink>
        </w:p>
        <w:p w14:paraId="2C01C706" w14:textId="40C8D606" w:rsidR="00A926C9" w:rsidRDefault="00A926C9">
          <w:pPr>
            <w:pStyle w:val="TOC2"/>
            <w:tabs>
              <w:tab w:val="right" w:leader="dot" w:pos="10070"/>
            </w:tabs>
            <w:rPr>
              <w:rFonts w:asciiTheme="minorHAnsi" w:eastAsiaTheme="minorEastAsia" w:hAnsiTheme="minorHAnsi"/>
              <w:noProof/>
              <w:color w:val="auto"/>
              <w:kern w:val="2"/>
              <w:sz w:val="24"/>
              <w:szCs w:val="24"/>
              <w14:ligatures w14:val="standardContextual"/>
            </w:rPr>
          </w:pPr>
          <w:hyperlink w:anchor="_Toc232776327" w:history="1">
            <w:r w:rsidRPr="006B199E">
              <w:rPr>
                <w:rStyle w:val="Hyperlink"/>
                <w:noProof/>
              </w:rPr>
              <w:t>6.3 Communication and Reporting</w:t>
            </w:r>
            <w:r>
              <w:rPr>
                <w:noProof/>
                <w:webHidden/>
              </w:rPr>
              <w:tab/>
            </w:r>
            <w:r>
              <w:rPr>
                <w:noProof/>
                <w:webHidden/>
              </w:rPr>
              <w:fldChar w:fldCharType="begin"/>
            </w:r>
            <w:r>
              <w:rPr>
                <w:noProof/>
                <w:webHidden/>
              </w:rPr>
              <w:instrText xml:space="preserve"> PAGEREF _Toc232776327 \h </w:instrText>
            </w:r>
            <w:r>
              <w:rPr>
                <w:noProof/>
                <w:webHidden/>
              </w:rPr>
            </w:r>
            <w:r>
              <w:rPr>
                <w:noProof/>
                <w:webHidden/>
              </w:rPr>
              <w:fldChar w:fldCharType="separate"/>
            </w:r>
            <w:r>
              <w:rPr>
                <w:noProof/>
                <w:webHidden/>
              </w:rPr>
              <w:t>6</w:t>
            </w:r>
            <w:r>
              <w:rPr>
                <w:noProof/>
                <w:webHidden/>
              </w:rPr>
              <w:fldChar w:fldCharType="end"/>
            </w:r>
          </w:hyperlink>
        </w:p>
        <w:p w14:paraId="5B3CEFAB" w14:textId="48260CE2" w:rsidR="00A926C9" w:rsidRDefault="00A926C9">
          <w:pPr>
            <w:pStyle w:val="TOC1"/>
            <w:tabs>
              <w:tab w:val="right" w:leader="dot" w:pos="10070"/>
            </w:tabs>
            <w:rPr>
              <w:rFonts w:asciiTheme="minorHAnsi" w:eastAsiaTheme="minorEastAsia" w:hAnsiTheme="minorHAnsi"/>
              <w:noProof/>
              <w:color w:val="auto"/>
              <w:kern w:val="2"/>
              <w:sz w:val="24"/>
              <w:szCs w:val="24"/>
              <w14:ligatures w14:val="standardContextual"/>
            </w:rPr>
          </w:pPr>
          <w:hyperlink w:anchor="_Toc232776328" w:history="1">
            <w:r w:rsidRPr="006B199E">
              <w:rPr>
                <w:rStyle w:val="Hyperlink"/>
                <w:noProof/>
              </w:rPr>
              <w:t>7. Proposed Technical Stack</w:t>
            </w:r>
            <w:r>
              <w:rPr>
                <w:noProof/>
                <w:webHidden/>
              </w:rPr>
              <w:tab/>
            </w:r>
            <w:r>
              <w:rPr>
                <w:noProof/>
                <w:webHidden/>
              </w:rPr>
              <w:fldChar w:fldCharType="begin"/>
            </w:r>
            <w:r>
              <w:rPr>
                <w:noProof/>
                <w:webHidden/>
              </w:rPr>
              <w:instrText xml:space="preserve"> PAGEREF _Toc232776328 \h </w:instrText>
            </w:r>
            <w:r>
              <w:rPr>
                <w:noProof/>
                <w:webHidden/>
              </w:rPr>
            </w:r>
            <w:r>
              <w:rPr>
                <w:noProof/>
                <w:webHidden/>
              </w:rPr>
              <w:fldChar w:fldCharType="separate"/>
            </w:r>
            <w:r>
              <w:rPr>
                <w:noProof/>
                <w:webHidden/>
              </w:rPr>
              <w:t>6</w:t>
            </w:r>
            <w:r>
              <w:rPr>
                <w:noProof/>
                <w:webHidden/>
              </w:rPr>
              <w:fldChar w:fldCharType="end"/>
            </w:r>
          </w:hyperlink>
        </w:p>
        <w:p w14:paraId="4BC35FB1" w14:textId="1C174A54" w:rsidR="00A926C9" w:rsidRDefault="00A926C9">
          <w:pPr>
            <w:pStyle w:val="TOC1"/>
            <w:tabs>
              <w:tab w:val="right" w:leader="dot" w:pos="10070"/>
            </w:tabs>
            <w:rPr>
              <w:rFonts w:asciiTheme="minorHAnsi" w:eastAsiaTheme="minorEastAsia" w:hAnsiTheme="minorHAnsi"/>
              <w:noProof/>
              <w:color w:val="auto"/>
              <w:kern w:val="2"/>
              <w:sz w:val="24"/>
              <w:szCs w:val="24"/>
              <w14:ligatures w14:val="standardContextual"/>
            </w:rPr>
          </w:pPr>
          <w:hyperlink w:anchor="_Toc232776329" w:history="1">
            <w:r w:rsidRPr="006B199E">
              <w:rPr>
                <w:rStyle w:val="Hyperlink"/>
                <w:noProof/>
              </w:rPr>
              <w:t>8. Testing and Quality Assurance</w:t>
            </w:r>
            <w:r>
              <w:rPr>
                <w:noProof/>
                <w:webHidden/>
              </w:rPr>
              <w:tab/>
            </w:r>
            <w:r>
              <w:rPr>
                <w:noProof/>
                <w:webHidden/>
              </w:rPr>
              <w:fldChar w:fldCharType="begin"/>
            </w:r>
            <w:r>
              <w:rPr>
                <w:noProof/>
                <w:webHidden/>
              </w:rPr>
              <w:instrText xml:space="preserve"> PAGEREF _Toc232776329 \h </w:instrText>
            </w:r>
            <w:r>
              <w:rPr>
                <w:noProof/>
                <w:webHidden/>
              </w:rPr>
            </w:r>
            <w:r>
              <w:rPr>
                <w:noProof/>
                <w:webHidden/>
              </w:rPr>
              <w:fldChar w:fldCharType="separate"/>
            </w:r>
            <w:r>
              <w:rPr>
                <w:noProof/>
                <w:webHidden/>
              </w:rPr>
              <w:t>6</w:t>
            </w:r>
            <w:r>
              <w:rPr>
                <w:noProof/>
                <w:webHidden/>
              </w:rPr>
              <w:fldChar w:fldCharType="end"/>
            </w:r>
          </w:hyperlink>
        </w:p>
        <w:p w14:paraId="213AEAB6" w14:textId="2AC479B4" w:rsidR="00A926C9" w:rsidRDefault="00A926C9">
          <w:pPr>
            <w:pStyle w:val="TOC2"/>
            <w:tabs>
              <w:tab w:val="right" w:leader="dot" w:pos="10070"/>
            </w:tabs>
            <w:rPr>
              <w:rFonts w:asciiTheme="minorHAnsi" w:eastAsiaTheme="minorEastAsia" w:hAnsiTheme="minorHAnsi"/>
              <w:noProof/>
              <w:color w:val="auto"/>
              <w:kern w:val="2"/>
              <w:sz w:val="24"/>
              <w:szCs w:val="24"/>
              <w14:ligatures w14:val="standardContextual"/>
            </w:rPr>
          </w:pPr>
          <w:hyperlink w:anchor="_Toc232776330" w:history="1">
            <w:r w:rsidRPr="006B199E">
              <w:rPr>
                <w:rStyle w:val="Hyperlink"/>
                <w:noProof/>
              </w:rPr>
              <w:t>8.1 Production Release Checklist</w:t>
            </w:r>
            <w:r>
              <w:rPr>
                <w:noProof/>
                <w:webHidden/>
              </w:rPr>
              <w:tab/>
            </w:r>
            <w:r>
              <w:rPr>
                <w:noProof/>
                <w:webHidden/>
              </w:rPr>
              <w:fldChar w:fldCharType="begin"/>
            </w:r>
            <w:r>
              <w:rPr>
                <w:noProof/>
                <w:webHidden/>
              </w:rPr>
              <w:instrText xml:space="preserve"> PAGEREF _Toc232776330 \h </w:instrText>
            </w:r>
            <w:r>
              <w:rPr>
                <w:noProof/>
                <w:webHidden/>
              </w:rPr>
            </w:r>
            <w:r>
              <w:rPr>
                <w:noProof/>
                <w:webHidden/>
              </w:rPr>
              <w:fldChar w:fldCharType="separate"/>
            </w:r>
            <w:r>
              <w:rPr>
                <w:noProof/>
                <w:webHidden/>
              </w:rPr>
              <w:t>7</w:t>
            </w:r>
            <w:r>
              <w:rPr>
                <w:noProof/>
                <w:webHidden/>
              </w:rPr>
              <w:fldChar w:fldCharType="end"/>
            </w:r>
          </w:hyperlink>
        </w:p>
        <w:p w14:paraId="6C4B00B0" w14:textId="4A4F12EA" w:rsidR="00A926C9" w:rsidRDefault="00A926C9">
          <w:pPr>
            <w:pStyle w:val="TOC1"/>
            <w:tabs>
              <w:tab w:val="right" w:leader="dot" w:pos="10070"/>
            </w:tabs>
            <w:rPr>
              <w:rFonts w:asciiTheme="minorHAnsi" w:eastAsiaTheme="minorEastAsia" w:hAnsiTheme="minorHAnsi"/>
              <w:noProof/>
              <w:color w:val="auto"/>
              <w:kern w:val="2"/>
              <w:sz w:val="24"/>
              <w:szCs w:val="24"/>
              <w14:ligatures w14:val="standardContextual"/>
            </w:rPr>
          </w:pPr>
          <w:hyperlink w:anchor="_Toc232776331" w:history="1">
            <w:r w:rsidRPr="006B199E">
              <w:rPr>
                <w:rStyle w:val="Hyperlink"/>
                <w:noProof/>
              </w:rPr>
              <w:t>9. Technical Diagrams</w:t>
            </w:r>
            <w:r>
              <w:rPr>
                <w:noProof/>
                <w:webHidden/>
              </w:rPr>
              <w:tab/>
            </w:r>
            <w:r>
              <w:rPr>
                <w:noProof/>
                <w:webHidden/>
              </w:rPr>
              <w:fldChar w:fldCharType="begin"/>
            </w:r>
            <w:r>
              <w:rPr>
                <w:noProof/>
                <w:webHidden/>
              </w:rPr>
              <w:instrText xml:space="preserve"> PAGEREF _Toc232776331 \h </w:instrText>
            </w:r>
            <w:r>
              <w:rPr>
                <w:noProof/>
                <w:webHidden/>
              </w:rPr>
            </w:r>
            <w:r>
              <w:rPr>
                <w:noProof/>
                <w:webHidden/>
              </w:rPr>
              <w:fldChar w:fldCharType="separate"/>
            </w:r>
            <w:r>
              <w:rPr>
                <w:noProof/>
                <w:webHidden/>
              </w:rPr>
              <w:t>7</w:t>
            </w:r>
            <w:r>
              <w:rPr>
                <w:noProof/>
                <w:webHidden/>
              </w:rPr>
              <w:fldChar w:fldCharType="end"/>
            </w:r>
          </w:hyperlink>
        </w:p>
        <w:p w14:paraId="14663F19" w14:textId="4184D9EA" w:rsidR="00A926C9" w:rsidRDefault="00A926C9">
          <w:pPr>
            <w:pStyle w:val="TOC2"/>
            <w:tabs>
              <w:tab w:val="right" w:leader="dot" w:pos="10070"/>
            </w:tabs>
            <w:rPr>
              <w:rFonts w:asciiTheme="minorHAnsi" w:eastAsiaTheme="minorEastAsia" w:hAnsiTheme="minorHAnsi"/>
              <w:noProof/>
              <w:color w:val="auto"/>
              <w:kern w:val="2"/>
              <w:sz w:val="24"/>
              <w:szCs w:val="24"/>
              <w14:ligatures w14:val="standardContextual"/>
            </w:rPr>
          </w:pPr>
          <w:hyperlink w:anchor="_Toc232776332" w:history="1">
            <w:r w:rsidRPr="006B199E">
              <w:rPr>
                <w:rStyle w:val="Hyperlink"/>
                <w:noProof/>
              </w:rPr>
              <w:t>9.1 Maintenance Operating Model</w:t>
            </w:r>
            <w:r>
              <w:rPr>
                <w:noProof/>
                <w:webHidden/>
              </w:rPr>
              <w:tab/>
            </w:r>
            <w:r>
              <w:rPr>
                <w:noProof/>
                <w:webHidden/>
              </w:rPr>
              <w:fldChar w:fldCharType="begin"/>
            </w:r>
            <w:r>
              <w:rPr>
                <w:noProof/>
                <w:webHidden/>
              </w:rPr>
              <w:instrText xml:space="preserve"> PAGEREF _Toc232776332 \h </w:instrText>
            </w:r>
            <w:r>
              <w:rPr>
                <w:noProof/>
                <w:webHidden/>
              </w:rPr>
            </w:r>
            <w:r>
              <w:rPr>
                <w:noProof/>
                <w:webHidden/>
              </w:rPr>
              <w:fldChar w:fldCharType="separate"/>
            </w:r>
            <w:r>
              <w:rPr>
                <w:noProof/>
                <w:webHidden/>
              </w:rPr>
              <w:t>7</w:t>
            </w:r>
            <w:r>
              <w:rPr>
                <w:noProof/>
                <w:webHidden/>
              </w:rPr>
              <w:fldChar w:fldCharType="end"/>
            </w:r>
          </w:hyperlink>
        </w:p>
        <w:p w14:paraId="318F6FEF" w14:textId="045BFEF1" w:rsidR="00A926C9" w:rsidRDefault="00A926C9">
          <w:pPr>
            <w:pStyle w:val="TOC2"/>
            <w:tabs>
              <w:tab w:val="right" w:leader="dot" w:pos="10070"/>
            </w:tabs>
            <w:rPr>
              <w:rFonts w:asciiTheme="minorHAnsi" w:eastAsiaTheme="minorEastAsia" w:hAnsiTheme="minorHAnsi"/>
              <w:noProof/>
              <w:color w:val="auto"/>
              <w:kern w:val="2"/>
              <w:sz w:val="24"/>
              <w:szCs w:val="24"/>
              <w14:ligatures w14:val="standardContextual"/>
            </w:rPr>
          </w:pPr>
          <w:hyperlink w:anchor="_Toc232776333" w:history="1">
            <w:r w:rsidRPr="006B199E">
              <w:rPr>
                <w:rStyle w:val="Hyperlink"/>
                <w:noProof/>
              </w:rPr>
              <w:t>9.4 Website Maintenance Architecture</w:t>
            </w:r>
            <w:r>
              <w:rPr>
                <w:noProof/>
                <w:webHidden/>
              </w:rPr>
              <w:tab/>
            </w:r>
            <w:r>
              <w:rPr>
                <w:noProof/>
                <w:webHidden/>
              </w:rPr>
              <w:fldChar w:fldCharType="begin"/>
            </w:r>
            <w:r>
              <w:rPr>
                <w:noProof/>
                <w:webHidden/>
              </w:rPr>
              <w:instrText xml:space="preserve"> PAGEREF _Toc232776333 \h </w:instrText>
            </w:r>
            <w:r>
              <w:rPr>
                <w:noProof/>
                <w:webHidden/>
              </w:rPr>
            </w:r>
            <w:r>
              <w:rPr>
                <w:noProof/>
                <w:webHidden/>
              </w:rPr>
              <w:fldChar w:fldCharType="separate"/>
            </w:r>
            <w:r>
              <w:rPr>
                <w:noProof/>
                <w:webHidden/>
              </w:rPr>
              <w:t>8</w:t>
            </w:r>
            <w:r>
              <w:rPr>
                <w:noProof/>
                <w:webHidden/>
              </w:rPr>
              <w:fldChar w:fldCharType="end"/>
            </w:r>
          </w:hyperlink>
        </w:p>
        <w:p w14:paraId="66C5F319" w14:textId="10B05A53" w:rsidR="00A926C9" w:rsidRDefault="00A926C9">
          <w:pPr>
            <w:pStyle w:val="TOC1"/>
            <w:tabs>
              <w:tab w:val="right" w:leader="dot" w:pos="10070"/>
            </w:tabs>
            <w:rPr>
              <w:rFonts w:asciiTheme="minorHAnsi" w:eastAsiaTheme="minorEastAsia" w:hAnsiTheme="minorHAnsi"/>
              <w:noProof/>
              <w:color w:val="auto"/>
              <w:kern w:val="2"/>
              <w:sz w:val="24"/>
              <w:szCs w:val="24"/>
              <w14:ligatures w14:val="standardContextual"/>
            </w:rPr>
          </w:pPr>
          <w:hyperlink w:anchor="_Toc232776334" w:history="1">
            <w:r w:rsidRPr="006B199E">
              <w:rPr>
                <w:rStyle w:val="Hyperlink"/>
                <w:noProof/>
              </w:rPr>
              <w:t>10. Deliverables</w:t>
            </w:r>
            <w:r>
              <w:rPr>
                <w:noProof/>
                <w:webHidden/>
              </w:rPr>
              <w:tab/>
            </w:r>
            <w:r>
              <w:rPr>
                <w:noProof/>
                <w:webHidden/>
              </w:rPr>
              <w:fldChar w:fldCharType="begin"/>
            </w:r>
            <w:r>
              <w:rPr>
                <w:noProof/>
                <w:webHidden/>
              </w:rPr>
              <w:instrText xml:space="preserve"> PAGEREF _Toc232776334 \h </w:instrText>
            </w:r>
            <w:r>
              <w:rPr>
                <w:noProof/>
                <w:webHidden/>
              </w:rPr>
            </w:r>
            <w:r>
              <w:rPr>
                <w:noProof/>
                <w:webHidden/>
              </w:rPr>
              <w:fldChar w:fldCharType="separate"/>
            </w:r>
            <w:r>
              <w:rPr>
                <w:noProof/>
                <w:webHidden/>
              </w:rPr>
              <w:t>8</w:t>
            </w:r>
            <w:r>
              <w:rPr>
                <w:noProof/>
                <w:webHidden/>
              </w:rPr>
              <w:fldChar w:fldCharType="end"/>
            </w:r>
          </w:hyperlink>
        </w:p>
        <w:p w14:paraId="530BE6AA" w14:textId="242FF2D5" w:rsidR="00A926C9" w:rsidRDefault="00A926C9">
          <w:pPr>
            <w:pStyle w:val="TOC1"/>
            <w:tabs>
              <w:tab w:val="right" w:leader="dot" w:pos="10070"/>
            </w:tabs>
            <w:rPr>
              <w:rFonts w:asciiTheme="minorHAnsi" w:eastAsiaTheme="minorEastAsia" w:hAnsiTheme="minorHAnsi"/>
              <w:noProof/>
              <w:color w:val="auto"/>
              <w:kern w:val="2"/>
              <w:sz w:val="24"/>
              <w:szCs w:val="24"/>
              <w14:ligatures w14:val="standardContextual"/>
            </w:rPr>
          </w:pPr>
          <w:hyperlink w:anchor="_Toc232776335" w:history="1">
            <w:r w:rsidRPr="006B199E">
              <w:rPr>
                <w:rStyle w:val="Hyperlink"/>
                <w:noProof/>
              </w:rPr>
              <w:t>11. Assumptions and Dependencies</w:t>
            </w:r>
            <w:r>
              <w:rPr>
                <w:noProof/>
                <w:webHidden/>
              </w:rPr>
              <w:tab/>
            </w:r>
            <w:r>
              <w:rPr>
                <w:noProof/>
                <w:webHidden/>
              </w:rPr>
              <w:fldChar w:fldCharType="begin"/>
            </w:r>
            <w:r>
              <w:rPr>
                <w:noProof/>
                <w:webHidden/>
              </w:rPr>
              <w:instrText xml:space="preserve"> PAGEREF _Toc232776335 \h </w:instrText>
            </w:r>
            <w:r>
              <w:rPr>
                <w:noProof/>
                <w:webHidden/>
              </w:rPr>
            </w:r>
            <w:r>
              <w:rPr>
                <w:noProof/>
                <w:webHidden/>
              </w:rPr>
              <w:fldChar w:fldCharType="separate"/>
            </w:r>
            <w:r>
              <w:rPr>
                <w:noProof/>
                <w:webHidden/>
              </w:rPr>
              <w:t>9</w:t>
            </w:r>
            <w:r>
              <w:rPr>
                <w:noProof/>
                <w:webHidden/>
              </w:rPr>
              <w:fldChar w:fldCharType="end"/>
            </w:r>
          </w:hyperlink>
        </w:p>
        <w:p w14:paraId="0A9CE6C5" w14:textId="77E9826F" w:rsidR="00A926C9" w:rsidRDefault="00A926C9">
          <w:pPr>
            <w:pStyle w:val="TOC1"/>
            <w:tabs>
              <w:tab w:val="right" w:leader="dot" w:pos="10070"/>
            </w:tabs>
            <w:rPr>
              <w:rFonts w:asciiTheme="minorHAnsi" w:eastAsiaTheme="minorEastAsia" w:hAnsiTheme="minorHAnsi"/>
              <w:noProof/>
              <w:color w:val="auto"/>
              <w:kern w:val="2"/>
              <w:sz w:val="24"/>
              <w:szCs w:val="24"/>
              <w14:ligatures w14:val="standardContextual"/>
            </w:rPr>
          </w:pPr>
          <w:hyperlink w:anchor="_Toc232776336" w:history="1">
            <w:r w:rsidRPr="006B199E">
              <w:rPr>
                <w:rStyle w:val="Hyperlink"/>
                <w:noProof/>
              </w:rPr>
              <w:t>12. Out-of-Scope / Separately Approved Items</w:t>
            </w:r>
            <w:r>
              <w:rPr>
                <w:noProof/>
                <w:webHidden/>
              </w:rPr>
              <w:tab/>
            </w:r>
            <w:r>
              <w:rPr>
                <w:noProof/>
                <w:webHidden/>
              </w:rPr>
              <w:fldChar w:fldCharType="begin"/>
            </w:r>
            <w:r>
              <w:rPr>
                <w:noProof/>
                <w:webHidden/>
              </w:rPr>
              <w:instrText xml:space="preserve"> PAGEREF _Toc232776336 \h </w:instrText>
            </w:r>
            <w:r>
              <w:rPr>
                <w:noProof/>
                <w:webHidden/>
              </w:rPr>
            </w:r>
            <w:r>
              <w:rPr>
                <w:noProof/>
                <w:webHidden/>
              </w:rPr>
              <w:fldChar w:fldCharType="separate"/>
            </w:r>
            <w:r>
              <w:rPr>
                <w:noProof/>
                <w:webHidden/>
              </w:rPr>
              <w:t>9</w:t>
            </w:r>
            <w:r>
              <w:rPr>
                <w:noProof/>
                <w:webHidden/>
              </w:rPr>
              <w:fldChar w:fldCharType="end"/>
            </w:r>
          </w:hyperlink>
        </w:p>
        <w:p w14:paraId="404DD355" w14:textId="62704DBD" w:rsidR="00A926C9" w:rsidRDefault="00A926C9">
          <w:pPr>
            <w:pStyle w:val="TOC1"/>
            <w:tabs>
              <w:tab w:val="right" w:leader="dot" w:pos="10070"/>
            </w:tabs>
            <w:rPr>
              <w:rFonts w:asciiTheme="minorHAnsi" w:eastAsiaTheme="minorEastAsia" w:hAnsiTheme="minorHAnsi"/>
              <w:noProof/>
              <w:color w:val="auto"/>
              <w:kern w:val="2"/>
              <w:sz w:val="24"/>
              <w:szCs w:val="24"/>
              <w14:ligatures w14:val="standardContextual"/>
            </w:rPr>
          </w:pPr>
          <w:hyperlink w:anchor="_Toc232776337" w:history="1">
            <w:r w:rsidRPr="006B199E">
              <w:rPr>
                <w:rStyle w:val="Hyperlink"/>
                <w:noProof/>
              </w:rPr>
              <w:t>13. Conclusion</w:t>
            </w:r>
            <w:r>
              <w:rPr>
                <w:noProof/>
                <w:webHidden/>
              </w:rPr>
              <w:tab/>
            </w:r>
            <w:r>
              <w:rPr>
                <w:noProof/>
                <w:webHidden/>
              </w:rPr>
              <w:fldChar w:fldCharType="begin"/>
            </w:r>
            <w:r>
              <w:rPr>
                <w:noProof/>
                <w:webHidden/>
              </w:rPr>
              <w:instrText xml:space="preserve"> PAGEREF _Toc232776337 \h </w:instrText>
            </w:r>
            <w:r>
              <w:rPr>
                <w:noProof/>
                <w:webHidden/>
              </w:rPr>
            </w:r>
            <w:r>
              <w:rPr>
                <w:noProof/>
                <w:webHidden/>
              </w:rPr>
              <w:fldChar w:fldCharType="separate"/>
            </w:r>
            <w:r>
              <w:rPr>
                <w:noProof/>
                <w:webHidden/>
              </w:rPr>
              <w:t>9</w:t>
            </w:r>
            <w:r>
              <w:rPr>
                <w:noProof/>
                <w:webHidden/>
              </w:rPr>
              <w:fldChar w:fldCharType="end"/>
            </w:r>
          </w:hyperlink>
        </w:p>
        <w:p w14:paraId="04F0C9BC" w14:textId="04B12D76" w:rsidR="00A926C9" w:rsidRDefault="00A926C9">
          <w:r>
            <w:rPr>
              <w:b/>
              <w:bCs/>
              <w:noProof/>
            </w:rPr>
            <w:fldChar w:fldCharType="end"/>
          </w:r>
        </w:p>
      </w:sdtContent>
    </w:sdt>
    <w:p w14:paraId="54DD28AD" w14:textId="1A13E2DB" w:rsidR="004C0332" w:rsidRDefault="004C0332" w:rsidP="00A926C9">
      <w:pPr>
        <w:pStyle w:val="ListBullet"/>
        <w:numPr>
          <w:ilvl w:val="0"/>
          <w:numId w:val="0"/>
        </w:numPr>
        <w:spacing w:after="40"/>
        <w:ind w:left="360"/>
      </w:pPr>
    </w:p>
    <w:p w14:paraId="0672EE3A" w14:textId="77777777" w:rsidR="0002254F" w:rsidRDefault="0002254F">
      <w:pPr>
        <w:rPr>
          <w:rFonts w:asciiTheme="majorHAnsi" w:eastAsiaTheme="majorEastAsia" w:hAnsiTheme="majorHAnsi" w:cstheme="majorBidi"/>
          <w:b/>
          <w:bCs/>
          <w:color w:val="18365C"/>
          <w:sz w:val="34"/>
          <w:szCs w:val="28"/>
        </w:rPr>
      </w:pPr>
      <w:r>
        <w:br w:type="page"/>
      </w:r>
    </w:p>
    <w:p w14:paraId="436E5847" w14:textId="755985E7" w:rsidR="004C0332" w:rsidRDefault="00000000">
      <w:pPr>
        <w:pStyle w:val="Heading1"/>
        <w:spacing w:before="160" w:after="80"/>
      </w:pPr>
      <w:bookmarkStart w:id="0" w:name="_Toc232776308"/>
      <w:r>
        <w:lastRenderedPageBreak/>
        <w:t>1. Executive Summary</w:t>
      </w:r>
      <w:bookmarkEnd w:id="0"/>
    </w:p>
    <w:p w14:paraId="7B3D770D" w14:textId="77777777" w:rsidR="004C0332" w:rsidRDefault="00000000">
      <w:pPr>
        <w:spacing w:after="120" w:line="259" w:lineRule="auto"/>
      </w:pPr>
      <w:r>
        <w:t>SAJIDA Foundation intends to maintain two existing websites: SAJIDA Foundation USA and SAJIDA Foundation Uganda. The assignment requires reliable website maintenance and technical support for a 12-month period from July 2026 to June 2027, with a focus on stable operation, security, performance, timely issue resolution, database backup, Laravel codebase updates, content upload, and minimal feature or design changes.</w:t>
      </w:r>
    </w:p>
    <w:p w14:paraId="000D3712" w14:textId="77777777" w:rsidR="004C0332" w:rsidRDefault="00000000">
      <w:pPr>
        <w:spacing w:after="120" w:line="259" w:lineRule="auto"/>
      </w:pPr>
      <w:r>
        <w:t>The proposed approach is designed around controlled maintenance rather than new product development. It combines preventive maintenance, corrective maintenance, safe release practices, backup readiness, QA validation, and monthly reporting to ensure both websites remain stable and maintainable throughout the contract period.</w:t>
      </w:r>
    </w:p>
    <w:p w14:paraId="16065F12" w14:textId="77777777" w:rsidR="004C0332" w:rsidRDefault="00000000">
      <w:pPr>
        <w:spacing w:after="120" w:line="259" w:lineRule="auto"/>
      </w:pPr>
      <w:r>
        <w:t>The solution will use a Laravel-aligned maintenance stack, supported PHP runtime, version control, staging-based validation, database backup procedures, dependency review, performance checks, security hygiene, and structured issue tracking. The approach keeps the scope aligned with the ToR and avoids unnecessary feature expansion.</w:t>
      </w:r>
    </w:p>
    <w:p w14:paraId="0D79EB7E" w14:textId="77777777" w:rsidR="004C0332" w:rsidRDefault="00000000">
      <w:pPr>
        <w:pStyle w:val="Heading1"/>
        <w:spacing w:before="160" w:after="80"/>
      </w:pPr>
      <w:bookmarkStart w:id="1" w:name="_Toc232776309"/>
      <w:r>
        <w:t>2. Understanding of the Assignment</w:t>
      </w:r>
      <w:bookmarkEnd w:id="1"/>
    </w:p>
    <w:p w14:paraId="194BF984" w14:textId="77777777" w:rsidR="004C0332" w:rsidRDefault="00000000">
      <w:pPr>
        <w:spacing w:after="120" w:line="259" w:lineRule="auto"/>
      </w:pPr>
      <w:r>
        <w:t>The ToR requests website maintenance and technical support services for two websites:</w:t>
      </w:r>
    </w:p>
    <w:p w14:paraId="12AFFBD7" w14:textId="77777777" w:rsidR="004C0332" w:rsidRDefault="00000000">
      <w:pPr>
        <w:pStyle w:val="ListBullet"/>
        <w:spacing w:after="40"/>
      </w:pPr>
      <w:r>
        <w:t>SAJIDA Foundation USA: https://www.sajidausa.org/</w:t>
      </w:r>
    </w:p>
    <w:p w14:paraId="045D21F2" w14:textId="77777777" w:rsidR="004C0332" w:rsidRDefault="00000000">
      <w:pPr>
        <w:pStyle w:val="ListBullet"/>
        <w:spacing w:after="40"/>
      </w:pPr>
      <w:r>
        <w:t>SAJIDA Foundation Uganda: https://sajidauganda.org/</w:t>
      </w:r>
    </w:p>
    <w:p w14:paraId="03EC0319" w14:textId="77777777" w:rsidR="004C0332" w:rsidRDefault="00000000">
      <w:pPr>
        <w:spacing w:after="120" w:line="259" w:lineRule="auto"/>
      </w:pPr>
      <w:r>
        <w:t>The selected agency will be responsible for maintaining both websites under a single maintenance agreement covering July 2026 to June 2027. The objective is to ensure uninterrupted operation, security, performance optimization, and timely technical support through preventive and corrective maintenance services.</w:t>
      </w:r>
    </w:p>
    <w:p w14:paraId="103F909F" w14:textId="77777777" w:rsidR="004C0332" w:rsidRDefault="00000000">
      <w:pPr>
        <w:pStyle w:val="Heading2"/>
        <w:spacing w:before="120" w:after="80"/>
      </w:pPr>
      <w:bookmarkStart w:id="2" w:name="_Toc232776310"/>
      <w:r>
        <w:t>2.1 Key ToR Requirements Mapped to Proposed Response</w:t>
      </w:r>
      <w:bookmarkEnd w:id="2"/>
    </w:p>
    <w:tbl>
      <w:tblPr>
        <w:tblStyle w:val="TableGrid"/>
        <w:tblW w:w="0" w:type="auto"/>
        <w:jc w:val="center"/>
        <w:tblLook w:val="04A0" w:firstRow="1" w:lastRow="0" w:firstColumn="1" w:lastColumn="0" w:noHBand="0" w:noVBand="1"/>
      </w:tblPr>
      <w:tblGrid>
        <w:gridCol w:w="3384"/>
        <w:gridCol w:w="6840"/>
      </w:tblGrid>
      <w:tr w:rsidR="004C0332" w14:paraId="36982AA3" w14:textId="77777777">
        <w:trPr>
          <w:jc w:val="center"/>
        </w:trPr>
        <w:tc>
          <w:tcPr>
            <w:tcW w:w="3384" w:type="dxa"/>
            <w:tcBorders>
              <w:top w:val="single" w:sz="6" w:space="0" w:color="D7DEE8"/>
              <w:left w:val="single" w:sz="6" w:space="0" w:color="D7DEE8"/>
              <w:bottom w:val="single" w:sz="6" w:space="0" w:color="D7DEE8"/>
              <w:right w:val="single" w:sz="6" w:space="0" w:color="D7DEE8"/>
            </w:tcBorders>
            <w:shd w:val="clear" w:color="auto" w:fill="18365C"/>
            <w:vAlign w:val="center"/>
          </w:tcPr>
          <w:p w14:paraId="719BF06E" w14:textId="77777777" w:rsidR="004C0332" w:rsidRDefault="00000000">
            <w:r>
              <w:rPr>
                <w:b/>
                <w:color w:val="FFFFFF"/>
                <w:sz w:val="19"/>
              </w:rPr>
              <w:t>ToR Requirement</w:t>
            </w:r>
          </w:p>
        </w:tc>
        <w:tc>
          <w:tcPr>
            <w:tcW w:w="6840" w:type="dxa"/>
            <w:tcBorders>
              <w:top w:val="single" w:sz="6" w:space="0" w:color="D7DEE8"/>
              <w:left w:val="single" w:sz="6" w:space="0" w:color="D7DEE8"/>
              <w:bottom w:val="single" w:sz="6" w:space="0" w:color="D7DEE8"/>
              <w:right w:val="single" w:sz="6" w:space="0" w:color="D7DEE8"/>
            </w:tcBorders>
            <w:shd w:val="clear" w:color="auto" w:fill="18365C"/>
            <w:vAlign w:val="center"/>
          </w:tcPr>
          <w:p w14:paraId="06639D5A" w14:textId="77777777" w:rsidR="004C0332" w:rsidRDefault="00000000">
            <w:r>
              <w:rPr>
                <w:b/>
                <w:color w:val="FFFFFF"/>
                <w:sz w:val="19"/>
              </w:rPr>
              <w:t>Technical Response</w:t>
            </w:r>
          </w:p>
        </w:tc>
      </w:tr>
      <w:tr w:rsidR="004C0332" w14:paraId="033FF220" w14:textId="77777777">
        <w:trPr>
          <w:jc w:val="center"/>
        </w:trPr>
        <w:tc>
          <w:tcPr>
            <w:tcW w:w="3384" w:type="dxa"/>
            <w:tcBorders>
              <w:top w:val="single" w:sz="6" w:space="0" w:color="D7DEE8"/>
              <w:left w:val="single" w:sz="6" w:space="0" w:color="D7DEE8"/>
              <w:bottom w:val="single" w:sz="6" w:space="0" w:color="D7DEE8"/>
              <w:right w:val="single" w:sz="6" w:space="0" w:color="D7DEE8"/>
            </w:tcBorders>
            <w:shd w:val="clear" w:color="auto" w:fill="F7F9FC"/>
          </w:tcPr>
          <w:p w14:paraId="06A877C0" w14:textId="77777777" w:rsidR="004C0332" w:rsidRDefault="00000000">
            <w:pPr>
              <w:spacing w:after="40"/>
            </w:pPr>
            <w:r>
              <w:rPr>
                <w:color w:val="282D34"/>
                <w:sz w:val="18"/>
              </w:rPr>
              <w:t>Regular code checkups and bug fixes</w:t>
            </w:r>
          </w:p>
        </w:tc>
        <w:tc>
          <w:tcPr>
            <w:tcW w:w="6840" w:type="dxa"/>
            <w:tcBorders>
              <w:top w:val="single" w:sz="6" w:space="0" w:color="D7DEE8"/>
              <w:left w:val="single" w:sz="6" w:space="0" w:color="D7DEE8"/>
              <w:bottom w:val="single" w:sz="6" w:space="0" w:color="D7DEE8"/>
              <w:right w:val="single" w:sz="6" w:space="0" w:color="D7DEE8"/>
            </w:tcBorders>
            <w:shd w:val="clear" w:color="auto" w:fill="F7F9FC"/>
          </w:tcPr>
          <w:p w14:paraId="0806ADA3" w14:textId="77777777" w:rsidR="004C0332" w:rsidRDefault="00000000">
            <w:pPr>
              <w:spacing w:after="40"/>
            </w:pPr>
            <w:r>
              <w:rPr>
                <w:color w:val="282D34"/>
                <w:sz w:val="18"/>
              </w:rPr>
              <w:t>Perform periodic code health checks, review logs/errors, identify issues, and fix confirmed bugs through a controlled release process.</w:t>
            </w:r>
          </w:p>
        </w:tc>
      </w:tr>
      <w:tr w:rsidR="004C0332" w14:paraId="2D46D695" w14:textId="77777777">
        <w:trPr>
          <w:jc w:val="center"/>
        </w:trPr>
        <w:tc>
          <w:tcPr>
            <w:tcW w:w="3384" w:type="dxa"/>
            <w:tcBorders>
              <w:top w:val="single" w:sz="6" w:space="0" w:color="D7DEE8"/>
              <w:left w:val="single" w:sz="6" w:space="0" w:color="D7DEE8"/>
              <w:bottom w:val="single" w:sz="6" w:space="0" w:color="D7DEE8"/>
              <w:right w:val="single" w:sz="6" w:space="0" w:color="D7DEE8"/>
            </w:tcBorders>
          </w:tcPr>
          <w:p w14:paraId="47387A09" w14:textId="77777777" w:rsidR="004C0332" w:rsidRDefault="00000000">
            <w:pPr>
              <w:spacing w:after="40"/>
            </w:pPr>
            <w:r>
              <w:rPr>
                <w:color w:val="282D34"/>
                <w:sz w:val="18"/>
              </w:rPr>
              <w:t>Database backup</w:t>
            </w:r>
          </w:p>
        </w:tc>
        <w:tc>
          <w:tcPr>
            <w:tcW w:w="6840" w:type="dxa"/>
            <w:tcBorders>
              <w:top w:val="single" w:sz="6" w:space="0" w:color="D7DEE8"/>
              <w:left w:val="single" w:sz="6" w:space="0" w:color="D7DEE8"/>
              <w:bottom w:val="single" w:sz="6" w:space="0" w:color="D7DEE8"/>
              <w:right w:val="single" w:sz="6" w:space="0" w:color="D7DEE8"/>
            </w:tcBorders>
          </w:tcPr>
          <w:p w14:paraId="5CAE7EE4" w14:textId="77777777" w:rsidR="004C0332" w:rsidRDefault="00000000">
            <w:pPr>
              <w:spacing w:after="40"/>
            </w:pPr>
            <w:r>
              <w:rPr>
                <w:color w:val="282D34"/>
                <w:sz w:val="18"/>
              </w:rPr>
              <w:t>Set up and monitor scheduled database backup routines, maintain backup logs, and conduct periodic restore-readiness checks.</w:t>
            </w:r>
          </w:p>
        </w:tc>
      </w:tr>
      <w:tr w:rsidR="004C0332" w14:paraId="223B992F" w14:textId="77777777">
        <w:trPr>
          <w:jc w:val="center"/>
        </w:trPr>
        <w:tc>
          <w:tcPr>
            <w:tcW w:w="3384" w:type="dxa"/>
            <w:tcBorders>
              <w:top w:val="single" w:sz="6" w:space="0" w:color="D7DEE8"/>
              <w:left w:val="single" w:sz="6" w:space="0" w:color="D7DEE8"/>
              <w:bottom w:val="single" w:sz="6" w:space="0" w:color="D7DEE8"/>
              <w:right w:val="single" w:sz="6" w:space="0" w:color="D7DEE8"/>
            </w:tcBorders>
            <w:shd w:val="clear" w:color="auto" w:fill="F7F9FC"/>
          </w:tcPr>
          <w:p w14:paraId="11A2DF3C" w14:textId="77777777" w:rsidR="004C0332" w:rsidRDefault="00000000">
            <w:pPr>
              <w:spacing w:after="40"/>
            </w:pPr>
            <w:r>
              <w:rPr>
                <w:color w:val="282D34"/>
                <w:sz w:val="18"/>
              </w:rPr>
              <w:t>Update codebase to latest stable Laravel version</w:t>
            </w:r>
          </w:p>
        </w:tc>
        <w:tc>
          <w:tcPr>
            <w:tcW w:w="6840" w:type="dxa"/>
            <w:tcBorders>
              <w:top w:val="single" w:sz="6" w:space="0" w:color="D7DEE8"/>
              <w:left w:val="single" w:sz="6" w:space="0" w:color="D7DEE8"/>
              <w:bottom w:val="single" w:sz="6" w:space="0" w:color="D7DEE8"/>
              <w:right w:val="single" w:sz="6" w:space="0" w:color="D7DEE8"/>
            </w:tcBorders>
            <w:shd w:val="clear" w:color="auto" w:fill="F7F9FC"/>
          </w:tcPr>
          <w:p w14:paraId="305AB0C1" w14:textId="77777777" w:rsidR="004C0332" w:rsidRDefault="00000000">
            <w:pPr>
              <w:spacing w:after="40"/>
            </w:pPr>
            <w:r>
              <w:rPr>
                <w:color w:val="282D34"/>
                <w:sz w:val="18"/>
              </w:rPr>
              <w:t>Audit current Laravel version, dependencies and hosting compatibility, then apply planned Laravel and package updates through staging before production release.</w:t>
            </w:r>
          </w:p>
        </w:tc>
      </w:tr>
      <w:tr w:rsidR="004C0332" w14:paraId="1D221B82" w14:textId="77777777">
        <w:trPr>
          <w:jc w:val="center"/>
        </w:trPr>
        <w:tc>
          <w:tcPr>
            <w:tcW w:w="3384" w:type="dxa"/>
            <w:tcBorders>
              <w:top w:val="single" w:sz="6" w:space="0" w:color="D7DEE8"/>
              <w:left w:val="single" w:sz="6" w:space="0" w:color="D7DEE8"/>
              <w:bottom w:val="single" w:sz="6" w:space="0" w:color="D7DEE8"/>
              <w:right w:val="single" w:sz="6" w:space="0" w:color="D7DEE8"/>
            </w:tcBorders>
          </w:tcPr>
          <w:p w14:paraId="637054F9" w14:textId="77777777" w:rsidR="004C0332" w:rsidRDefault="00000000">
            <w:pPr>
              <w:spacing w:after="40"/>
            </w:pPr>
            <w:r>
              <w:rPr>
                <w:color w:val="282D34"/>
                <w:sz w:val="18"/>
              </w:rPr>
              <w:t>Resolve issues in existing features</w:t>
            </w:r>
          </w:p>
        </w:tc>
        <w:tc>
          <w:tcPr>
            <w:tcW w:w="6840" w:type="dxa"/>
            <w:tcBorders>
              <w:top w:val="single" w:sz="6" w:space="0" w:color="D7DEE8"/>
              <w:left w:val="single" w:sz="6" w:space="0" w:color="D7DEE8"/>
              <w:bottom w:val="single" w:sz="6" w:space="0" w:color="D7DEE8"/>
              <w:right w:val="single" w:sz="6" w:space="0" w:color="D7DEE8"/>
            </w:tcBorders>
          </w:tcPr>
          <w:p w14:paraId="6778B76F" w14:textId="77777777" w:rsidR="004C0332" w:rsidRDefault="00000000">
            <w:pPr>
              <w:spacing w:after="40"/>
            </w:pPr>
            <w:r>
              <w:rPr>
                <w:color w:val="282D34"/>
                <w:sz w:val="18"/>
              </w:rPr>
              <w:t>Analyze reported or detected issues, reproduce them, fix within existing scope, validate on staging, and release after QA.</w:t>
            </w:r>
          </w:p>
        </w:tc>
      </w:tr>
      <w:tr w:rsidR="004C0332" w14:paraId="6021D1C3" w14:textId="77777777">
        <w:trPr>
          <w:jc w:val="center"/>
        </w:trPr>
        <w:tc>
          <w:tcPr>
            <w:tcW w:w="3384" w:type="dxa"/>
            <w:tcBorders>
              <w:top w:val="single" w:sz="6" w:space="0" w:color="D7DEE8"/>
              <w:left w:val="single" w:sz="6" w:space="0" w:color="D7DEE8"/>
              <w:bottom w:val="single" w:sz="6" w:space="0" w:color="D7DEE8"/>
              <w:right w:val="single" w:sz="6" w:space="0" w:color="D7DEE8"/>
            </w:tcBorders>
            <w:shd w:val="clear" w:color="auto" w:fill="F7F9FC"/>
          </w:tcPr>
          <w:p w14:paraId="4085F935" w14:textId="77777777" w:rsidR="004C0332" w:rsidRDefault="00000000">
            <w:pPr>
              <w:spacing w:after="40"/>
            </w:pPr>
            <w:r>
              <w:rPr>
                <w:color w:val="282D34"/>
                <w:sz w:val="18"/>
              </w:rPr>
              <w:t>Upload content as required</w:t>
            </w:r>
          </w:p>
        </w:tc>
        <w:tc>
          <w:tcPr>
            <w:tcW w:w="6840" w:type="dxa"/>
            <w:tcBorders>
              <w:top w:val="single" w:sz="6" w:space="0" w:color="D7DEE8"/>
              <w:left w:val="single" w:sz="6" w:space="0" w:color="D7DEE8"/>
              <w:bottom w:val="single" w:sz="6" w:space="0" w:color="D7DEE8"/>
              <w:right w:val="single" w:sz="6" w:space="0" w:color="D7DEE8"/>
            </w:tcBorders>
            <w:shd w:val="clear" w:color="auto" w:fill="F7F9FC"/>
          </w:tcPr>
          <w:p w14:paraId="6EB63BD2" w14:textId="77777777" w:rsidR="004C0332" w:rsidRDefault="00000000">
            <w:pPr>
              <w:spacing w:after="40"/>
            </w:pPr>
            <w:r>
              <w:rPr>
                <w:color w:val="282D34"/>
                <w:sz w:val="18"/>
              </w:rPr>
              <w:t>Upload provided text, images, documents, pages, news, or updates through the existing CMS/admin process or backend access.</w:t>
            </w:r>
          </w:p>
        </w:tc>
      </w:tr>
      <w:tr w:rsidR="004C0332" w14:paraId="1A5EC027" w14:textId="77777777">
        <w:trPr>
          <w:jc w:val="center"/>
        </w:trPr>
        <w:tc>
          <w:tcPr>
            <w:tcW w:w="3384" w:type="dxa"/>
            <w:tcBorders>
              <w:top w:val="single" w:sz="6" w:space="0" w:color="D7DEE8"/>
              <w:left w:val="single" w:sz="6" w:space="0" w:color="D7DEE8"/>
              <w:bottom w:val="single" w:sz="6" w:space="0" w:color="D7DEE8"/>
              <w:right w:val="single" w:sz="6" w:space="0" w:color="D7DEE8"/>
            </w:tcBorders>
          </w:tcPr>
          <w:p w14:paraId="0C790407" w14:textId="77777777" w:rsidR="004C0332" w:rsidRDefault="00000000">
            <w:pPr>
              <w:spacing w:after="40"/>
            </w:pPr>
            <w:r>
              <w:rPr>
                <w:color w:val="282D34"/>
                <w:sz w:val="18"/>
              </w:rPr>
              <w:t>Minimal feature and design changes</w:t>
            </w:r>
          </w:p>
        </w:tc>
        <w:tc>
          <w:tcPr>
            <w:tcW w:w="6840" w:type="dxa"/>
            <w:tcBorders>
              <w:top w:val="single" w:sz="6" w:space="0" w:color="D7DEE8"/>
              <w:left w:val="single" w:sz="6" w:space="0" w:color="D7DEE8"/>
              <w:bottom w:val="single" w:sz="6" w:space="0" w:color="D7DEE8"/>
              <w:right w:val="single" w:sz="6" w:space="0" w:color="D7DEE8"/>
            </w:tcBorders>
          </w:tcPr>
          <w:p w14:paraId="199C4062" w14:textId="77777777" w:rsidR="004C0332" w:rsidRDefault="00000000">
            <w:pPr>
              <w:spacing w:after="40"/>
            </w:pPr>
            <w:r>
              <w:rPr>
                <w:color w:val="282D34"/>
                <w:sz w:val="18"/>
              </w:rPr>
              <w:t>Support minor layout, style, text, and small functional adjustments that do not require new module development or substantial redesign.</w:t>
            </w:r>
          </w:p>
        </w:tc>
      </w:tr>
    </w:tbl>
    <w:p w14:paraId="3FFE55C2" w14:textId="77777777" w:rsidR="004C0332" w:rsidRDefault="00000000">
      <w:pPr>
        <w:pStyle w:val="Heading1"/>
        <w:spacing w:before="160" w:after="80"/>
      </w:pPr>
      <w:bookmarkStart w:id="3" w:name="_Toc232776311"/>
      <w:r>
        <w:t>3. Project Objectives</w:t>
      </w:r>
      <w:bookmarkEnd w:id="3"/>
    </w:p>
    <w:p w14:paraId="1B2CD928" w14:textId="77777777" w:rsidR="004C0332" w:rsidRDefault="00000000">
      <w:pPr>
        <w:pStyle w:val="ListBullet"/>
        <w:spacing w:after="40"/>
      </w:pPr>
      <w:r>
        <w:t>Maintain uninterrupted availability and operational stability of both websites.</w:t>
      </w:r>
    </w:p>
    <w:p w14:paraId="229399AB" w14:textId="77777777" w:rsidR="004C0332" w:rsidRDefault="00000000">
      <w:pPr>
        <w:pStyle w:val="ListBullet"/>
        <w:spacing w:after="40"/>
      </w:pPr>
      <w:r>
        <w:t>Keep the Laravel codebase and key dependencies secure, compatible, and maintainable.</w:t>
      </w:r>
    </w:p>
    <w:p w14:paraId="137AE933" w14:textId="77777777" w:rsidR="004C0332" w:rsidRDefault="00000000">
      <w:pPr>
        <w:pStyle w:val="ListBullet"/>
        <w:spacing w:after="40"/>
      </w:pPr>
      <w:r>
        <w:t>Provide timely preventive and corrective support for bugs and existing feature issues.</w:t>
      </w:r>
    </w:p>
    <w:p w14:paraId="6D510638" w14:textId="77777777" w:rsidR="004C0332" w:rsidRDefault="00000000">
      <w:pPr>
        <w:pStyle w:val="ListBullet"/>
        <w:spacing w:after="40"/>
      </w:pPr>
      <w:r>
        <w:t>Ensure recurring database backup and basic recovery readiness.</w:t>
      </w:r>
    </w:p>
    <w:p w14:paraId="58687120" w14:textId="77777777" w:rsidR="004C0332" w:rsidRDefault="00000000">
      <w:pPr>
        <w:pStyle w:val="ListBullet"/>
        <w:spacing w:after="40"/>
      </w:pPr>
      <w:r>
        <w:t>Support required content uploads and minor design/feature changes within the existing website structure.</w:t>
      </w:r>
    </w:p>
    <w:p w14:paraId="39C8D049" w14:textId="77777777" w:rsidR="004C0332" w:rsidRDefault="00000000">
      <w:pPr>
        <w:pStyle w:val="ListBullet"/>
        <w:spacing w:after="40"/>
      </w:pPr>
      <w:r>
        <w:t>Maintain a clear communication, reporting, QA, and release process throughout the 12-month engagement.</w:t>
      </w:r>
    </w:p>
    <w:p w14:paraId="67EB5D6E" w14:textId="77777777" w:rsidR="004C0332" w:rsidRDefault="00000000">
      <w:pPr>
        <w:pStyle w:val="Heading1"/>
        <w:spacing w:before="160" w:after="80"/>
      </w:pPr>
      <w:bookmarkStart w:id="4" w:name="_Toc232776312"/>
      <w:r>
        <w:lastRenderedPageBreak/>
        <w:t>4. Proposed Scope of Services</w:t>
      </w:r>
      <w:bookmarkEnd w:id="4"/>
    </w:p>
    <w:p w14:paraId="4B6C27CA" w14:textId="77777777" w:rsidR="004C0332" w:rsidRDefault="00000000">
      <w:pPr>
        <w:pStyle w:val="Heading2"/>
        <w:spacing w:before="120" w:after="80"/>
      </w:pPr>
      <w:bookmarkStart w:id="5" w:name="_Toc232776313"/>
      <w:r>
        <w:t>4.1 Codebase Health Check and Bug Fixing</w:t>
      </w:r>
      <w:bookmarkEnd w:id="5"/>
    </w:p>
    <w:p w14:paraId="0F3F60A1" w14:textId="77777777" w:rsidR="004C0332" w:rsidRDefault="00000000">
      <w:pPr>
        <w:pStyle w:val="ListBullet"/>
        <w:spacing w:after="40"/>
      </w:pPr>
      <w:r>
        <w:t>Periodic review of Laravel application logs, server errors, broken pages, form issues, routing issues, dependency warnings, and browser-console issues.</w:t>
      </w:r>
    </w:p>
    <w:p w14:paraId="0D6AB7B7" w14:textId="77777777" w:rsidR="004C0332" w:rsidRDefault="00000000">
      <w:pPr>
        <w:pStyle w:val="ListBullet"/>
        <w:spacing w:after="40"/>
      </w:pPr>
      <w:r>
        <w:t>Bug reproduction, root-cause analysis, code correction, staging validation, and release note preparation.</w:t>
      </w:r>
    </w:p>
    <w:p w14:paraId="521695EF" w14:textId="77777777" w:rsidR="004C0332" w:rsidRDefault="00000000">
      <w:pPr>
        <w:pStyle w:val="ListBullet"/>
        <w:spacing w:after="40"/>
      </w:pPr>
      <w:r>
        <w:t>Minor refactoring only where needed to safely fix bugs or support Laravel version compatibility.</w:t>
      </w:r>
    </w:p>
    <w:p w14:paraId="4782E357" w14:textId="77777777" w:rsidR="004C0332" w:rsidRDefault="00000000">
      <w:pPr>
        <w:pStyle w:val="Heading2"/>
        <w:spacing w:before="120" w:after="80"/>
      </w:pPr>
      <w:bookmarkStart w:id="6" w:name="_Toc232776314"/>
      <w:r>
        <w:t>4.2 Database Backup and Recovery Readiness</w:t>
      </w:r>
      <w:bookmarkEnd w:id="6"/>
    </w:p>
    <w:p w14:paraId="03586191" w14:textId="77777777" w:rsidR="004C0332" w:rsidRDefault="00000000">
      <w:pPr>
        <w:pStyle w:val="ListBullet"/>
        <w:spacing w:after="40"/>
      </w:pPr>
      <w:r>
        <w:t>Scheduled database backup setup or review based on the existing hosting environment.</w:t>
      </w:r>
    </w:p>
    <w:p w14:paraId="70A3ACCC" w14:textId="77777777" w:rsidR="004C0332" w:rsidRDefault="00000000">
      <w:pPr>
        <w:pStyle w:val="ListBullet"/>
        <w:spacing w:after="40"/>
      </w:pPr>
      <w:r>
        <w:t>Backup retention review, backup log maintenance, and periodic verification that backup files are generated properly.</w:t>
      </w:r>
    </w:p>
    <w:p w14:paraId="522905FE" w14:textId="77777777" w:rsidR="004C0332" w:rsidRDefault="00000000">
      <w:pPr>
        <w:pStyle w:val="ListBullet"/>
        <w:spacing w:after="40"/>
      </w:pPr>
      <w:r>
        <w:t>Restore-readiness checks in a safe environment when access and hosting permissions allow.</w:t>
      </w:r>
    </w:p>
    <w:p w14:paraId="0AD7D318" w14:textId="77777777" w:rsidR="004C0332" w:rsidRDefault="00000000">
      <w:pPr>
        <w:pStyle w:val="Heading2"/>
        <w:spacing w:before="120" w:after="80"/>
      </w:pPr>
      <w:bookmarkStart w:id="7" w:name="_Toc232776315"/>
      <w:r>
        <w:t>4.3 Laravel Version and Dependency Maintenance</w:t>
      </w:r>
      <w:bookmarkEnd w:id="7"/>
    </w:p>
    <w:p w14:paraId="14C9EFD3" w14:textId="77777777" w:rsidR="004C0332" w:rsidRDefault="00000000">
      <w:pPr>
        <w:pStyle w:val="ListBullet"/>
        <w:spacing w:after="40"/>
      </w:pPr>
      <w:r>
        <w:t>Assess current Laravel version, PHP version, Composer packages, frontend build dependencies, server compatibility, and breaking-change risks.</w:t>
      </w:r>
    </w:p>
    <w:p w14:paraId="22023CA8" w14:textId="77777777" w:rsidR="004C0332" w:rsidRDefault="00000000">
      <w:pPr>
        <w:pStyle w:val="ListBullet"/>
        <w:spacing w:after="40"/>
      </w:pPr>
      <w:r>
        <w:t>Prepare an upgrade plan aligned with the latest stable Laravel version that is compatible with the website codebase and hosting stack.</w:t>
      </w:r>
    </w:p>
    <w:p w14:paraId="4ADDCC0D" w14:textId="77777777" w:rsidR="004C0332" w:rsidRDefault="00000000">
      <w:pPr>
        <w:pStyle w:val="ListBullet"/>
        <w:spacing w:after="40"/>
      </w:pPr>
      <w:r>
        <w:t>Apply framework, package, and security updates through a staged process with backup, testing, and rollback readiness.</w:t>
      </w:r>
    </w:p>
    <w:p w14:paraId="39E9F274" w14:textId="77777777" w:rsidR="004C0332" w:rsidRDefault="00000000">
      <w:pPr>
        <w:pStyle w:val="Heading2"/>
        <w:spacing w:before="120" w:after="80"/>
      </w:pPr>
      <w:bookmarkStart w:id="8" w:name="_Toc232776316"/>
      <w:r>
        <w:t>4.4 Existing Feature Issue Resolution</w:t>
      </w:r>
      <w:bookmarkEnd w:id="8"/>
    </w:p>
    <w:p w14:paraId="5F071CE9" w14:textId="77777777" w:rsidR="004C0332" w:rsidRDefault="00000000">
      <w:pPr>
        <w:pStyle w:val="ListBullet"/>
        <w:spacing w:after="40"/>
      </w:pPr>
      <w:r>
        <w:t>Resolve issues in existing pages, content sections, forms, media upload, navigation, admin workflows, and other currently available website functions.</w:t>
      </w:r>
    </w:p>
    <w:p w14:paraId="2EED0F81" w14:textId="77777777" w:rsidR="004C0332" w:rsidRDefault="00000000">
      <w:pPr>
        <w:pStyle w:val="ListBullet"/>
        <w:spacing w:after="40"/>
      </w:pPr>
      <w:r>
        <w:t>Verify fixes across affected pages, desktop/mobile views, and supported browsers.</w:t>
      </w:r>
    </w:p>
    <w:p w14:paraId="5778A12D" w14:textId="77777777" w:rsidR="004C0332" w:rsidRDefault="00000000">
      <w:pPr>
        <w:pStyle w:val="ListBullet"/>
        <w:spacing w:after="40"/>
      </w:pPr>
      <w:r>
        <w:t>Document completed fixes in release notes or monthly maintenance reports.</w:t>
      </w:r>
    </w:p>
    <w:p w14:paraId="49CC28F8" w14:textId="77777777" w:rsidR="004C0332" w:rsidRDefault="00000000">
      <w:pPr>
        <w:pStyle w:val="Heading2"/>
        <w:spacing w:before="120" w:after="80"/>
      </w:pPr>
      <w:bookmarkStart w:id="9" w:name="_Toc232776317"/>
      <w:r>
        <w:t>4.5 Content Upload Support</w:t>
      </w:r>
      <w:bookmarkEnd w:id="9"/>
    </w:p>
    <w:p w14:paraId="384C81F8" w14:textId="77777777" w:rsidR="004C0332" w:rsidRDefault="00000000">
      <w:pPr>
        <w:pStyle w:val="ListBullet"/>
        <w:spacing w:after="40"/>
      </w:pPr>
      <w:r>
        <w:t>Upload provided website content, images, documents, pages, news items, and approved updates.</w:t>
      </w:r>
    </w:p>
    <w:p w14:paraId="6A22D2B2" w14:textId="77777777" w:rsidR="004C0332" w:rsidRDefault="00000000">
      <w:pPr>
        <w:pStyle w:val="ListBullet"/>
        <w:spacing w:after="40"/>
      </w:pPr>
      <w:r>
        <w:t>Check formatting, link behavior, image display, file accessibility, and responsive appearance after upload.</w:t>
      </w:r>
    </w:p>
    <w:p w14:paraId="54F9DB11" w14:textId="77777777" w:rsidR="004C0332" w:rsidRDefault="00000000">
      <w:pPr>
        <w:pStyle w:val="ListBullet"/>
        <w:spacing w:after="40"/>
      </w:pPr>
      <w:r>
        <w:t>Coordinate with the SAJIDA content owner for approval when content placement or formatting requires confirmation.</w:t>
      </w:r>
    </w:p>
    <w:p w14:paraId="1056044E" w14:textId="77777777" w:rsidR="004C0332" w:rsidRDefault="00000000">
      <w:pPr>
        <w:pStyle w:val="Heading2"/>
        <w:spacing w:before="120" w:after="80"/>
      </w:pPr>
      <w:bookmarkStart w:id="10" w:name="_Toc232776318"/>
      <w:r>
        <w:t>4.6 Minimal Feature and Design Changes</w:t>
      </w:r>
      <w:bookmarkEnd w:id="10"/>
    </w:p>
    <w:p w14:paraId="4EEFD1BE" w14:textId="77777777" w:rsidR="004C0332" w:rsidRDefault="00000000">
      <w:pPr>
        <w:pStyle w:val="ListBullet"/>
        <w:spacing w:after="40"/>
      </w:pPr>
      <w:r>
        <w:t>Minor UI/content layout adjustments within the current theme and website structure.</w:t>
      </w:r>
    </w:p>
    <w:p w14:paraId="614E42B5" w14:textId="77777777" w:rsidR="004C0332" w:rsidRDefault="00000000">
      <w:pPr>
        <w:pStyle w:val="ListBullet"/>
        <w:spacing w:after="40"/>
      </w:pPr>
      <w:r>
        <w:t>Small functional changes that do not require a new module, new business workflow, or major redesign.</w:t>
      </w:r>
    </w:p>
    <w:p w14:paraId="12620E0C" w14:textId="77777777" w:rsidR="004C0332" w:rsidRDefault="00000000">
      <w:pPr>
        <w:pStyle w:val="ListBullet"/>
        <w:spacing w:after="40"/>
      </w:pPr>
      <w:r>
        <w:t>Minor style corrections, spacing adjustments, broken UI fixes, and simple component updates.</w:t>
      </w:r>
    </w:p>
    <w:p w14:paraId="56C1923D" w14:textId="77777777" w:rsidR="004C0332" w:rsidRDefault="00000000">
      <w:pPr>
        <w:pStyle w:val="Heading1"/>
        <w:spacing w:before="160" w:after="80"/>
      </w:pPr>
      <w:bookmarkStart w:id="11" w:name="_Toc232776319"/>
      <w:r>
        <w:t>5. Proposed Technical Approach</w:t>
      </w:r>
      <w:bookmarkEnd w:id="11"/>
    </w:p>
    <w:p w14:paraId="5B140A9F" w14:textId="77777777" w:rsidR="004C0332" w:rsidRDefault="00000000">
      <w:pPr>
        <w:spacing w:after="120" w:line="259" w:lineRule="auto"/>
      </w:pPr>
      <w:r>
        <w:t>The maintenance approach is based on four operating principles: protect the current live websites, validate changes before release, keep the Laravel ecosystem current, and provide transparent reporting.</w:t>
      </w:r>
    </w:p>
    <w:p w14:paraId="2AE85526" w14:textId="77777777" w:rsidR="004C0332" w:rsidRDefault="00000000">
      <w:pPr>
        <w:pStyle w:val="Heading2"/>
        <w:spacing w:before="120" w:after="80"/>
      </w:pPr>
      <w:bookmarkStart w:id="12" w:name="_Toc232776320"/>
      <w:r>
        <w:t>5.1 Phase-Based Technical Approach</w:t>
      </w:r>
      <w:bookmarkEnd w:id="12"/>
    </w:p>
    <w:tbl>
      <w:tblPr>
        <w:tblStyle w:val="TableGrid"/>
        <w:tblW w:w="0" w:type="auto"/>
        <w:jc w:val="center"/>
        <w:tblLook w:val="04A0" w:firstRow="1" w:lastRow="0" w:firstColumn="1" w:lastColumn="0" w:noHBand="0" w:noVBand="1"/>
      </w:tblPr>
      <w:tblGrid>
        <w:gridCol w:w="3456"/>
        <w:gridCol w:w="6768"/>
      </w:tblGrid>
      <w:tr w:rsidR="004C0332" w14:paraId="72E4489C" w14:textId="77777777">
        <w:trPr>
          <w:jc w:val="center"/>
        </w:trPr>
        <w:tc>
          <w:tcPr>
            <w:tcW w:w="3456" w:type="dxa"/>
            <w:tcBorders>
              <w:top w:val="single" w:sz="6" w:space="0" w:color="D7DEE8"/>
              <w:left w:val="single" w:sz="6" w:space="0" w:color="D7DEE8"/>
              <w:bottom w:val="single" w:sz="6" w:space="0" w:color="D7DEE8"/>
              <w:right w:val="single" w:sz="6" w:space="0" w:color="D7DEE8"/>
            </w:tcBorders>
            <w:shd w:val="clear" w:color="auto" w:fill="2260A6"/>
            <w:vAlign w:val="center"/>
          </w:tcPr>
          <w:p w14:paraId="2E174F0C" w14:textId="77777777" w:rsidR="004C0332" w:rsidRDefault="00000000">
            <w:r>
              <w:rPr>
                <w:b/>
                <w:color w:val="FFFFFF"/>
                <w:sz w:val="19"/>
              </w:rPr>
              <w:t>Approach Phase</w:t>
            </w:r>
          </w:p>
        </w:tc>
        <w:tc>
          <w:tcPr>
            <w:tcW w:w="6768" w:type="dxa"/>
            <w:tcBorders>
              <w:top w:val="single" w:sz="6" w:space="0" w:color="D7DEE8"/>
              <w:left w:val="single" w:sz="6" w:space="0" w:color="D7DEE8"/>
              <w:bottom w:val="single" w:sz="6" w:space="0" w:color="D7DEE8"/>
              <w:right w:val="single" w:sz="6" w:space="0" w:color="D7DEE8"/>
            </w:tcBorders>
            <w:shd w:val="clear" w:color="auto" w:fill="2260A6"/>
            <w:vAlign w:val="center"/>
          </w:tcPr>
          <w:p w14:paraId="4F405AB2" w14:textId="77777777" w:rsidR="004C0332" w:rsidRDefault="00000000">
            <w:r>
              <w:rPr>
                <w:b/>
                <w:color w:val="FFFFFF"/>
                <w:sz w:val="19"/>
              </w:rPr>
              <w:t>Description</w:t>
            </w:r>
          </w:p>
        </w:tc>
      </w:tr>
      <w:tr w:rsidR="004C0332" w14:paraId="44345996" w14:textId="77777777">
        <w:trPr>
          <w:jc w:val="center"/>
        </w:trPr>
        <w:tc>
          <w:tcPr>
            <w:tcW w:w="3456" w:type="dxa"/>
            <w:tcBorders>
              <w:top w:val="single" w:sz="6" w:space="0" w:color="D7DEE8"/>
              <w:left w:val="single" w:sz="6" w:space="0" w:color="D7DEE8"/>
              <w:bottom w:val="single" w:sz="6" w:space="0" w:color="D7DEE8"/>
              <w:right w:val="single" w:sz="6" w:space="0" w:color="D7DEE8"/>
            </w:tcBorders>
            <w:shd w:val="clear" w:color="auto" w:fill="F7F9FC"/>
          </w:tcPr>
          <w:p w14:paraId="3AC282BB" w14:textId="77777777" w:rsidR="004C0332" w:rsidRDefault="00000000">
            <w:pPr>
              <w:spacing w:after="40"/>
            </w:pPr>
            <w:r>
              <w:rPr>
                <w:color w:val="282D34"/>
                <w:sz w:val="18"/>
              </w:rPr>
              <w:t>Phase 1: Onboarding and Baseline Review</w:t>
            </w:r>
          </w:p>
        </w:tc>
        <w:tc>
          <w:tcPr>
            <w:tcW w:w="6768" w:type="dxa"/>
            <w:tcBorders>
              <w:top w:val="single" w:sz="6" w:space="0" w:color="D7DEE8"/>
              <w:left w:val="single" w:sz="6" w:space="0" w:color="D7DEE8"/>
              <w:bottom w:val="single" w:sz="6" w:space="0" w:color="D7DEE8"/>
              <w:right w:val="single" w:sz="6" w:space="0" w:color="D7DEE8"/>
            </w:tcBorders>
            <w:shd w:val="clear" w:color="auto" w:fill="F7F9FC"/>
          </w:tcPr>
          <w:p w14:paraId="531E15BA" w14:textId="77777777" w:rsidR="004C0332" w:rsidRDefault="00000000">
            <w:pPr>
              <w:spacing w:after="40"/>
            </w:pPr>
            <w:r>
              <w:rPr>
                <w:color w:val="282D34"/>
                <w:sz w:val="18"/>
              </w:rPr>
              <w:t>Collect access, review hosting, repository, database, admin panel, Laravel version, backups, and current issue list. Prepare a baseline report.</w:t>
            </w:r>
          </w:p>
        </w:tc>
      </w:tr>
      <w:tr w:rsidR="004C0332" w14:paraId="5E18956B" w14:textId="77777777">
        <w:trPr>
          <w:jc w:val="center"/>
        </w:trPr>
        <w:tc>
          <w:tcPr>
            <w:tcW w:w="3456" w:type="dxa"/>
            <w:tcBorders>
              <w:top w:val="single" w:sz="6" w:space="0" w:color="D7DEE8"/>
              <w:left w:val="single" w:sz="6" w:space="0" w:color="D7DEE8"/>
              <w:bottom w:val="single" w:sz="6" w:space="0" w:color="D7DEE8"/>
              <w:right w:val="single" w:sz="6" w:space="0" w:color="D7DEE8"/>
            </w:tcBorders>
          </w:tcPr>
          <w:p w14:paraId="275DA13E" w14:textId="77777777" w:rsidR="004C0332" w:rsidRDefault="00000000">
            <w:pPr>
              <w:spacing w:after="40"/>
            </w:pPr>
            <w:r>
              <w:rPr>
                <w:color w:val="282D34"/>
                <w:sz w:val="18"/>
              </w:rPr>
              <w:t>Phase 2: Stabilization and Maintenance Setup</w:t>
            </w:r>
          </w:p>
        </w:tc>
        <w:tc>
          <w:tcPr>
            <w:tcW w:w="6768" w:type="dxa"/>
            <w:tcBorders>
              <w:top w:val="single" w:sz="6" w:space="0" w:color="D7DEE8"/>
              <w:left w:val="single" w:sz="6" w:space="0" w:color="D7DEE8"/>
              <w:bottom w:val="single" w:sz="6" w:space="0" w:color="D7DEE8"/>
              <w:right w:val="single" w:sz="6" w:space="0" w:color="D7DEE8"/>
            </w:tcBorders>
          </w:tcPr>
          <w:p w14:paraId="4DFF8184" w14:textId="77777777" w:rsidR="004C0332" w:rsidRDefault="00000000">
            <w:pPr>
              <w:spacing w:after="40"/>
            </w:pPr>
            <w:r>
              <w:rPr>
                <w:color w:val="282D34"/>
                <w:sz w:val="18"/>
              </w:rPr>
              <w:t>Set up support workflow, backup routine, staging/release process, code health checklist, and monthly reporting format.</w:t>
            </w:r>
          </w:p>
        </w:tc>
      </w:tr>
      <w:tr w:rsidR="004C0332" w14:paraId="390DEAE0" w14:textId="77777777">
        <w:trPr>
          <w:jc w:val="center"/>
        </w:trPr>
        <w:tc>
          <w:tcPr>
            <w:tcW w:w="3456" w:type="dxa"/>
            <w:tcBorders>
              <w:top w:val="single" w:sz="6" w:space="0" w:color="D7DEE8"/>
              <w:left w:val="single" w:sz="6" w:space="0" w:color="D7DEE8"/>
              <w:bottom w:val="single" w:sz="6" w:space="0" w:color="D7DEE8"/>
              <w:right w:val="single" w:sz="6" w:space="0" w:color="D7DEE8"/>
            </w:tcBorders>
            <w:shd w:val="clear" w:color="auto" w:fill="F7F9FC"/>
          </w:tcPr>
          <w:p w14:paraId="70291C5C" w14:textId="77777777" w:rsidR="004C0332" w:rsidRDefault="00000000">
            <w:pPr>
              <w:spacing w:after="40"/>
            </w:pPr>
            <w:r>
              <w:rPr>
                <w:color w:val="282D34"/>
                <w:sz w:val="18"/>
              </w:rPr>
              <w:lastRenderedPageBreak/>
              <w:t>Phase 3: Ongoing Preventive Maintenance</w:t>
            </w:r>
          </w:p>
        </w:tc>
        <w:tc>
          <w:tcPr>
            <w:tcW w:w="6768" w:type="dxa"/>
            <w:tcBorders>
              <w:top w:val="single" w:sz="6" w:space="0" w:color="D7DEE8"/>
              <w:left w:val="single" w:sz="6" w:space="0" w:color="D7DEE8"/>
              <w:bottom w:val="single" w:sz="6" w:space="0" w:color="D7DEE8"/>
              <w:right w:val="single" w:sz="6" w:space="0" w:color="D7DEE8"/>
            </w:tcBorders>
            <w:shd w:val="clear" w:color="auto" w:fill="F7F9FC"/>
          </w:tcPr>
          <w:p w14:paraId="7431E43D" w14:textId="77777777" w:rsidR="004C0332" w:rsidRDefault="00000000">
            <w:pPr>
              <w:spacing w:after="40"/>
            </w:pPr>
            <w:r>
              <w:rPr>
                <w:color w:val="282D34"/>
                <w:sz w:val="18"/>
              </w:rPr>
              <w:t>Perform regular code checkups, dependency review, database backup monitoring, security hygiene, performance checks, and content support.</w:t>
            </w:r>
          </w:p>
        </w:tc>
      </w:tr>
      <w:tr w:rsidR="004C0332" w14:paraId="0AC0C2D0" w14:textId="77777777">
        <w:trPr>
          <w:jc w:val="center"/>
        </w:trPr>
        <w:tc>
          <w:tcPr>
            <w:tcW w:w="3456" w:type="dxa"/>
            <w:tcBorders>
              <w:top w:val="single" w:sz="6" w:space="0" w:color="D7DEE8"/>
              <w:left w:val="single" w:sz="6" w:space="0" w:color="D7DEE8"/>
              <w:bottom w:val="single" w:sz="6" w:space="0" w:color="D7DEE8"/>
              <w:right w:val="single" w:sz="6" w:space="0" w:color="D7DEE8"/>
            </w:tcBorders>
          </w:tcPr>
          <w:p w14:paraId="65F870CF" w14:textId="77777777" w:rsidR="004C0332" w:rsidRDefault="00000000">
            <w:pPr>
              <w:spacing w:after="40"/>
            </w:pPr>
            <w:r>
              <w:rPr>
                <w:color w:val="282D34"/>
                <w:sz w:val="18"/>
              </w:rPr>
              <w:t>Phase 4: Corrective Maintenance and Releases</w:t>
            </w:r>
          </w:p>
        </w:tc>
        <w:tc>
          <w:tcPr>
            <w:tcW w:w="6768" w:type="dxa"/>
            <w:tcBorders>
              <w:top w:val="single" w:sz="6" w:space="0" w:color="D7DEE8"/>
              <w:left w:val="single" w:sz="6" w:space="0" w:color="D7DEE8"/>
              <w:bottom w:val="single" w:sz="6" w:space="0" w:color="D7DEE8"/>
              <w:right w:val="single" w:sz="6" w:space="0" w:color="D7DEE8"/>
            </w:tcBorders>
          </w:tcPr>
          <w:p w14:paraId="070CA273" w14:textId="77777777" w:rsidR="004C0332" w:rsidRDefault="00000000">
            <w:pPr>
              <w:spacing w:after="40"/>
            </w:pPr>
            <w:r>
              <w:rPr>
                <w:color w:val="282D34"/>
                <w:sz w:val="18"/>
              </w:rPr>
              <w:t>Handle reported issues, bug fixes, existing feature issues, minor changes, QA validation, production deployment, and release documentation.</w:t>
            </w:r>
          </w:p>
        </w:tc>
      </w:tr>
      <w:tr w:rsidR="004C0332" w14:paraId="7A1C006E" w14:textId="77777777">
        <w:trPr>
          <w:jc w:val="center"/>
        </w:trPr>
        <w:tc>
          <w:tcPr>
            <w:tcW w:w="3456" w:type="dxa"/>
            <w:tcBorders>
              <w:top w:val="single" w:sz="6" w:space="0" w:color="D7DEE8"/>
              <w:left w:val="single" w:sz="6" w:space="0" w:color="D7DEE8"/>
              <w:bottom w:val="single" w:sz="6" w:space="0" w:color="D7DEE8"/>
              <w:right w:val="single" w:sz="6" w:space="0" w:color="D7DEE8"/>
            </w:tcBorders>
            <w:shd w:val="clear" w:color="auto" w:fill="F7F9FC"/>
          </w:tcPr>
          <w:p w14:paraId="1FFE5F69" w14:textId="77777777" w:rsidR="004C0332" w:rsidRDefault="00000000">
            <w:pPr>
              <w:spacing w:after="40"/>
            </w:pPr>
            <w:r>
              <w:rPr>
                <w:color w:val="282D34"/>
                <w:sz w:val="18"/>
              </w:rPr>
              <w:t>Phase 5: Closure and Handover</w:t>
            </w:r>
          </w:p>
        </w:tc>
        <w:tc>
          <w:tcPr>
            <w:tcW w:w="6768" w:type="dxa"/>
            <w:tcBorders>
              <w:top w:val="single" w:sz="6" w:space="0" w:color="D7DEE8"/>
              <w:left w:val="single" w:sz="6" w:space="0" w:color="D7DEE8"/>
              <w:bottom w:val="single" w:sz="6" w:space="0" w:color="D7DEE8"/>
              <w:right w:val="single" w:sz="6" w:space="0" w:color="D7DEE8"/>
            </w:tcBorders>
            <w:shd w:val="clear" w:color="auto" w:fill="F7F9FC"/>
          </w:tcPr>
          <w:p w14:paraId="7C9EFB4F" w14:textId="77777777" w:rsidR="004C0332" w:rsidRDefault="00000000">
            <w:pPr>
              <w:spacing w:after="40"/>
            </w:pPr>
            <w:r>
              <w:rPr>
                <w:color w:val="282D34"/>
                <w:sz w:val="18"/>
              </w:rPr>
              <w:t>Prepare final maintenance summary, open issue list, backup status, update history, and recommended next steps at the end of the 12-month period.</w:t>
            </w:r>
          </w:p>
        </w:tc>
      </w:tr>
    </w:tbl>
    <w:p w14:paraId="1F496A2F" w14:textId="77777777" w:rsidR="004C0332" w:rsidRDefault="00000000">
      <w:pPr>
        <w:pStyle w:val="Heading2"/>
        <w:spacing w:before="120" w:after="80"/>
      </w:pPr>
      <w:bookmarkStart w:id="13" w:name="_Toc232776321"/>
      <w:r>
        <w:t>5.2 Preventive Maintenance Approach</w:t>
      </w:r>
      <w:bookmarkEnd w:id="13"/>
    </w:p>
    <w:p w14:paraId="5E7B480B" w14:textId="77777777" w:rsidR="004C0332" w:rsidRDefault="00000000">
      <w:pPr>
        <w:pStyle w:val="ListBullet"/>
        <w:spacing w:after="40"/>
      </w:pPr>
      <w:r>
        <w:t>Review Laravel logs, server logs, broken URLs, visible page issues, media paths, and common front-end errors.</w:t>
      </w:r>
    </w:p>
    <w:p w14:paraId="3A87A5F6" w14:textId="77777777" w:rsidR="004C0332" w:rsidRDefault="00000000">
      <w:pPr>
        <w:pStyle w:val="ListBullet"/>
        <w:spacing w:after="40"/>
      </w:pPr>
      <w:r>
        <w:t>Check Composer dependencies and package health before applying updates.</w:t>
      </w:r>
    </w:p>
    <w:p w14:paraId="00F6B1A7" w14:textId="77777777" w:rsidR="004C0332" w:rsidRDefault="00000000">
      <w:pPr>
        <w:pStyle w:val="ListBullet"/>
        <w:spacing w:after="40"/>
      </w:pPr>
      <w:r>
        <w:t>Validate scheduled backups and keep a backup-status record.</w:t>
      </w:r>
    </w:p>
    <w:p w14:paraId="1309FAA2" w14:textId="77777777" w:rsidR="004C0332" w:rsidRDefault="00000000">
      <w:pPr>
        <w:pStyle w:val="ListBullet"/>
        <w:spacing w:after="40"/>
      </w:pPr>
      <w:r>
        <w:t>Run basic performance checks on important public pages and identify practical optimization opportunities.</w:t>
      </w:r>
    </w:p>
    <w:p w14:paraId="00E0DDB7" w14:textId="77777777" w:rsidR="004C0332" w:rsidRDefault="00000000">
      <w:pPr>
        <w:pStyle w:val="ListBullet"/>
        <w:spacing w:after="40"/>
      </w:pPr>
      <w:r>
        <w:t>Review access permissions and configuration hygiene to reduce avoidable security risks.</w:t>
      </w:r>
    </w:p>
    <w:p w14:paraId="4DA671AF" w14:textId="77777777" w:rsidR="004C0332" w:rsidRDefault="00000000">
      <w:pPr>
        <w:pStyle w:val="Heading2"/>
        <w:spacing w:before="120" w:after="80"/>
      </w:pPr>
      <w:bookmarkStart w:id="14" w:name="_Toc232776322"/>
      <w:r>
        <w:t>5.3 Corrective Maintenance Approach</w:t>
      </w:r>
      <w:bookmarkEnd w:id="14"/>
    </w:p>
    <w:p w14:paraId="0564319D" w14:textId="77777777" w:rsidR="004C0332" w:rsidRDefault="00000000">
      <w:pPr>
        <w:pStyle w:val="ListBullet"/>
        <w:spacing w:after="40"/>
      </w:pPr>
      <w:r>
        <w:t>Log and categorize each reported issue or change request.</w:t>
      </w:r>
    </w:p>
    <w:p w14:paraId="6FD01200" w14:textId="77777777" w:rsidR="004C0332" w:rsidRDefault="00000000">
      <w:pPr>
        <w:pStyle w:val="ListBullet"/>
        <w:spacing w:after="40"/>
      </w:pPr>
      <w:r>
        <w:t>Reproduce and analyze the issue before making changes.</w:t>
      </w:r>
    </w:p>
    <w:p w14:paraId="1C4F6C29" w14:textId="77777777" w:rsidR="004C0332" w:rsidRDefault="00000000">
      <w:pPr>
        <w:pStyle w:val="ListBullet"/>
        <w:spacing w:after="40"/>
      </w:pPr>
      <w:r>
        <w:t>Apply fixes in a development or staging environment where access permits.</w:t>
      </w:r>
    </w:p>
    <w:p w14:paraId="2DF51293" w14:textId="77777777" w:rsidR="004C0332" w:rsidRDefault="00000000">
      <w:pPr>
        <w:pStyle w:val="ListBullet"/>
        <w:spacing w:after="40"/>
      </w:pPr>
      <w:r>
        <w:t>Run QA validation and receive approval for visible changes where needed.</w:t>
      </w:r>
    </w:p>
    <w:p w14:paraId="2DD6554A" w14:textId="77777777" w:rsidR="004C0332" w:rsidRDefault="00000000">
      <w:pPr>
        <w:pStyle w:val="ListBullet"/>
        <w:spacing w:after="40"/>
      </w:pPr>
      <w:r>
        <w:t>Deploy to production with backup and rollback readiness.</w:t>
      </w:r>
    </w:p>
    <w:p w14:paraId="1292C117" w14:textId="77777777" w:rsidR="004C0332" w:rsidRDefault="00000000">
      <w:pPr>
        <w:pStyle w:val="ListBullet"/>
        <w:spacing w:after="40"/>
      </w:pPr>
      <w:r>
        <w:t>Update the issue tracker and monthly maintenance report.</w:t>
      </w:r>
    </w:p>
    <w:p w14:paraId="23065497" w14:textId="77777777" w:rsidR="004C0332" w:rsidRDefault="00000000">
      <w:pPr>
        <w:pStyle w:val="Heading2"/>
        <w:spacing w:before="120" w:after="80"/>
      </w:pPr>
      <w:bookmarkStart w:id="15" w:name="_Toc232776323"/>
      <w:r>
        <w:t>5.4 Security and Performance Considerations</w:t>
      </w:r>
      <w:bookmarkEnd w:id="15"/>
    </w:p>
    <w:p w14:paraId="44E7F867" w14:textId="77777777" w:rsidR="004C0332" w:rsidRDefault="00000000">
      <w:pPr>
        <w:spacing w:after="120" w:line="259" w:lineRule="auto"/>
      </w:pPr>
      <w:r>
        <w:t>Security and performance activities will remain within the maintenance scope and will focus on practical website hardening and optimization rather than large-scale re-engineering.</w:t>
      </w:r>
    </w:p>
    <w:p w14:paraId="12314F34" w14:textId="77777777" w:rsidR="004C0332" w:rsidRDefault="00000000">
      <w:pPr>
        <w:pStyle w:val="ListBullet"/>
        <w:spacing w:after="40"/>
      </w:pPr>
      <w:r>
        <w:t>Laravel and Composer package updates after compatibility review.</w:t>
      </w:r>
    </w:p>
    <w:p w14:paraId="08B831D2" w14:textId="77777777" w:rsidR="004C0332" w:rsidRDefault="00000000">
      <w:pPr>
        <w:pStyle w:val="ListBullet"/>
        <w:spacing w:after="40"/>
      </w:pPr>
      <w:r>
        <w:t>Review of exposed environment files, debug mode, file permissions, and sensitive configuration practices.</w:t>
      </w:r>
    </w:p>
    <w:p w14:paraId="1D5BF40C" w14:textId="77777777" w:rsidR="004C0332" w:rsidRDefault="00000000">
      <w:pPr>
        <w:pStyle w:val="ListBullet"/>
        <w:spacing w:after="40"/>
      </w:pPr>
      <w:r>
        <w:t>SSL/TLS status and browser security warning checks.</w:t>
      </w:r>
    </w:p>
    <w:p w14:paraId="6BAE3105" w14:textId="77777777" w:rsidR="004C0332" w:rsidRDefault="00000000">
      <w:pPr>
        <w:pStyle w:val="ListBullet"/>
        <w:spacing w:after="40"/>
      </w:pPr>
      <w:r>
        <w:t>Review of broken links, missing assets, large images, cache behavior, and obvious page-load bottlenecks.</w:t>
      </w:r>
    </w:p>
    <w:p w14:paraId="149B83A8" w14:textId="77777777" w:rsidR="004C0332" w:rsidRDefault="00000000">
      <w:pPr>
        <w:pStyle w:val="ListBullet"/>
        <w:spacing w:after="40"/>
      </w:pPr>
      <w:r>
        <w:t>Use of web application security awareness practices aligned with OWASP Top 10 categories such as broken access control, injection, security misconfiguration, vulnerable/outdated components, and logging/monitoring issues.</w:t>
      </w:r>
    </w:p>
    <w:p w14:paraId="2D167ACE" w14:textId="77777777" w:rsidR="004C0332" w:rsidRDefault="00000000">
      <w:pPr>
        <w:pStyle w:val="Heading1"/>
        <w:spacing w:before="160" w:after="80"/>
      </w:pPr>
      <w:bookmarkStart w:id="16" w:name="_Toc232776324"/>
      <w:r>
        <w:t>6. Maintenance Methodology and Governance</w:t>
      </w:r>
      <w:bookmarkEnd w:id="16"/>
    </w:p>
    <w:p w14:paraId="52720235" w14:textId="77777777" w:rsidR="004C0332" w:rsidRDefault="00000000">
      <w:pPr>
        <w:spacing w:after="120" w:line="259" w:lineRule="auto"/>
      </w:pPr>
      <w:r>
        <w:t>The proposed methodology combines a lightweight agile support cadence with a controlled release process. The goal is to respond quickly to maintenance needs while protecting production stability.</w:t>
      </w:r>
    </w:p>
    <w:p w14:paraId="7ACB8F21" w14:textId="77777777" w:rsidR="004C0332" w:rsidRDefault="00000000">
      <w:pPr>
        <w:pStyle w:val="Heading2"/>
        <w:spacing w:before="120" w:after="80"/>
      </w:pPr>
      <w:bookmarkStart w:id="17" w:name="_Toc232776325"/>
      <w:r>
        <w:t>6.1 Monthly Maintenance Cycle</w:t>
      </w:r>
      <w:bookmarkEnd w:id="17"/>
    </w:p>
    <w:tbl>
      <w:tblPr>
        <w:tblStyle w:val="TableGrid"/>
        <w:tblW w:w="0" w:type="auto"/>
        <w:jc w:val="center"/>
        <w:tblLook w:val="04A0" w:firstRow="1" w:lastRow="0" w:firstColumn="1" w:lastColumn="0" w:noHBand="0" w:noVBand="1"/>
      </w:tblPr>
      <w:tblGrid>
        <w:gridCol w:w="2160"/>
        <w:gridCol w:w="8064"/>
      </w:tblGrid>
      <w:tr w:rsidR="004C0332" w14:paraId="48DB9050" w14:textId="77777777">
        <w:trPr>
          <w:jc w:val="center"/>
        </w:trPr>
        <w:tc>
          <w:tcPr>
            <w:tcW w:w="2160" w:type="dxa"/>
            <w:tcBorders>
              <w:top w:val="single" w:sz="6" w:space="0" w:color="D7DEE8"/>
              <w:left w:val="single" w:sz="6" w:space="0" w:color="D7DEE8"/>
              <w:bottom w:val="single" w:sz="6" w:space="0" w:color="D7DEE8"/>
              <w:right w:val="single" w:sz="6" w:space="0" w:color="D7DEE8"/>
            </w:tcBorders>
            <w:shd w:val="clear" w:color="auto" w:fill="18365C"/>
            <w:vAlign w:val="center"/>
          </w:tcPr>
          <w:p w14:paraId="6E3EEA0F" w14:textId="77777777" w:rsidR="004C0332" w:rsidRDefault="00000000">
            <w:r>
              <w:rPr>
                <w:b/>
                <w:color w:val="FFFFFF"/>
                <w:sz w:val="19"/>
              </w:rPr>
              <w:t>Monthly Cadence</w:t>
            </w:r>
          </w:p>
        </w:tc>
        <w:tc>
          <w:tcPr>
            <w:tcW w:w="8064" w:type="dxa"/>
            <w:tcBorders>
              <w:top w:val="single" w:sz="6" w:space="0" w:color="D7DEE8"/>
              <w:left w:val="single" w:sz="6" w:space="0" w:color="D7DEE8"/>
              <w:bottom w:val="single" w:sz="6" w:space="0" w:color="D7DEE8"/>
              <w:right w:val="single" w:sz="6" w:space="0" w:color="D7DEE8"/>
            </w:tcBorders>
            <w:shd w:val="clear" w:color="auto" w:fill="18365C"/>
            <w:vAlign w:val="center"/>
          </w:tcPr>
          <w:p w14:paraId="7EA63210" w14:textId="77777777" w:rsidR="004C0332" w:rsidRDefault="00000000">
            <w:r>
              <w:rPr>
                <w:b/>
                <w:color w:val="FFFFFF"/>
                <w:sz w:val="19"/>
              </w:rPr>
              <w:t>Maintenance Activities</w:t>
            </w:r>
          </w:p>
        </w:tc>
      </w:tr>
      <w:tr w:rsidR="004C0332" w14:paraId="29BDD662" w14:textId="77777777">
        <w:trPr>
          <w:jc w:val="center"/>
        </w:trPr>
        <w:tc>
          <w:tcPr>
            <w:tcW w:w="2160" w:type="dxa"/>
            <w:tcBorders>
              <w:top w:val="single" w:sz="6" w:space="0" w:color="D7DEE8"/>
              <w:left w:val="single" w:sz="6" w:space="0" w:color="D7DEE8"/>
              <w:bottom w:val="single" w:sz="6" w:space="0" w:color="D7DEE8"/>
              <w:right w:val="single" w:sz="6" w:space="0" w:color="D7DEE8"/>
            </w:tcBorders>
            <w:shd w:val="clear" w:color="auto" w:fill="F7F9FC"/>
          </w:tcPr>
          <w:p w14:paraId="2A3C3AAF" w14:textId="77777777" w:rsidR="004C0332" w:rsidRDefault="00000000">
            <w:pPr>
              <w:spacing w:after="40"/>
            </w:pPr>
            <w:r>
              <w:rPr>
                <w:color w:val="282D34"/>
                <w:sz w:val="18"/>
              </w:rPr>
              <w:t>Week 1</w:t>
            </w:r>
          </w:p>
        </w:tc>
        <w:tc>
          <w:tcPr>
            <w:tcW w:w="8064" w:type="dxa"/>
            <w:tcBorders>
              <w:top w:val="single" w:sz="6" w:space="0" w:color="D7DEE8"/>
              <w:left w:val="single" w:sz="6" w:space="0" w:color="D7DEE8"/>
              <w:bottom w:val="single" w:sz="6" w:space="0" w:color="D7DEE8"/>
              <w:right w:val="single" w:sz="6" w:space="0" w:color="D7DEE8"/>
            </w:tcBorders>
            <w:shd w:val="clear" w:color="auto" w:fill="F7F9FC"/>
          </w:tcPr>
          <w:p w14:paraId="63A41B72" w14:textId="77777777" w:rsidR="004C0332" w:rsidRDefault="00000000">
            <w:pPr>
              <w:spacing w:after="40"/>
            </w:pPr>
            <w:r>
              <w:rPr>
                <w:color w:val="282D34"/>
                <w:sz w:val="18"/>
              </w:rPr>
              <w:t>Review open issues, backup status, logs, security/dependency alerts, and planned content updates.</w:t>
            </w:r>
          </w:p>
        </w:tc>
      </w:tr>
      <w:tr w:rsidR="004C0332" w14:paraId="65149C3C" w14:textId="77777777">
        <w:trPr>
          <w:jc w:val="center"/>
        </w:trPr>
        <w:tc>
          <w:tcPr>
            <w:tcW w:w="2160" w:type="dxa"/>
            <w:tcBorders>
              <w:top w:val="single" w:sz="6" w:space="0" w:color="D7DEE8"/>
              <w:left w:val="single" w:sz="6" w:space="0" w:color="D7DEE8"/>
              <w:bottom w:val="single" w:sz="6" w:space="0" w:color="D7DEE8"/>
              <w:right w:val="single" w:sz="6" w:space="0" w:color="D7DEE8"/>
            </w:tcBorders>
          </w:tcPr>
          <w:p w14:paraId="72D62BA4" w14:textId="77777777" w:rsidR="004C0332" w:rsidRDefault="00000000">
            <w:pPr>
              <w:spacing w:after="40"/>
            </w:pPr>
            <w:r>
              <w:rPr>
                <w:color w:val="282D34"/>
                <w:sz w:val="18"/>
              </w:rPr>
              <w:t>Week 2</w:t>
            </w:r>
          </w:p>
        </w:tc>
        <w:tc>
          <w:tcPr>
            <w:tcW w:w="8064" w:type="dxa"/>
            <w:tcBorders>
              <w:top w:val="single" w:sz="6" w:space="0" w:color="D7DEE8"/>
              <w:left w:val="single" w:sz="6" w:space="0" w:color="D7DEE8"/>
              <w:bottom w:val="single" w:sz="6" w:space="0" w:color="D7DEE8"/>
              <w:right w:val="single" w:sz="6" w:space="0" w:color="D7DEE8"/>
            </w:tcBorders>
          </w:tcPr>
          <w:p w14:paraId="1D551BB4" w14:textId="77777777" w:rsidR="004C0332" w:rsidRDefault="00000000">
            <w:pPr>
              <w:spacing w:after="40"/>
            </w:pPr>
            <w:r>
              <w:rPr>
                <w:color w:val="282D34"/>
                <w:sz w:val="18"/>
              </w:rPr>
              <w:t>Execute approved bug fixes, content uploads, Laravel/package updates, and minor changes in staging.</w:t>
            </w:r>
          </w:p>
        </w:tc>
      </w:tr>
      <w:tr w:rsidR="004C0332" w14:paraId="611A6E88" w14:textId="77777777">
        <w:trPr>
          <w:jc w:val="center"/>
        </w:trPr>
        <w:tc>
          <w:tcPr>
            <w:tcW w:w="2160" w:type="dxa"/>
            <w:tcBorders>
              <w:top w:val="single" w:sz="6" w:space="0" w:color="D7DEE8"/>
              <w:left w:val="single" w:sz="6" w:space="0" w:color="D7DEE8"/>
              <w:bottom w:val="single" w:sz="6" w:space="0" w:color="D7DEE8"/>
              <w:right w:val="single" w:sz="6" w:space="0" w:color="D7DEE8"/>
            </w:tcBorders>
            <w:shd w:val="clear" w:color="auto" w:fill="F7F9FC"/>
          </w:tcPr>
          <w:p w14:paraId="62BA8D73" w14:textId="77777777" w:rsidR="004C0332" w:rsidRDefault="00000000">
            <w:pPr>
              <w:spacing w:after="40"/>
            </w:pPr>
            <w:r>
              <w:rPr>
                <w:color w:val="282D34"/>
                <w:sz w:val="18"/>
              </w:rPr>
              <w:t>Week 3</w:t>
            </w:r>
          </w:p>
        </w:tc>
        <w:tc>
          <w:tcPr>
            <w:tcW w:w="8064" w:type="dxa"/>
            <w:tcBorders>
              <w:top w:val="single" w:sz="6" w:space="0" w:color="D7DEE8"/>
              <w:left w:val="single" w:sz="6" w:space="0" w:color="D7DEE8"/>
              <w:bottom w:val="single" w:sz="6" w:space="0" w:color="D7DEE8"/>
              <w:right w:val="single" w:sz="6" w:space="0" w:color="D7DEE8"/>
            </w:tcBorders>
            <w:shd w:val="clear" w:color="auto" w:fill="F7F9FC"/>
          </w:tcPr>
          <w:p w14:paraId="29D164F2" w14:textId="77777777" w:rsidR="004C0332" w:rsidRDefault="00000000">
            <w:pPr>
              <w:spacing w:after="40"/>
            </w:pPr>
            <w:r>
              <w:rPr>
                <w:color w:val="282D34"/>
                <w:sz w:val="18"/>
              </w:rPr>
              <w:t>Conduct QA, client review for visible changes, deployment readiness, and production release if approved.</w:t>
            </w:r>
          </w:p>
        </w:tc>
      </w:tr>
      <w:tr w:rsidR="004C0332" w14:paraId="24D1C3A7" w14:textId="77777777">
        <w:trPr>
          <w:jc w:val="center"/>
        </w:trPr>
        <w:tc>
          <w:tcPr>
            <w:tcW w:w="2160" w:type="dxa"/>
            <w:tcBorders>
              <w:top w:val="single" w:sz="6" w:space="0" w:color="D7DEE8"/>
              <w:left w:val="single" w:sz="6" w:space="0" w:color="D7DEE8"/>
              <w:bottom w:val="single" w:sz="6" w:space="0" w:color="D7DEE8"/>
              <w:right w:val="single" w:sz="6" w:space="0" w:color="D7DEE8"/>
            </w:tcBorders>
          </w:tcPr>
          <w:p w14:paraId="4E0F3058" w14:textId="77777777" w:rsidR="004C0332" w:rsidRDefault="00000000">
            <w:pPr>
              <w:spacing w:after="40"/>
            </w:pPr>
            <w:r>
              <w:rPr>
                <w:color w:val="282D34"/>
                <w:sz w:val="18"/>
              </w:rPr>
              <w:t>Week 4</w:t>
            </w:r>
          </w:p>
        </w:tc>
        <w:tc>
          <w:tcPr>
            <w:tcW w:w="8064" w:type="dxa"/>
            <w:tcBorders>
              <w:top w:val="single" w:sz="6" w:space="0" w:color="D7DEE8"/>
              <w:left w:val="single" w:sz="6" w:space="0" w:color="D7DEE8"/>
              <w:bottom w:val="single" w:sz="6" w:space="0" w:color="D7DEE8"/>
              <w:right w:val="single" w:sz="6" w:space="0" w:color="D7DEE8"/>
            </w:tcBorders>
          </w:tcPr>
          <w:p w14:paraId="37BE911C" w14:textId="77777777" w:rsidR="004C0332" w:rsidRDefault="00000000">
            <w:pPr>
              <w:spacing w:after="40"/>
            </w:pPr>
            <w:r>
              <w:rPr>
                <w:color w:val="282D34"/>
                <w:sz w:val="18"/>
              </w:rPr>
              <w:t>Post-release validation, documentation, backup status review, and monthly maintenance report submission.</w:t>
            </w:r>
          </w:p>
        </w:tc>
      </w:tr>
    </w:tbl>
    <w:p w14:paraId="18731866" w14:textId="77777777" w:rsidR="0002254F" w:rsidRDefault="0002254F">
      <w:pPr>
        <w:pStyle w:val="Heading2"/>
        <w:spacing w:before="120" w:after="80"/>
      </w:pPr>
    </w:p>
    <w:p w14:paraId="31814EC9" w14:textId="77777777" w:rsidR="0002254F" w:rsidRDefault="0002254F">
      <w:pPr>
        <w:rPr>
          <w:rFonts w:asciiTheme="majorHAnsi" w:eastAsiaTheme="majorEastAsia" w:hAnsiTheme="majorHAnsi" w:cstheme="majorBidi"/>
          <w:b/>
          <w:bCs/>
          <w:color w:val="2260A6"/>
          <w:sz w:val="26"/>
          <w:szCs w:val="26"/>
        </w:rPr>
      </w:pPr>
      <w:r>
        <w:br w:type="page"/>
      </w:r>
    </w:p>
    <w:p w14:paraId="1E4BA766" w14:textId="127BC6AB" w:rsidR="004C0332" w:rsidRDefault="00000000">
      <w:pPr>
        <w:pStyle w:val="Heading2"/>
        <w:spacing w:before="120" w:after="80"/>
      </w:pPr>
      <w:bookmarkStart w:id="18" w:name="_Toc232776326"/>
      <w:r>
        <w:lastRenderedPageBreak/>
        <w:t>6.2 Issue Priority Handling</w:t>
      </w:r>
      <w:bookmarkEnd w:id="18"/>
    </w:p>
    <w:tbl>
      <w:tblPr>
        <w:tblStyle w:val="TableGrid"/>
        <w:tblW w:w="0" w:type="auto"/>
        <w:jc w:val="center"/>
        <w:tblLook w:val="04A0" w:firstRow="1" w:lastRow="0" w:firstColumn="1" w:lastColumn="0" w:noHBand="0" w:noVBand="1"/>
      </w:tblPr>
      <w:tblGrid>
        <w:gridCol w:w="2160"/>
        <w:gridCol w:w="8064"/>
      </w:tblGrid>
      <w:tr w:rsidR="004C0332" w14:paraId="2814058C" w14:textId="77777777">
        <w:trPr>
          <w:jc w:val="center"/>
        </w:trPr>
        <w:tc>
          <w:tcPr>
            <w:tcW w:w="2160" w:type="dxa"/>
            <w:tcBorders>
              <w:top w:val="single" w:sz="6" w:space="0" w:color="D7DEE8"/>
              <w:left w:val="single" w:sz="6" w:space="0" w:color="D7DEE8"/>
              <w:bottom w:val="single" w:sz="6" w:space="0" w:color="D7DEE8"/>
              <w:right w:val="single" w:sz="6" w:space="0" w:color="D7DEE8"/>
            </w:tcBorders>
            <w:shd w:val="clear" w:color="auto" w:fill="2260A6"/>
            <w:vAlign w:val="center"/>
          </w:tcPr>
          <w:p w14:paraId="5761C3B4" w14:textId="77777777" w:rsidR="004C0332" w:rsidRDefault="00000000">
            <w:r>
              <w:rPr>
                <w:b/>
                <w:color w:val="FFFFFF"/>
                <w:sz w:val="19"/>
              </w:rPr>
              <w:t>Priority</w:t>
            </w:r>
          </w:p>
        </w:tc>
        <w:tc>
          <w:tcPr>
            <w:tcW w:w="8064" w:type="dxa"/>
            <w:tcBorders>
              <w:top w:val="single" w:sz="6" w:space="0" w:color="D7DEE8"/>
              <w:left w:val="single" w:sz="6" w:space="0" w:color="D7DEE8"/>
              <w:bottom w:val="single" w:sz="6" w:space="0" w:color="D7DEE8"/>
              <w:right w:val="single" w:sz="6" w:space="0" w:color="D7DEE8"/>
            </w:tcBorders>
            <w:shd w:val="clear" w:color="auto" w:fill="2260A6"/>
            <w:vAlign w:val="center"/>
          </w:tcPr>
          <w:p w14:paraId="5C9DAD73" w14:textId="77777777" w:rsidR="004C0332" w:rsidRDefault="00000000">
            <w:r>
              <w:rPr>
                <w:b/>
                <w:color w:val="FFFFFF"/>
                <w:sz w:val="19"/>
              </w:rPr>
              <w:t>Typical Scenario</w:t>
            </w:r>
          </w:p>
        </w:tc>
      </w:tr>
      <w:tr w:rsidR="004C0332" w14:paraId="366E32BC" w14:textId="77777777">
        <w:trPr>
          <w:jc w:val="center"/>
        </w:trPr>
        <w:tc>
          <w:tcPr>
            <w:tcW w:w="2160" w:type="dxa"/>
            <w:tcBorders>
              <w:top w:val="single" w:sz="6" w:space="0" w:color="D7DEE8"/>
              <w:left w:val="single" w:sz="6" w:space="0" w:color="D7DEE8"/>
              <w:bottom w:val="single" w:sz="6" w:space="0" w:color="D7DEE8"/>
              <w:right w:val="single" w:sz="6" w:space="0" w:color="D7DEE8"/>
            </w:tcBorders>
            <w:shd w:val="clear" w:color="auto" w:fill="F7F9FC"/>
          </w:tcPr>
          <w:p w14:paraId="23258D80" w14:textId="77777777" w:rsidR="004C0332" w:rsidRDefault="00000000">
            <w:pPr>
              <w:spacing w:after="40"/>
            </w:pPr>
            <w:r>
              <w:rPr>
                <w:color w:val="282D34"/>
                <w:sz w:val="18"/>
              </w:rPr>
              <w:t>Critical</w:t>
            </w:r>
          </w:p>
        </w:tc>
        <w:tc>
          <w:tcPr>
            <w:tcW w:w="8064" w:type="dxa"/>
            <w:tcBorders>
              <w:top w:val="single" w:sz="6" w:space="0" w:color="D7DEE8"/>
              <w:left w:val="single" w:sz="6" w:space="0" w:color="D7DEE8"/>
              <w:bottom w:val="single" w:sz="6" w:space="0" w:color="D7DEE8"/>
              <w:right w:val="single" w:sz="6" w:space="0" w:color="D7DEE8"/>
            </w:tcBorders>
            <w:shd w:val="clear" w:color="auto" w:fill="F7F9FC"/>
          </w:tcPr>
          <w:p w14:paraId="72B21F78" w14:textId="77777777" w:rsidR="004C0332" w:rsidRDefault="00000000">
            <w:pPr>
              <w:spacing w:after="40"/>
            </w:pPr>
            <w:r>
              <w:rPr>
                <w:color w:val="282D34"/>
                <w:sz w:val="18"/>
              </w:rPr>
              <w:t>Website unavailable, severe production error, security concern, or database-related issue affecting public access.</w:t>
            </w:r>
          </w:p>
        </w:tc>
      </w:tr>
      <w:tr w:rsidR="004C0332" w14:paraId="231638B9" w14:textId="77777777">
        <w:trPr>
          <w:jc w:val="center"/>
        </w:trPr>
        <w:tc>
          <w:tcPr>
            <w:tcW w:w="2160" w:type="dxa"/>
            <w:tcBorders>
              <w:top w:val="single" w:sz="6" w:space="0" w:color="D7DEE8"/>
              <w:left w:val="single" w:sz="6" w:space="0" w:color="D7DEE8"/>
              <w:bottom w:val="single" w:sz="6" w:space="0" w:color="D7DEE8"/>
              <w:right w:val="single" w:sz="6" w:space="0" w:color="D7DEE8"/>
            </w:tcBorders>
          </w:tcPr>
          <w:p w14:paraId="3C9D1EC1" w14:textId="77777777" w:rsidR="004C0332" w:rsidRDefault="00000000">
            <w:pPr>
              <w:spacing w:after="40"/>
            </w:pPr>
            <w:r>
              <w:rPr>
                <w:color w:val="282D34"/>
                <w:sz w:val="18"/>
              </w:rPr>
              <w:t>High</w:t>
            </w:r>
          </w:p>
        </w:tc>
        <w:tc>
          <w:tcPr>
            <w:tcW w:w="8064" w:type="dxa"/>
            <w:tcBorders>
              <w:top w:val="single" w:sz="6" w:space="0" w:color="D7DEE8"/>
              <w:left w:val="single" w:sz="6" w:space="0" w:color="D7DEE8"/>
              <w:bottom w:val="single" w:sz="6" w:space="0" w:color="D7DEE8"/>
              <w:right w:val="single" w:sz="6" w:space="0" w:color="D7DEE8"/>
            </w:tcBorders>
          </w:tcPr>
          <w:p w14:paraId="72B19E63" w14:textId="77777777" w:rsidR="004C0332" w:rsidRDefault="00000000">
            <w:pPr>
              <w:spacing w:after="40"/>
            </w:pPr>
            <w:r>
              <w:rPr>
                <w:color w:val="282D34"/>
                <w:sz w:val="18"/>
              </w:rPr>
              <w:t>Important page, form, content area, or admin function is not working as expected.</w:t>
            </w:r>
          </w:p>
        </w:tc>
      </w:tr>
      <w:tr w:rsidR="004C0332" w14:paraId="569F0101" w14:textId="77777777">
        <w:trPr>
          <w:jc w:val="center"/>
        </w:trPr>
        <w:tc>
          <w:tcPr>
            <w:tcW w:w="2160" w:type="dxa"/>
            <w:tcBorders>
              <w:top w:val="single" w:sz="6" w:space="0" w:color="D7DEE8"/>
              <w:left w:val="single" w:sz="6" w:space="0" w:color="D7DEE8"/>
              <w:bottom w:val="single" w:sz="6" w:space="0" w:color="D7DEE8"/>
              <w:right w:val="single" w:sz="6" w:space="0" w:color="D7DEE8"/>
            </w:tcBorders>
            <w:shd w:val="clear" w:color="auto" w:fill="F7F9FC"/>
          </w:tcPr>
          <w:p w14:paraId="268AD552" w14:textId="77777777" w:rsidR="004C0332" w:rsidRDefault="00000000">
            <w:pPr>
              <w:spacing w:after="40"/>
            </w:pPr>
            <w:r>
              <w:rPr>
                <w:color w:val="282D34"/>
                <w:sz w:val="18"/>
              </w:rPr>
              <w:t>Normal</w:t>
            </w:r>
          </w:p>
        </w:tc>
        <w:tc>
          <w:tcPr>
            <w:tcW w:w="8064" w:type="dxa"/>
            <w:tcBorders>
              <w:top w:val="single" w:sz="6" w:space="0" w:color="D7DEE8"/>
              <w:left w:val="single" w:sz="6" w:space="0" w:color="D7DEE8"/>
              <w:bottom w:val="single" w:sz="6" w:space="0" w:color="D7DEE8"/>
              <w:right w:val="single" w:sz="6" w:space="0" w:color="D7DEE8"/>
            </w:tcBorders>
            <w:shd w:val="clear" w:color="auto" w:fill="F7F9FC"/>
          </w:tcPr>
          <w:p w14:paraId="37266289" w14:textId="77777777" w:rsidR="004C0332" w:rsidRDefault="00000000">
            <w:pPr>
              <w:spacing w:after="40"/>
            </w:pPr>
            <w:r>
              <w:rPr>
                <w:color w:val="282D34"/>
                <w:sz w:val="18"/>
              </w:rPr>
              <w:t>Content upload, minor layout issue, small bug, or existing feature adjustment.</w:t>
            </w:r>
          </w:p>
        </w:tc>
      </w:tr>
      <w:tr w:rsidR="004C0332" w14:paraId="5AE4943F" w14:textId="77777777">
        <w:trPr>
          <w:jc w:val="center"/>
        </w:trPr>
        <w:tc>
          <w:tcPr>
            <w:tcW w:w="2160" w:type="dxa"/>
            <w:tcBorders>
              <w:top w:val="single" w:sz="6" w:space="0" w:color="D7DEE8"/>
              <w:left w:val="single" w:sz="6" w:space="0" w:color="D7DEE8"/>
              <w:bottom w:val="single" w:sz="6" w:space="0" w:color="D7DEE8"/>
              <w:right w:val="single" w:sz="6" w:space="0" w:color="D7DEE8"/>
            </w:tcBorders>
          </w:tcPr>
          <w:p w14:paraId="2CF65809" w14:textId="77777777" w:rsidR="004C0332" w:rsidRDefault="00000000">
            <w:pPr>
              <w:spacing w:after="40"/>
            </w:pPr>
            <w:r>
              <w:rPr>
                <w:color w:val="282D34"/>
                <w:sz w:val="18"/>
              </w:rPr>
              <w:t>Low</w:t>
            </w:r>
          </w:p>
        </w:tc>
        <w:tc>
          <w:tcPr>
            <w:tcW w:w="8064" w:type="dxa"/>
            <w:tcBorders>
              <w:top w:val="single" w:sz="6" w:space="0" w:color="D7DEE8"/>
              <w:left w:val="single" w:sz="6" w:space="0" w:color="D7DEE8"/>
              <w:bottom w:val="single" w:sz="6" w:space="0" w:color="D7DEE8"/>
              <w:right w:val="single" w:sz="6" w:space="0" w:color="D7DEE8"/>
            </w:tcBorders>
          </w:tcPr>
          <w:p w14:paraId="019C0E7D" w14:textId="77777777" w:rsidR="004C0332" w:rsidRDefault="00000000">
            <w:pPr>
              <w:spacing w:after="40"/>
            </w:pPr>
            <w:r>
              <w:rPr>
                <w:color w:val="282D34"/>
                <w:sz w:val="18"/>
              </w:rPr>
              <w:t>Cosmetic improvement, scheduled change, or non-urgent maintenance task.</w:t>
            </w:r>
          </w:p>
        </w:tc>
      </w:tr>
    </w:tbl>
    <w:p w14:paraId="0E180FA1" w14:textId="77777777" w:rsidR="004C0332" w:rsidRDefault="00000000">
      <w:pPr>
        <w:pStyle w:val="Heading2"/>
        <w:spacing w:before="120" w:after="80"/>
      </w:pPr>
      <w:bookmarkStart w:id="19" w:name="_Toc232776327"/>
      <w:r>
        <w:t>6.3 Communication and Reporting</w:t>
      </w:r>
      <w:bookmarkEnd w:id="19"/>
    </w:p>
    <w:p w14:paraId="4C1C5127" w14:textId="77777777" w:rsidR="004C0332" w:rsidRDefault="00000000">
      <w:pPr>
        <w:pStyle w:val="ListBullet"/>
        <w:spacing w:after="40"/>
      </w:pPr>
      <w:r>
        <w:t>A single coordination channel will be maintained for issue intake, approval, and update sharing.</w:t>
      </w:r>
    </w:p>
    <w:p w14:paraId="756231D0" w14:textId="77777777" w:rsidR="004C0332" w:rsidRDefault="00000000">
      <w:pPr>
        <w:pStyle w:val="ListBullet"/>
        <w:spacing w:after="40"/>
      </w:pPr>
      <w:r>
        <w:t>Each completed change will be documented with status, summary, affected website, release date, and QA notes.</w:t>
      </w:r>
    </w:p>
    <w:p w14:paraId="531DE0F0" w14:textId="77777777" w:rsidR="004C0332" w:rsidRDefault="00000000">
      <w:pPr>
        <w:pStyle w:val="ListBullet"/>
        <w:spacing w:after="40"/>
      </w:pPr>
      <w:r>
        <w:t>Monthly reports will summarize completed activities, backup status, open issues, risks, recommendations, and next-month priorities.</w:t>
      </w:r>
    </w:p>
    <w:p w14:paraId="3C4B3213" w14:textId="77777777" w:rsidR="004C0332" w:rsidRDefault="00000000">
      <w:pPr>
        <w:pStyle w:val="ListBullet"/>
        <w:spacing w:after="40"/>
      </w:pPr>
      <w:r>
        <w:t>Any item that appears to exceed the ToR maintenance scope will be flagged before execution for separate approval.</w:t>
      </w:r>
    </w:p>
    <w:p w14:paraId="2BCCE968" w14:textId="77777777" w:rsidR="004C0332" w:rsidRDefault="00000000">
      <w:pPr>
        <w:pStyle w:val="Heading1"/>
        <w:spacing w:before="160" w:after="80"/>
      </w:pPr>
      <w:bookmarkStart w:id="20" w:name="_Toc232776328"/>
      <w:r>
        <w:t>7. Proposed Technical Stack</w:t>
      </w:r>
      <w:bookmarkEnd w:id="20"/>
    </w:p>
    <w:p w14:paraId="6F2300D6" w14:textId="77777777" w:rsidR="004C0332" w:rsidRDefault="00000000">
      <w:pPr>
        <w:spacing w:after="120" w:line="259" w:lineRule="auto"/>
      </w:pPr>
      <w:r>
        <w:t>The final technical stack will be confirmed after access to the existing codebase, server, and hosting environment. The proposal assumes the websites are Laravel-based as referenced in the ToR requirement to update the codebase in line with the latest stable Laravel version.</w:t>
      </w:r>
    </w:p>
    <w:tbl>
      <w:tblPr>
        <w:tblStyle w:val="TableGrid"/>
        <w:tblW w:w="0" w:type="auto"/>
        <w:jc w:val="center"/>
        <w:tblLook w:val="04A0" w:firstRow="1" w:lastRow="0" w:firstColumn="1" w:lastColumn="0" w:noHBand="0" w:noVBand="1"/>
      </w:tblPr>
      <w:tblGrid>
        <w:gridCol w:w="2880"/>
        <w:gridCol w:w="7344"/>
      </w:tblGrid>
      <w:tr w:rsidR="004C0332" w14:paraId="7658E4EA" w14:textId="77777777">
        <w:trPr>
          <w:jc w:val="center"/>
        </w:trPr>
        <w:tc>
          <w:tcPr>
            <w:tcW w:w="2880" w:type="dxa"/>
            <w:tcBorders>
              <w:top w:val="single" w:sz="6" w:space="0" w:color="D7DEE8"/>
              <w:left w:val="single" w:sz="6" w:space="0" w:color="D7DEE8"/>
              <w:bottom w:val="single" w:sz="6" w:space="0" w:color="D7DEE8"/>
              <w:right w:val="single" w:sz="6" w:space="0" w:color="D7DEE8"/>
            </w:tcBorders>
            <w:shd w:val="clear" w:color="auto" w:fill="18365C"/>
            <w:vAlign w:val="center"/>
          </w:tcPr>
          <w:p w14:paraId="2CE40B94" w14:textId="77777777" w:rsidR="004C0332" w:rsidRDefault="00000000">
            <w:r>
              <w:rPr>
                <w:b/>
                <w:color w:val="FFFFFF"/>
                <w:sz w:val="19"/>
              </w:rPr>
              <w:t>Layer</w:t>
            </w:r>
          </w:p>
        </w:tc>
        <w:tc>
          <w:tcPr>
            <w:tcW w:w="7344" w:type="dxa"/>
            <w:tcBorders>
              <w:top w:val="single" w:sz="6" w:space="0" w:color="D7DEE8"/>
              <w:left w:val="single" w:sz="6" w:space="0" w:color="D7DEE8"/>
              <w:bottom w:val="single" w:sz="6" w:space="0" w:color="D7DEE8"/>
              <w:right w:val="single" w:sz="6" w:space="0" w:color="D7DEE8"/>
            </w:tcBorders>
            <w:shd w:val="clear" w:color="auto" w:fill="18365C"/>
            <w:vAlign w:val="center"/>
          </w:tcPr>
          <w:p w14:paraId="439CEDBB" w14:textId="77777777" w:rsidR="004C0332" w:rsidRDefault="00000000">
            <w:r>
              <w:rPr>
                <w:b/>
                <w:color w:val="FFFFFF"/>
                <w:sz w:val="19"/>
              </w:rPr>
              <w:t>Proposed Stack / Tooling</w:t>
            </w:r>
          </w:p>
        </w:tc>
      </w:tr>
      <w:tr w:rsidR="004C0332" w14:paraId="117AA19C" w14:textId="77777777">
        <w:trPr>
          <w:jc w:val="center"/>
        </w:trPr>
        <w:tc>
          <w:tcPr>
            <w:tcW w:w="2880" w:type="dxa"/>
            <w:tcBorders>
              <w:top w:val="single" w:sz="6" w:space="0" w:color="D7DEE8"/>
              <w:left w:val="single" w:sz="6" w:space="0" w:color="D7DEE8"/>
              <w:bottom w:val="single" w:sz="6" w:space="0" w:color="D7DEE8"/>
              <w:right w:val="single" w:sz="6" w:space="0" w:color="D7DEE8"/>
            </w:tcBorders>
            <w:shd w:val="clear" w:color="auto" w:fill="F7F9FC"/>
          </w:tcPr>
          <w:p w14:paraId="4B52D7DF" w14:textId="77777777" w:rsidR="004C0332" w:rsidRDefault="00000000">
            <w:pPr>
              <w:spacing w:after="40"/>
            </w:pPr>
            <w:r>
              <w:rPr>
                <w:color w:val="282D34"/>
                <w:sz w:val="18"/>
              </w:rPr>
              <w:t>Application Framework</w:t>
            </w:r>
          </w:p>
        </w:tc>
        <w:tc>
          <w:tcPr>
            <w:tcW w:w="7344" w:type="dxa"/>
            <w:tcBorders>
              <w:top w:val="single" w:sz="6" w:space="0" w:color="D7DEE8"/>
              <w:left w:val="single" w:sz="6" w:space="0" w:color="D7DEE8"/>
              <w:bottom w:val="single" w:sz="6" w:space="0" w:color="D7DEE8"/>
              <w:right w:val="single" w:sz="6" w:space="0" w:color="D7DEE8"/>
            </w:tcBorders>
            <w:shd w:val="clear" w:color="auto" w:fill="F7F9FC"/>
          </w:tcPr>
          <w:p w14:paraId="44307162" w14:textId="77777777" w:rsidR="004C0332" w:rsidRDefault="00000000">
            <w:pPr>
              <w:spacing w:after="40"/>
            </w:pPr>
            <w:r>
              <w:rPr>
                <w:color w:val="282D34"/>
                <w:sz w:val="18"/>
              </w:rPr>
              <w:t>Laravel latest stable compatible release at the time of upgrade. Current official documentation lists Laravel 13.x, with Laravel 13 requiring PHP 8.3 or above.</w:t>
            </w:r>
          </w:p>
        </w:tc>
      </w:tr>
      <w:tr w:rsidR="004C0332" w14:paraId="29A82205" w14:textId="77777777">
        <w:trPr>
          <w:jc w:val="center"/>
        </w:trPr>
        <w:tc>
          <w:tcPr>
            <w:tcW w:w="2880" w:type="dxa"/>
            <w:tcBorders>
              <w:top w:val="single" w:sz="6" w:space="0" w:color="D7DEE8"/>
              <w:left w:val="single" w:sz="6" w:space="0" w:color="D7DEE8"/>
              <w:bottom w:val="single" w:sz="6" w:space="0" w:color="D7DEE8"/>
              <w:right w:val="single" w:sz="6" w:space="0" w:color="D7DEE8"/>
            </w:tcBorders>
          </w:tcPr>
          <w:p w14:paraId="28968B74" w14:textId="77777777" w:rsidR="004C0332" w:rsidRDefault="00000000">
            <w:pPr>
              <w:spacing w:after="40"/>
            </w:pPr>
            <w:r>
              <w:rPr>
                <w:color w:val="282D34"/>
                <w:sz w:val="18"/>
              </w:rPr>
              <w:t>Runtime</w:t>
            </w:r>
          </w:p>
        </w:tc>
        <w:tc>
          <w:tcPr>
            <w:tcW w:w="7344" w:type="dxa"/>
            <w:tcBorders>
              <w:top w:val="single" w:sz="6" w:space="0" w:color="D7DEE8"/>
              <w:left w:val="single" w:sz="6" w:space="0" w:color="D7DEE8"/>
              <w:bottom w:val="single" w:sz="6" w:space="0" w:color="D7DEE8"/>
              <w:right w:val="single" w:sz="6" w:space="0" w:color="D7DEE8"/>
            </w:tcBorders>
          </w:tcPr>
          <w:p w14:paraId="3270BA4E" w14:textId="77777777" w:rsidR="004C0332" w:rsidRDefault="00000000">
            <w:pPr>
              <w:spacing w:after="40"/>
            </w:pPr>
            <w:r>
              <w:rPr>
                <w:color w:val="282D34"/>
                <w:sz w:val="18"/>
              </w:rPr>
              <w:t>Supported PHP branch compatible with the selected Laravel version and hosting environment, preferably PHP 8.4/8.5 where feasible after compatibility testing.</w:t>
            </w:r>
          </w:p>
        </w:tc>
      </w:tr>
      <w:tr w:rsidR="004C0332" w14:paraId="52D0604B" w14:textId="77777777">
        <w:trPr>
          <w:jc w:val="center"/>
        </w:trPr>
        <w:tc>
          <w:tcPr>
            <w:tcW w:w="2880" w:type="dxa"/>
            <w:tcBorders>
              <w:top w:val="single" w:sz="6" w:space="0" w:color="D7DEE8"/>
              <w:left w:val="single" w:sz="6" w:space="0" w:color="D7DEE8"/>
              <w:bottom w:val="single" w:sz="6" w:space="0" w:color="D7DEE8"/>
              <w:right w:val="single" w:sz="6" w:space="0" w:color="D7DEE8"/>
            </w:tcBorders>
            <w:shd w:val="clear" w:color="auto" w:fill="F7F9FC"/>
          </w:tcPr>
          <w:p w14:paraId="322DF1EF" w14:textId="77777777" w:rsidR="004C0332" w:rsidRDefault="00000000">
            <w:pPr>
              <w:spacing w:after="40"/>
            </w:pPr>
            <w:r>
              <w:rPr>
                <w:color w:val="282D34"/>
                <w:sz w:val="18"/>
              </w:rPr>
              <w:t>Database</w:t>
            </w:r>
          </w:p>
        </w:tc>
        <w:tc>
          <w:tcPr>
            <w:tcW w:w="7344" w:type="dxa"/>
            <w:tcBorders>
              <w:top w:val="single" w:sz="6" w:space="0" w:color="D7DEE8"/>
              <w:left w:val="single" w:sz="6" w:space="0" w:color="D7DEE8"/>
              <w:bottom w:val="single" w:sz="6" w:space="0" w:color="D7DEE8"/>
              <w:right w:val="single" w:sz="6" w:space="0" w:color="D7DEE8"/>
            </w:tcBorders>
            <w:shd w:val="clear" w:color="auto" w:fill="F7F9FC"/>
          </w:tcPr>
          <w:p w14:paraId="27A728AE" w14:textId="77777777" w:rsidR="004C0332" w:rsidRDefault="00000000">
            <w:pPr>
              <w:spacing w:after="40"/>
            </w:pPr>
            <w:r>
              <w:rPr>
                <w:color w:val="282D34"/>
                <w:sz w:val="18"/>
              </w:rPr>
              <w:t>MySQL or MariaDB, depending on the existing hosting configuration.</w:t>
            </w:r>
          </w:p>
        </w:tc>
      </w:tr>
      <w:tr w:rsidR="004C0332" w14:paraId="53D5E4B0" w14:textId="77777777">
        <w:trPr>
          <w:jc w:val="center"/>
        </w:trPr>
        <w:tc>
          <w:tcPr>
            <w:tcW w:w="2880" w:type="dxa"/>
            <w:tcBorders>
              <w:top w:val="single" w:sz="6" w:space="0" w:color="D7DEE8"/>
              <w:left w:val="single" w:sz="6" w:space="0" w:color="D7DEE8"/>
              <w:bottom w:val="single" w:sz="6" w:space="0" w:color="D7DEE8"/>
              <w:right w:val="single" w:sz="6" w:space="0" w:color="D7DEE8"/>
            </w:tcBorders>
          </w:tcPr>
          <w:p w14:paraId="1F0B0938" w14:textId="77777777" w:rsidR="004C0332" w:rsidRDefault="00000000">
            <w:pPr>
              <w:spacing w:after="40"/>
            </w:pPr>
            <w:r>
              <w:rPr>
                <w:color w:val="282D34"/>
                <w:sz w:val="18"/>
              </w:rPr>
              <w:t>Frontend</w:t>
            </w:r>
          </w:p>
        </w:tc>
        <w:tc>
          <w:tcPr>
            <w:tcW w:w="7344" w:type="dxa"/>
            <w:tcBorders>
              <w:top w:val="single" w:sz="6" w:space="0" w:color="D7DEE8"/>
              <w:left w:val="single" w:sz="6" w:space="0" w:color="D7DEE8"/>
              <w:bottom w:val="single" w:sz="6" w:space="0" w:color="D7DEE8"/>
              <w:right w:val="single" w:sz="6" w:space="0" w:color="D7DEE8"/>
            </w:tcBorders>
          </w:tcPr>
          <w:p w14:paraId="056D795F" w14:textId="77777777" w:rsidR="004C0332" w:rsidRDefault="00000000">
            <w:pPr>
              <w:spacing w:after="40"/>
            </w:pPr>
            <w:r>
              <w:rPr>
                <w:color w:val="282D34"/>
                <w:sz w:val="18"/>
              </w:rPr>
              <w:t>Blade templates, HTML5, CSS3, JavaScript, and the existing theme framework/library currently used by the websites.</w:t>
            </w:r>
          </w:p>
        </w:tc>
      </w:tr>
      <w:tr w:rsidR="004C0332" w14:paraId="1F961BBC" w14:textId="77777777">
        <w:trPr>
          <w:jc w:val="center"/>
        </w:trPr>
        <w:tc>
          <w:tcPr>
            <w:tcW w:w="2880" w:type="dxa"/>
            <w:tcBorders>
              <w:top w:val="single" w:sz="6" w:space="0" w:color="D7DEE8"/>
              <w:left w:val="single" w:sz="6" w:space="0" w:color="D7DEE8"/>
              <w:bottom w:val="single" w:sz="6" w:space="0" w:color="D7DEE8"/>
              <w:right w:val="single" w:sz="6" w:space="0" w:color="D7DEE8"/>
            </w:tcBorders>
            <w:shd w:val="clear" w:color="auto" w:fill="F7F9FC"/>
          </w:tcPr>
          <w:p w14:paraId="4FB31019" w14:textId="77777777" w:rsidR="004C0332" w:rsidRDefault="00000000">
            <w:pPr>
              <w:spacing w:after="40"/>
            </w:pPr>
            <w:r>
              <w:rPr>
                <w:color w:val="282D34"/>
                <w:sz w:val="18"/>
              </w:rPr>
              <w:t>Package Management</w:t>
            </w:r>
          </w:p>
        </w:tc>
        <w:tc>
          <w:tcPr>
            <w:tcW w:w="7344" w:type="dxa"/>
            <w:tcBorders>
              <w:top w:val="single" w:sz="6" w:space="0" w:color="D7DEE8"/>
              <w:left w:val="single" w:sz="6" w:space="0" w:color="D7DEE8"/>
              <w:bottom w:val="single" w:sz="6" w:space="0" w:color="D7DEE8"/>
              <w:right w:val="single" w:sz="6" w:space="0" w:color="D7DEE8"/>
            </w:tcBorders>
            <w:shd w:val="clear" w:color="auto" w:fill="F7F9FC"/>
          </w:tcPr>
          <w:p w14:paraId="237D78F5" w14:textId="77777777" w:rsidR="004C0332" w:rsidRDefault="00000000">
            <w:pPr>
              <w:spacing w:after="40"/>
            </w:pPr>
            <w:r>
              <w:rPr>
                <w:color w:val="282D34"/>
                <w:sz w:val="18"/>
              </w:rPr>
              <w:t>Composer for PHP dependencies; npm or existing frontend package tooling if already present.</w:t>
            </w:r>
          </w:p>
        </w:tc>
      </w:tr>
      <w:tr w:rsidR="004C0332" w14:paraId="4CE1F456" w14:textId="77777777">
        <w:trPr>
          <w:jc w:val="center"/>
        </w:trPr>
        <w:tc>
          <w:tcPr>
            <w:tcW w:w="2880" w:type="dxa"/>
            <w:tcBorders>
              <w:top w:val="single" w:sz="6" w:space="0" w:color="D7DEE8"/>
              <w:left w:val="single" w:sz="6" w:space="0" w:color="D7DEE8"/>
              <w:bottom w:val="single" w:sz="6" w:space="0" w:color="D7DEE8"/>
              <w:right w:val="single" w:sz="6" w:space="0" w:color="D7DEE8"/>
            </w:tcBorders>
          </w:tcPr>
          <w:p w14:paraId="5CB2AEC5" w14:textId="77777777" w:rsidR="004C0332" w:rsidRDefault="00000000">
            <w:pPr>
              <w:spacing w:after="40"/>
            </w:pPr>
            <w:r>
              <w:rPr>
                <w:color w:val="282D34"/>
                <w:sz w:val="18"/>
              </w:rPr>
              <w:t>Version Control</w:t>
            </w:r>
          </w:p>
        </w:tc>
        <w:tc>
          <w:tcPr>
            <w:tcW w:w="7344" w:type="dxa"/>
            <w:tcBorders>
              <w:top w:val="single" w:sz="6" w:space="0" w:color="D7DEE8"/>
              <w:left w:val="single" w:sz="6" w:space="0" w:color="D7DEE8"/>
              <w:bottom w:val="single" w:sz="6" w:space="0" w:color="D7DEE8"/>
              <w:right w:val="single" w:sz="6" w:space="0" w:color="D7DEE8"/>
            </w:tcBorders>
          </w:tcPr>
          <w:p w14:paraId="4DE7B39A" w14:textId="77777777" w:rsidR="004C0332" w:rsidRDefault="00000000">
            <w:pPr>
              <w:spacing w:after="40"/>
            </w:pPr>
            <w:r>
              <w:rPr>
                <w:color w:val="282D34"/>
                <w:sz w:val="18"/>
              </w:rPr>
              <w:t>Git repository with release branches/tags for controlled maintenance changes.</w:t>
            </w:r>
          </w:p>
        </w:tc>
      </w:tr>
      <w:tr w:rsidR="004C0332" w14:paraId="77B52A4E" w14:textId="77777777">
        <w:trPr>
          <w:jc w:val="center"/>
        </w:trPr>
        <w:tc>
          <w:tcPr>
            <w:tcW w:w="2880" w:type="dxa"/>
            <w:tcBorders>
              <w:top w:val="single" w:sz="6" w:space="0" w:color="D7DEE8"/>
              <w:left w:val="single" w:sz="6" w:space="0" w:color="D7DEE8"/>
              <w:bottom w:val="single" w:sz="6" w:space="0" w:color="D7DEE8"/>
              <w:right w:val="single" w:sz="6" w:space="0" w:color="D7DEE8"/>
            </w:tcBorders>
            <w:shd w:val="clear" w:color="auto" w:fill="F7F9FC"/>
          </w:tcPr>
          <w:p w14:paraId="13675578" w14:textId="77777777" w:rsidR="004C0332" w:rsidRDefault="00000000">
            <w:pPr>
              <w:spacing w:after="40"/>
            </w:pPr>
            <w:r>
              <w:rPr>
                <w:color w:val="282D34"/>
                <w:sz w:val="18"/>
              </w:rPr>
              <w:t>Server/Hosting</w:t>
            </w:r>
          </w:p>
        </w:tc>
        <w:tc>
          <w:tcPr>
            <w:tcW w:w="7344" w:type="dxa"/>
            <w:tcBorders>
              <w:top w:val="single" w:sz="6" w:space="0" w:color="D7DEE8"/>
              <w:left w:val="single" w:sz="6" w:space="0" w:color="D7DEE8"/>
              <w:bottom w:val="single" w:sz="6" w:space="0" w:color="D7DEE8"/>
              <w:right w:val="single" w:sz="6" w:space="0" w:color="D7DEE8"/>
            </w:tcBorders>
            <w:shd w:val="clear" w:color="auto" w:fill="F7F9FC"/>
          </w:tcPr>
          <w:p w14:paraId="7E46A858" w14:textId="77777777" w:rsidR="004C0332" w:rsidRDefault="00000000">
            <w:pPr>
              <w:spacing w:after="40"/>
            </w:pPr>
            <w:r>
              <w:rPr>
                <w:color w:val="282D34"/>
                <w:sz w:val="18"/>
              </w:rPr>
              <w:t>Linux-based hosting with Nginx or Apache, SSL/TLS, cron support, file storage, and database access.</w:t>
            </w:r>
          </w:p>
        </w:tc>
      </w:tr>
      <w:tr w:rsidR="004C0332" w14:paraId="174772AD" w14:textId="77777777">
        <w:trPr>
          <w:jc w:val="center"/>
        </w:trPr>
        <w:tc>
          <w:tcPr>
            <w:tcW w:w="2880" w:type="dxa"/>
            <w:tcBorders>
              <w:top w:val="single" w:sz="6" w:space="0" w:color="D7DEE8"/>
              <w:left w:val="single" w:sz="6" w:space="0" w:color="D7DEE8"/>
              <w:bottom w:val="single" w:sz="6" w:space="0" w:color="D7DEE8"/>
              <w:right w:val="single" w:sz="6" w:space="0" w:color="D7DEE8"/>
            </w:tcBorders>
          </w:tcPr>
          <w:p w14:paraId="7C24F9BA" w14:textId="77777777" w:rsidR="004C0332" w:rsidRDefault="00000000">
            <w:pPr>
              <w:spacing w:after="40"/>
            </w:pPr>
            <w:r>
              <w:rPr>
                <w:color w:val="282D34"/>
                <w:sz w:val="18"/>
              </w:rPr>
              <w:t>QA and Diagnostics</w:t>
            </w:r>
          </w:p>
        </w:tc>
        <w:tc>
          <w:tcPr>
            <w:tcW w:w="7344" w:type="dxa"/>
            <w:tcBorders>
              <w:top w:val="single" w:sz="6" w:space="0" w:color="D7DEE8"/>
              <w:left w:val="single" w:sz="6" w:space="0" w:color="D7DEE8"/>
              <w:bottom w:val="single" w:sz="6" w:space="0" w:color="D7DEE8"/>
              <w:right w:val="single" w:sz="6" w:space="0" w:color="D7DEE8"/>
            </w:tcBorders>
          </w:tcPr>
          <w:p w14:paraId="318D5D77" w14:textId="77777777" w:rsidR="004C0332" w:rsidRDefault="00000000">
            <w:pPr>
              <w:spacing w:after="40"/>
            </w:pPr>
            <w:r>
              <w:rPr>
                <w:color w:val="282D34"/>
                <w:sz w:val="18"/>
              </w:rPr>
              <w:t>Laravel logs, browser dev tools, Lighthouse/PageSpeed Insights, Composer audit/outdated checks, and functional test checklists.</w:t>
            </w:r>
          </w:p>
        </w:tc>
      </w:tr>
      <w:tr w:rsidR="004C0332" w14:paraId="01C0155B" w14:textId="77777777">
        <w:trPr>
          <w:jc w:val="center"/>
        </w:trPr>
        <w:tc>
          <w:tcPr>
            <w:tcW w:w="2880" w:type="dxa"/>
            <w:tcBorders>
              <w:top w:val="single" w:sz="6" w:space="0" w:color="D7DEE8"/>
              <w:left w:val="single" w:sz="6" w:space="0" w:color="D7DEE8"/>
              <w:bottom w:val="single" w:sz="6" w:space="0" w:color="D7DEE8"/>
              <w:right w:val="single" w:sz="6" w:space="0" w:color="D7DEE8"/>
            </w:tcBorders>
            <w:shd w:val="clear" w:color="auto" w:fill="F7F9FC"/>
          </w:tcPr>
          <w:p w14:paraId="2B072586" w14:textId="77777777" w:rsidR="004C0332" w:rsidRDefault="00000000">
            <w:pPr>
              <w:spacing w:after="40"/>
            </w:pPr>
            <w:r>
              <w:rPr>
                <w:color w:val="282D34"/>
                <w:sz w:val="18"/>
              </w:rPr>
              <w:t>Backup and Monitoring</w:t>
            </w:r>
          </w:p>
        </w:tc>
        <w:tc>
          <w:tcPr>
            <w:tcW w:w="7344" w:type="dxa"/>
            <w:tcBorders>
              <w:top w:val="single" w:sz="6" w:space="0" w:color="D7DEE8"/>
              <w:left w:val="single" w:sz="6" w:space="0" w:color="D7DEE8"/>
              <w:bottom w:val="single" w:sz="6" w:space="0" w:color="D7DEE8"/>
              <w:right w:val="single" w:sz="6" w:space="0" w:color="D7DEE8"/>
            </w:tcBorders>
            <w:shd w:val="clear" w:color="auto" w:fill="F7F9FC"/>
          </w:tcPr>
          <w:p w14:paraId="4C3754E1" w14:textId="77777777" w:rsidR="004C0332" w:rsidRDefault="00000000">
            <w:pPr>
              <w:spacing w:after="40"/>
            </w:pPr>
            <w:r>
              <w:rPr>
                <w:color w:val="282D34"/>
                <w:sz w:val="18"/>
              </w:rPr>
              <w:t>Hosting-level backups, database export jobs, secure backup storage, backup logs, uptime/SSL checks, and restore-readiness verification.</w:t>
            </w:r>
          </w:p>
        </w:tc>
      </w:tr>
    </w:tbl>
    <w:p w14:paraId="410000D3" w14:textId="77777777" w:rsidR="004C0332" w:rsidRDefault="00000000">
      <w:pPr>
        <w:pStyle w:val="Heading1"/>
        <w:spacing w:before="160" w:after="80"/>
      </w:pPr>
      <w:bookmarkStart w:id="21" w:name="_Toc232776329"/>
      <w:r>
        <w:t>8. Testing and Quality Assurance</w:t>
      </w:r>
      <w:bookmarkEnd w:id="21"/>
    </w:p>
    <w:p w14:paraId="382C8468" w14:textId="77777777" w:rsidR="004C0332" w:rsidRDefault="00000000">
      <w:pPr>
        <w:spacing w:after="120" w:line="259" w:lineRule="auto"/>
      </w:pPr>
      <w:r>
        <w:t>QA activities will be executed for each fix, update, content upload, and minor change based on the affected website areas. The QA approach is practical and maintenance-focused.</w:t>
      </w:r>
    </w:p>
    <w:tbl>
      <w:tblPr>
        <w:tblStyle w:val="TableGrid"/>
        <w:tblW w:w="0" w:type="auto"/>
        <w:jc w:val="center"/>
        <w:tblLook w:val="04A0" w:firstRow="1" w:lastRow="0" w:firstColumn="1" w:lastColumn="0" w:noHBand="0" w:noVBand="1"/>
      </w:tblPr>
      <w:tblGrid>
        <w:gridCol w:w="2880"/>
        <w:gridCol w:w="7344"/>
      </w:tblGrid>
      <w:tr w:rsidR="004C0332" w14:paraId="2FDED2BC" w14:textId="77777777">
        <w:trPr>
          <w:jc w:val="center"/>
        </w:trPr>
        <w:tc>
          <w:tcPr>
            <w:tcW w:w="2880" w:type="dxa"/>
            <w:tcBorders>
              <w:top w:val="single" w:sz="6" w:space="0" w:color="D7DEE8"/>
              <w:left w:val="single" w:sz="6" w:space="0" w:color="D7DEE8"/>
              <w:bottom w:val="single" w:sz="6" w:space="0" w:color="D7DEE8"/>
              <w:right w:val="single" w:sz="6" w:space="0" w:color="D7DEE8"/>
            </w:tcBorders>
            <w:shd w:val="clear" w:color="auto" w:fill="2260A6"/>
            <w:vAlign w:val="center"/>
          </w:tcPr>
          <w:p w14:paraId="1EE06DE3" w14:textId="77777777" w:rsidR="004C0332" w:rsidRDefault="00000000">
            <w:r>
              <w:rPr>
                <w:b/>
                <w:color w:val="FFFFFF"/>
                <w:sz w:val="19"/>
              </w:rPr>
              <w:t>QA Area</w:t>
            </w:r>
          </w:p>
        </w:tc>
        <w:tc>
          <w:tcPr>
            <w:tcW w:w="7344" w:type="dxa"/>
            <w:tcBorders>
              <w:top w:val="single" w:sz="6" w:space="0" w:color="D7DEE8"/>
              <w:left w:val="single" w:sz="6" w:space="0" w:color="D7DEE8"/>
              <w:bottom w:val="single" w:sz="6" w:space="0" w:color="D7DEE8"/>
              <w:right w:val="single" w:sz="6" w:space="0" w:color="D7DEE8"/>
            </w:tcBorders>
            <w:shd w:val="clear" w:color="auto" w:fill="2260A6"/>
            <w:vAlign w:val="center"/>
          </w:tcPr>
          <w:p w14:paraId="22E46AB8" w14:textId="06C45BB6" w:rsidR="004C0332" w:rsidRDefault="0002254F">
            <w:r>
              <w:rPr>
                <w:b/>
                <w:color w:val="FFFFFF"/>
                <w:sz w:val="19"/>
              </w:rPr>
              <w:t>Details</w:t>
            </w:r>
          </w:p>
        </w:tc>
      </w:tr>
      <w:tr w:rsidR="004C0332" w14:paraId="100CC164" w14:textId="77777777">
        <w:trPr>
          <w:jc w:val="center"/>
        </w:trPr>
        <w:tc>
          <w:tcPr>
            <w:tcW w:w="2880" w:type="dxa"/>
            <w:tcBorders>
              <w:top w:val="single" w:sz="6" w:space="0" w:color="D7DEE8"/>
              <w:left w:val="single" w:sz="6" w:space="0" w:color="D7DEE8"/>
              <w:bottom w:val="single" w:sz="6" w:space="0" w:color="D7DEE8"/>
              <w:right w:val="single" w:sz="6" w:space="0" w:color="D7DEE8"/>
            </w:tcBorders>
            <w:shd w:val="clear" w:color="auto" w:fill="F7F9FC"/>
          </w:tcPr>
          <w:p w14:paraId="1247517D" w14:textId="77777777" w:rsidR="004C0332" w:rsidRDefault="00000000">
            <w:pPr>
              <w:spacing w:after="40"/>
            </w:pPr>
            <w:r>
              <w:rPr>
                <w:color w:val="282D34"/>
                <w:sz w:val="18"/>
              </w:rPr>
              <w:t>Functional QA</w:t>
            </w:r>
          </w:p>
        </w:tc>
        <w:tc>
          <w:tcPr>
            <w:tcW w:w="7344" w:type="dxa"/>
            <w:tcBorders>
              <w:top w:val="single" w:sz="6" w:space="0" w:color="D7DEE8"/>
              <w:left w:val="single" w:sz="6" w:space="0" w:color="D7DEE8"/>
              <w:bottom w:val="single" w:sz="6" w:space="0" w:color="D7DEE8"/>
              <w:right w:val="single" w:sz="6" w:space="0" w:color="D7DEE8"/>
            </w:tcBorders>
            <w:shd w:val="clear" w:color="auto" w:fill="F7F9FC"/>
          </w:tcPr>
          <w:p w14:paraId="550DDE0F" w14:textId="77777777" w:rsidR="004C0332" w:rsidRDefault="00000000">
            <w:pPr>
              <w:spacing w:after="40"/>
            </w:pPr>
            <w:r>
              <w:rPr>
                <w:color w:val="282D34"/>
                <w:sz w:val="18"/>
              </w:rPr>
              <w:t>Validate affected pages, forms, navigation, admin actions, content blocks, links, and existing features after fixes or updates.</w:t>
            </w:r>
          </w:p>
        </w:tc>
      </w:tr>
      <w:tr w:rsidR="004C0332" w14:paraId="1A358DBA" w14:textId="77777777">
        <w:trPr>
          <w:jc w:val="center"/>
        </w:trPr>
        <w:tc>
          <w:tcPr>
            <w:tcW w:w="2880" w:type="dxa"/>
            <w:tcBorders>
              <w:top w:val="single" w:sz="6" w:space="0" w:color="D7DEE8"/>
              <w:left w:val="single" w:sz="6" w:space="0" w:color="D7DEE8"/>
              <w:bottom w:val="single" w:sz="6" w:space="0" w:color="D7DEE8"/>
              <w:right w:val="single" w:sz="6" w:space="0" w:color="D7DEE8"/>
            </w:tcBorders>
          </w:tcPr>
          <w:p w14:paraId="5463C7EF" w14:textId="77777777" w:rsidR="004C0332" w:rsidRDefault="00000000">
            <w:pPr>
              <w:spacing w:after="40"/>
            </w:pPr>
            <w:r>
              <w:rPr>
                <w:color w:val="282D34"/>
                <w:sz w:val="18"/>
              </w:rPr>
              <w:t>Regression QA</w:t>
            </w:r>
          </w:p>
        </w:tc>
        <w:tc>
          <w:tcPr>
            <w:tcW w:w="7344" w:type="dxa"/>
            <w:tcBorders>
              <w:top w:val="single" w:sz="6" w:space="0" w:color="D7DEE8"/>
              <w:left w:val="single" w:sz="6" w:space="0" w:color="D7DEE8"/>
              <w:bottom w:val="single" w:sz="6" w:space="0" w:color="D7DEE8"/>
              <w:right w:val="single" w:sz="6" w:space="0" w:color="D7DEE8"/>
            </w:tcBorders>
          </w:tcPr>
          <w:p w14:paraId="12F9F4EB" w14:textId="77777777" w:rsidR="004C0332" w:rsidRDefault="00000000">
            <w:pPr>
              <w:spacing w:after="40"/>
            </w:pPr>
            <w:r>
              <w:rPr>
                <w:color w:val="282D34"/>
                <w:sz w:val="18"/>
              </w:rPr>
              <w:t>Check that the fix or update does not break related pages, layouts, routes, or content sections.</w:t>
            </w:r>
          </w:p>
        </w:tc>
      </w:tr>
      <w:tr w:rsidR="004C0332" w14:paraId="6834DACB" w14:textId="77777777">
        <w:trPr>
          <w:jc w:val="center"/>
        </w:trPr>
        <w:tc>
          <w:tcPr>
            <w:tcW w:w="2880" w:type="dxa"/>
            <w:tcBorders>
              <w:top w:val="single" w:sz="6" w:space="0" w:color="D7DEE8"/>
              <w:left w:val="single" w:sz="6" w:space="0" w:color="D7DEE8"/>
              <w:bottom w:val="single" w:sz="6" w:space="0" w:color="D7DEE8"/>
              <w:right w:val="single" w:sz="6" w:space="0" w:color="D7DEE8"/>
            </w:tcBorders>
            <w:shd w:val="clear" w:color="auto" w:fill="F7F9FC"/>
          </w:tcPr>
          <w:p w14:paraId="138ACE72" w14:textId="77777777" w:rsidR="004C0332" w:rsidRDefault="00000000">
            <w:pPr>
              <w:spacing w:after="40"/>
            </w:pPr>
            <w:r>
              <w:rPr>
                <w:color w:val="282D34"/>
                <w:sz w:val="18"/>
              </w:rPr>
              <w:t>Responsive QA</w:t>
            </w:r>
          </w:p>
        </w:tc>
        <w:tc>
          <w:tcPr>
            <w:tcW w:w="7344" w:type="dxa"/>
            <w:tcBorders>
              <w:top w:val="single" w:sz="6" w:space="0" w:color="D7DEE8"/>
              <w:left w:val="single" w:sz="6" w:space="0" w:color="D7DEE8"/>
              <w:bottom w:val="single" w:sz="6" w:space="0" w:color="D7DEE8"/>
              <w:right w:val="single" w:sz="6" w:space="0" w:color="D7DEE8"/>
            </w:tcBorders>
            <w:shd w:val="clear" w:color="auto" w:fill="F7F9FC"/>
          </w:tcPr>
          <w:p w14:paraId="4F1EB5E4" w14:textId="77777777" w:rsidR="004C0332" w:rsidRDefault="00000000">
            <w:pPr>
              <w:spacing w:after="40"/>
            </w:pPr>
            <w:r>
              <w:rPr>
                <w:color w:val="282D34"/>
                <w:sz w:val="18"/>
              </w:rPr>
              <w:t>Review key pages on desktop, tablet, and mobile screen sizes for layout and content display issues.</w:t>
            </w:r>
          </w:p>
        </w:tc>
      </w:tr>
      <w:tr w:rsidR="004C0332" w14:paraId="2BA4091F" w14:textId="77777777">
        <w:trPr>
          <w:jc w:val="center"/>
        </w:trPr>
        <w:tc>
          <w:tcPr>
            <w:tcW w:w="2880" w:type="dxa"/>
            <w:tcBorders>
              <w:top w:val="single" w:sz="6" w:space="0" w:color="D7DEE8"/>
              <w:left w:val="single" w:sz="6" w:space="0" w:color="D7DEE8"/>
              <w:bottom w:val="single" w:sz="6" w:space="0" w:color="D7DEE8"/>
              <w:right w:val="single" w:sz="6" w:space="0" w:color="D7DEE8"/>
            </w:tcBorders>
          </w:tcPr>
          <w:p w14:paraId="4EBA9E53" w14:textId="77777777" w:rsidR="004C0332" w:rsidRDefault="00000000">
            <w:pPr>
              <w:spacing w:after="40"/>
            </w:pPr>
            <w:r>
              <w:rPr>
                <w:color w:val="282D34"/>
                <w:sz w:val="18"/>
              </w:rPr>
              <w:t>Cross-Browser QA</w:t>
            </w:r>
          </w:p>
        </w:tc>
        <w:tc>
          <w:tcPr>
            <w:tcW w:w="7344" w:type="dxa"/>
            <w:tcBorders>
              <w:top w:val="single" w:sz="6" w:space="0" w:color="D7DEE8"/>
              <w:left w:val="single" w:sz="6" w:space="0" w:color="D7DEE8"/>
              <w:bottom w:val="single" w:sz="6" w:space="0" w:color="D7DEE8"/>
              <w:right w:val="single" w:sz="6" w:space="0" w:color="D7DEE8"/>
            </w:tcBorders>
          </w:tcPr>
          <w:p w14:paraId="6858A44D" w14:textId="77777777" w:rsidR="004C0332" w:rsidRDefault="00000000">
            <w:pPr>
              <w:spacing w:after="40"/>
            </w:pPr>
            <w:r>
              <w:rPr>
                <w:color w:val="282D34"/>
                <w:sz w:val="18"/>
              </w:rPr>
              <w:t>Check latest stable versions of Chrome, Edge, Firefox, and Safari where access/devices allow.</w:t>
            </w:r>
          </w:p>
        </w:tc>
      </w:tr>
      <w:tr w:rsidR="004C0332" w14:paraId="4447F180" w14:textId="77777777">
        <w:trPr>
          <w:jc w:val="center"/>
        </w:trPr>
        <w:tc>
          <w:tcPr>
            <w:tcW w:w="2880" w:type="dxa"/>
            <w:tcBorders>
              <w:top w:val="single" w:sz="6" w:space="0" w:color="D7DEE8"/>
              <w:left w:val="single" w:sz="6" w:space="0" w:color="D7DEE8"/>
              <w:bottom w:val="single" w:sz="6" w:space="0" w:color="D7DEE8"/>
              <w:right w:val="single" w:sz="6" w:space="0" w:color="D7DEE8"/>
            </w:tcBorders>
            <w:shd w:val="clear" w:color="auto" w:fill="F7F9FC"/>
          </w:tcPr>
          <w:p w14:paraId="4EFEBA5C" w14:textId="77777777" w:rsidR="004C0332" w:rsidRDefault="00000000">
            <w:pPr>
              <w:spacing w:after="40"/>
            </w:pPr>
            <w:r>
              <w:rPr>
                <w:color w:val="282D34"/>
                <w:sz w:val="18"/>
              </w:rPr>
              <w:t>Content QA</w:t>
            </w:r>
          </w:p>
        </w:tc>
        <w:tc>
          <w:tcPr>
            <w:tcW w:w="7344" w:type="dxa"/>
            <w:tcBorders>
              <w:top w:val="single" w:sz="6" w:space="0" w:color="D7DEE8"/>
              <w:left w:val="single" w:sz="6" w:space="0" w:color="D7DEE8"/>
              <w:bottom w:val="single" w:sz="6" w:space="0" w:color="D7DEE8"/>
              <w:right w:val="single" w:sz="6" w:space="0" w:color="D7DEE8"/>
            </w:tcBorders>
            <w:shd w:val="clear" w:color="auto" w:fill="F7F9FC"/>
          </w:tcPr>
          <w:p w14:paraId="1D403BEF" w14:textId="77777777" w:rsidR="004C0332" w:rsidRDefault="00000000">
            <w:pPr>
              <w:spacing w:after="40"/>
            </w:pPr>
            <w:r>
              <w:rPr>
                <w:color w:val="282D34"/>
                <w:sz w:val="18"/>
              </w:rPr>
              <w:t xml:space="preserve">Verify spelling, formatting, image placement, downloadable files, links, and content </w:t>
            </w:r>
            <w:r>
              <w:rPr>
                <w:color w:val="282D34"/>
                <w:sz w:val="18"/>
              </w:rPr>
              <w:lastRenderedPageBreak/>
              <w:t>consistency after upload.</w:t>
            </w:r>
          </w:p>
        </w:tc>
      </w:tr>
      <w:tr w:rsidR="004C0332" w14:paraId="36F89F3D" w14:textId="77777777">
        <w:trPr>
          <w:jc w:val="center"/>
        </w:trPr>
        <w:tc>
          <w:tcPr>
            <w:tcW w:w="2880" w:type="dxa"/>
            <w:tcBorders>
              <w:top w:val="single" w:sz="6" w:space="0" w:color="D7DEE8"/>
              <w:left w:val="single" w:sz="6" w:space="0" w:color="D7DEE8"/>
              <w:bottom w:val="single" w:sz="6" w:space="0" w:color="D7DEE8"/>
              <w:right w:val="single" w:sz="6" w:space="0" w:color="D7DEE8"/>
            </w:tcBorders>
          </w:tcPr>
          <w:p w14:paraId="1708A5C0" w14:textId="77777777" w:rsidR="004C0332" w:rsidRDefault="00000000">
            <w:pPr>
              <w:spacing w:after="40"/>
            </w:pPr>
            <w:r>
              <w:rPr>
                <w:color w:val="282D34"/>
                <w:sz w:val="18"/>
              </w:rPr>
              <w:lastRenderedPageBreak/>
              <w:t>Security QA</w:t>
            </w:r>
          </w:p>
        </w:tc>
        <w:tc>
          <w:tcPr>
            <w:tcW w:w="7344" w:type="dxa"/>
            <w:tcBorders>
              <w:top w:val="single" w:sz="6" w:space="0" w:color="D7DEE8"/>
              <w:left w:val="single" w:sz="6" w:space="0" w:color="D7DEE8"/>
              <w:bottom w:val="single" w:sz="6" w:space="0" w:color="D7DEE8"/>
              <w:right w:val="single" w:sz="6" w:space="0" w:color="D7DEE8"/>
            </w:tcBorders>
          </w:tcPr>
          <w:p w14:paraId="41CB7FF5" w14:textId="77777777" w:rsidR="004C0332" w:rsidRDefault="00000000">
            <w:pPr>
              <w:spacing w:after="40"/>
            </w:pPr>
            <w:r>
              <w:rPr>
                <w:color w:val="282D34"/>
                <w:sz w:val="18"/>
              </w:rPr>
              <w:t>Check debug mode, sensitive file exposure, access permissions, forms, upload paths, and dependency/security warnings.</w:t>
            </w:r>
          </w:p>
        </w:tc>
      </w:tr>
      <w:tr w:rsidR="004C0332" w14:paraId="05975736" w14:textId="77777777">
        <w:trPr>
          <w:jc w:val="center"/>
        </w:trPr>
        <w:tc>
          <w:tcPr>
            <w:tcW w:w="2880" w:type="dxa"/>
            <w:tcBorders>
              <w:top w:val="single" w:sz="6" w:space="0" w:color="D7DEE8"/>
              <w:left w:val="single" w:sz="6" w:space="0" w:color="D7DEE8"/>
              <w:bottom w:val="single" w:sz="6" w:space="0" w:color="D7DEE8"/>
              <w:right w:val="single" w:sz="6" w:space="0" w:color="D7DEE8"/>
            </w:tcBorders>
            <w:shd w:val="clear" w:color="auto" w:fill="F7F9FC"/>
          </w:tcPr>
          <w:p w14:paraId="7B01BAB4" w14:textId="77777777" w:rsidR="004C0332" w:rsidRDefault="00000000">
            <w:pPr>
              <w:spacing w:after="40"/>
            </w:pPr>
            <w:r>
              <w:rPr>
                <w:color w:val="282D34"/>
                <w:sz w:val="18"/>
              </w:rPr>
              <w:t>Performance QA</w:t>
            </w:r>
          </w:p>
        </w:tc>
        <w:tc>
          <w:tcPr>
            <w:tcW w:w="7344" w:type="dxa"/>
            <w:tcBorders>
              <w:top w:val="single" w:sz="6" w:space="0" w:color="D7DEE8"/>
              <w:left w:val="single" w:sz="6" w:space="0" w:color="D7DEE8"/>
              <w:bottom w:val="single" w:sz="6" w:space="0" w:color="D7DEE8"/>
              <w:right w:val="single" w:sz="6" w:space="0" w:color="D7DEE8"/>
            </w:tcBorders>
            <w:shd w:val="clear" w:color="auto" w:fill="F7F9FC"/>
          </w:tcPr>
          <w:p w14:paraId="0C64798A" w14:textId="77777777" w:rsidR="004C0332" w:rsidRDefault="00000000">
            <w:pPr>
              <w:spacing w:after="40"/>
            </w:pPr>
            <w:r>
              <w:rPr>
                <w:color w:val="282D34"/>
                <w:sz w:val="18"/>
              </w:rPr>
              <w:t>Run page-level checks using Lighthouse/PageSpeed Insights and identify practical optimization items within scope.</w:t>
            </w:r>
          </w:p>
        </w:tc>
      </w:tr>
      <w:tr w:rsidR="004C0332" w14:paraId="7AC24E44" w14:textId="77777777">
        <w:trPr>
          <w:jc w:val="center"/>
        </w:trPr>
        <w:tc>
          <w:tcPr>
            <w:tcW w:w="2880" w:type="dxa"/>
            <w:tcBorders>
              <w:top w:val="single" w:sz="6" w:space="0" w:color="D7DEE8"/>
              <w:left w:val="single" w:sz="6" w:space="0" w:color="D7DEE8"/>
              <w:bottom w:val="single" w:sz="6" w:space="0" w:color="D7DEE8"/>
              <w:right w:val="single" w:sz="6" w:space="0" w:color="D7DEE8"/>
            </w:tcBorders>
          </w:tcPr>
          <w:p w14:paraId="19F96F50" w14:textId="77777777" w:rsidR="004C0332" w:rsidRDefault="00000000">
            <w:pPr>
              <w:spacing w:after="40"/>
            </w:pPr>
            <w:r>
              <w:rPr>
                <w:color w:val="282D34"/>
                <w:sz w:val="18"/>
              </w:rPr>
              <w:t>Backup QA</w:t>
            </w:r>
          </w:p>
        </w:tc>
        <w:tc>
          <w:tcPr>
            <w:tcW w:w="7344" w:type="dxa"/>
            <w:tcBorders>
              <w:top w:val="single" w:sz="6" w:space="0" w:color="D7DEE8"/>
              <w:left w:val="single" w:sz="6" w:space="0" w:color="D7DEE8"/>
              <w:bottom w:val="single" w:sz="6" w:space="0" w:color="D7DEE8"/>
              <w:right w:val="single" w:sz="6" w:space="0" w:color="D7DEE8"/>
            </w:tcBorders>
          </w:tcPr>
          <w:p w14:paraId="1130087D" w14:textId="77777777" w:rsidR="004C0332" w:rsidRDefault="00000000">
            <w:pPr>
              <w:spacing w:after="40"/>
            </w:pPr>
            <w:r>
              <w:rPr>
                <w:color w:val="282D34"/>
                <w:sz w:val="18"/>
              </w:rPr>
              <w:t>Confirm database backup generation and perform restore-readiness verification based on access and hosting permissions.</w:t>
            </w:r>
          </w:p>
        </w:tc>
      </w:tr>
      <w:tr w:rsidR="004C0332" w14:paraId="55AE1E96" w14:textId="77777777">
        <w:trPr>
          <w:jc w:val="center"/>
        </w:trPr>
        <w:tc>
          <w:tcPr>
            <w:tcW w:w="2880" w:type="dxa"/>
            <w:tcBorders>
              <w:top w:val="single" w:sz="6" w:space="0" w:color="D7DEE8"/>
              <w:left w:val="single" w:sz="6" w:space="0" w:color="D7DEE8"/>
              <w:bottom w:val="single" w:sz="6" w:space="0" w:color="D7DEE8"/>
              <w:right w:val="single" w:sz="6" w:space="0" w:color="D7DEE8"/>
            </w:tcBorders>
            <w:shd w:val="clear" w:color="auto" w:fill="F7F9FC"/>
          </w:tcPr>
          <w:p w14:paraId="0B418303" w14:textId="77777777" w:rsidR="004C0332" w:rsidRDefault="00000000">
            <w:pPr>
              <w:spacing w:after="40"/>
            </w:pPr>
            <w:r>
              <w:rPr>
                <w:color w:val="282D34"/>
                <w:sz w:val="18"/>
              </w:rPr>
              <w:t>Deployment QA</w:t>
            </w:r>
          </w:p>
        </w:tc>
        <w:tc>
          <w:tcPr>
            <w:tcW w:w="7344" w:type="dxa"/>
            <w:tcBorders>
              <w:top w:val="single" w:sz="6" w:space="0" w:color="D7DEE8"/>
              <w:left w:val="single" w:sz="6" w:space="0" w:color="D7DEE8"/>
              <w:bottom w:val="single" w:sz="6" w:space="0" w:color="D7DEE8"/>
              <w:right w:val="single" w:sz="6" w:space="0" w:color="D7DEE8"/>
            </w:tcBorders>
            <w:shd w:val="clear" w:color="auto" w:fill="F7F9FC"/>
          </w:tcPr>
          <w:p w14:paraId="6B4BCAC0" w14:textId="77777777" w:rsidR="004C0332" w:rsidRDefault="00000000">
            <w:pPr>
              <w:spacing w:after="40"/>
            </w:pPr>
            <w:r>
              <w:rPr>
                <w:color w:val="282D34"/>
                <w:sz w:val="18"/>
              </w:rPr>
              <w:t>Validate live site after production deployment through a smoke test and release checklist.</w:t>
            </w:r>
          </w:p>
        </w:tc>
      </w:tr>
    </w:tbl>
    <w:p w14:paraId="13D83DA2" w14:textId="77777777" w:rsidR="004C0332" w:rsidRDefault="00000000">
      <w:pPr>
        <w:pStyle w:val="Heading2"/>
        <w:spacing w:before="120" w:after="80"/>
      </w:pPr>
      <w:bookmarkStart w:id="22" w:name="_Toc232776330"/>
      <w:r>
        <w:t>8.1 Production Release Checklist</w:t>
      </w:r>
      <w:bookmarkEnd w:id="22"/>
    </w:p>
    <w:p w14:paraId="69C11ADC" w14:textId="77777777" w:rsidR="004C0332" w:rsidRDefault="00000000">
      <w:pPr>
        <w:pStyle w:val="ListBullet"/>
        <w:spacing w:after="40"/>
      </w:pPr>
      <w:r>
        <w:t>Confirm scope and approval for the planned change.</w:t>
      </w:r>
    </w:p>
    <w:p w14:paraId="30304DCD" w14:textId="77777777" w:rsidR="004C0332" w:rsidRDefault="00000000">
      <w:pPr>
        <w:pStyle w:val="ListBullet"/>
        <w:spacing w:after="40"/>
      </w:pPr>
      <w:r>
        <w:t>Take or verify recent code and database backup before production release.</w:t>
      </w:r>
    </w:p>
    <w:p w14:paraId="4825902F" w14:textId="77777777" w:rsidR="004C0332" w:rsidRDefault="00000000">
      <w:pPr>
        <w:pStyle w:val="ListBullet"/>
        <w:spacing w:after="40"/>
      </w:pPr>
      <w:r>
        <w:t>Apply change in staging/development and validate affected pages or functions.</w:t>
      </w:r>
    </w:p>
    <w:p w14:paraId="64192554" w14:textId="77777777" w:rsidR="004C0332" w:rsidRDefault="00000000">
      <w:pPr>
        <w:pStyle w:val="ListBullet"/>
        <w:spacing w:after="40"/>
      </w:pPr>
      <w:r>
        <w:t>Run smoke test on critical public pages and admin actions affected by the change.</w:t>
      </w:r>
    </w:p>
    <w:p w14:paraId="33B9E195" w14:textId="77777777" w:rsidR="004C0332" w:rsidRDefault="00000000">
      <w:pPr>
        <w:pStyle w:val="ListBullet"/>
        <w:spacing w:after="40"/>
      </w:pPr>
      <w:r>
        <w:t>Deploy to production during an agreed maintenance window where needed.</w:t>
      </w:r>
    </w:p>
    <w:p w14:paraId="7D0FD157" w14:textId="77777777" w:rsidR="004C0332" w:rsidRDefault="00000000">
      <w:pPr>
        <w:pStyle w:val="ListBullet"/>
        <w:spacing w:after="40"/>
      </w:pPr>
      <w:r>
        <w:t>Verify production pages, forms, content, links, assets, and admin access after release.</w:t>
      </w:r>
    </w:p>
    <w:p w14:paraId="62DEE9FE" w14:textId="77777777" w:rsidR="004C0332" w:rsidRDefault="00000000">
      <w:pPr>
        <w:pStyle w:val="ListBullet"/>
        <w:spacing w:after="40"/>
      </w:pPr>
      <w:r>
        <w:t>Document release status, issue ID, change summary, QA result, and rollback note.</w:t>
      </w:r>
    </w:p>
    <w:p w14:paraId="1CC3AAFD" w14:textId="77777777" w:rsidR="004C0332" w:rsidRDefault="00000000">
      <w:pPr>
        <w:pStyle w:val="Heading1"/>
        <w:spacing w:before="160" w:after="80"/>
      </w:pPr>
      <w:bookmarkStart w:id="23" w:name="_Toc232776331"/>
      <w:r>
        <w:t>9. Technical Diagrams</w:t>
      </w:r>
      <w:bookmarkEnd w:id="23"/>
    </w:p>
    <w:p w14:paraId="19836D1A" w14:textId="77777777" w:rsidR="004C0332" w:rsidRDefault="00000000">
      <w:pPr>
        <w:spacing w:after="120" w:line="259" w:lineRule="auto"/>
      </w:pPr>
      <w:r>
        <w:t>The following diagrams summarize the proposed operating model, request workflow, safe deployment process, and high-level maintenance architecture. These diagrams can be replaced with branded visuals later while keeping the same titles and technical logic.</w:t>
      </w:r>
    </w:p>
    <w:p w14:paraId="61FD32F8" w14:textId="77777777" w:rsidR="004C0332" w:rsidRDefault="00000000">
      <w:pPr>
        <w:pStyle w:val="Heading2"/>
        <w:spacing w:before="120" w:after="80"/>
      </w:pPr>
      <w:bookmarkStart w:id="24" w:name="_Toc232776332"/>
      <w:r>
        <w:t>9.1 Maintenance Operating Model</w:t>
      </w:r>
      <w:bookmarkEnd w:id="24"/>
    </w:p>
    <w:p w14:paraId="49993A98" w14:textId="77777777" w:rsidR="004C0332" w:rsidRDefault="00000000">
      <w:pPr>
        <w:spacing w:after="120" w:line="259" w:lineRule="auto"/>
      </w:pPr>
      <w:r>
        <w:t>This diagram shows how baseline audit, preventive checkups, issue triage, staging fixes, QA, production release, validation, and reporting connect into a continuous maintenance cycle.</w:t>
      </w:r>
    </w:p>
    <w:p w14:paraId="1669C5A5" w14:textId="4752DB03" w:rsidR="004C0332" w:rsidRDefault="00A926C9">
      <w:pPr>
        <w:spacing w:after="80"/>
        <w:jc w:val="center"/>
      </w:pPr>
      <w:r>
        <w:rPr>
          <w:noProof/>
        </w:rPr>
        <w:drawing>
          <wp:inline distT="0" distB="0" distL="0" distR="0" wp14:anchorId="50A8D230" wp14:editId="2C6A9E9D">
            <wp:extent cx="6400800" cy="2903220"/>
            <wp:effectExtent l="0" t="0" r="0" b="0"/>
            <wp:docPr id="989424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424141" name="Picture 989424141"/>
                    <pic:cNvPicPr/>
                  </pic:nvPicPr>
                  <pic:blipFill rotWithShape="1">
                    <a:blip r:embed="rId9"/>
                    <a:srcRect b="29226"/>
                    <a:stretch>
                      <a:fillRect/>
                    </a:stretch>
                  </pic:blipFill>
                  <pic:spPr bwMode="auto">
                    <a:xfrm>
                      <a:off x="0" y="0"/>
                      <a:ext cx="6400800" cy="2903220"/>
                    </a:xfrm>
                    <a:prstGeom prst="rect">
                      <a:avLst/>
                    </a:prstGeom>
                    <a:ln>
                      <a:noFill/>
                    </a:ln>
                    <a:extLst>
                      <a:ext uri="{53640926-AAD7-44D8-BBD7-CCE9431645EC}">
                        <a14:shadowObscured xmlns:a14="http://schemas.microsoft.com/office/drawing/2010/main"/>
                      </a:ext>
                    </a:extLst>
                  </pic:spPr>
                </pic:pic>
              </a:graphicData>
            </a:graphic>
          </wp:inline>
        </w:drawing>
      </w:r>
    </w:p>
    <w:p w14:paraId="556C2541" w14:textId="353BE384" w:rsidR="004C0332" w:rsidRPr="00C23ADD" w:rsidRDefault="0002254F" w:rsidP="00C23ADD">
      <w:pPr>
        <w:rPr>
          <w:rFonts w:asciiTheme="majorHAnsi" w:eastAsiaTheme="majorEastAsia" w:hAnsiTheme="majorHAnsi" w:cstheme="majorBidi"/>
          <w:b/>
          <w:bCs/>
          <w:color w:val="2260A6"/>
          <w:sz w:val="26"/>
          <w:szCs w:val="26"/>
        </w:rPr>
      </w:pPr>
      <w:r>
        <w:br w:type="page"/>
      </w:r>
    </w:p>
    <w:p w14:paraId="77D32B37" w14:textId="42544084" w:rsidR="004C0332" w:rsidRDefault="004C0332">
      <w:pPr>
        <w:spacing w:after="80"/>
        <w:jc w:val="center"/>
      </w:pPr>
    </w:p>
    <w:p w14:paraId="7B2DDAEF" w14:textId="6E79DEA3" w:rsidR="004C0332" w:rsidRDefault="00000000">
      <w:pPr>
        <w:pStyle w:val="Heading2"/>
        <w:spacing w:before="120" w:after="80"/>
      </w:pPr>
      <w:bookmarkStart w:id="25" w:name="_Toc232776333"/>
      <w:r>
        <w:t>9.</w:t>
      </w:r>
      <w:r w:rsidR="00511EEF">
        <w:t>2</w:t>
      </w:r>
      <w:r>
        <w:t xml:space="preserve"> Website Maintenance Architecture</w:t>
      </w:r>
      <w:bookmarkEnd w:id="25"/>
    </w:p>
    <w:p w14:paraId="2934E9B4" w14:textId="77777777" w:rsidR="004C0332" w:rsidRDefault="00000000">
      <w:pPr>
        <w:spacing w:after="120" w:line="259" w:lineRule="auto"/>
      </w:pPr>
      <w:r>
        <w:t>This diagram shows the high-level components involved in maintaining both Laravel-based websites, including users, server, application, database, file storage, admin/content team, maintenance team, backups, and monitoring.</w:t>
      </w:r>
    </w:p>
    <w:p w14:paraId="6DF66100" w14:textId="7C57F23C" w:rsidR="004C0332" w:rsidRDefault="00A926C9">
      <w:pPr>
        <w:spacing w:after="80"/>
        <w:jc w:val="center"/>
      </w:pPr>
      <w:r>
        <w:rPr>
          <w:noProof/>
        </w:rPr>
        <w:drawing>
          <wp:inline distT="0" distB="0" distL="0" distR="0" wp14:anchorId="54F4E394" wp14:editId="5EE55186">
            <wp:extent cx="6400800" cy="3749675"/>
            <wp:effectExtent l="0" t="0" r="0" b="3175"/>
            <wp:docPr id="14337308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30874" name="Picture 1433730874"/>
                    <pic:cNvPicPr/>
                  </pic:nvPicPr>
                  <pic:blipFill>
                    <a:blip r:embed="rId10"/>
                    <a:stretch>
                      <a:fillRect/>
                    </a:stretch>
                  </pic:blipFill>
                  <pic:spPr>
                    <a:xfrm>
                      <a:off x="0" y="0"/>
                      <a:ext cx="6400800" cy="3749675"/>
                    </a:xfrm>
                    <a:prstGeom prst="rect">
                      <a:avLst/>
                    </a:prstGeom>
                  </pic:spPr>
                </pic:pic>
              </a:graphicData>
            </a:graphic>
          </wp:inline>
        </w:drawing>
      </w:r>
    </w:p>
    <w:p w14:paraId="1FF42933" w14:textId="77777777" w:rsidR="004C0332" w:rsidRDefault="00000000">
      <w:pPr>
        <w:pStyle w:val="Heading1"/>
        <w:spacing w:before="160" w:after="80"/>
      </w:pPr>
      <w:bookmarkStart w:id="26" w:name="_Toc232776334"/>
      <w:r>
        <w:t>10. Deliverables</w:t>
      </w:r>
      <w:bookmarkEnd w:id="26"/>
    </w:p>
    <w:tbl>
      <w:tblPr>
        <w:tblStyle w:val="TableGrid"/>
        <w:tblW w:w="0" w:type="auto"/>
        <w:jc w:val="center"/>
        <w:tblLook w:val="04A0" w:firstRow="1" w:lastRow="0" w:firstColumn="1" w:lastColumn="0" w:noHBand="0" w:noVBand="1"/>
      </w:tblPr>
      <w:tblGrid>
        <w:gridCol w:w="3312"/>
        <w:gridCol w:w="6912"/>
      </w:tblGrid>
      <w:tr w:rsidR="004C0332" w14:paraId="370767A1" w14:textId="77777777">
        <w:trPr>
          <w:jc w:val="center"/>
        </w:trPr>
        <w:tc>
          <w:tcPr>
            <w:tcW w:w="3312" w:type="dxa"/>
            <w:tcBorders>
              <w:top w:val="single" w:sz="6" w:space="0" w:color="D7DEE8"/>
              <w:left w:val="single" w:sz="6" w:space="0" w:color="D7DEE8"/>
              <w:bottom w:val="single" w:sz="6" w:space="0" w:color="D7DEE8"/>
              <w:right w:val="single" w:sz="6" w:space="0" w:color="D7DEE8"/>
            </w:tcBorders>
            <w:shd w:val="clear" w:color="auto" w:fill="18365C"/>
            <w:vAlign w:val="center"/>
          </w:tcPr>
          <w:p w14:paraId="74DD4817" w14:textId="77777777" w:rsidR="004C0332" w:rsidRDefault="00000000">
            <w:r>
              <w:rPr>
                <w:b/>
                <w:color w:val="FFFFFF"/>
                <w:sz w:val="19"/>
              </w:rPr>
              <w:t>Deliverable</w:t>
            </w:r>
          </w:p>
        </w:tc>
        <w:tc>
          <w:tcPr>
            <w:tcW w:w="6912" w:type="dxa"/>
            <w:tcBorders>
              <w:top w:val="single" w:sz="6" w:space="0" w:color="D7DEE8"/>
              <w:left w:val="single" w:sz="6" w:space="0" w:color="D7DEE8"/>
              <w:bottom w:val="single" w:sz="6" w:space="0" w:color="D7DEE8"/>
              <w:right w:val="single" w:sz="6" w:space="0" w:color="D7DEE8"/>
            </w:tcBorders>
            <w:shd w:val="clear" w:color="auto" w:fill="18365C"/>
            <w:vAlign w:val="center"/>
          </w:tcPr>
          <w:p w14:paraId="68238DE5" w14:textId="77777777" w:rsidR="004C0332" w:rsidRDefault="00000000">
            <w:r>
              <w:rPr>
                <w:b/>
                <w:color w:val="FFFFFF"/>
                <w:sz w:val="19"/>
              </w:rPr>
              <w:t>Description</w:t>
            </w:r>
          </w:p>
        </w:tc>
      </w:tr>
      <w:tr w:rsidR="004C0332" w14:paraId="205F797E" w14:textId="77777777">
        <w:trPr>
          <w:jc w:val="center"/>
        </w:trPr>
        <w:tc>
          <w:tcPr>
            <w:tcW w:w="3312" w:type="dxa"/>
            <w:tcBorders>
              <w:top w:val="single" w:sz="6" w:space="0" w:color="D7DEE8"/>
              <w:left w:val="single" w:sz="6" w:space="0" w:color="D7DEE8"/>
              <w:bottom w:val="single" w:sz="6" w:space="0" w:color="D7DEE8"/>
              <w:right w:val="single" w:sz="6" w:space="0" w:color="D7DEE8"/>
            </w:tcBorders>
            <w:shd w:val="clear" w:color="auto" w:fill="F7F9FC"/>
          </w:tcPr>
          <w:p w14:paraId="321F525F" w14:textId="77777777" w:rsidR="004C0332" w:rsidRDefault="00000000">
            <w:pPr>
              <w:spacing w:after="40"/>
            </w:pPr>
            <w:r>
              <w:rPr>
                <w:color w:val="282D34"/>
                <w:sz w:val="18"/>
              </w:rPr>
              <w:t>Maintenance Baseline Report</w:t>
            </w:r>
          </w:p>
        </w:tc>
        <w:tc>
          <w:tcPr>
            <w:tcW w:w="6912" w:type="dxa"/>
            <w:tcBorders>
              <w:top w:val="single" w:sz="6" w:space="0" w:color="D7DEE8"/>
              <w:left w:val="single" w:sz="6" w:space="0" w:color="D7DEE8"/>
              <w:bottom w:val="single" w:sz="6" w:space="0" w:color="D7DEE8"/>
              <w:right w:val="single" w:sz="6" w:space="0" w:color="D7DEE8"/>
            </w:tcBorders>
            <w:shd w:val="clear" w:color="auto" w:fill="F7F9FC"/>
          </w:tcPr>
          <w:p w14:paraId="76A7D9E7" w14:textId="77777777" w:rsidR="004C0332" w:rsidRDefault="00000000">
            <w:pPr>
              <w:spacing w:after="40"/>
            </w:pPr>
            <w:r>
              <w:rPr>
                <w:color w:val="282D34"/>
                <w:sz w:val="18"/>
              </w:rPr>
              <w:t>Initial review of codebase, hosting, Laravel version, dependencies, backup setup, current risks, and recommended maintenance priorities.</w:t>
            </w:r>
          </w:p>
        </w:tc>
      </w:tr>
      <w:tr w:rsidR="004C0332" w14:paraId="78DE5470" w14:textId="77777777">
        <w:trPr>
          <w:jc w:val="center"/>
        </w:trPr>
        <w:tc>
          <w:tcPr>
            <w:tcW w:w="3312" w:type="dxa"/>
            <w:tcBorders>
              <w:top w:val="single" w:sz="6" w:space="0" w:color="D7DEE8"/>
              <w:left w:val="single" w:sz="6" w:space="0" w:color="D7DEE8"/>
              <w:bottom w:val="single" w:sz="6" w:space="0" w:color="D7DEE8"/>
              <w:right w:val="single" w:sz="6" w:space="0" w:color="D7DEE8"/>
            </w:tcBorders>
          </w:tcPr>
          <w:p w14:paraId="09C492F2" w14:textId="77777777" w:rsidR="004C0332" w:rsidRDefault="00000000">
            <w:pPr>
              <w:spacing w:after="40"/>
            </w:pPr>
            <w:r>
              <w:rPr>
                <w:color w:val="282D34"/>
                <w:sz w:val="18"/>
              </w:rPr>
              <w:t>Access and Environment Checklist</w:t>
            </w:r>
          </w:p>
        </w:tc>
        <w:tc>
          <w:tcPr>
            <w:tcW w:w="6912" w:type="dxa"/>
            <w:tcBorders>
              <w:top w:val="single" w:sz="6" w:space="0" w:color="D7DEE8"/>
              <w:left w:val="single" w:sz="6" w:space="0" w:color="D7DEE8"/>
              <w:bottom w:val="single" w:sz="6" w:space="0" w:color="D7DEE8"/>
              <w:right w:val="single" w:sz="6" w:space="0" w:color="D7DEE8"/>
            </w:tcBorders>
          </w:tcPr>
          <w:p w14:paraId="5545FBEB" w14:textId="77777777" w:rsidR="004C0332" w:rsidRDefault="00000000">
            <w:pPr>
              <w:spacing w:after="40"/>
            </w:pPr>
            <w:r>
              <w:rPr>
                <w:color w:val="282D34"/>
                <w:sz w:val="18"/>
              </w:rPr>
              <w:t>Documented list of required access, environment details, and maintenance readiness status.</w:t>
            </w:r>
          </w:p>
        </w:tc>
      </w:tr>
      <w:tr w:rsidR="004C0332" w14:paraId="43AD4367" w14:textId="77777777">
        <w:trPr>
          <w:jc w:val="center"/>
        </w:trPr>
        <w:tc>
          <w:tcPr>
            <w:tcW w:w="3312" w:type="dxa"/>
            <w:tcBorders>
              <w:top w:val="single" w:sz="6" w:space="0" w:color="D7DEE8"/>
              <w:left w:val="single" w:sz="6" w:space="0" w:color="D7DEE8"/>
              <w:bottom w:val="single" w:sz="6" w:space="0" w:color="D7DEE8"/>
              <w:right w:val="single" w:sz="6" w:space="0" w:color="D7DEE8"/>
            </w:tcBorders>
            <w:shd w:val="clear" w:color="auto" w:fill="F7F9FC"/>
          </w:tcPr>
          <w:p w14:paraId="045A4660" w14:textId="77777777" w:rsidR="004C0332" w:rsidRDefault="00000000">
            <w:pPr>
              <w:spacing w:after="40"/>
            </w:pPr>
            <w:r>
              <w:rPr>
                <w:color w:val="282D34"/>
                <w:sz w:val="18"/>
              </w:rPr>
              <w:t>Backup Setup / Backup Status Log</w:t>
            </w:r>
          </w:p>
        </w:tc>
        <w:tc>
          <w:tcPr>
            <w:tcW w:w="6912" w:type="dxa"/>
            <w:tcBorders>
              <w:top w:val="single" w:sz="6" w:space="0" w:color="D7DEE8"/>
              <w:left w:val="single" w:sz="6" w:space="0" w:color="D7DEE8"/>
              <w:bottom w:val="single" w:sz="6" w:space="0" w:color="D7DEE8"/>
              <w:right w:val="single" w:sz="6" w:space="0" w:color="D7DEE8"/>
            </w:tcBorders>
            <w:shd w:val="clear" w:color="auto" w:fill="F7F9FC"/>
          </w:tcPr>
          <w:p w14:paraId="164A83C1" w14:textId="77777777" w:rsidR="004C0332" w:rsidRDefault="00000000">
            <w:pPr>
              <w:spacing w:after="40"/>
            </w:pPr>
            <w:r>
              <w:rPr>
                <w:color w:val="282D34"/>
                <w:sz w:val="18"/>
              </w:rPr>
              <w:t>Backup routine confirmation, backup schedule, retention status, and backup verification notes.</w:t>
            </w:r>
          </w:p>
        </w:tc>
      </w:tr>
      <w:tr w:rsidR="004C0332" w14:paraId="41A3D739" w14:textId="77777777">
        <w:trPr>
          <w:jc w:val="center"/>
        </w:trPr>
        <w:tc>
          <w:tcPr>
            <w:tcW w:w="3312" w:type="dxa"/>
            <w:tcBorders>
              <w:top w:val="single" w:sz="6" w:space="0" w:color="D7DEE8"/>
              <w:left w:val="single" w:sz="6" w:space="0" w:color="D7DEE8"/>
              <w:bottom w:val="single" w:sz="6" w:space="0" w:color="D7DEE8"/>
              <w:right w:val="single" w:sz="6" w:space="0" w:color="D7DEE8"/>
            </w:tcBorders>
          </w:tcPr>
          <w:p w14:paraId="68FF9A69" w14:textId="77777777" w:rsidR="004C0332" w:rsidRDefault="00000000">
            <w:pPr>
              <w:spacing w:after="40"/>
            </w:pPr>
            <w:r>
              <w:rPr>
                <w:color w:val="282D34"/>
                <w:sz w:val="18"/>
              </w:rPr>
              <w:t>Laravel and Dependency Update Plan</w:t>
            </w:r>
          </w:p>
        </w:tc>
        <w:tc>
          <w:tcPr>
            <w:tcW w:w="6912" w:type="dxa"/>
            <w:tcBorders>
              <w:top w:val="single" w:sz="6" w:space="0" w:color="D7DEE8"/>
              <w:left w:val="single" w:sz="6" w:space="0" w:color="D7DEE8"/>
              <w:bottom w:val="single" w:sz="6" w:space="0" w:color="D7DEE8"/>
              <w:right w:val="single" w:sz="6" w:space="0" w:color="D7DEE8"/>
            </w:tcBorders>
          </w:tcPr>
          <w:p w14:paraId="30D39FBD" w14:textId="77777777" w:rsidR="004C0332" w:rsidRDefault="00000000">
            <w:pPr>
              <w:spacing w:after="40"/>
            </w:pPr>
            <w:r>
              <w:rPr>
                <w:color w:val="282D34"/>
                <w:sz w:val="18"/>
              </w:rPr>
              <w:t>Version assessment, compatibility notes, staging test result, and planned update steps before production deployment.</w:t>
            </w:r>
          </w:p>
        </w:tc>
      </w:tr>
      <w:tr w:rsidR="004C0332" w14:paraId="6B676767" w14:textId="77777777">
        <w:trPr>
          <w:jc w:val="center"/>
        </w:trPr>
        <w:tc>
          <w:tcPr>
            <w:tcW w:w="3312" w:type="dxa"/>
            <w:tcBorders>
              <w:top w:val="single" w:sz="6" w:space="0" w:color="D7DEE8"/>
              <w:left w:val="single" w:sz="6" w:space="0" w:color="D7DEE8"/>
              <w:bottom w:val="single" w:sz="6" w:space="0" w:color="D7DEE8"/>
              <w:right w:val="single" w:sz="6" w:space="0" w:color="D7DEE8"/>
            </w:tcBorders>
            <w:shd w:val="clear" w:color="auto" w:fill="F7F9FC"/>
          </w:tcPr>
          <w:p w14:paraId="45847D13" w14:textId="77777777" w:rsidR="004C0332" w:rsidRDefault="00000000">
            <w:pPr>
              <w:spacing w:after="40"/>
            </w:pPr>
            <w:r>
              <w:rPr>
                <w:color w:val="282D34"/>
                <w:sz w:val="18"/>
              </w:rPr>
              <w:t>Bug Fix and Issue Resolution Log</w:t>
            </w:r>
          </w:p>
        </w:tc>
        <w:tc>
          <w:tcPr>
            <w:tcW w:w="6912" w:type="dxa"/>
            <w:tcBorders>
              <w:top w:val="single" w:sz="6" w:space="0" w:color="D7DEE8"/>
              <w:left w:val="single" w:sz="6" w:space="0" w:color="D7DEE8"/>
              <w:bottom w:val="single" w:sz="6" w:space="0" w:color="D7DEE8"/>
              <w:right w:val="single" w:sz="6" w:space="0" w:color="D7DEE8"/>
            </w:tcBorders>
            <w:shd w:val="clear" w:color="auto" w:fill="F7F9FC"/>
          </w:tcPr>
          <w:p w14:paraId="06BF13CE" w14:textId="77777777" w:rsidR="004C0332" w:rsidRDefault="00000000">
            <w:pPr>
              <w:spacing w:after="40"/>
            </w:pPr>
            <w:r>
              <w:rPr>
                <w:color w:val="282D34"/>
                <w:sz w:val="18"/>
              </w:rPr>
              <w:t>Record of reported issues, root cause, action taken, QA result, release status, and completion date.</w:t>
            </w:r>
          </w:p>
        </w:tc>
      </w:tr>
      <w:tr w:rsidR="004C0332" w14:paraId="6EAD19A5" w14:textId="77777777">
        <w:trPr>
          <w:jc w:val="center"/>
        </w:trPr>
        <w:tc>
          <w:tcPr>
            <w:tcW w:w="3312" w:type="dxa"/>
            <w:tcBorders>
              <w:top w:val="single" w:sz="6" w:space="0" w:color="D7DEE8"/>
              <w:left w:val="single" w:sz="6" w:space="0" w:color="D7DEE8"/>
              <w:bottom w:val="single" w:sz="6" w:space="0" w:color="D7DEE8"/>
              <w:right w:val="single" w:sz="6" w:space="0" w:color="D7DEE8"/>
            </w:tcBorders>
          </w:tcPr>
          <w:p w14:paraId="78F6C2A4" w14:textId="77777777" w:rsidR="004C0332" w:rsidRDefault="00000000">
            <w:pPr>
              <w:spacing w:after="40"/>
            </w:pPr>
            <w:r>
              <w:rPr>
                <w:color w:val="282D34"/>
                <w:sz w:val="18"/>
              </w:rPr>
              <w:t>Content Upload Log</w:t>
            </w:r>
          </w:p>
        </w:tc>
        <w:tc>
          <w:tcPr>
            <w:tcW w:w="6912" w:type="dxa"/>
            <w:tcBorders>
              <w:top w:val="single" w:sz="6" w:space="0" w:color="D7DEE8"/>
              <w:left w:val="single" w:sz="6" w:space="0" w:color="D7DEE8"/>
              <w:bottom w:val="single" w:sz="6" w:space="0" w:color="D7DEE8"/>
              <w:right w:val="single" w:sz="6" w:space="0" w:color="D7DEE8"/>
            </w:tcBorders>
          </w:tcPr>
          <w:p w14:paraId="2D9600E5" w14:textId="77777777" w:rsidR="004C0332" w:rsidRDefault="00000000">
            <w:pPr>
              <w:spacing w:after="40"/>
            </w:pPr>
            <w:r>
              <w:rPr>
                <w:color w:val="282D34"/>
                <w:sz w:val="18"/>
              </w:rPr>
              <w:t>Record of uploaded content, affected pages, files/images, approval status, and formatting QA notes.</w:t>
            </w:r>
          </w:p>
        </w:tc>
      </w:tr>
      <w:tr w:rsidR="004C0332" w14:paraId="23A26376" w14:textId="77777777">
        <w:trPr>
          <w:jc w:val="center"/>
        </w:trPr>
        <w:tc>
          <w:tcPr>
            <w:tcW w:w="3312" w:type="dxa"/>
            <w:tcBorders>
              <w:top w:val="single" w:sz="6" w:space="0" w:color="D7DEE8"/>
              <w:left w:val="single" w:sz="6" w:space="0" w:color="D7DEE8"/>
              <w:bottom w:val="single" w:sz="6" w:space="0" w:color="D7DEE8"/>
              <w:right w:val="single" w:sz="6" w:space="0" w:color="D7DEE8"/>
            </w:tcBorders>
            <w:shd w:val="clear" w:color="auto" w:fill="F7F9FC"/>
          </w:tcPr>
          <w:p w14:paraId="01BDC196" w14:textId="77777777" w:rsidR="004C0332" w:rsidRDefault="00000000">
            <w:pPr>
              <w:spacing w:after="40"/>
            </w:pPr>
            <w:r>
              <w:rPr>
                <w:color w:val="282D34"/>
                <w:sz w:val="18"/>
              </w:rPr>
              <w:t>Minor Change Release Notes</w:t>
            </w:r>
          </w:p>
        </w:tc>
        <w:tc>
          <w:tcPr>
            <w:tcW w:w="6912" w:type="dxa"/>
            <w:tcBorders>
              <w:top w:val="single" w:sz="6" w:space="0" w:color="D7DEE8"/>
              <w:left w:val="single" w:sz="6" w:space="0" w:color="D7DEE8"/>
              <w:bottom w:val="single" w:sz="6" w:space="0" w:color="D7DEE8"/>
              <w:right w:val="single" w:sz="6" w:space="0" w:color="D7DEE8"/>
            </w:tcBorders>
            <w:shd w:val="clear" w:color="auto" w:fill="F7F9FC"/>
          </w:tcPr>
          <w:p w14:paraId="67B847AB" w14:textId="77777777" w:rsidR="004C0332" w:rsidRDefault="00000000">
            <w:pPr>
              <w:spacing w:after="40"/>
            </w:pPr>
            <w:r>
              <w:rPr>
                <w:color w:val="282D34"/>
                <w:sz w:val="18"/>
              </w:rPr>
              <w:t>Summary of minor feature/design changes completed within the ToR scope.</w:t>
            </w:r>
          </w:p>
        </w:tc>
      </w:tr>
      <w:tr w:rsidR="004C0332" w14:paraId="29BF435E" w14:textId="77777777">
        <w:trPr>
          <w:jc w:val="center"/>
        </w:trPr>
        <w:tc>
          <w:tcPr>
            <w:tcW w:w="3312" w:type="dxa"/>
            <w:tcBorders>
              <w:top w:val="single" w:sz="6" w:space="0" w:color="D7DEE8"/>
              <w:left w:val="single" w:sz="6" w:space="0" w:color="D7DEE8"/>
              <w:bottom w:val="single" w:sz="6" w:space="0" w:color="D7DEE8"/>
              <w:right w:val="single" w:sz="6" w:space="0" w:color="D7DEE8"/>
            </w:tcBorders>
          </w:tcPr>
          <w:p w14:paraId="27CE6568" w14:textId="77777777" w:rsidR="004C0332" w:rsidRDefault="00000000">
            <w:pPr>
              <w:spacing w:after="40"/>
            </w:pPr>
            <w:r>
              <w:rPr>
                <w:color w:val="282D34"/>
                <w:sz w:val="18"/>
              </w:rPr>
              <w:t>QA Checklist and Test Evidence</w:t>
            </w:r>
          </w:p>
        </w:tc>
        <w:tc>
          <w:tcPr>
            <w:tcW w:w="6912" w:type="dxa"/>
            <w:tcBorders>
              <w:top w:val="single" w:sz="6" w:space="0" w:color="D7DEE8"/>
              <w:left w:val="single" w:sz="6" w:space="0" w:color="D7DEE8"/>
              <w:bottom w:val="single" w:sz="6" w:space="0" w:color="D7DEE8"/>
              <w:right w:val="single" w:sz="6" w:space="0" w:color="D7DEE8"/>
            </w:tcBorders>
          </w:tcPr>
          <w:p w14:paraId="341521D2" w14:textId="77777777" w:rsidR="004C0332" w:rsidRDefault="00000000">
            <w:pPr>
              <w:spacing w:after="40"/>
            </w:pPr>
            <w:r>
              <w:rPr>
                <w:color w:val="282D34"/>
                <w:sz w:val="18"/>
              </w:rPr>
              <w:t>Functional, regression, responsive, security, performance, and deployment validation checklist per release.</w:t>
            </w:r>
          </w:p>
        </w:tc>
      </w:tr>
      <w:tr w:rsidR="004C0332" w14:paraId="5B215F69" w14:textId="77777777">
        <w:trPr>
          <w:jc w:val="center"/>
        </w:trPr>
        <w:tc>
          <w:tcPr>
            <w:tcW w:w="3312" w:type="dxa"/>
            <w:tcBorders>
              <w:top w:val="single" w:sz="6" w:space="0" w:color="D7DEE8"/>
              <w:left w:val="single" w:sz="6" w:space="0" w:color="D7DEE8"/>
              <w:bottom w:val="single" w:sz="6" w:space="0" w:color="D7DEE8"/>
              <w:right w:val="single" w:sz="6" w:space="0" w:color="D7DEE8"/>
            </w:tcBorders>
            <w:shd w:val="clear" w:color="auto" w:fill="F7F9FC"/>
          </w:tcPr>
          <w:p w14:paraId="29882AF7" w14:textId="77777777" w:rsidR="004C0332" w:rsidRDefault="00000000">
            <w:pPr>
              <w:spacing w:after="40"/>
            </w:pPr>
            <w:r>
              <w:rPr>
                <w:color w:val="282D34"/>
                <w:sz w:val="18"/>
              </w:rPr>
              <w:t>Monthly Maintenance Report</w:t>
            </w:r>
          </w:p>
        </w:tc>
        <w:tc>
          <w:tcPr>
            <w:tcW w:w="6912" w:type="dxa"/>
            <w:tcBorders>
              <w:top w:val="single" w:sz="6" w:space="0" w:color="D7DEE8"/>
              <w:left w:val="single" w:sz="6" w:space="0" w:color="D7DEE8"/>
              <w:bottom w:val="single" w:sz="6" w:space="0" w:color="D7DEE8"/>
              <w:right w:val="single" w:sz="6" w:space="0" w:color="D7DEE8"/>
            </w:tcBorders>
            <w:shd w:val="clear" w:color="auto" w:fill="F7F9FC"/>
          </w:tcPr>
          <w:p w14:paraId="67E519F3" w14:textId="77777777" w:rsidR="004C0332" w:rsidRDefault="00000000">
            <w:pPr>
              <w:spacing w:after="40"/>
            </w:pPr>
            <w:r>
              <w:rPr>
                <w:color w:val="282D34"/>
                <w:sz w:val="18"/>
              </w:rPr>
              <w:t>Monthly summary of completed tasks, open items, backup status, risks, recommendations, and next-month plan.</w:t>
            </w:r>
          </w:p>
        </w:tc>
      </w:tr>
      <w:tr w:rsidR="004C0332" w14:paraId="1C37BA39" w14:textId="77777777">
        <w:trPr>
          <w:jc w:val="center"/>
        </w:trPr>
        <w:tc>
          <w:tcPr>
            <w:tcW w:w="3312" w:type="dxa"/>
            <w:tcBorders>
              <w:top w:val="single" w:sz="6" w:space="0" w:color="D7DEE8"/>
              <w:left w:val="single" w:sz="6" w:space="0" w:color="D7DEE8"/>
              <w:bottom w:val="single" w:sz="6" w:space="0" w:color="D7DEE8"/>
              <w:right w:val="single" w:sz="6" w:space="0" w:color="D7DEE8"/>
            </w:tcBorders>
          </w:tcPr>
          <w:p w14:paraId="2A561AB5" w14:textId="77777777" w:rsidR="004C0332" w:rsidRDefault="00000000">
            <w:pPr>
              <w:spacing w:after="40"/>
            </w:pPr>
            <w:r>
              <w:rPr>
                <w:color w:val="282D34"/>
                <w:sz w:val="18"/>
              </w:rPr>
              <w:t>Final Maintenance Closure Report</w:t>
            </w:r>
          </w:p>
        </w:tc>
        <w:tc>
          <w:tcPr>
            <w:tcW w:w="6912" w:type="dxa"/>
            <w:tcBorders>
              <w:top w:val="single" w:sz="6" w:space="0" w:color="D7DEE8"/>
              <w:left w:val="single" w:sz="6" w:space="0" w:color="D7DEE8"/>
              <w:bottom w:val="single" w:sz="6" w:space="0" w:color="D7DEE8"/>
              <w:right w:val="single" w:sz="6" w:space="0" w:color="D7DEE8"/>
            </w:tcBorders>
          </w:tcPr>
          <w:p w14:paraId="444B6A3F" w14:textId="77777777" w:rsidR="004C0332" w:rsidRDefault="00000000">
            <w:pPr>
              <w:spacing w:after="40"/>
            </w:pPr>
            <w:r>
              <w:rPr>
                <w:color w:val="282D34"/>
                <w:sz w:val="18"/>
              </w:rPr>
              <w:t>End-of-contract summary covering update history, backup status, completed activities, pending issues, and handover notes.</w:t>
            </w:r>
          </w:p>
        </w:tc>
      </w:tr>
    </w:tbl>
    <w:p w14:paraId="5DF6AE38" w14:textId="6B315E17" w:rsidR="004C0332" w:rsidRDefault="00000000">
      <w:pPr>
        <w:pStyle w:val="Heading1"/>
        <w:spacing w:before="160" w:after="80"/>
      </w:pPr>
      <w:bookmarkStart w:id="27" w:name="_Toc232776335"/>
      <w:r>
        <w:lastRenderedPageBreak/>
        <w:t>1</w:t>
      </w:r>
      <w:r w:rsidR="0044741D">
        <w:t>1</w:t>
      </w:r>
      <w:r>
        <w:t>. Assumptions and Dependencies</w:t>
      </w:r>
      <w:bookmarkEnd w:id="27"/>
    </w:p>
    <w:p w14:paraId="5B86796D" w14:textId="77777777" w:rsidR="004C0332" w:rsidRDefault="00000000">
      <w:pPr>
        <w:pStyle w:val="ListBullet"/>
        <w:spacing w:after="40"/>
      </w:pPr>
      <w:r>
        <w:t>SAJIDA Foundation will provide required website admin, hosting, server, database, repository, DNS/SSL, and backup-related access as applicable.</w:t>
      </w:r>
    </w:p>
    <w:p w14:paraId="50ED37B1" w14:textId="77777777" w:rsidR="004C0332" w:rsidRDefault="00000000">
      <w:pPr>
        <w:pStyle w:val="ListBullet"/>
        <w:spacing w:after="40"/>
      </w:pPr>
      <w:r>
        <w:t>A staging or development environment will be available, or will be configured if allowed by the current hosting setup.</w:t>
      </w:r>
    </w:p>
    <w:p w14:paraId="377E6D20" w14:textId="77777777" w:rsidR="004C0332" w:rsidRDefault="00000000">
      <w:pPr>
        <w:pStyle w:val="ListBullet"/>
        <w:spacing w:after="40"/>
      </w:pPr>
      <w:r>
        <w:t>All content for upload will be provided in final approved format, including text, images, files, links, and placement guidance.</w:t>
      </w:r>
    </w:p>
    <w:p w14:paraId="082D26B7" w14:textId="77777777" w:rsidR="004C0332" w:rsidRDefault="00000000">
      <w:pPr>
        <w:pStyle w:val="ListBullet"/>
        <w:spacing w:after="40"/>
      </w:pPr>
      <w:r>
        <w:t>Laravel upgrade scope will depend on the current codebase version, package compatibility, PHP version, hosting support, and database compatibility.</w:t>
      </w:r>
    </w:p>
    <w:p w14:paraId="4732F5E6" w14:textId="77777777" w:rsidR="004C0332" w:rsidRDefault="00000000">
      <w:pPr>
        <w:pStyle w:val="ListBullet"/>
        <w:spacing w:after="40"/>
      </w:pPr>
      <w:r>
        <w:t>Any change that may affect public content, layout, navigation, or key functions will require client review/approval before production deployment.</w:t>
      </w:r>
    </w:p>
    <w:p w14:paraId="091053F9" w14:textId="77777777" w:rsidR="004C0332" w:rsidRDefault="00000000">
      <w:pPr>
        <w:pStyle w:val="ListBullet"/>
        <w:spacing w:after="40"/>
      </w:pPr>
      <w:r>
        <w:t>Third-party paid tools, premium plugins, hosting upgrades, external integrations, and new licenses will require separate approval if needed.</w:t>
      </w:r>
    </w:p>
    <w:p w14:paraId="52721BA6" w14:textId="19FD9380" w:rsidR="004C0332" w:rsidRDefault="00000000">
      <w:pPr>
        <w:pStyle w:val="Heading1"/>
        <w:spacing w:before="160" w:after="80"/>
      </w:pPr>
      <w:bookmarkStart w:id="28" w:name="_Toc232776336"/>
      <w:r>
        <w:t>1</w:t>
      </w:r>
      <w:r w:rsidR="0044741D">
        <w:t>2</w:t>
      </w:r>
      <w:r>
        <w:t>. Out-of-Scope / Separately Approved Items</w:t>
      </w:r>
      <w:bookmarkEnd w:id="28"/>
    </w:p>
    <w:p w14:paraId="7E9B7EE0" w14:textId="77777777" w:rsidR="004C0332" w:rsidRDefault="00000000">
      <w:pPr>
        <w:spacing w:after="120" w:line="259" w:lineRule="auto"/>
      </w:pPr>
      <w:r>
        <w:t>The following items are outside routine website maintenance and should be separately reviewed and approved before execution:</w:t>
      </w:r>
    </w:p>
    <w:p w14:paraId="2E5F53D5" w14:textId="77777777" w:rsidR="004C0332" w:rsidRDefault="00000000">
      <w:pPr>
        <w:pStyle w:val="ListBullet"/>
        <w:spacing w:after="40"/>
      </w:pPr>
      <w:r>
        <w:t>Major feature development or new module development.</w:t>
      </w:r>
    </w:p>
    <w:p w14:paraId="1A1FE0FB" w14:textId="77777777" w:rsidR="004C0332" w:rsidRDefault="00000000">
      <w:pPr>
        <w:pStyle w:val="ListBullet"/>
        <w:spacing w:after="40"/>
      </w:pPr>
      <w:r>
        <w:t>Substantial website redesign or complete UI/UX redesign.</w:t>
      </w:r>
    </w:p>
    <w:p w14:paraId="5406C56A" w14:textId="77777777" w:rsidR="004C0332" w:rsidRDefault="00000000">
      <w:pPr>
        <w:pStyle w:val="ListBullet"/>
        <w:spacing w:after="40"/>
      </w:pPr>
      <w:r>
        <w:t>Large-scale content writing, translation, or content strategy work.</w:t>
      </w:r>
    </w:p>
    <w:p w14:paraId="22D0513F" w14:textId="77777777" w:rsidR="004C0332" w:rsidRDefault="00000000">
      <w:pPr>
        <w:pStyle w:val="ListBullet"/>
        <w:spacing w:after="40"/>
      </w:pPr>
      <w:r>
        <w:t>Major hosting migration, server re-architecture, or cloud infrastructure redesign.</w:t>
      </w:r>
    </w:p>
    <w:p w14:paraId="2CC99A48" w14:textId="77777777" w:rsidR="004C0332" w:rsidRDefault="00000000">
      <w:pPr>
        <w:pStyle w:val="ListBullet"/>
        <w:spacing w:after="40"/>
      </w:pPr>
      <w:r>
        <w:t>New third-party integration, payment integration, CRM integration, or API-based module.</w:t>
      </w:r>
    </w:p>
    <w:p w14:paraId="4D307F11" w14:textId="77777777" w:rsidR="004C0332" w:rsidRDefault="00000000">
      <w:pPr>
        <w:pStyle w:val="ListBullet"/>
        <w:spacing w:after="40"/>
      </w:pPr>
      <w:r>
        <w:t>SEO campaign execution, paid marketing, analytics strategy, or ongoing digital marketing services.</w:t>
      </w:r>
    </w:p>
    <w:p w14:paraId="2A36FBAA" w14:textId="77777777" w:rsidR="00A37248" w:rsidRDefault="00000000" w:rsidP="00A926C9">
      <w:pPr>
        <w:pStyle w:val="ListBullet"/>
        <w:spacing w:after="40"/>
      </w:pPr>
      <w:r>
        <w:t>Security penetration testing or formal vulnerability assessment beyond maintenance-level checks.</w:t>
      </w:r>
    </w:p>
    <w:p w14:paraId="27C27171" w14:textId="77777777" w:rsidR="00A37248" w:rsidRDefault="00A37248" w:rsidP="00A37248">
      <w:pPr>
        <w:pStyle w:val="ListBullet"/>
        <w:numPr>
          <w:ilvl w:val="0"/>
          <w:numId w:val="0"/>
        </w:numPr>
        <w:spacing w:after="40"/>
      </w:pPr>
    </w:p>
    <w:p w14:paraId="0D44EA6E" w14:textId="27E22E97" w:rsidR="00A37248" w:rsidRPr="00A37248" w:rsidRDefault="00A37248" w:rsidP="00A37248">
      <w:pPr>
        <w:pStyle w:val="ListBullet"/>
        <w:numPr>
          <w:ilvl w:val="0"/>
          <w:numId w:val="0"/>
        </w:numPr>
        <w:spacing w:after="40"/>
        <w:ind w:left="360" w:hanging="360"/>
        <w:rPr>
          <w:sz w:val="28"/>
          <w:szCs w:val="28"/>
        </w:rPr>
      </w:pPr>
      <w:r w:rsidRPr="00A37248">
        <w:rPr>
          <w:b/>
          <w:bCs/>
          <w:sz w:val="28"/>
          <w:szCs w:val="28"/>
        </w:rPr>
        <w:t>Note:</w:t>
      </w:r>
    </w:p>
    <w:p w14:paraId="1DBF6757" w14:textId="2C712FD6" w:rsidR="00A37248" w:rsidRDefault="00A37248" w:rsidP="00A37248">
      <w:pPr>
        <w:pStyle w:val="ListBullet"/>
        <w:numPr>
          <w:ilvl w:val="0"/>
          <w:numId w:val="10"/>
        </w:numPr>
        <w:spacing w:after="40"/>
      </w:pPr>
      <w:r>
        <w:t>Uploading content as required</w:t>
      </w:r>
    </w:p>
    <w:p w14:paraId="52EC3A70" w14:textId="7B6054DF" w:rsidR="00A37248" w:rsidRDefault="00A37248" w:rsidP="00A37248">
      <w:pPr>
        <w:pStyle w:val="ListBullet"/>
        <w:numPr>
          <w:ilvl w:val="0"/>
          <w:numId w:val="10"/>
        </w:numPr>
        <w:spacing w:after="40"/>
      </w:pPr>
      <w:r>
        <w:t>Minimal features and design changes</w:t>
      </w:r>
    </w:p>
    <w:p w14:paraId="0145052A" w14:textId="17196CCB" w:rsidR="00A926C9" w:rsidRPr="00A926C9" w:rsidRDefault="00A37248" w:rsidP="00A37248">
      <w:pPr>
        <w:pStyle w:val="ListBullet"/>
        <w:numPr>
          <w:ilvl w:val="0"/>
          <w:numId w:val="0"/>
        </w:numPr>
        <w:spacing w:after="40"/>
      </w:pPr>
      <w:r>
        <w:t xml:space="preserve">These activities are expected to require up to </w:t>
      </w:r>
      <w:r w:rsidR="005A62E2">
        <w:t>10</w:t>
      </w:r>
      <w:r>
        <w:t xml:space="preserve"> hours per scope per month. Any additional requests beyond these scopes or requiring extra effort will be treated as out-of-scope and billed separately based on the estimated additional hours, which will be communicated and approved in advance.</w:t>
      </w:r>
      <w:r w:rsidR="009901E6">
        <w:t xml:space="preserve"> </w:t>
      </w:r>
      <w:r w:rsidR="00C66EF2">
        <w:br/>
      </w:r>
    </w:p>
    <w:p w14:paraId="3661FAB7" w14:textId="4D34E514" w:rsidR="0002254F" w:rsidRPr="0002254F" w:rsidRDefault="0002254F" w:rsidP="00A926C9">
      <w:pPr>
        <w:pStyle w:val="Heading1"/>
      </w:pPr>
      <w:bookmarkStart w:id="29" w:name="_Toc232776337"/>
      <w:r w:rsidRPr="0002254F">
        <w:t xml:space="preserve">13. </w:t>
      </w:r>
      <w:r>
        <w:t>Conclusion</w:t>
      </w:r>
      <w:bookmarkEnd w:id="29"/>
    </w:p>
    <w:p w14:paraId="3E7D3A14" w14:textId="19A85138" w:rsidR="0002254F" w:rsidRPr="0002254F" w:rsidRDefault="0002254F" w:rsidP="0002254F">
      <w:pPr>
        <w:pStyle w:val="ListBullet"/>
        <w:numPr>
          <w:ilvl w:val="0"/>
          <w:numId w:val="0"/>
        </w:numPr>
        <w:spacing w:after="40"/>
      </w:pPr>
      <w:r w:rsidRPr="0002254F">
        <w:t xml:space="preserve">This proposal outlines a practical and structured approach to maintaining and supporting the SAJIDA Foundation USA and SAJIDA Foundation Uganda websites over the 12-month agreement period. The proposed maintenance model focuses on stability, security, regular backups, Laravel codebase updates, issue resolution, content support, and minimal design or feature adjustments as required. Through a preventive and corrective maintenance approach, </w:t>
      </w:r>
      <w:r w:rsidR="0044741D">
        <w:t>we</w:t>
      </w:r>
      <w:r w:rsidRPr="0002254F">
        <w:t xml:space="preserve"> will ensure both websites remain reliable, secure, updated, and aligned with SAJIDA Foundation’s operational needs.</w:t>
      </w:r>
    </w:p>
    <w:p w14:paraId="4737FDD3" w14:textId="77777777" w:rsidR="0002254F" w:rsidRDefault="0002254F" w:rsidP="00A926C9">
      <w:pPr>
        <w:pStyle w:val="ListBullet"/>
        <w:numPr>
          <w:ilvl w:val="0"/>
          <w:numId w:val="0"/>
        </w:numPr>
        <w:spacing w:after="40"/>
      </w:pPr>
    </w:p>
    <w:sectPr w:rsidR="0002254F" w:rsidSect="00034616">
      <w:headerReference w:type="default" r:id="rId11"/>
      <w:footerReference w:type="default" r:id="rId12"/>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B0DB2" w14:textId="77777777" w:rsidR="00972DD5" w:rsidRDefault="00972DD5">
      <w:pPr>
        <w:spacing w:after="0" w:line="240" w:lineRule="auto"/>
      </w:pPr>
      <w:r>
        <w:separator/>
      </w:r>
    </w:p>
  </w:endnote>
  <w:endnote w:type="continuationSeparator" w:id="0">
    <w:p w14:paraId="3DF914EB" w14:textId="77777777" w:rsidR="00972DD5" w:rsidRDefault="00972D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C933B" w14:textId="77777777" w:rsidR="004C0332" w:rsidRDefault="00000000">
    <w:pPr>
      <w:pStyle w:val="Footer"/>
      <w:jc w:val="center"/>
    </w:pPr>
    <w:r>
      <w:rPr>
        <w:color w:val="646E7D"/>
        <w:sz w:val="16"/>
      </w:rPr>
      <w:t>Prepared by Riseup Labs | Confidential Proposal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6CFB6" w14:textId="77777777" w:rsidR="00972DD5" w:rsidRDefault="00972DD5">
      <w:pPr>
        <w:spacing w:after="0" w:line="240" w:lineRule="auto"/>
      </w:pPr>
      <w:r>
        <w:separator/>
      </w:r>
    </w:p>
  </w:footnote>
  <w:footnote w:type="continuationSeparator" w:id="0">
    <w:p w14:paraId="5A6F6647" w14:textId="77777777" w:rsidR="00972DD5" w:rsidRDefault="00972D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BBB81" w14:textId="77777777" w:rsidR="004C0332" w:rsidRDefault="00000000">
    <w:pPr>
      <w:pStyle w:val="Header"/>
      <w:jc w:val="right"/>
    </w:pPr>
    <w:r>
      <w:rPr>
        <w:color w:val="646E7D"/>
        <w:sz w:val="16"/>
      </w:rPr>
      <w:t>SAJIDA Foundation Website Maintenance Services | Technical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E84442"/>
    <w:multiLevelType w:val="hybridMultilevel"/>
    <w:tmpl w:val="95BA65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829177914">
    <w:abstractNumId w:val="8"/>
  </w:num>
  <w:num w:numId="2" w16cid:durableId="971518606">
    <w:abstractNumId w:val="6"/>
  </w:num>
  <w:num w:numId="3" w16cid:durableId="1309281255">
    <w:abstractNumId w:val="5"/>
  </w:num>
  <w:num w:numId="4" w16cid:durableId="976449132">
    <w:abstractNumId w:val="4"/>
  </w:num>
  <w:num w:numId="5" w16cid:durableId="965038382">
    <w:abstractNumId w:val="7"/>
  </w:num>
  <w:num w:numId="6" w16cid:durableId="1081869766">
    <w:abstractNumId w:val="3"/>
  </w:num>
  <w:num w:numId="7" w16cid:durableId="480732061">
    <w:abstractNumId w:val="2"/>
  </w:num>
  <w:num w:numId="8" w16cid:durableId="1917980161">
    <w:abstractNumId w:val="1"/>
  </w:num>
  <w:num w:numId="9" w16cid:durableId="1888714461">
    <w:abstractNumId w:val="0"/>
  </w:num>
  <w:num w:numId="10" w16cid:durableId="19257996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141"/>
    <w:rsid w:val="0002254F"/>
    <w:rsid w:val="00034616"/>
    <w:rsid w:val="0006063C"/>
    <w:rsid w:val="000730DE"/>
    <w:rsid w:val="0015074B"/>
    <w:rsid w:val="0029639D"/>
    <w:rsid w:val="00326F90"/>
    <w:rsid w:val="003F46FA"/>
    <w:rsid w:val="00412CC2"/>
    <w:rsid w:val="0044741D"/>
    <w:rsid w:val="004C0332"/>
    <w:rsid w:val="00511EEF"/>
    <w:rsid w:val="005A62E2"/>
    <w:rsid w:val="009124FC"/>
    <w:rsid w:val="00972DD5"/>
    <w:rsid w:val="009901E6"/>
    <w:rsid w:val="00A37248"/>
    <w:rsid w:val="00A926C9"/>
    <w:rsid w:val="00AA1D8D"/>
    <w:rsid w:val="00B47730"/>
    <w:rsid w:val="00B550E8"/>
    <w:rsid w:val="00C23ADD"/>
    <w:rsid w:val="00C66EF2"/>
    <w:rsid w:val="00CB0664"/>
    <w:rsid w:val="00CC30D3"/>
    <w:rsid w:val="00D5552A"/>
    <w:rsid w:val="00D56B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EBA831"/>
  <w14:defaultImageDpi w14:val="300"/>
  <w15:docId w15:val="{FC01A572-56E5-4850-B0DC-A19265E88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2A303A"/>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8365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260A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9BA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8365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926C9"/>
    <w:pPr>
      <w:spacing w:after="100"/>
    </w:pPr>
  </w:style>
  <w:style w:type="paragraph" w:styleId="TOC2">
    <w:name w:val="toc 2"/>
    <w:basedOn w:val="Normal"/>
    <w:next w:val="Normal"/>
    <w:autoRedefine/>
    <w:uiPriority w:val="39"/>
    <w:unhideWhenUsed/>
    <w:rsid w:val="00A926C9"/>
    <w:pPr>
      <w:spacing w:after="100"/>
      <w:ind w:left="200"/>
    </w:pPr>
  </w:style>
  <w:style w:type="character" w:styleId="Hyperlink">
    <w:name w:val="Hyperlink"/>
    <w:basedOn w:val="DefaultParagraphFont"/>
    <w:uiPriority w:val="99"/>
    <w:unhideWhenUsed/>
    <w:rsid w:val="00A926C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9</Pages>
  <Words>3165</Words>
  <Characters>18047</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SAJIDA Foundation Website Maintenance Technical Proposal</vt:lpstr>
    </vt:vector>
  </TitlesOfParts>
  <Manager/>
  <Company/>
  <LinksUpToDate>false</LinksUpToDate>
  <CharactersWithSpaces>21170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SAJIDA Foundation Website Maintenance Technical Proposal</dc:title>
  <dc:subject>Website maintenance and technical support proposal</dc:subject>
  <dc:creator>Riseup Labs</dc:creator>
  <cp:keywords/>
  <dc:description>Generated technical proposal based on ToR scope.</dc:description>
  <cp:lastModifiedBy>Riseup Labs</cp:lastModifiedBy>
  <cp:revision>11</cp:revision>
  <dcterms:created xsi:type="dcterms:W3CDTF">2013-12-23T23:15:00Z</dcterms:created>
  <dcterms:modified xsi:type="dcterms:W3CDTF">2026-06-25T07:16:00Z</dcterms:modified>
  <cp:category/>
</cp:coreProperties>
</file>