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AB3D" w14:textId="77777777" w:rsidR="00284836" w:rsidRDefault="00000000">
      <w:pPr>
        <w:jc w:val="center"/>
      </w:pPr>
      <w:r>
        <w:rPr>
          <w:b/>
          <w:sz w:val="48"/>
        </w:rPr>
        <w:t>Technical Proposal</w:t>
      </w:r>
    </w:p>
    <w:p w14:paraId="59512CA8" w14:textId="77777777" w:rsidR="00284836" w:rsidRDefault="00284836"/>
    <w:p w14:paraId="1A2B1FA5" w14:textId="77777777" w:rsidR="00284836" w:rsidRDefault="00000000">
      <w:pPr>
        <w:jc w:val="center"/>
      </w:pPr>
      <w:r>
        <w:rPr>
          <w:color w:val="464646"/>
          <w:sz w:val="28"/>
        </w:rPr>
        <w:t>iBook Phase 2 - Clarified Scope and Conditions</w:t>
      </w:r>
    </w:p>
    <w:p w14:paraId="0369C507" w14:textId="77777777" w:rsidR="00284836" w:rsidRDefault="00284836"/>
    <w:p w14:paraId="0BB846FB" w14:textId="77777777" w:rsidR="00284836" w:rsidRDefault="0028483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0"/>
        <w:gridCol w:w="3850"/>
      </w:tblGrid>
      <w:tr w:rsidR="00284836" w14:paraId="15F040F8" w14:textId="77777777" w:rsidTr="00F25B78">
        <w:trPr>
          <w:trHeight w:val="474"/>
          <w:jc w:val="center"/>
        </w:trPr>
        <w:tc>
          <w:tcPr>
            <w:tcW w:w="3850" w:type="dxa"/>
          </w:tcPr>
          <w:p w14:paraId="7D56BB7B" w14:textId="77777777" w:rsidR="00284836" w:rsidRDefault="00000000">
            <w:r>
              <w:rPr>
                <w:b/>
              </w:rPr>
              <w:t>Prepared by</w:t>
            </w:r>
          </w:p>
        </w:tc>
        <w:tc>
          <w:tcPr>
            <w:tcW w:w="3850" w:type="dxa"/>
          </w:tcPr>
          <w:p w14:paraId="03635CEA" w14:textId="22050FF6" w:rsidR="00284836" w:rsidRDefault="00D8344F">
            <w:r>
              <w:t>Riseup Labs</w:t>
            </w:r>
          </w:p>
        </w:tc>
      </w:tr>
      <w:tr w:rsidR="00284836" w14:paraId="3DEDA656" w14:textId="77777777" w:rsidTr="00F25B78">
        <w:trPr>
          <w:trHeight w:val="458"/>
          <w:jc w:val="center"/>
        </w:trPr>
        <w:tc>
          <w:tcPr>
            <w:tcW w:w="3850" w:type="dxa"/>
          </w:tcPr>
          <w:p w14:paraId="4CA6DD1C" w14:textId="77777777" w:rsidR="00284836" w:rsidRDefault="00000000">
            <w:r>
              <w:rPr>
                <w:b/>
              </w:rPr>
              <w:t>Date</w:t>
            </w:r>
          </w:p>
        </w:tc>
        <w:tc>
          <w:tcPr>
            <w:tcW w:w="3850" w:type="dxa"/>
          </w:tcPr>
          <w:p w14:paraId="387D6738" w14:textId="77777777" w:rsidR="00284836" w:rsidRDefault="00000000">
            <w:r>
              <w:t>24 February 2026</w:t>
            </w:r>
          </w:p>
        </w:tc>
      </w:tr>
    </w:tbl>
    <w:p w14:paraId="611306A9" w14:textId="77777777" w:rsidR="00284836" w:rsidRDefault="00284836"/>
    <w:p w14:paraId="0F87A17F" w14:textId="709853E6" w:rsidR="00284836" w:rsidRDefault="00284836" w:rsidP="00D8344F"/>
    <w:p w14:paraId="614B359D" w14:textId="77777777" w:rsidR="00284836" w:rsidRDefault="00000000">
      <w:r>
        <w:br w:type="page"/>
      </w:r>
    </w:p>
    <w:p w14:paraId="1D54B5E2" w14:textId="77777777" w:rsidR="00284836" w:rsidRDefault="00000000">
      <w:pPr>
        <w:pStyle w:val="Heading1"/>
      </w:pPr>
      <w:r>
        <w:lastRenderedPageBreak/>
        <w:t>1. Executive Summary</w:t>
      </w:r>
    </w:p>
    <w:p w14:paraId="55D25D84" w14:textId="77777777" w:rsidR="00284836" w:rsidRDefault="00000000">
      <w:r>
        <w:t>iBook Phase 2 focuses on stabilizing member authentication, improving the member dashboard for mobile performance, enabling booking-related member actions (cancellation and invoice requests), applying an automatic first-booking member discount, enhancing the Super Admin member management area, and fixing B2B hotel room content and imagery via automated Excel-driven import.</w:t>
      </w:r>
    </w:p>
    <w:p w14:paraId="025A768F" w14:textId="24839124" w:rsidR="00284836" w:rsidRDefault="00000000">
      <w:r>
        <w:t>Implementation will be done through new/refactored code, UI components, and supporting scripts developed from scratch within the iBook platform (no off-the-shelf page builders), with staging-first validation and production promotion only after sign-off. The clarified scope document is treated as binding for development, testing, and deployment.</w:t>
      </w:r>
    </w:p>
    <w:p w14:paraId="63830B1D" w14:textId="77777777" w:rsidR="00284836" w:rsidRDefault="00000000">
      <w:pPr>
        <w:pStyle w:val="Heading1"/>
      </w:pPr>
      <w:r>
        <w:t>2. Project Understanding and Objectives</w:t>
      </w:r>
    </w:p>
    <w:p w14:paraId="354E3619" w14:textId="77777777" w:rsidR="00284836" w:rsidRDefault="00000000">
      <w:pPr>
        <w:pStyle w:val="Heading2"/>
      </w:pPr>
      <w:r>
        <w:t>2.1 Objectives</w:t>
      </w:r>
    </w:p>
    <w:p w14:paraId="147E3068" w14:textId="77777777" w:rsidR="00284836" w:rsidRDefault="00000000">
      <w:pPr>
        <w:pStyle w:val="ListBullet"/>
        <w:ind w:left="0"/>
      </w:pPr>
      <w:r>
        <w:t>Fix broken member sign-up and ensure immediate auto-login after successful registration.</w:t>
      </w:r>
    </w:p>
    <w:p w14:paraId="4813B8A8" w14:textId="77777777" w:rsidR="00284836" w:rsidRDefault="00000000">
      <w:pPr>
        <w:pStyle w:val="ListBullet"/>
        <w:ind w:left="0"/>
      </w:pPr>
      <w:r>
        <w:t>Implement Google (Gmail) one-click sign-up/login with account auto-linking by email.</w:t>
      </w:r>
    </w:p>
    <w:p w14:paraId="379FEBAF" w14:textId="77777777" w:rsidR="00284836" w:rsidRDefault="00000000">
      <w:pPr>
        <w:pStyle w:val="ListBullet"/>
        <w:ind w:left="0"/>
      </w:pPr>
      <w:r>
        <w:t>Deliver a clean, mobile-fast member dashboard that shows only member-relevant data and removes any SSU-related elements.</w:t>
      </w:r>
    </w:p>
    <w:p w14:paraId="0D216C92" w14:textId="77777777" w:rsidR="00284836" w:rsidRDefault="00000000">
      <w:pPr>
        <w:pStyle w:val="ListBullet"/>
        <w:ind w:left="0"/>
      </w:pPr>
      <w:r>
        <w:t>Enable member booking actions with clear rules for postpaid vs prepaid cancellations and prepaid invoice requests via WhatsApp.</w:t>
      </w:r>
    </w:p>
    <w:p w14:paraId="564EE844" w14:textId="77777777" w:rsidR="00284836" w:rsidRDefault="00000000">
      <w:pPr>
        <w:pStyle w:val="ListBullet"/>
        <w:ind w:left="0"/>
      </w:pPr>
      <w:r>
        <w:t>Automatically apply an RM5 first-booking discount for logged-in members across both B2B and direct hotels, including checkout re-entry after sign-up.</w:t>
      </w:r>
    </w:p>
    <w:p w14:paraId="2C3160A1" w14:textId="77777777" w:rsidR="00284836" w:rsidRDefault="00000000">
      <w:pPr>
        <w:pStyle w:val="ListBullet"/>
        <w:ind w:left="0"/>
      </w:pPr>
      <w:r>
        <w:t>Ensure members can see only their own bookings, while Super Admin can view member-linked bookings read-only.</w:t>
      </w:r>
    </w:p>
    <w:p w14:paraId="7D54D7DA" w14:textId="77777777" w:rsidR="00284836" w:rsidRDefault="00000000">
      <w:pPr>
        <w:pStyle w:val="ListBullet"/>
        <w:ind w:left="0"/>
      </w:pPr>
      <w:r>
        <w:t>Enhance Super Admin member management: list, edit, delete (hard delete), and view bookings (read-only).</w:t>
      </w:r>
    </w:p>
    <w:p w14:paraId="3AE9BE75" w14:textId="77777777" w:rsidR="00284836" w:rsidRDefault="00000000">
      <w:pPr>
        <w:pStyle w:val="ListBullet"/>
        <w:ind w:left="0"/>
      </w:pPr>
      <w:r>
        <w:t>Add a phone country code selector at checkout (default: Malaysia) with search by name/code and UI consistency.</w:t>
      </w:r>
    </w:p>
    <w:p w14:paraId="343C5683" w14:textId="77777777" w:rsidR="00284836" w:rsidRDefault="00000000">
      <w:pPr>
        <w:pStyle w:val="ListBullet"/>
        <w:ind w:left="0"/>
      </w:pPr>
      <w:r>
        <w:t>Fix B2B room images and content by importing from Excel links; enforce a default image rule when room images are missing.</w:t>
      </w:r>
    </w:p>
    <w:p w14:paraId="09CFA86C" w14:textId="77777777" w:rsidR="00284836" w:rsidRDefault="00000000">
      <w:pPr>
        <w:pStyle w:val="ListBullet"/>
        <w:ind w:left="0"/>
      </w:pPr>
      <w:r>
        <w:t>Ensure perfect UI compatibility on both mobile and desktop with strong performance in admin members tab.</w:t>
      </w:r>
    </w:p>
    <w:p w14:paraId="7E7CFFFC" w14:textId="77777777" w:rsidR="00284836" w:rsidRDefault="00000000">
      <w:pPr>
        <w:pStyle w:val="Heading2"/>
      </w:pPr>
      <w:r>
        <w:t>2.2 In-Scope Functional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84836" w14:paraId="0AACBA7C" w14:textId="77777777">
        <w:trPr>
          <w:jc w:val="center"/>
        </w:trPr>
        <w:tc>
          <w:tcPr>
            <w:tcW w:w="4680" w:type="dxa"/>
          </w:tcPr>
          <w:p w14:paraId="1C757510" w14:textId="77777777" w:rsidR="00284836" w:rsidRDefault="00000000">
            <w:r>
              <w:rPr>
                <w:b/>
                <w:sz w:val="21"/>
              </w:rPr>
              <w:t>Module</w:t>
            </w:r>
          </w:p>
        </w:tc>
        <w:tc>
          <w:tcPr>
            <w:tcW w:w="4680" w:type="dxa"/>
          </w:tcPr>
          <w:p w14:paraId="6118ACDE" w14:textId="77777777" w:rsidR="00284836" w:rsidRDefault="00000000">
            <w:r>
              <w:rPr>
                <w:b/>
                <w:sz w:val="21"/>
              </w:rPr>
              <w:t>Key Outcomes (Phase 2)</w:t>
            </w:r>
          </w:p>
        </w:tc>
      </w:tr>
      <w:tr w:rsidR="00284836" w14:paraId="158EAEA0" w14:textId="77777777">
        <w:trPr>
          <w:jc w:val="center"/>
        </w:trPr>
        <w:tc>
          <w:tcPr>
            <w:tcW w:w="4680" w:type="dxa"/>
          </w:tcPr>
          <w:p w14:paraId="1F7AE7DD" w14:textId="77777777" w:rsidR="00284836" w:rsidRDefault="00000000">
            <w:r>
              <w:rPr>
                <w:sz w:val="21"/>
              </w:rPr>
              <w:t>Member Sign-Up and Login</w:t>
            </w:r>
          </w:p>
        </w:tc>
        <w:tc>
          <w:tcPr>
            <w:tcW w:w="4680" w:type="dxa"/>
          </w:tcPr>
          <w:p w14:paraId="491DC155" w14:textId="77777777" w:rsidR="00284836" w:rsidRDefault="00000000">
            <w:r>
              <w:rPr>
                <w:sz w:val="21"/>
              </w:rPr>
              <w:t>Restore sign-up flow, auto-login, Google login, account linking.</w:t>
            </w:r>
          </w:p>
        </w:tc>
      </w:tr>
      <w:tr w:rsidR="00284836" w14:paraId="1EC13068" w14:textId="77777777">
        <w:trPr>
          <w:jc w:val="center"/>
        </w:trPr>
        <w:tc>
          <w:tcPr>
            <w:tcW w:w="4680" w:type="dxa"/>
          </w:tcPr>
          <w:p w14:paraId="1DCDF450" w14:textId="77777777" w:rsidR="00284836" w:rsidRDefault="00000000">
            <w:r>
              <w:rPr>
                <w:sz w:val="21"/>
              </w:rPr>
              <w:t>Member Dashboard (Mobile-First)</w:t>
            </w:r>
          </w:p>
        </w:tc>
        <w:tc>
          <w:tcPr>
            <w:tcW w:w="4680" w:type="dxa"/>
          </w:tcPr>
          <w:p w14:paraId="01225FC8" w14:textId="77777777" w:rsidR="00284836" w:rsidRDefault="00000000">
            <w:r>
              <w:rPr>
                <w:sz w:val="21"/>
              </w:rPr>
              <w:t>Mobile-friendly bookings list, navigation entry point, remove SSU elements.</w:t>
            </w:r>
          </w:p>
        </w:tc>
      </w:tr>
      <w:tr w:rsidR="00284836" w14:paraId="079646E7" w14:textId="77777777">
        <w:trPr>
          <w:jc w:val="center"/>
        </w:trPr>
        <w:tc>
          <w:tcPr>
            <w:tcW w:w="4680" w:type="dxa"/>
          </w:tcPr>
          <w:p w14:paraId="746ADAD3" w14:textId="77777777" w:rsidR="00284836" w:rsidRDefault="00000000">
            <w:r>
              <w:rPr>
                <w:sz w:val="21"/>
              </w:rPr>
              <w:t>Booking Actions</w:t>
            </w:r>
          </w:p>
        </w:tc>
        <w:tc>
          <w:tcPr>
            <w:tcW w:w="4680" w:type="dxa"/>
          </w:tcPr>
          <w:p w14:paraId="4259BC36" w14:textId="77777777" w:rsidR="00284836" w:rsidRDefault="00000000">
            <w:r>
              <w:rPr>
                <w:sz w:val="21"/>
              </w:rPr>
              <w:t>Postpaid instant cancel; prepaid request cancellation via WhatsApp; prepaid invoice request via WhatsApp.</w:t>
            </w:r>
          </w:p>
        </w:tc>
      </w:tr>
      <w:tr w:rsidR="00284836" w14:paraId="1F1E5070" w14:textId="77777777">
        <w:trPr>
          <w:jc w:val="center"/>
        </w:trPr>
        <w:tc>
          <w:tcPr>
            <w:tcW w:w="4680" w:type="dxa"/>
          </w:tcPr>
          <w:p w14:paraId="2B2AB2E2" w14:textId="77777777" w:rsidR="00284836" w:rsidRDefault="00000000">
            <w:r>
              <w:rPr>
                <w:sz w:val="21"/>
              </w:rPr>
              <w:t>Member Discount</w:t>
            </w:r>
          </w:p>
        </w:tc>
        <w:tc>
          <w:tcPr>
            <w:tcW w:w="4680" w:type="dxa"/>
          </w:tcPr>
          <w:p w14:paraId="201D4CF7" w14:textId="77777777" w:rsidR="00284836" w:rsidRDefault="00000000">
            <w:r>
              <w:rPr>
                <w:sz w:val="21"/>
              </w:rPr>
              <w:t xml:space="preserve">Auto-apply RM5 first booking discount; checkout </w:t>
            </w:r>
            <w:r>
              <w:rPr>
                <w:sz w:val="21"/>
              </w:rPr>
              <w:lastRenderedPageBreak/>
              <w:t>messaging; preserve checkout context after sign-up.</w:t>
            </w:r>
          </w:p>
        </w:tc>
      </w:tr>
      <w:tr w:rsidR="00284836" w14:paraId="396DAC22" w14:textId="77777777">
        <w:trPr>
          <w:jc w:val="center"/>
        </w:trPr>
        <w:tc>
          <w:tcPr>
            <w:tcW w:w="4680" w:type="dxa"/>
          </w:tcPr>
          <w:p w14:paraId="69008EB5" w14:textId="77777777" w:rsidR="00284836" w:rsidRDefault="00000000">
            <w:r>
              <w:rPr>
                <w:sz w:val="21"/>
              </w:rPr>
              <w:lastRenderedPageBreak/>
              <w:t>Booking Visibility</w:t>
            </w:r>
          </w:p>
        </w:tc>
        <w:tc>
          <w:tcPr>
            <w:tcW w:w="4680" w:type="dxa"/>
          </w:tcPr>
          <w:p w14:paraId="556FB488" w14:textId="77777777" w:rsidR="00284836" w:rsidRDefault="00000000">
            <w:r>
              <w:rPr>
                <w:sz w:val="21"/>
              </w:rPr>
              <w:t>Member sees own bookings only; admin can view member-linked bookings read-only.</w:t>
            </w:r>
          </w:p>
        </w:tc>
      </w:tr>
      <w:tr w:rsidR="00284836" w14:paraId="05ED72B6" w14:textId="77777777">
        <w:trPr>
          <w:jc w:val="center"/>
        </w:trPr>
        <w:tc>
          <w:tcPr>
            <w:tcW w:w="4680" w:type="dxa"/>
          </w:tcPr>
          <w:p w14:paraId="3F716F51" w14:textId="77777777" w:rsidR="00284836" w:rsidRDefault="00000000">
            <w:r>
              <w:rPr>
                <w:sz w:val="21"/>
              </w:rPr>
              <w:t>Admin Member Management</w:t>
            </w:r>
          </w:p>
        </w:tc>
        <w:tc>
          <w:tcPr>
            <w:tcW w:w="4680" w:type="dxa"/>
          </w:tcPr>
          <w:p w14:paraId="7DC83D87" w14:textId="77777777" w:rsidR="00284836" w:rsidRDefault="00000000">
            <w:r>
              <w:rPr>
                <w:sz w:val="21"/>
              </w:rPr>
              <w:t>List members, edit, hard delete, view bookings read-only; keep members tab fast.</w:t>
            </w:r>
          </w:p>
        </w:tc>
      </w:tr>
      <w:tr w:rsidR="00284836" w14:paraId="7A96DFF6" w14:textId="77777777">
        <w:trPr>
          <w:jc w:val="center"/>
        </w:trPr>
        <w:tc>
          <w:tcPr>
            <w:tcW w:w="4680" w:type="dxa"/>
          </w:tcPr>
          <w:p w14:paraId="01565D9A" w14:textId="77777777" w:rsidR="00284836" w:rsidRDefault="00000000">
            <w:r>
              <w:rPr>
                <w:sz w:val="21"/>
              </w:rPr>
              <w:t>Checkout Phone Country Code</w:t>
            </w:r>
          </w:p>
        </w:tc>
        <w:tc>
          <w:tcPr>
            <w:tcW w:w="4680" w:type="dxa"/>
          </w:tcPr>
          <w:p w14:paraId="69519A3C" w14:textId="77777777" w:rsidR="00284836" w:rsidRDefault="00000000">
            <w:r>
              <w:rPr>
                <w:sz w:val="21"/>
              </w:rPr>
              <w:t>Selectable searchable country code list; default Malaysia; clean UI.</w:t>
            </w:r>
          </w:p>
        </w:tc>
      </w:tr>
      <w:tr w:rsidR="00284836" w14:paraId="1CED095A" w14:textId="77777777">
        <w:trPr>
          <w:jc w:val="center"/>
        </w:trPr>
        <w:tc>
          <w:tcPr>
            <w:tcW w:w="4680" w:type="dxa"/>
          </w:tcPr>
          <w:p w14:paraId="091AE8D1" w14:textId="77777777" w:rsidR="00284836" w:rsidRDefault="00000000">
            <w:r>
              <w:rPr>
                <w:sz w:val="21"/>
              </w:rPr>
              <w:t>B2B Hotel Data Fixes</w:t>
            </w:r>
          </w:p>
        </w:tc>
        <w:tc>
          <w:tcPr>
            <w:tcW w:w="4680" w:type="dxa"/>
          </w:tcPr>
          <w:p w14:paraId="6862448F" w14:textId="77777777" w:rsidR="00284836" w:rsidRDefault="00000000">
            <w:r>
              <w:rPr>
                <w:sz w:val="21"/>
              </w:rPr>
              <w:t>Automated import from Excel links for descriptions/features/policies and room images; default missing room images.</w:t>
            </w:r>
          </w:p>
        </w:tc>
      </w:tr>
      <w:tr w:rsidR="00284836" w14:paraId="5FF6AB3F" w14:textId="77777777">
        <w:trPr>
          <w:jc w:val="center"/>
        </w:trPr>
        <w:tc>
          <w:tcPr>
            <w:tcW w:w="4680" w:type="dxa"/>
          </w:tcPr>
          <w:p w14:paraId="4C8C8EA5" w14:textId="77777777" w:rsidR="00284836" w:rsidRDefault="00000000">
            <w:r>
              <w:rPr>
                <w:sz w:val="21"/>
              </w:rPr>
              <w:t>Deployment and Compatibility</w:t>
            </w:r>
          </w:p>
        </w:tc>
        <w:tc>
          <w:tcPr>
            <w:tcW w:w="4680" w:type="dxa"/>
          </w:tcPr>
          <w:p w14:paraId="47493EAF" w14:textId="6663CB06" w:rsidR="00284836" w:rsidRDefault="00000000">
            <w:r>
              <w:rPr>
                <w:sz w:val="21"/>
              </w:rPr>
              <w:t>STG-first delivery, sign-off, production promotion; mobile and desktop compatibility.</w:t>
            </w:r>
          </w:p>
        </w:tc>
      </w:tr>
    </w:tbl>
    <w:p w14:paraId="15146A67" w14:textId="77777777" w:rsidR="00284836" w:rsidRDefault="00000000">
      <w:pPr>
        <w:pStyle w:val="Heading2"/>
      </w:pPr>
      <w:r>
        <w:t>2.3 Out of Scope</w:t>
      </w:r>
    </w:p>
    <w:p w14:paraId="4B42B514" w14:textId="77777777" w:rsidR="00284836" w:rsidRDefault="00000000">
      <w:pPr>
        <w:pStyle w:val="ListBullet"/>
        <w:ind w:left="0"/>
      </w:pPr>
      <w:r>
        <w:t>Financial and commercial proposal (pricing, payment terms, cost breakdown).</w:t>
      </w:r>
    </w:p>
    <w:p w14:paraId="59299AED" w14:textId="77777777" w:rsidR="00284836" w:rsidRDefault="00000000">
      <w:pPr>
        <w:pStyle w:val="ListBullet"/>
        <w:ind w:left="0"/>
      </w:pPr>
      <w:r>
        <w:t>New SSU-related features or screens (any SSU elements will be removed from member dashboard where present).</w:t>
      </w:r>
    </w:p>
    <w:p w14:paraId="2C296E0F" w14:textId="77777777" w:rsidR="00284836" w:rsidRDefault="00000000">
      <w:pPr>
        <w:pStyle w:val="ListBullet"/>
        <w:ind w:left="0"/>
      </w:pPr>
      <w:r>
        <w:t>Net-new features not mentioned in the clarified scope document.</w:t>
      </w:r>
    </w:p>
    <w:p w14:paraId="4C7007DF" w14:textId="77777777" w:rsidR="00284836" w:rsidRDefault="00000000">
      <w:pPr>
        <w:pStyle w:val="ListBullet"/>
        <w:ind w:left="0"/>
      </w:pPr>
      <w:r>
        <w:t>Full UI redesign of the entire platform. Only scope-required UI/UX work is included (mobile friendliness, layout cleanup, and required checkout/dashboard messaging).</w:t>
      </w:r>
    </w:p>
    <w:p w14:paraId="00EAC85D" w14:textId="77777777" w:rsidR="00284836" w:rsidRDefault="00000000">
      <w:pPr>
        <w:pStyle w:val="Heading1"/>
      </w:pPr>
      <w:r>
        <w:t>3. Assumptions, Dependencies, and Constraints</w:t>
      </w:r>
    </w:p>
    <w:p w14:paraId="4A153CCD" w14:textId="77777777" w:rsidR="00284836" w:rsidRDefault="00000000">
      <w:pPr>
        <w:pStyle w:val="Heading2"/>
      </w:pPr>
      <w:r>
        <w:t>3.1 Key Assumptions</w:t>
      </w:r>
    </w:p>
    <w:p w14:paraId="2BCA53F9" w14:textId="77777777" w:rsidR="00284836" w:rsidRDefault="00000000">
      <w:pPr>
        <w:pStyle w:val="ListBullet"/>
        <w:ind w:left="0"/>
      </w:pPr>
      <w:r>
        <w:t>iBook will provide access to the existing codebase, staging and production environments, and any required third-party credentials (e.g., Google OAuth client credentials).</w:t>
      </w:r>
    </w:p>
    <w:p w14:paraId="0C04520D" w14:textId="77777777" w:rsidR="00284836" w:rsidRDefault="00000000">
      <w:pPr>
        <w:pStyle w:val="ListBullet"/>
        <w:ind w:left="0"/>
      </w:pPr>
      <w:r>
        <w:t>iBook will provide Excel file links and agreed column formats for B2B hotel content and room images.</w:t>
      </w:r>
    </w:p>
    <w:p w14:paraId="1CCC60FE" w14:textId="77777777" w:rsidR="00284836" w:rsidRDefault="00000000">
      <w:pPr>
        <w:pStyle w:val="ListBullet"/>
        <w:ind w:left="0"/>
      </w:pPr>
      <w:r>
        <w:t>Existing booking/checkout/payment workflows remain unchanged except for the member discount logic and UI messaging required in scope.</w:t>
      </w:r>
    </w:p>
    <w:p w14:paraId="67B1A073" w14:textId="77777777" w:rsidR="00284836" w:rsidRDefault="00000000">
      <w:pPr>
        <w:pStyle w:val="ListBullet"/>
        <w:ind w:left="0"/>
      </w:pPr>
      <w:r>
        <w:t>WhatsApp-based requests are implemented via a 'click to chat' deep link with a pre-filled message (no direct WhatsApp Business API integration is assumed unless separately agreed).</w:t>
      </w:r>
    </w:p>
    <w:p w14:paraId="2465541D" w14:textId="77777777" w:rsidR="00284836" w:rsidRDefault="00000000">
      <w:pPr>
        <w:pStyle w:val="ListBullet"/>
        <w:ind w:left="0"/>
      </w:pPr>
      <w:r>
        <w:t>Final UI text, branding assets (logos, icons), and policy rules used for cancellation are provided or confirmed by iBook where not already implemented.</w:t>
      </w:r>
    </w:p>
    <w:p w14:paraId="5E58AB6F" w14:textId="77777777" w:rsidR="00284836" w:rsidRDefault="00000000">
      <w:pPr>
        <w:pStyle w:val="Heading2"/>
      </w:pPr>
      <w:r>
        <w:t>3.2 Constraints and Delivery Conditions</w:t>
      </w:r>
    </w:p>
    <w:p w14:paraId="0AB5A56F" w14:textId="04DA7E23" w:rsidR="00284836" w:rsidRDefault="00000000">
      <w:pPr>
        <w:pStyle w:val="ListBullet"/>
        <w:ind w:left="0"/>
      </w:pPr>
      <w:r>
        <w:t>All features will be developed and tested on the STG environment first; production deployment will occur only after sign-off.</w:t>
      </w:r>
    </w:p>
    <w:p w14:paraId="75983A36" w14:textId="77777777" w:rsidR="00284836" w:rsidRDefault="00000000">
      <w:pPr>
        <w:pStyle w:val="ListBullet"/>
        <w:ind w:left="0"/>
      </w:pPr>
      <w:r>
        <w:t>Member dashboard must be optimized for mobile speed and must not show SSU-related elements.</w:t>
      </w:r>
    </w:p>
    <w:p w14:paraId="6BFE0DDE" w14:textId="77777777" w:rsidR="00284836" w:rsidRDefault="00000000">
      <w:pPr>
        <w:pStyle w:val="ListBullet"/>
        <w:ind w:left="0"/>
      </w:pPr>
      <w:r>
        <w:t>Members tab in admin must remain performant; list and aggregation queries must be optimized.</w:t>
      </w:r>
    </w:p>
    <w:p w14:paraId="0C66FF5A" w14:textId="77777777" w:rsidR="00284836" w:rsidRDefault="00000000">
      <w:pPr>
        <w:pStyle w:val="ListBullet"/>
        <w:ind w:left="0"/>
      </w:pPr>
      <w:r>
        <w:t>All customizations must work perfectly on mobile and desktop across modern browsers.</w:t>
      </w:r>
    </w:p>
    <w:p w14:paraId="665EE35B" w14:textId="77777777" w:rsidR="00284836" w:rsidRDefault="00000000">
      <w:pPr>
        <w:pStyle w:val="Heading1"/>
      </w:pPr>
      <w:r>
        <w:lastRenderedPageBreak/>
        <w:t>4. Proposed Technical Approach</w:t>
      </w:r>
    </w:p>
    <w:p w14:paraId="6144F4B8" w14:textId="77777777" w:rsidR="00284836" w:rsidRDefault="00000000">
      <w:pPr>
        <w:pStyle w:val="Heading2"/>
      </w:pPr>
      <w:r>
        <w:t>4.1 High-Level Solution Overview</w:t>
      </w:r>
    </w:p>
    <w:p w14:paraId="2D6D2ECE" w14:textId="77777777" w:rsidR="00284836" w:rsidRDefault="00000000">
      <w:r>
        <w:t>Phase 2 will be delivered by implementing new/refactored features from scratch within the iBook platform: authentication fixes, Google OAuth integration, discount and checkout continuity logic, admin enhancements, responsive UI adjustments, and automated Excel-driven import jobs. The approach prioritizes backward-compatible changes, performance optimization, and strong regression coverage.</w:t>
      </w:r>
    </w:p>
    <w:p w14:paraId="50A96742" w14:textId="77777777" w:rsidR="00284836" w:rsidRDefault="00000000">
      <w:r>
        <w:rPr>
          <w:b/>
        </w:rPr>
        <w:t>Figure 1: High-Level Solution Architecture (Web, API, Data, and Integrations)</w:t>
      </w:r>
    </w:p>
    <w:p w14:paraId="560788E7" w14:textId="157D999C" w:rsidR="00284836" w:rsidRDefault="00D8344F">
      <w:r>
        <w:rPr>
          <w:noProof/>
        </w:rPr>
        <w:drawing>
          <wp:inline distT="0" distB="0" distL="0" distR="0" wp14:anchorId="0E7ABA4F" wp14:editId="184DF7C7">
            <wp:extent cx="5943600" cy="5775960"/>
            <wp:effectExtent l="0" t="0" r="0" b="0"/>
            <wp:docPr id="1300583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3447" name="Picture 13005834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FB67" w14:textId="77777777" w:rsidR="00284836" w:rsidRDefault="00000000">
      <w:pPr>
        <w:pStyle w:val="Heading2"/>
      </w:pPr>
      <w:r>
        <w:t>4.2 Member Authentication and Account Linking</w:t>
      </w:r>
    </w:p>
    <w:p w14:paraId="1E88976E" w14:textId="77777777" w:rsidR="00284836" w:rsidRDefault="00000000">
      <w:pPr>
        <w:pStyle w:val="ListBullet"/>
        <w:ind w:left="0"/>
      </w:pPr>
      <w:r>
        <w:t>Fix the current member sign-up flow including validation, duplicate email handling, and consistent session creation.</w:t>
      </w:r>
    </w:p>
    <w:p w14:paraId="792617EC" w14:textId="77777777" w:rsidR="00284836" w:rsidRDefault="00000000">
      <w:pPr>
        <w:pStyle w:val="ListBullet"/>
        <w:ind w:left="0"/>
      </w:pPr>
      <w:r>
        <w:lastRenderedPageBreak/>
        <w:t>Auto-login immediately after successful sign-up (issue a session/token and redirect user to the intended page).</w:t>
      </w:r>
    </w:p>
    <w:p w14:paraId="4570A515" w14:textId="77777777" w:rsidR="00284836" w:rsidRDefault="00000000">
      <w:pPr>
        <w:pStyle w:val="ListBullet"/>
        <w:ind w:left="0"/>
      </w:pPr>
      <w:r>
        <w:t>Implement Google sign-up/login using OAuth 2.0 Authorization Code flow.</w:t>
      </w:r>
    </w:p>
    <w:p w14:paraId="0D79E349" w14:textId="77777777" w:rsidR="00284836" w:rsidRDefault="00000000">
      <w:pPr>
        <w:pStyle w:val="ListBullet"/>
        <w:ind w:left="0"/>
      </w:pPr>
      <w:r>
        <w:t>If a member account already exists with the same email, auto-link Google identity to the existing member profile after successful OAuth verification.</w:t>
      </w:r>
    </w:p>
    <w:p w14:paraId="18111408" w14:textId="77777777" w:rsidR="00284836" w:rsidRDefault="00000000">
      <w:pPr>
        <w:pStyle w:val="ListBullet"/>
        <w:ind w:left="0"/>
      </w:pPr>
      <w:r>
        <w:t>Apply rate limiting and abuse controls (captcha or throttling) to reduce fraudulent sign-ups where applicable.</w:t>
      </w:r>
    </w:p>
    <w:p w14:paraId="623A2656" w14:textId="77777777" w:rsidR="00284836" w:rsidRDefault="00000000">
      <w:r>
        <w:rPr>
          <w:b/>
        </w:rPr>
        <w:t>Figure 2: Authentication and Account Linking Flow (Email/Password + Google OAuth)</w:t>
      </w:r>
    </w:p>
    <w:p w14:paraId="0719B4A5" w14:textId="20CA7F26" w:rsidR="00284836" w:rsidRDefault="00D8344F">
      <w:r>
        <w:rPr>
          <w:noProof/>
        </w:rPr>
        <w:drawing>
          <wp:inline distT="0" distB="0" distL="0" distR="0" wp14:anchorId="137CA940" wp14:editId="6095FE39">
            <wp:extent cx="5943600" cy="3535045"/>
            <wp:effectExtent l="0" t="0" r="0" b="0"/>
            <wp:docPr id="623573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3712" name="Picture 6235737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C8A8" w14:textId="77777777" w:rsidR="00284836" w:rsidRDefault="00000000">
      <w:pPr>
        <w:pStyle w:val="Heading2"/>
      </w:pPr>
      <w:r>
        <w:t>4.3 Member Dashboard (Mobile-First)</w:t>
      </w:r>
    </w:p>
    <w:p w14:paraId="5DA576AC" w14:textId="77777777" w:rsidR="00284836" w:rsidRDefault="00000000">
      <w:pPr>
        <w:pStyle w:val="ListBullet"/>
        <w:ind w:left="0"/>
      </w:pPr>
      <w:r>
        <w:t>Remove any SSU-related elements from member views as per scope.</w:t>
      </w:r>
    </w:p>
    <w:p w14:paraId="2FC693AE" w14:textId="77777777" w:rsidR="00284836" w:rsidRDefault="00000000">
      <w:pPr>
        <w:pStyle w:val="ListBullet"/>
        <w:ind w:left="0"/>
      </w:pPr>
      <w:r>
        <w:t>Optimize layout and component rendering for mobile (responsive grid, minimized heavy assets, lazy loading where applicable).</w:t>
      </w:r>
    </w:p>
    <w:p w14:paraId="701C515A" w14:textId="77777777" w:rsidR="00284836" w:rsidRDefault="00000000">
      <w:pPr>
        <w:pStyle w:val="ListBullet"/>
        <w:ind w:left="0"/>
      </w:pPr>
      <w:r>
        <w:t>Bookings list will display: Booking ID, Hotel Name, Stay Dates, Payment Type (Prepaid/Postpaid), Booking Status, and Amount.</w:t>
      </w:r>
    </w:p>
    <w:p w14:paraId="0969CD0E" w14:textId="77777777" w:rsidR="00284836" w:rsidRDefault="00000000">
      <w:pPr>
        <w:pStyle w:val="ListBullet"/>
        <w:ind w:left="0"/>
      </w:pPr>
      <w:r>
        <w:t>If user is logged in, provide one-click access to Dashboard from the top-right corner entry point on the home page.</w:t>
      </w:r>
    </w:p>
    <w:p w14:paraId="3AEC402B" w14:textId="77777777" w:rsidR="00284836" w:rsidRDefault="00000000">
      <w:pPr>
        <w:pStyle w:val="Heading2"/>
      </w:pPr>
      <w:r>
        <w:t>4.4 Booking Actions: Cancellation and Invoice Requests</w:t>
      </w:r>
    </w:p>
    <w:p w14:paraId="1466804C" w14:textId="77777777" w:rsidR="00284836" w:rsidRDefault="00000000">
      <w:pPr>
        <w:pStyle w:val="ListBullet"/>
        <w:ind w:left="0"/>
      </w:pPr>
      <w:r>
        <w:t>Postpaid bookings: show 'Cancel Booking' action in booking dropdown and apply instant cancellation based on hotel policy rules configured in the system.</w:t>
      </w:r>
    </w:p>
    <w:p w14:paraId="3B54B2CF" w14:textId="77777777" w:rsidR="00284836" w:rsidRDefault="00000000">
      <w:pPr>
        <w:pStyle w:val="ListBullet"/>
        <w:ind w:left="0"/>
      </w:pPr>
      <w:r>
        <w:t>Prepaid bookings: show 'Request Cancellation' action that opens WhatsApp with a pre-filled message containing Booking ID.</w:t>
      </w:r>
    </w:p>
    <w:p w14:paraId="3B5C88D0" w14:textId="77777777" w:rsidR="00284836" w:rsidRDefault="00000000">
      <w:pPr>
        <w:pStyle w:val="ListBullet"/>
        <w:ind w:left="0"/>
      </w:pPr>
      <w:r>
        <w:lastRenderedPageBreak/>
        <w:t>Prepaid bookings only: show 'Request Invoice' action that opens WhatsApp with a pre-filled message containing Booking ID.</w:t>
      </w:r>
    </w:p>
    <w:p w14:paraId="67F976B1" w14:textId="77777777" w:rsidR="00284836" w:rsidRDefault="00000000">
      <w:pPr>
        <w:pStyle w:val="ListBullet"/>
        <w:ind w:left="0"/>
      </w:pPr>
      <w:r>
        <w:t>Ensure actions are visible and enabled based on booking payment type and booking status; log actions for audit and support.</w:t>
      </w:r>
    </w:p>
    <w:p w14:paraId="684B4A0D" w14:textId="77777777" w:rsidR="00284836" w:rsidRDefault="00000000">
      <w:pPr>
        <w:pStyle w:val="Heading2"/>
      </w:pPr>
      <w:r>
        <w:t>4.5 Member Discount Logic and Checkout Continuity</w:t>
      </w:r>
    </w:p>
    <w:p w14:paraId="2B64C830" w14:textId="77777777" w:rsidR="00284836" w:rsidRDefault="00000000">
      <w:pPr>
        <w:pStyle w:val="ListBullet"/>
        <w:ind w:left="0"/>
      </w:pPr>
      <w:r>
        <w:t>Apply RM5 discount on a member's first booking across both B2B and direct hotels.</w:t>
      </w:r>
    </w:p>
    <w:p w14:paraId="5460AFC1" w14:textId="77777777" w:rsidR="00284836" w:rsidRDefault="00000000">
      <w:pPr>
        <w:pStyle w:val="ListBullet"/>
        <w:ind w:left="0"/>
      </w:pPr>
      <w:r>
        <w:t>Discount is automatically applied at checkout when the user is logged in and eligible.</w:t>
      </w:r>
    </w:p>
    <w:p w14:paraId="1C43628C" w14:textId="77777777" w:rsidR="00284836" w:rsidRDefault="00000000">
      <w:pPr>
        <w:pStyle w:val="ListBullet"/>
        <w:ind w:left="0"/>
      </w:pPr>
      <w:r>
        <w:t>Checkout messaging will display: 'Logged in members save up to 10% on first booking.'</w:t>
      </w:r>
    </w:p>
    <w:p w14:paraId="602849C2" w14:textId="77777777" w:rsidR="00284836" w:rsidRDefault="00000000">
      <w:pPr>
        <w:pStyle w:val="ListBullet"/>
        <w:ind w:left="0"/>
      </w:pPr>
      <w:r>
        <w:t>If a new member signs up during checkout, the user is redirected back to the same checkout state and the voucher is auto-applied after sign-in.</w:t>
      </w:r>
    </w:p>
    <w:p w14:paraId="04A27A76" w14:textId="77777777" w:rsidR="00284836" w:rsidRDefault="00000000">
      <w:pPr>
        <w:pStyle w:val="ListBullet"/>
        <w:ind w:left="0"/>
      </w:pPr>
      <w:r>
        <w:t>Implement eligibility rules using a single source of truth (e.g., member profile flags + booking history) to prevent double-use.</w:t>
      </w:r>
    </w:p>
    <w:p w14:paraId="09C03B95" w14:textId="77777777" w:rsidR="00284836" w:rsidRDefault="00000000">
      <w:pPr>
        <w:pStyle w:val="Heading2"/>
      </w:pPr>
      <w:r>
        <w:t>4.6 Bookings Visibility and Admin Read-Only Access</w:t>
      </w:r>
    </w:p>
    <w:p w14:paraId="2EBA7C00" w14:textId="77777777" w:rsidR="00284836" w:rsidRDefault="00000000">
      <w:pPr>
        <w:pStyle w:val="ListBullet"/>
        <w:ind w:left="0"/>
      </w:pPr>
      <w:r>
        <w:t>Member portal: enforce authorization so members can view only their own bookings.</w:t>
      </w:r>
    </w:p>
    <w:p w14:paraId="4333E0AB" w14:textId="77777777" w:rsidR="00284836" w:rsidRDefault="00000000">
      <w:pPr>
        <w:pStyle w:val="ListBullet"/>
        <w:ind w:left="0"/>
      </w:pPr>
      <w:r>
        <w:t>Super Admin: can view member-linked bookings in read-only mode from member profile or bookings list.</w:t>
      </w:r>
    </w:p>
    <w:p w14:paraId="383EE3B4" w14:textId="77777777" w:rsidR="00284836" w:rsidRDefault="00000000">
      <w:pPr>
        <w:pStyle w:val="ListBullet"/>
        <w:ind w:left="0"/>
      </w:pPr>
      <w:r>
        <w:t>All access is logged for traceability (who viewed what, when).</w:t>
      </w:r>
    </w:p>
    <w:p w14:paraId="5FB2333A" w14:textId="77777777" w:rsidR="00284836" w:rsidRDefault="00000000">
      <w:pPr>
        <w:pStyle w:val="Heading2"/>
      </w:pPr>
      <w:r>
        <w:t>4.7 Super Admin - Member Management Enhancements</w:t>
      </w:r>
    </w:p>
    <w:p w14:paraId="526412CF" w14:textId="77777777" w:rsidR="00284836" w:rsidRDefault="00000000">
      <w:pPr>
        <w:pStyle w:val="ListBullet"/>
        <w:ind w:left="0"/>
      </w:pPr>
      <w:r>
        <w:t>Member list view with: Name, Email, Phone, Total Amount Spent.</w:t>
      </w:r>
    </w:p>
    <w:p w14:paraId="643267C3" w14:textId="77777777" w:rsidR="00284836" w:rsidRDefault="00000000">
      <w:pPr>
        <w:pStyle w:val="ListBullet"/>
        <w:ind w:left="0"/>
      </w:pPr>
      <w:r>
        <w:t>Admin actions: edit member details, hard delete member account (complete removal from database), and view member bookings (read-only).</w:t>
      </w:r>
    </w:p>
    <w:p w14:paraId="7CC39880" w14:textId="77777777" w:rsidR="00284836" w:rsidRDefault="00000000">
      <w:pPr>
        <w:pStyle w:val="ListBullet"/>
        <w:ind w:left="0"/>
      </w:pPr>
      <w:r>
        <w:t>Performance: optimize members tab with indexed queries, pagination, and server-side aggregation (cache totals where appropriate).</w:t>
      </w:r>
    </w:p>
    <w:p w14:paraId="76BE5F95" w14:textId="77777777" w:rsidR="00284836" w:rsidRDefault="00000000">
      <w:pPr>
        <w:pStyle w:val="Heading2"/>
      </w:pPr>
      <w:r>
        <w:t>4.8 Checkout Phone Country Code Selector</w:t>
      </w:r>
    </w:p>
    <w:p w14:paraId="0065C55A" w14:textId="77777777" w:rsidR="00284836" w:rsidRDefault="00000000">
      <w:pPr>
        <w:pStyle w:val="ListBullet"/>
        <w:ind w:left="0"/>
      </w:pPr>
      <w:r>
        <w:t>Implement a country code selector for checkout phone field with default Malaysia (MY).</w:t>
      </w:r>
    </w:p>
    <w:p w14:paraId="5B50C8AA" w14:textId="77777777" w:rsidR="00284836" w:rsidRDefault="00000000">
      <w:pPr>
        <w:pStyle w:val="ListBullet"/>
        <w:ind w:left="0"/>
      </w:pPr>
      <w:r>
        <w:t>Search by country name and dialing code; maintain clean and modern UI aligned with existing design system.</w:t>
      </w:r>
    </w:p>
    <w:p w14:paraId="452EF9BA" w14:textId="77777777" w:rsidR="00284836" w:rsidRDefault="00000000">
      <w:pPr>
        <w:pStyle w:val="ListBullet"/>
        <w:ind w:left="0"/>
      </w:pPr>
      <w:r>
        <w:t>Store phone numbers in normalized format (E.164) and preserve local display as needed.</w:t>
      </w:r>
    </w:p>
    <w:p w14:paraId="362F1FE0" w14:textId="77777777" w:rsidR="00284836" w:rsidRDefault="00000000">
      <w:pPr>
        <w:pStyle w:val="Heading2"/>
      </w:pPr>
      <w:r>
        <w:t>4.9 B2B Hotel Data Fixes - Content and Media Import</w:t>
      </w:r>
    </w:p>
    <w:p w14:paraId="48E69CE8" w14:textId="77777777" w:rsidR="00284836" w:rsidRDefault="00000000">
      <w:pPr>
        <w:pStyle w:val="ListBullet"/>
        <w:ind w:left="0"/>
      </w:pPr>
      <w:r>
        <w:t>Provide an automated import pipeline that downloads iBook-provided Excel files from links and updates the database.</w:t>
      </w:r>
    </w:p>
    <w:p w14:paraId="521E4387" w14:textId="77777777" w:rsidR="00284836" w:rsidRDefault="00000000">
      <w:pPr>
        <w:pStyle w:val="ListBullet"/>
        <w:ind w:left="0"/>
      </w:pPr>
      <w:r>
        <w:t>Images: fix missing room images for B2B hotels (rooms only) and remove unnecessary B2B images from the server as instructed.</w:t>
      </w:r>
    </w:p>
    <w:p w14:paraId="6E116450" w14:textId="77777777" w:rsidR="00284836" w:rsidRDefault="00000000">
      <w:pPr>
        <w:pStyle w:val="ListBullet"/>
        <w:ind w:left="0"/>
      </w:pPr>
      <w:r>
        <w:t>Content: update hotel descriptions, features, and policies from Excel inputs (existing content may be deleted and reuploaded).</w:t>
      </w:r>
    </w:p>
    <w:p w14:paraId="2C423BD6" w14:textId="77777777" w:rsidR="00284836" w:rsidRDefault="00000000">
      <w:pPr>
        <w:pStyle w:val="ListBullet"/>
        <w:ind w:left="0"/>
      </w:pPr>
      <w:r>
        <w:t>Default rule: if a room image is missing in Excel, use the hotel's featured image as the default room image automatically.</w:t>
      </w:r>
    </w:p>
    <w:p w14:paraId="03FE5471" w14:textId="77777777" w:rsidR="00284836" w:rsidRDefault="00000000">
      <w:pPr>
        <w:pStyle w:val="ListBullet"/>
        <w:ind w:left="0"/>
      </w:pPr>
      <w:r>
        <w:t>Implement validation, import logs, and rollback strategies to protect production data integrity.</w:t>
      </w:r>
    </w:p>
    <w:p w14:paraId="4EFA2268" w14:textId="253E16BB" w:rsidR="00284836" w:rsidRDefault="00000000">
      <w:r>
        <w:rPr>
          <w:b/>
        </w:rPr>
        <w:lastRenderedPageBreak/>
        <w:t xml:space="preserve">Figure </w:t>
      </w:r>
      <w:r w:rsidR="00D8344F">
        <w:rPr>
          <w:b/>
        </w:rPr>
        <w:t>3</w:t>
      </w:r>
      <w:r>
        <w:rPr>
          <w:b/>
        </w:rPr>
        <w:t>: B2B Excel Import Pipeline and Image Fallback Logic</w:t>
      </w:r>
    </w:p>
    <w:p w14:paraId="2F09393C" w14:textId="0637DC55" w:rsidR="00284836" w:rsidRDefault="00D8344F" w:rsidP="00D8344F">
      <w:pPr>
        <w:jc w:val="center"/>
      </w:pPr>
      <w:r>
        <w:rPr>
          <w:noProof/>
        </w:rPr>
        <w:drawing>
          <wp:inline distT="0" distB="0" distL="0" distR="0" wp14:anchorId="280C5DB5" wp14:editId="02C3A2D7">
            <wp:extent cx="4030980" cy="7076918"/>
            <wp:effectExtent l="0" t="0" r="7620" b="0"/>
            <wp:docPr id="63250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3783" name="Picture 6325037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915" cy="708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8E5D" w14:textId="77777777" w:rsidR="00284836" w:rsidRDefault="00000000">
      <w:pPr>
        <w:pStyle w:val="Heading1"/>
      </w:pPr>
      <w:r>
        <w:lastRenderedPageBreak/>
        <w:t>5. Development Methodology</w:t>
      </w:r>
    </w:p>
    <w:p w14:paraId="749337E9" w14:textId="77777777" w:rsidR="00284836" w:rsidRDefault="00000000">
      <w:r>
        <w:t>A sprint-based Agile delivery model will be used with clear Definition of Done, continuous QA, and staging-first releases. The approach is designed to minimize risk in an existing production system while delivering Phase 2 scope reliably.</w:t>
      </w:r>
    </w:p>
    <w:p w14:paraId="4ED4D357" w14:textId="77777777" w:rsidR="00284836" w:rsidRDefault="00000000">
      <w:pPr>
        <w:pStyle w:val="Heading2"/>
      </w:pPr>
      <w:r>
        <w:t>5.1 Delivery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4836" w14:paraId="3F0E77B7" w14:textId="77777777">
        <w:trPr>
          <w:jc w:val="center"/>
        </w:trPr>
        <w:tc>
          <w:tcPr>
            <w:tcW w:w="3120" w:type="dxa"/>
          </w:tcPr>
          <w:p w14:paraId="55BC8772" w14:textId="77777777" w:rsidR="00284836" w:rsidRDefault="00000000">
            <w:r>
              <w:rPr>
                <w:b/>
                <w:sz w:val="21"/>
              </w:rPr>
              <w:t>Phase</w:t>
            </w:r>
          </w:p>
        </w:tc>
        <w:tc>
          <w:tcPr>
            <w:tcW w:w="3120" w:type="dxa"/>
          </w:tcPr>
          <w:p w14:paraId="3CA50E42" w14:textId="77777777" w:rsidR="00284836" w:rsidRDefault="00000000">
            <w:r>
              <w:rPr>
                <w:b/>
                <w:sz w:val="21"/>
              </w:rPr>
              <w:t>Activities</w:t>
            </w:r>
          </w:p>
        </w:tc>
        <w:tc>
          <w:tcPr>
            <w:tcW w:w="3120" w:type="dxa"/>
          </w:tcPr>
          <w:p w14:paraId="2320DEC2" w14:textId="77777777" w:rsidR="00284836" w:rsidRDefault="00000000">
            <w:r>
              <w:rPr>
                <w:b/>
                <w:sz w:val="21"/>
              </w:rPr>
              <w:t>Key Outputs</w:t>
            </w:r>
          </w:p>
        </w:tc>
      </w:tr>
      <w:tr w:rsidR="00284836" w14:paraId="51ADB1E8" w14:textId="77777777">
        <w:trPr>
          <w:jc w:val="center"/>
        </w:trPr>
        <w:tc>
          <w:tcPr>
            <w:tcW w:w="3120" w:type="dxa"/>
          </w:tcPr>
          <w:p w14:paraId="29138D03" w14:textId="77777777" w:rsidR="00284836" w:rsidRDefault="00000000">
            <w:r>
              <w:rPr>
                <w:sz w:val="21"/>
              </w:rPr>
              <w:t>Phase A - Discovery and Technical Assessment</w:t>
            </w:r>
          </w:p>
        </w:tc>
        <w:tc>
          <w:tcPr>
            <w:tcW w:w="3120" w:type="dxa"/>
          </w:tcPr>
          <w:p w14:paraId="6E156449" w14:textId="77777777" w:rsidR="00284836" w:rsidRDefault="00000000">
            <w:r>
              <w:rPr>
                <w:sz w:val="21"/>
              </w:rPr>
              <w:t>Codebase review, environment setup, requirement walkthrough, data format confirmation.</w:t>
            </w:r>
          </w:p>
        </w:tc>
        <w:tc>
          <w:tcPr>
            <w:tcW w:w="3120" w:type="dxa"/>
          </w:tcPr>
          <w:p w14:paraId="45B52733" w14:textId="77777777" w:rsidR="00284836" w:rsidRDefault="00000000">
            <w:r>
              <w:rPr>
                <w:sz w:val="21"/>
              </w:rPr>
              <w:t>Implementation plan, risk log, refined backlog.</w:t>
            </w:r>
          </w:p>
        </w:tc>
      </w:tr>
      <w:tr w:rsidR="00284836" w14:paraId="4CA04EA8" w14:textId="77777777">
        <w:trPr>
          <w:jc w:val="center"/>
        </w:trPr>
        <w:tc>
          <w:tcPr>
            <w:tcW w:w="3120" w:type="dxa"/>
          </w:tcPr>
          <w:p w14:paraId="0F8EFE15" w14:textId="77777777" w:rsidR="00284836" w:rsidRDefault="00000000">
            <w:r>
              <w:rPr>
                <w:sz w:val="21"/>
              </w:rPr>
              <w:t>Phase B - Build and Iteration (Sprints)</w:t>
            </w:r>
          </w:p>
        </w:tc>
        <w:tc>
          <w:tcPr>
            <w:tcW w:w="3120" w:type="dxa"/>
          </w:tcPr>
          <w:p w14:paraId="7BB61536" w14:textId="77777777" w:rsidR="00284836" w:rsidRDefault="00000000">
            <w:r>
              <w:rPr>
                <w:sz w:val="21"/>
              </w:rPr>
              <w:t>Feature development, API/UI updates, import scripts, code reviews, automated tests.</w:t>
            </w:r>
          </w:p>
        </w:tc>
        <w:tc>
          <w:tcPr>
            <w:tcW w:w="3120" w:type="dxa"/>
          </w:tcPr>
          <w:p w14:paraId="1358B18E" w14:textId="77777777" w:rsidR="00284836" w:rsidRDefault="00000000">
            <w:r>
              <w:rPr>
                <w:sz w:val="21"/>
              </w:rPr>
              <w:t>Working increments on STG, sprint demos.</w:t>
            </w:r>
          </w:p>
        </w:tc>
      </w:tr>
      <w:tr w:rsidR="00284836" w14:paraId="7D779C3A" w14:textId="77777777">
        <w:trPr>
          <w:jc w:val="center"/>
        </w:trPr>
        <w:tc>
          <w:tcPr>
            <w:tcW w:w="3120" w:type="dxa"/>
          </w:tcPr>
          <w:p w14:paraId="3CF6541B" w14:textId="1D7080D2" w:rsidR="00284836" w:rsidRDefault="00000000">
            <w:r>
              <w:rPr>
                <w:sz w:val="21"/>
              </w:rPr>
              <w:t>Phase C - System QA and Support</w:t>
            </w:r>
          </w:p>
        </w:tc>
        <w:tc>
          <w:tcPr>
            <w:tcW w:w="3120" w:type="dxa"/>
          </w:tcPr>
          <w:p w14:paraId="510557D0" w14:textId="000AB163" w:rsidR="00284836" w:rsidRDefault="00000000">
            <w:r>
              <w:rPr>
                <w:sz w:val="21"/>
              </w:rPr>
              <w:t>Regression, cross-device tests, performance checks, security checks, fixes.</w:t>
            </w:r>
          </w:p>
        </w:tc>
        <w:tc>
          <w:tcPr>
            <w:tcW w:w="3120" w:type="dxa"/>
          </w:tcPr>
          <w:p w14:paraId="5506B5C1" w14:textId="2C965EE0" w:rsidR="00284836" w:rsidRDefault="004853EB">
            <w:r>
              <w:rPr>
                <w:sz w:val="21"/>
              </w:rPr>
              <w:t>R</w:t>
            </w:r>
            <w:r w:rsidR="00000000">
              <w:rPr>
                <w:sz w:val="21"/>
              </w:rPr>
              <w:t>eady release candidate, test evidence.</w:t>
            </w:r>
          </w:p>
        </w:tc>
      </w:tr>
      <w:tr w:rsidR="00284836" w14:paraId="15B4485A" w14:textId="77777777">
        <w:trPr>
          <w:jc w:val="center"/>
        </w:trPr>
        <w:tc>
          <w:tcPr>
            <w:tcW w:w="3120" w:type="dxa"/>
          </w:tcPr>
          <w:p w14:paraId="70B16B95" w14:textId="77777777" w:rsidR="00284836" w:rsidRDefault="00000000">
            <w:r>
              <w:rPr>
                <w:sz w:val="21"/>
              </w:rPr>
              <w:t>Phase D - Production Release</w:t>
            </w:r>
          </w:p>
        </w:tc>
        <w:tc>
          <w:tcPr>
            <w:tcW w:w="3120" w:type="dxa"/>
          </w:tcPr>
          <w:p w14:paraId="61791F8C" w14:textId="77777777" w:rsidR="00284836" w:rsidRDefault="00000000">
            <w:r>
              <w:rPr>
                <w:sz w:val="21"/>
              </w:rPr>
              <w:t>Deployment to prod after sign-off, smoke test, monitoring, rollback readiness.</w:t>
            </w:r>
          </w:p>
        </w:tc>
        <w:tc>
          <w:tcPr>
            <w:tcW w:w="3120" w:type="dxa"/>
          </w:tcPr>
          <w:p w14:paraId="7EBC37C4" w14:textId="77777777" w:rsidR="00284836" w:rsidRDefault="00000000">
            <w:r>
              <w:rPr>
                <w:sz w:val="21"/>
              </w:rPr>
              <w:t>Prod release, release notes, handover.</w:t>
            </w:r>
          </w:p>
        </w:tc>
      </w:tr>
    </w:tbl>
    <w:p w14:paraId="404858C5" w14:textId="77777777" w:rsidR="00284836" w:rsidRDefault="00000000">
      <w:pPr>
        <w:pStyle w:val="Heading2"/>
      </w:pPr>
      <w:r>
        <w:t>5.2 Governance and Communication</w:t>
      </w:r>
    </w:p>
    <w:p w14:paraId="3282609F" w14:textId="77777777" w:rsidR="00284836" w:rsidRDefault="00000000">
      <w:pPr>
        <w:pStyle w:val="ListBullet"/>
        <w:ind w:left="0"/>
      </w:pPr>
      <w:r>
        <w:t>Weekly sprint planning and review sessions with iBook stakeholders.</w:t>
      </w:r>
    </w:p>
    <w:p w14:paraId="4EC1928C" w14:textId="77777777" w:rsidR="00284836" w:rsidRDefault="00000000">
      <w:pPr>
        <w:pStyle w:val="ListBullet"/>
        <w:ind w:left="0"/>
      </w:pPr>
      <w:r>
        <w:t>Regular progress updates via agreed channel (email/Slack/WhatsApp group).</w:t>
      </w:r>
    </w:p>
    <w:p w14:paraId="731FD614" w14:textId="77777777" w:rsidR="00284836" w:rsidRDefault="00000000">
      <w:pPr>
        <w:pStyle w:val="ListBullet"/>
        <w:ind w:left="0"/>
      </w:pPr>
      <w:r>
        <w:t>Centralized issue tracking (Jira/Trello) with clear priorities and acceptance criteria.</w:t>
      </w:r>
    </w:p>
    <w:p w14:paraId="2764B993" w14:textId="77777777" w:rsidR="00284836" w:rsidRDefault="00000000">
      <w:pPr>
        <w:pStyle w:val="ListBullet"/>
        <w:ind w:left="0"/>
      </w:pPr>
      <w:r>
        <w:t>Change requests handled via a simple impact note (scope, timeline, risk) and written approval.</w:t>
      </w:r>
    </w:p>
    <w:p w14:paraId="5E2FFD10" w14:textId="77777777" w:rsidR="00284836" w:rsidRDefault="00000000">
      <w:pPr>
        <w:pStyle w:val="Heading1"/>
      </w:pPr>
      <w:r>
        <w:t>6. Proposed Technical Stack</w:t>
      </w:r>
    </w:p>
    <w:p w14:paraId="720C45A5" w14:textId="77777777" w:rsidR="00284836" w:rsidRDefault="00000000">
      <w:r>
        <w:t>The final implementation will align with the existing iBook technology baseline. The stack below is recommended for robust delivery and long-term maintainability, and can be adapted to match the current codebase where needed.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4836" w14:paraId="2468ADBB" w14:textId="77777777">
        <w:trPr>
          <w:jc w:val="center"/>
        </w:trPr>
        <w:tc>
          <w:tcPr>
            <w:tcW w:w="3120" w:type="dxa"/>
          </w:tcPr>
          <w:p w14:paraId="5BD8CE4A" w14:textId="77777777" w:rsidR="00284836" w:rsidRDefault="00000000">
            <w:r>
              <w:rPr>
                <w:b/>
                <w:sz w:val="21"/>
              </w:rPr>
              <w:t>Layer</w:t>
            </w:r>
          </w:p>
        </w:tc>
        <w:tc>
          <w:tcPr>
            <w:tcW w:w="3120" w:type="dxa"/>
          </w:tcPr>
          <w:p w14:paraId="276ED6C2" w14:textId="77777777" w:rsidR="00284836" w:rsidRDefault="00000000">
            <w:r>
              <w:rPr>
                <w:b/>
                <w:sz w:val="21"/>
              </w:rPr>
              <w:t>Recommended Technologies</w:t>
            </w:r>
          </w:p>
        </w:tc>
        <w:tc>
          <w:tcPr>
            <w:tcW w:w="3120" w:type="dxa"/>
          </w:tcPr>
          <w:p w14:paraId="62319D34" w14:textId="77777777" w:rsidR="00284836" w:rsidRDefault="00000000">
            <w:r>
              <w:rPr>
                <w:b/>
                <w:sz w:val="21"/>
              </w:rPr>
              <w:t>Notes</w:t>
            </w:r>
          </w:p>
        </w:tc>
      </w:tr>
      <w:tr w:rsidR="00284836" w14:paraId="1490615E" w14:textId="77777777">
        <w:trPr>
          <w:jc w:val="center"/>
        </w:trPr>
        <w:tc>
          <w:tcPr>
            <w:tcW w:w="3120" w:type="dxa"/>
          </w:tcPr>
          <w:p w14:paraId="5EDDB09B" w14:textId="77777777" w:rsidR="00284836" w:rsidRDefault="00000000">
            <w:r>
              <w:rPr>
                <w:sz w:val="21"/>
              </w:rPr>
              <w:t>Frontend (Web)</w:t>
            </w:r>
          </w:p>
        </w:tc>
        <w:tc>
          <w:tcPr>
            <w:tcW w:w="3120" w:type="dxa"/>
          </w:tcPr>
          <w:p w14:paraId="79CD03B2" w14:textId="77777777" w:rsidR="00284836" w:rsidRDefault="00000000">
            <w:r>
              <w:rPr>
                <w:sz w:val="21"/>
              </w:rPr>
              <w:t>Next.js (React) + TypeScript + Tailwind CSS</w:t>
            </w:r>
          </w:p>
        </w:tc>
        <w:tc>
          <w:tcPr>
            <w:tcW w:w="3120" w:type="dxa"/>
          </w:tcPr>
          <w:p w14:paraId="4913B841" w14:textId="77777777" w:rsidR="00284836" w:rsidRDefault="00000000">
            <w:r>
              <w:rPr>
                <w:sz w:val="21"/>
              </w:rPr>
              <w:t>SSR for performance; responsive UI for mobile-fast dashboard.</w:t>
            </w:r>
          </w:p>
        </w:tc>
      </w:tr>
      <w:tr w:rsidR="00284836" w14:paraId="3178E609" w14:textId="77777777">
        <w:trPr>
          <w:jc w:val="center"/>
        </w:trPr>
        <w:tc>
          <w:tcPr>
            <w:tcW w:w="3120" w:type="dxa"/>
          </w:tcPr>
          <w:p w14:paraId="01F41F21" w14:textId="77777777" w:rsidR="00284836" w:rsidRDefault="00000000">
            <w:r>
              <w:rPr>
                <w:sz w:val="21"/>
              </w:rPr>
              <w:t>Admin Panel</w:t>
            </w:r>
          </w:p>
        </w:tc>
        <w:tc>
          <w:tcPr>
            <w:tcW w:w="3120" w:type="dxa"/>
          </w:tcPr>
          <w:p w14:paraId="0D5AEF83" w14:textId="77777777" w:rsidR="00284836" w:rsidRDefault="00000000">
            <w:r>
              <w:rPr>
                <w:sz w:val="21"/>
              </w:rPr>
              <w:t>Next.js Admin UI or Laravel Blade/Inertia (based on existing baseline)</w:t>
            </w:r>
          </w:p>
        </w:tc>
        <w:tc>
          <w:tcPr>
            <w:tcW w:w="3120" w:type="dxa"/>
          </w:tcPr>
          <w:p w14:paraId="74A322BF" w14:textId="77777777" w:rsidR="00284836" w:rsidRDefault="00000000">
            <w:r>
              <w:rPr>
                <w:sz w:val="21"/>
              </w:rPr>
              <w:t>Member management with server-side pagination and optimized queries.</w:t>
            </w:r>
          </w:p>
        </w:tc>
      </w:tr>
      <w:tr w:rsidR="00284836" w14:paraId="1B80E113" w14:textId="77777777">
        <w:trPr>
          <w:jc w:val="center"/>
        </w:trPr>
        <w:tc>
          <w:tcPr>
            <w:tcW w:w="3120" w:type="dxa"/>
          </w:tcPr>
          <w:p w14:paraId="061DA96F" w14:textId="77777777" w:rsidR="00284836" w:rsidRDefault="00000000">
            <w:r>
              <w:rPr>
                <w:sz w:val="21"/>
              </w:rPr>
              <w:t>Backend API</w:t>
            </w:r>
          </w:p>
        </w:tc>
        <w:tc>
          <w:tcPr>
            <w:tcW w:w="3120" w:type="dxa"/>
          </w:tcPr>
          <w:p w14:paraId="3AF9C9B6" w14:textId="77777777" w:rsidR="00284836" w:rsidRDefault="00000000">
            <w:r>
              <w:rPr>
                <w:sz w:val="21"/>
              </w:rPr>
              <w:t>Laravel (PHP) REST API (or existing backend framework)</w:t>
            </w:r>
          </w:p>
        </w:tc>
        <w:tc>
          <w:tcPr>
            <w:tcW w:w="3120" w:type="dxa"/>
          </w:tcPr>
          <w:p w14:paraId="1BBC2269" w14:textId="77777777" w:rsidR="00284836" w:rsidRDefault="00000000">
            <w:r>
              <w:rPr>
                <w:sz w:val="21"/>
              </w:rPr>
              <w:t>Auth, booking actions, discount rules, import jobs, admin operations.</w:t>
            </w:r>
          </w:p>
        </w:tc>
      </w:tr>
      <w:tr w:rsidR="00284836" w14:paraId="6B9F3500" w14:textId="77777777">
        <w:trPr>
          <w:jc w:val="center"/>
        </w:trPr>
        <w:tc>
          <w:tcPr>
            <w:tcW w:w="3120" w:type="dxa"/>
          </w:tcPr>
          <w:p w14:paraId="3A4761F5" w14:textId="77777777" w:rsidR="00284836" w:rsidRDefault="00000000">
            <w:r>
              <w:rPr>
                <w:sz w:val="21"/>
              </w:rPr>
              <w:t>Database</w:t>
            </w:r>
          </w:p>
        </w:tc>
        <w:tc>
          <w:tcPr>
            <w:tcW w:w="3120" w:type="dxa"/>
          </w:tcPr>
          <w:p w14:paraId="5F85B57D" w14:textId="77777777" w:rsidR="00284836" w:rsidRDefault="00000000">
            <w:r>
              <w:rPr>
                <w:sz w:val="21"/>
              </w:rPr>
              <w:t>MySQL/MariaDB</w:t>
            </w:r>
          </w:p>
        </w:tc>
        <w:tc>
          <w:tcPr>
            <w:tcW w:w="3120" w:type="dxa"/>
          </w:tcPr>
          <w:p w14:paraId="2790732C" w14:textId="77777777" w:rsidR="00284836" w:rsidRDefault="00000000">
            <w:r>
              <w:rPr>
                <w:sz w:val="21"/>
              </w:rPr>
              <w:t>Indexed tables, migrations, referential integrity, transactional updates for discounts.</w:t>
            </w:r>
          </w:p>
        </w:tc>
      </w:tr>
      <w:tr w:rsidR="00284836" w14:paraId="754A1A2E" w14:textId="77777777">
        <w:trPr>
          <w:jc w:val="center"/>
        </w:trPr>
        <w:tc>
          <w:tcPr>
            <w:tcW w:w="3120" w:type="dxa"/>
          </w:tcPr>
          <w:p w14:paraId="55C12EEB" w14:textId="77777777" w:rsidR="00284836" w:rsidRDefault="00000000">
            <w:r>
              <w:rPr>
                <w:sz w:val="21"/>
              </w:rPr>
              <w:t>Cache and Queue</w:t>
            </w:r>
          </w:p>
        </w:tc>
        <w:tc>
          <w:tcPr>
            <w:tcW w:w="3120" w:type="dxa"/>
          </w:tcPr>
          <w:p w14:paraId="6F31D931" w14:textId="77777777" w:rsidR="00284836" w:rsidRDefault="00000000">
            <w:r>
              <w:rPr>
                <w:sz w:val="21"/>
              </w:rPr>
              <w:t>Redis + job queue (Laravel Queue)</w:t>
            </w:r>
          </w:p>
        </w:tc>
        <w:tc>
          <w:tcPr>
            <w:tcW w:w="3120" w:type="dxa"/>
          </w:tcPr>
          <w:p w14:paraId="66661540" w14:textId="77777777" w:rsidR="00284836" w:rsidRDefault="00000000">
            <w:r>
              <w:rPr>
                <w:sz w:val="21"/>
              </w:rPr>
              <w:t>Import jobs, async tasks, caching totals for admin views.</w:t>
            </w:r>
          </w:p>
        </w:tc>
      </w:tr>
      <w:tr w:rsidR="00284836" w14:paraId="4DDC041C" w14:textId="77777777">
        <w:trPr>
          <w:jc w:val="center"/>
        </w:trPr>
        <w:tc>
          <w:tcPr>
            <w:tcW w:w="3120" w:type="dxa"/>
          </w:tcPr>
          <w:p w14:paraId="36DB4010" w14:textId="77777777" w:rsidR="00284836" w:rsidRDefault="00000000">
            <w:r>
              <w:rPr>
                <w:sz w:val="21"/>
              </w:rPr>
              <w:t>Storage</w:t>
            </w:r>
          </w:p>
        </w:tc>
        <w:tc>
          <w:tcPr>
            <w:tcW w:w="3120" w:type="dxa"/>
          </w:tcPr>
          <w:p w14:paraId="14356847" w14:textId="77777777" w:rsidR="00284836" w:rsidRDefault="00000000">
            <w:r>
              <w:rPr>
                <w:sz w:val="21"/>
              </w:rPr>
              <w:t xml:space="preserve">S3-compatible object storage or </w:t>
            </w:r>
            <w:r>
              <w:rPr>
                <w:sz w:val="21"/>
              </w:rPr>
              <w:lastRenderedPageBreak/>
              <w:t>existing storage</w:t>
            </w:r>
          </w:p>
        </w:tc>
        <w:tc>
          <w:tcPr>
            <w:tcW w:w="3120" w:type="dxa"/>
          </w:tcPr>
          <w:p w14:paraId="5FEE23B0" w14:textId="77777777" w:rsidR="00284836" w:rsidRDefault="00000000">
            <w:r>
              <w:rPr>
                <w:sz w:val="21"/>
              </w:rPr>
              <w:lastRenderedPageBreak/>
              <w:t xml:space="preserve">Hotel/room images; controlled </w:t>
            </w:r>
            <w:r>
              <w:rPr>
                <w:sz w:val="21"/>
              </w:rPr>
              <w:lastRenderedPageBreak/>
              <w:t>cleanup of unused media.</w:t>
            </w:r>
          </w:p>
        </w:tc>
      </w:tr>
      <w:tr w:rsidR="00284836" w14:paraId="013CFF5F" w14:textId="77777777">
        <w:trPr>
          <w:jc w:val="center"/>
        </w:trPr>
        <w:tc>
          <w:tcPr>
            <w:tcW w:w="3120" w:type="dxa"/>
          </w:tcPr>
          <w:p w14:paraId="0C96729A" w14:textId="77777777" w:rsidR="00284836" w:rsidRDefault="00000000">
            <w:r>
              <w:rPr>
                <w:sz w:val="21"/>
              </w:rPr>
              <w:lastRenderedPageBreak/>
              <w:t>Auth Providers</w:t>
            </w:r>
          </w:p>
        </w:tc>
        <w:tc>
          <w:tcPr>
            <w:tcW w:w="3120" w:type="dxa"/>
          </w:tcPr>
          <w:p w14:paraId="02B73BEA" w14:textId="77777777" w:rsidR="00284836" w:rsidRDefault="00000000">
            <w:r>
              <w:rPr>
                <w:sz w:val="21"/>
              </w:rPr>
              <w:t>Google OAuth 2.0</w:t>
            </w:r>
          </w:p>
        </w:tc>
        <w:tc>
          <w:tcPr>
            <w:tcW w:w="3120" w:type="dxa"/>
          </w:tcPr>
          <w:p w14:paraId="4A823BCD" w14:textId="77777777" w:rsidR="00284836" w:rsidRDefault="00000000">
            <w:r>
              <w:rPr>
                <w:sz w:val="21"/>
              </w:rPr>
              <w:t>Secure token storage; account linking by verified email.</w:t>
            </w:r>
          </w:p>
        </w:tc>
      </w:tr>
      <w:tr w:rsidR="00284836" w14:paraId="4A911BD0" w14:textId="77777777">
        <w:trPr>
          <w:jc w:val="center"/>
        </w:trPr>
        <w:tc>
          <w:tcPr>
            <w:tcW w:w="3120" w:type="dxa"/>
          </w:tcPr>
          <w:p w14:paraId="1C1D861A" w14:textId="77777777" w:rsidR="00284836" w:rsidRDefault="00000000">
            <w:r>
              <w:rPr>
                <w:sz w:val="21"/>
              </w:rPr>
              <w:t>Observability</w:t>
            </w:r>
          </w:p>
        </w:tc>
        <w:tc>
          <w:tcPr>
            <w:tcW w:w="3120" w:type="dxa"/>
          </w:tcPr>
          <w:p w14:paraId="33AE5BD4" w14:textId="77777777" w:rsidR="00284836" w:rsidRDefault="00000000">
            <w:r>
              <w:rPr>
                <w:sz w:val="21"/>
              </w:rPr>
              <w:t>Centralized logging + APM (e.g., ELK/CloudWatch + Sentry)</w:t>
            </w:r>
          </w:p>
        </w:tc>
        <w:tc>
          <w:tcPr>
            <w:tcW w:w="3120" w:type="dxa"/>
          </w:tcPr>
          <w:p w14:paraId="4305A4D3" w14:textId="77777777" w:rsidR="00284836" w:rsidRDefault="00000000">
            <w:r>
              <w:rPr>
                <w:sz w:val="21"/>
              </w:rPr>
              <w:t>Error tracking, audit logs, performance monitoring.</w:t>
            </w:r>
          </w:p>
        </w:tc>
      </w:tr>
      <w:tr w:rsidR="00284836" w14:paraId="055C166D" w14:textId="77777777">
        <w:trPr>
          <w:jc w:val="center"/>
        </w:trPr>
        <w:tc>
          <w:tcPr>
            <w:tcW w:w="3120" w:type="dxa"/>
          </w:tcPr>
          <w:p w14:paraId="3BE4E4F6" w14:textId="77777777" w:rsidR="00284836" w:rsidRDefault="00000000">
            <w:r>
              <w:rPr>
                <w:sz w:val="21"/>
              </w:rPr>
              <w:t>CI/CD</w:t>
            </w:r>
          </w:p>
        </w:tc>
        <w:tc>
          <w:tcPr>
            <w:tcW w:w="3120" w:type="dxa"/>
          </w:tcPr>
          <w:p w14:paraId="57308882" w14:textId="77777777" w:rsidR="00284836" w:rsidRDefault="00000000">
            <w:r>
              <w:rPr>
                <w:sz w:val="21"/>
              </w:rPr>
              <w:t>GitHub/GitLab CI, staging pipeline, manual prod approval</w:t>
            </w:r>
          </w:p>
        </w:tc>
        <w:tc>
          <w:tcPr>
            <w:tcW w:w="3120" w:type="dxa"/>
          </w:tcPr>
          <w:p w14:paraId="7BF1C694" w14:textId="77777777" w:rsidR="00284836" w:rsidRDefault="00000000">
            <w:r>
              <w:rPr>
                <w:sz w:val="21"/>
              </w:rPr>
              <w:t>Automated tests; deploy to STG first, promote to Prod.</w:t>
            </w:r>
          </w:p>
        </w:tc>
      </w:tr>
      <w:tr w:rsidR="00284836" w14:paraId="6395FB10" w14:textId="77777777">
        <w:trPr>
          <w:jc w:val="center"/>
        </w:trPr>
        <w:tc>
          <w:tcPr>
            <w:tcW w:w="3120" w:type="dxa"/>
          </w:tcPr>
          <w:p w14:paraId="38D51469" w14:textId="77777777" w:rsidR="00284836" w:rsidRDefault="00000000">
            <w:r>
              <w:rPr>
                <w:sz w:val="21"/>
              </w:rPr>
              <w:t>Security</w:t>
            </w:r>
          </w:p>
        </w:tc>
        <w:tc>
          <w:tcPr>
            <w:tcW w:w="3120" w:type="dxa"/>
          </w:tcPr>
          <w:p w14:paraId="617CDE8D" w14:textId="77777777" w:rsidR="00284836" w:rsidRDefault="00000000">
            <w:r>
              <w:rPr>
                <w:sz w:val="21"/>
              </w:rPr>
              <w:t>HTTPS/TLS, secrets management, optional WAF</w:t>
            </w:r>
          </w:p>
        </w:tc>
        <w:tc>
          <w:tcPr>
            <w:tcW w:w="3120" w:type="dxa"/>
          </w:tcPr>
          <w:p w14:paraId="0E72C255" w14:textId="77777777" w:rsidR="00284836" w:rsidRDefault="00000000">
            <w:r>
              <w:rPr>
                <w:sz w:val="21"/>
              </w:rPr>
              <w:t>Rate limiting, input validation, OWASP-aligned controls.</w:t>
            </w:r>
          </w:p>
        </w:tc>
      </w:tr>
    </w:tbl>
    <w:p w14:paraId="0BCD79E5" w14:textId="77777777" w:rsidR="00284836" w:rsidRDefault="00000000">
      <w:pPr>
        <w:pStyle w:val="Heading1"/>
      </w:pPr>
      <w:r>
        <w:t>7. Testing and Quality Assurance</w:t>
      </w:r>
    </w:p>
    <w:p w14:paraId="64C9FAF0" w14:textId="77777777" w:rsidR="00284836" w:rsidRDefault="00000000">
      <w:r>
        <w:t>Quality assurance will be embedded throughout the delivery lifecycle. Each feature will be implemented with measurable acceptance criteria, automated test coverage where feasible, and manual verification on real devices/browsers.</w:t>
      </w:r>
    </w:p>
    <w:p w14:paraId="33ACC498" w14:textId="77777777" w:rsidR="00284836" w:rsidRDefault="00000000">
      <w:pPr>
        <w:pStyle w:val="Heading2"/>
      </w:pPr>
      <w:r>
        <w:t>7.1 Test Strategy</w:t>
      </w:r>
    </w:p>
    <w:p w14:paraId="05FEDB48" w14:textId="793CC4B1" w:rsidR="00284836" w:rsidRDefault="005140E9">
      <w:pPr>
        <w:pStyle w:val="ListBullet"/>
        <w:ind w:left="0"/>
      </w:pPr>
      <w:r>
        <w:t>T</w:t>
      </w:r>
      <w:r w:rsidR="00000000">
        <w:t>ests: core business rules (discount eligibility, booking visibility authorization, import validation).</w:t>
      </w:r>
    </w:p>
    <w:p w14:paraId="1D2F0764" w14:textId="77777777" w:rsidR="00284836" w:rsidRDefault="00000000">
      <w:pPr>
        <w:pStyle w:val="ListBullet"/>
        <w:ind w:left="0"/>
      </w:pPr>
      <w:r>
        <w:t>API/Feature tests: sign-up/login flows, Google OAuth callback processing, admin actions.</w:t>
      </w:r>
    </w:p>
    <w:p w14:paraId="303B3D94" w14:textId="77777777" w:rsidR="00284836" w:rsidRDefault="00000000">
      <w:pPr>
        <w:pStyle w:val="ListBullet"/>
        <w:ind w:left="0"/>
      </w:pPr>
      <w:r>
        <w:t>UI tests: responsive layout checks for member dashboard and checkout components.</w:t>
      </w:r>
    </w:p>
    <w:p w14:paraId="6BB61DB8" w14:textId="77777777" w:rsidR="00284836" w:rsidRDefault="00000000">
      <w:pPr>
        <w:pStyle w:val="ListBullet"/>
        <w:ind w:left="0"/>
      </w:pPr>
      <w:r>
        <w:t>End-to-end (E2E) tests: critical journeys (sign-up -&gt; checkout -&gt; discount applied; booking actions).</w:t>
      </w:r>
    </w:p>
    <w:p w14:paraId="449F1C92" w14:textId="77777777" w:rsidR="00284836" w:rsidRDefault="00000000">
      <w:pPr>
        <w:pStyle w:val="ListBullet"/>
        <w:ind w:left="0"/>
      </w:pPr>
      <w:r>
        <w:t>Regression testing: ensure Phase 2 does not break existing booking/search/payment flows.</w:t>
      </w:r>
    </w:p>
    <w:p w14:paraId="2717E947" w14:textId="77777777" w:rsidR="00284836" w:rsidRDefault="00000000">
      <w:pPr>
        <w:pStyle w:val="ListBullet"/>
        <w:ind w:left="0"/>
      </w:pPr>
      <w:r>
        <w:t>Performance testing: validate admin members tab responsiveness and import job performance on STG.</w:t>
      </w:r>
    </w:p>
    <w:p w14:paraId="583CCC4B" w14:textId="3D3C3544" w:rsidR="00E66A93" w:rsidRDefault="00000000" w:rsidP="00E66A93">
      <w:pPr>
        <w:pStyle w:val="ListBullet"/>
        <w:ind w:left="0"/>
      </w:pPr>
      <w:r>
        <w:t>Security testing: authentication hardening, authorization checks, and basic vulnerability scanning.</w:t>
      </w:r>
    </w:p>
    <w:p w14:paraId="6DE4C1E0" w14:textId="66D7FB2A" w:rsidR="00E66A93" w:rsidRDefault="00E66A93" w:rsidP="00E66A93">
      <w:pPr>
        <w:pStyle w:val="Lis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114300" distB="114300" distL="114300" distR="114300" wp14:anchorId="06CB77D7" wp14:editId="3E0E5C65">
            <wp:extent cx="3451860" cy="7916680"/>
            <wp:effectExtent l="0" t="0" r="0" b="8255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3165" cy="7919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868FA" w14:textId="17C40905" w:rsidR="00E66A93" w:rsidRDefault="00E66A93" w:rsidP="00E66A93">
      <w:pPr>
        <w:pStyle w:val="ListBullet"/>
        <w:numPr>
          <w:ilvl w:val="0"/>
          <w:numId w:val="0"/>
        </w:numPr>
        <w:jc w:val="center"/>
      </w:pPr>
      <w:r>
        <w:t>Fig: QA test Process</w:t>
      </w:r>
    </w:p>
    <w:p w14:paraId="1D0788B4" w14:textId="77777777" w:rsidR="00284836" w:rsidRDefault="00000000">
      <w:pPr>
        <w:pStyle w:val="Heading1"/>
      </w:pPr>
      <w:r>
        <w:lastRenderedPageBreak/>
        <w:t>8. Deployment and Operational Approach</w:t>
      </w:r>
    </w:p>
    <w:p w14:paraId="45142D71" w14:textId="77777777" w:rsidR="00284836" w:rsidRDefault="00000000">
      <w:pPr>
        <w:pStyle w:val="Heading2"/>
      </w:pPr>
      <w:r>
        <w:t>8.1 Environments and Release Flow</w:t>
      </w:r>
    </w:p>
    <w:p w14:paraId="32202FE7" w14:textId="77777777" w:rsidR="00284836" w:rsidRDefault="00000000">
      <w:pPr>
        <w:pStyle w:val="ListBullet"/>
        <w:ind w:left="0"/>
      </w:pPr>
      <w:r>
        <w:t>Development and QA will be performed on STG first, using production-like configuration and sanitized data where possible.</w:t>
      </w:r>
    </w:p>
    <w:p w14:paraId="17DA8152" w14:textId="6209426B" w:rsidR="00284836" w:rsidRDefault="00000000">
      <w:pPr>
        <w:pStyle w:val="ListBullet"/>
        <w:ind w:left="0"/>
      </w:pPr>
      <w:r>
        <w:t>Release candidate deployed to STG; issues triaged and fixed iteratively.</w:t>
      </w:r>
    </w:p>
    <w:p w14:paraId="349FD672" w14:textId="77777777" w:rsidR="00284836" w:rsidRDefault="00000000">
      <w:pPr>
        <w:pStyle w:val="ListBullet"/>
        <w:ind w:left="0"/>
      </w:pPr>
      <w:r>
        <w:t>After written approval, promote the same tested build to Production.</w:t>
      </w:r>
    </w:p>
    <w:p w14:paraId="08087584" w14:textId="5549A5B8" w:rsidR="00284836" w:rsidRDefault="00000000" w:rsidP="00D8344F">
      <w:pPr>
        <w:pStyle w:val="ListBullet"/>
        <w:ind w:left="0"/>
      </w:pPr>
      <w:r>
        <w:t>Post-release smoke tests and monitoring to confirm stability.</w:t>
      </w:r>
    </w:p>
    <w:p w14:paraId="4790F16A" w14:textId="77777777" w:rsidR="00284836" w:rsidRDefault="00000000">
      <w:pPr>
        <w:pStyle w:val="Heading2"/>
      </w:pPr>
      <w:r>
        <w:t>8.2 Monitoring, Logging, and Support Readiness</w:t>
      </w:r>
    </w:p>
    <w:p w14:paraId="1E8A4CA5" w14:textId="77777777" w:rsidR="00284836" w:rsidRDefault="00000000">
      <w:pPr>
        <w:pStyle w:val="ListBullet"/>
        <w:ind w:left="0"/>
      </w:pPr>
      <w:r>
        <w:t>Implement structured logs for authentication events, booking actions, admin changes, and import jobs.</w:t>
      </w:r>
    </w:p>
    <w:p w14:paraId="3AAB2750" w14:textId="77777777" w:rsidR="00284836" w:rsidRDefault="00000000">
      <w:pPr>
        <w:pStyle w:val="ListBullet"/>
        <w:ind w:left="0"/>
      </w:pPr>
      <w:r>
        <w:t>Enable error monitoring and alerting for critical failures (OAuth failures, import errors, broken checkout).</w:t>
      </w:r>
    </w:p>
    <w:p w14:paraId="53100BF1" w14:textId="77777777" w:rsidR="00284836" w:rsidRDefault="00000000">
      <w:pPr>
        <w:pStyle w:val="ListBullet"/>
        <w:ind w:left="0"/>
      </w:pPr>
      <w:r>
        <w:t>Maintain an import dashboard/log view for transparency and troubleshooting.</w:t>
      </w:r>
    </w:p>
    <w:p w14:paraId="29A6FB43" w14:textId="77777777" w:rsidR="00284836" w:rsidRDefault="00000000">
      <w:pPr>
        <w:pStyle w:val="ListBullet"/>
        <w:ind w:left="0"/>
      </w:pPr>
      <w:r>
        <w:t>Provide rollback plan for production deployment (database backups, feature flags where applicable).</w:t>
      </w:r>
    </w:p>
    <w:p w14:paraId="06020399" w14:textId="77777777" w:rsidR="00284836" w:rsidRDefault="00000000">
      <w:pPr>
        <w:pStyle w:val="Heading1"/>
      </w:pPr>
      <w:r>
        <w:t>9. Deliverables</w:t>
      </w:r>
    </w:p>
    <w:p w14:paraId="1650B849" w14:textId="487751A2" w:rsidR="00284836" w:rsidRDefault="00000000">
      <w:r>
        <w:t>The following deliverables will be provided as part of Phase 2 implementation. Deliverables are structured to support sign-off and safe production release.</w:t>
      </w:r>
    </w:p>
    <w:p w14:paraId="31BA88BC" w14:textId="77777777" w:rsidR="00284836" w:rsidRDefault="00000000">
      <w:pPr>
        <w:pStyle w:val="Heading2"/>
      </w:pPr>
      <w:r>
        <w:t>9.1 Functional Deliverables</w:t>
      </w:r>
    </w:p>
    <w:p w14:paraId="5C1C6152" w14:textId="77777777" w:rsidR="00284836" w:rsidRDefault="00000000">
      <w:pPr>
        <w:pStyle w:val="ListBullet"/>
        <w:ind w:left="0"/>
      </w:pPr>
      <w:r>
        <w:t>Fixed member sign-up flow with auto-login.</w:t>
      </w:r>
    </w:p>
    <w:p w14:paraId="47CE7C80" w14:textId="77777777" w:rsidR="00284836" w:rsidRDefault="00000000">
      <w:pPr>
        <w:pStyle w:val="ListBullet"/>
        <w:ind w:left="0"/>
      </w:pPr>
      <w:r>
        <w:t>Google sign-up/login with email-based account auto-linking.</w:t>
      </w:r>
    </w:p>
    <w:p w14:paraId="578B220D" w14:textId="77777777" w:rsidR="00284836" w:rsidRDefault="00000000">
      <w:pPr>
        <w:pStyle w:val="ListBullet"/>
        <w:ind w:left="0"/>
      </w:pPr>
      <w:r>
        <w:t>Mobile-first member dashboard updates with SSU removal and bookings list enhancements.</w:t>
      </w:r>
    </w:p>
    <w:p w14:paraId="0FA6279D" w14:textId="77777777" w:rsidR="00284836" w:rsidRDefault="00000000">
      <w:pPr>
        <w:pStyle w:val="ListBullet"/>
        <w:ind w:left="0"/>
      </w:pPr>
      <w:r>
        <w:t>Booking action rules implemented for postpaid cancellation and prepaid WhatsApp-based requests (cancellation and invoice).</w:t>
      </w:r>
    </w:p>
    <w:p w14:paraId="744A722C" w14:textId="77777777" w:rsidR="00284836" w:rsidRDefault="00000000">
      <w:pPr>
        <w:pStyle w:val="ListBullet"/>
        <w:ind w:left="0"/>
      </w:pPr>
      <w:r>
        <w:t>Automatic RM5 first booking discount applied at checkout (B2B and direct), including checkout return after sign-up and required messaging.</w:t>
      </w:r>
    </w:p>
    <w:p w14:paraId="670AEE67" w14:textId="77777777" w:rsidR="00284836" w:rsidRDefault="00000000">
      <w:pPr>
        <w:pStyle w:val="ListBullet"/>
        <w:ind w:left="0"/>
      </w:pPr>
      <w:r>
        <w:t>Authorization updates ensuring members see only their own bookings; Super Admin read-only booking visibility by member.</w:t>
      </w:r>
    </w:p>
    <w:p w14:paraId="2968DF54" w14:textId="77777777" w:rsidR="00284836" w:rsidRDefault="00000000">
      <w:pPr>
        <w:pStyle w:val="ListBullet"/>
        <w:ind w:left="0"/>
      </w:pPr>
      <w:r>
        <w:t>Admin member management enhancements: list, edit, hard delete, view bookings read-only; performance optimization.</w:t>
      </w:r>
    </w:p>
    <w:p w14:paraId="374C614C" w14:textId="77777777" w:rsidR="00284836" w:rsidRDefault="00000000">
      <w:pPr>
        <w:pStyle w:val="ListBullet"/>
        <w:ind w:left="0"/>
      </w:pPr>
      <w:r>
        <w:t>Checkout phone country code selector with default Malaysia and search.</w:t>
      </w:r>
    </w:p>
    <w:p w14:paraId="083D7AE7" w14:textId="77777777" w:rsidR="00284836" w:rsidRDefault="00000000">
      <w:pPr>
        <w:pStyle w:val="ListBullet"/>
        <w:ind w:left="0"/>
      </w:pPr>
      <w:r>
        <w:t>Automated B2B hotel content and room image import from Excel links, including default image fallback and server cleanup logic.</w:t>
      </w:r>
    </w:p>
    <w:p w14:paraId="39A09EAD" w14:textId="77777777" w:rsidR="00284836" w:rsidRDefault="00000000">
      <w:pPr>
        <w:pStyle w:val="Heading2"/>
      </w:pPr>
      <w:r>
        <w:t>9.2 Technical, UI/UX, and Documentation Deliverables</w:t>
      </w:r>
    </w:p>
    <w:p w14:paraId="61F41382" w14:textId="77777777" w:rsidR="00284836" w:rsidRDefault="00000000">
      <w:pPr>
        <w:pStyle w:val="ListBullet"/>
        <w:ind w:left="0"/>
      </w:pPr>
      <w:r>
        <w:t>Responsive UI component updates (mobile-first layouts, required checkout/dashboard messaging, and UI consistency adjustments).</w:t>
      </w:r>
    </w:p>
    <w:p w14:paraId="6B9D590F" w14:textId="77777777" w:rsidR="00284836" w:rsidRDefault="00000000">
      <w:pPr>
        <w:pStyle w:val="ListBullet"/>
        <w:ind w:left="0"/>
      </w:pPr>
      <w:r>
        <w:t>Updated source code in version control with release tagging.</w:t>
      </w:r>
    </w:p>
    <w:p w14:paraId="0E6E97CD" w14:textId="77777777" w:rsidR="00284836" w:rsidRDefault="00000000">
      <w:pPr>
        <w:pStyle w:val="ListBullet"/>
        <w:ind w:left="0"/>
      </w:pPr>
      <w:r>
        <w:t>Database migrations and seed/update scripts (where applicable).</w:t>
      </w:r>
    </w:p>
    <w:p w14:paraId="43C256FC" w14:textId="77777777" w:rsidR="00284836" w:rsidRDefault="00000000">
      <w:pPr>
        <w:pStyle w:val="ListBullet"/>
        <w:ind w:left="0"/>
      </w:pPr>
      <w:r>
        <w:lastRenderedPageBreak/>
        <w:t>Import job scripts with runbook and logs format.</w:t>
      </w:r>
    </w:p>
    <w:p w14:paraId="118FCE47" w14:textId="43A85774" w:rsidR="00284836" w:rsidRDefault="004853EB">
      <w:pPr>
        <w:pStyle w:val="ListBullet"/>
        <w:ind w:left="0"/>
      </w:pPr>
      <w:r>
        <w:t>T</w:t>
      </w:r>
      <w:r w:rsidR="00000000">
        <w:t>est cases and regression checklist.</w:t>
      </w:r>
    </w:p>
    <w:p w14:paraId="54E92D45" w14:textId="77777777" w:rsidR="00284836" w:rsidRDefault="00000000">
      <w:pPr>
        <w:pStyle w:val="ListBullet"/>
        <w:ind w:left="0"/>
      </w:pPr>
      <w:r>
        <w:t>Deployment runbook: STG deployment, production promotion steps, rollback plan.</w:t>
      </w:r>
    </w:p>
    <w:p w14:paraId="107A81BE" w14:textId="77777777" w:rsidR="00284836" w:rsidRDefault="00000000">
      <w:pPr>
        <w:pStyle w:val="ListBullet"/>
        <w:ind w:left="0"/>
      </w:pPr>
      <w:r>
        <w:t>Release notes summarizing changes and configuration steps.</w:t>
      </w:r>
    </w:p>
    <w:p w14:paraId="46D0090D" w14:textId="77777777" w:rsidR="00284836" w:rsidRDefault="00000000">
      <w:pPr>
        <w:pStyle w:val="Heading1"/>
      </w:pPr>
      <w:r>
        <w:t>10.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4836" w14:paraId="6C3983FB" w14:textId="77777777">
        <w:trPr>
          <w:jc w:val="center"/>
        </w:trPr>
        <w:tc>
          <w:tcPr>
            <w:tcW w:w="3120" w:type="dxa"/>
          </w:tcPr>
          <w:p w14:paraId="35F805F3" w14:textId="77777777" w:rsidR="00284836" w:rsidRDefault="00000000">
            <w:r>
              <w:rPr>
                <w:b/>
                <w:sz w:val="21"/>
              </w:rPr>
              <w:t>Risk</w:t>
            </w:r>
          </w:p>
        </w:tc>
        <w:tc>
          <w:tcPr>
            <w:tcW w:w="3120" w:type="dxa"/>
          </w:tcPr>
          <w:p w14:paraId="07090709" w14:textId="77777777" w:rsidR="00284836" w:rsidRDefault="00000000">
            <w:r>
              <w:rPr>
                <w:b/>
                <w:sz w:val="21"/>
              </w:rPr>
              <w:t>Impact</w:t>
            </w:r>
          </w:p>
        </w:tc>
        <w:tc>
          <w:tcPr>
            <w:tcW w:w="3120" w:type="dxa"/>
          </w:tcPr>
          <w:p w14:paraId="005F89E3" w14:textId="77777777" w:rsidR="00284836" w:rsidRDefault="00000000">
            <w:r>
              <w:rPr>
                <w:b/>
                <w:sz w:val="21"/>
              </w:rPr>
              <w:t>Mitigation</w:t>
            </w:r>
          </w:p>
        </w:tc>
      </w:tr>
      <w:tr w:rsidR="00284836" w14:paraId="6F09A603" w14:textId="77777777">
        <w:trPr>
          <w:jc w:val="center"/>
        </w:trPr>
        <w:tc>
          <w:tcPr>
            <w:tcW w:w="3120" w:type="dxa"/>
          </w:tcPr>
          <w:p w14:paraId="75892F11" w14:textId="77777777" w:rsidR="00284836" w:rsidRDefault="00000000">
            <w:r>
              <w:rPr>
                <w:sz w:val="21"/>
              </w:rPr>
              <w:t>Unknown legacy issues in existing sign-up/checkout code</w:t>
            </w:r>
          </w:p>
        </w:tc>
        <w:tc>
          <w:tcPr>
            <w:tcW w:w="3120" w:type="dxa"/>
          </w:tcPr>
          <w:p w14:paraId="2ADF8335" w14:textId="77777777" w:rsidR="00284836" w:rsidRDefault="00000000">
            <w:r>
              <w:rPr>
                <w:sz w:val="21"/>
              </w:rPr>
              <w:t>Delays or regressions</w:t>
            </w:r>
          </w:p>
        </w:tc>
        <w:tc>
          <w:tcPr>
            <w:tcW w:w="3120" w:type="dxa"/>
          </w:tcPr>
          <w:p w14:paraId="5BB94E9C" w14:textId="77777777" w:rsidR="00284836" w:rsidRDefault="00000000">
            <w:r>
              <w:rPr>
                <w:sz w:val="21"/>
              </w:rPr>
              <w:t>Early technical assessment; feature flags; strong regression testing.</w:t>
            </w:r>
          </w:p>
        </w:tc>
      </w:tr>
      <w:tr w:rsidR="00284836" w14:paraId="16BFDB71" w14:textId="77777777">
        <w:trPr>
          <w:jc w:val="center"/>
        </w:trPr>
        <w:tc>
          <w:tcPr>
            <w:tcW w:w="3120" w:type="dxa"/>
          </w:tcPr>
          <w:p w14:paraId="6032BE25" w14:textId="77777777" w:rsidR="00284836" w:rsidRDefault="00000000">
            <w:r>
              <w:rPr>
                <w:sz w:val="21"/>
              </w:rPr>
              <w:t>Inconsistent Excel formats or broken file links</w:t>
            </w:r>
          </w:p>
        </w:tc>
        <w:tc>
          <w:tcPr>
            <w:tcW w:w="3120" w:type="dxa"/>
          </w:tcPr>
          <w:p w14:paraId="15B5716D" w14:textId="77777777" w:rsidR="00284836" w:rsidRDefault="00000000">
            <w:r>
              <w:rPr>
                <w:sz w:val="21"/>
              </w:rPr>
              <w:t>Import failures, data quality issues</w:t>
            </w:r>
          </w:p>
        </w:tc>
        <w:tc>
          <w:tcPr>
            <w:tcW w:w="3120" w:type="dxa"/>
          </w:tcPr>
          <w:p w14:paraId="6CCD3039" w14:textId="77777777" w:rsidR="00284836" w:rsidRDefault="00000000">
            <w:r>
              <w:rPr>
                <w:sz w:val="21"/>
              </w:rPr>
              <w:t>Define template; validate before import; import logs with error reporting.</w:t>
            </w:r>
          </w:p>
        </w:tc>
      </w:tr>
      <w:tr w:rsidR="00284836" w14:paraId="3E0EDF25" w14:textId="77777777">
        <w:trPr>
          <w:jc w:val="center"/>
        </w:trPr>
        <w:tc>
          <w:tcPr>
            <w:tcW w:w="3120" w:type="dxa"/>
          </w:tcPr>
          <w:p w14:paraId="595244B5" w14:textId="77777777" w:rsidR="00284836" w:rsidRDefault="00000000">
            <w:r>
              <w:rPr>
                <w:sz w:val="21"/>
              </w:rPr>
              <w:t>Large media storage and cleanup operations</w:t>
            </w:r>
          </w:p>
        </w:tc>
        <w:tc>
          <w:tcPr>
            <w:tcW w:w="3120" w:type="dxa"/>
          </w:tcPr>
          <w:p w14:paraId="4422B89C" w14:textId="77777777" w:rsidR="00284836" w:rsidRDefault="00000000">
            <w:r>
              <w:rPr>
                <w:sz w:val="21"/>
              </w:rPr>
              <w:t>Accidental deletion or long runtimes</w:t>
            </w:r>
          </w:p>
        </w:tc>
        <w:tc>
          <w:tcPr>
            <w:tcW w:w="3120" w:type="dxa"/>
          </w:tcPr>
          <w:p w14:paraId="0310FEE2" w14:textId="77777777" w:rsidR="00284836" w:rsidRDefault="00000000">
            <w:r>
              <w:rPr>
                <w:sz w:val="21"/>
              </w:rPr>
              <w:t>Dry-run mode on STG; backups; operate in batches.</w:t>
            </w:r>
          </w:p>
        </w:tc>
      </w:tr>
      <w:tr w:rsidR="00284836" w14:paraId="3B94CF3B" w14:textId="77777777">
        <w:trPr>
          <w:jc w:val="center"/>
        </w:trPr>
        <w:tc>
          <w:tcPr>
            <w:tcW w:w="3120" w:type="dxa"/>
          </w:tcPr>
          <w:p w14:paraId="5B936D60" w14:textId="77777777" w:rsidR="00284836" w:rsidRDefault="00000000">
            <w:r>
              <w:rPr>
                <w:sz w:val="21"/>
              </w:rPr>
              <w:t>Admin members tab performance on large datasets</w:t>
            </w:r>
          </w:p>
        </w:tc>
        <w:tc>
          <w:tcPr>
            <w:tcW w:w="3120" w:type="dxa"/>
          </w:tcPr>
          <w:p w14:paraId="41D7F20A" w14:textId="77777777" w:rsidR="00284836" w:rsidRDefault="00000000">
            <w:r>
              <w:rPr>
                <w:sz w:val="21"/>
              </w:rPr>
              <w:t>Slow UI and poor admin experience</w:t>
            </w:r>
          </w:p>
        </w:tc>
        <w:tc>
          <w:tcPr>
            <w:tcW w:w="3120" w:type="dxa"/>
          </w:tcPr>
          <w:p w14:paraId="146D2E45" w14:textId="77777777" w:rsidR="00284836" w:rsidRDefault="00000000">
            <w:r>
              <w:rPr>
                <w:sz w:val="21"/>
              </w:rPr>
              <w:t>Indexes, pagination, caching totals, query optimization.</w:t>
            </w:r>
          </w:p>
        </w:tc>
      </w:tr>
      <w:tr w:rsidR="00284836" w14:paraId="10425181" w14:textId="77777777">
        <w:trPr>
          <w:jc w:val="center"/>
        </w:trPr>
        <w:tc>
          <w:tcPr>
            <w:tcW w:w="3120" w:type="dxa"/>
          </w:tcPr>
          <w:p w14:paraId="56DECCD2" w14:textId="77777777" w:rsidR="00284836" w:rsidRDefault="00000000">
            <w:r>
              <w:rPr>
                <w:sz w:val="21"/>
              </w:rPr>
              <w:t>OAuth misconfiguration or domain restrictions</w:t>
            </w:r>
          </w:p>
        </w:tc>
        <w:tc>
          <w:tcPr>
            <w:tcW w:w="3120" w:type="dxa"/>
          </w:tcPr>
          <w:p w14:paraId="3C646B95" w14:textId="77777777" w:rsidR="00284836" w:rsidRDefault="00000000">
            <w:r>
              <w:rPr>
                <w:sz w:val="21"/>
              </w:rPr>
              <w:t>Google login failures</w:t>
            </w:r>
          </w:p>
        </w:tc>
        <w:tc>
          <w:tcPr>
            <w:tcW w:w="3120" w:type="dxa"/>
          </w:tcPr>
          <w:p w14:paraId="737FFE0E" w14:textId="77777777" w:rsidR="00284836" w:rsidRDefault="00000000">
            <w:r>
              <w:rPr>
                <w:sz w:val="21"/>
              </w:rPr>
              <w:t>Coordinate with iBook for OAuth setup; STG validation; fallback messaging.</w:t>
            </w:r>
          </w:p>
        </w:tc>
      </w:tr>
    </w:tbl>
    <w:p w14:paraId="0733A42A" w14:textId="2F94FF4F" w:rsidR="00284836" w:rsidRDefault="00284836" w:rsidP="00C4602D">
      <w:pPr>
        <w:pStyle w:val="Heading1"/>
      </w:pPr>
    </w:p>
    <w:sectPr w:rsidR="00284836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279624">
    <w:abstractNumId w:val="8"/>
  </w:num>
  <w:num w:numId="2" w16cid:durableId="1090275537">
    <w:abstractNumId w:val="6"/>
  </w:num>
  <w:num w:numId="3" w16cid:durableId="1526820170">
    <w:abstractNumId w:val="5"/>
  </w:num>
  <w:num w:numId="4" w16cid:durableId="598954561">
    <w:abstractNumId w:val="4"/>
  </w:num>
  <w:num w:numId="5" w16cid:durableId="1755474123">
    <w:abstractNumId w:val="7"/>
  </w:num>
  <w:num w:numId="6" w16cid:durableId="1372146067">
    <w:abstractNumId w:val="3"/>
  </w:num>
  <w:num w:numId="7" w16cid:durableId="527379319">
    <w:abstractNumId w:val="2"/>
  </w:num>
  <w:num w:numId="8" w16cid:durableId="248467555">
    <w:abstractNumId w:val="1"/>
  </w:num>
  <w:num w:numId="9" w16cid:durableId="74554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36"/>
    <w:rsid w:val="0029639D"/>
    <w:rsid w:val="00326F90"/>
    <w:rsid w:val="004853EB"/>
    <w:rsid w:val="005140E9"/>
    <w:rsid w:val="00AA1D8D"/>
    <w:rsid w:val="00B47730"/>
    <w:rsid w:val="00C1539A"/>
    <w:rsid w:val="00C4602D"/>
    <w:rsid w:val="00CB0664"/>
    <w:rsid w:val="00CF0A0C"/>
    <w:rsid w:val="00D47FD9"/>
    <w:rsid w:val="00D8344F"/>
    <w:rsid w:val="00E66A93"/>
    <w:rsid w:val="00F25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25CF0"/>
  <w14:defaultImageDpi w14:val="300"/>
  <w15:docId w15:val="{FA4C4B85-39EE-4A37-B515-44DC0F1B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Enamul Hoque Ratul</cp:lastModifiedBy>
  <cp:revision>19</cp:revision>
  <dcterms:created xsi:type="dcterms:W3CDTF">2013-12-23T23:15:00Z</dcterms:created>
  <dcterms:modified xsi:type="dcterms:W3CDTF">2026-02-24T10:46:00Z</dcterms:modified>
  <cp:category/>
</cp:coreProperties>
</file>