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957" w:rsidRDefault="0065682F" w:rsidP="0065682F">
      <w:pPr>
        <w:pStyle w:val="a4"/>
      </w:pPr>
      <w:bookmarkStart w:id="0" w:name="OLE_LINK1"/>
      <w:bookmarkStart w:id="1" w:name="OLE_LINK2"/>
      <w:r>
        <w:rPr>
          <w:rFonts w:hint="eastAsia"/>
        </w:rPr>
        <w:t>ROC</w:t>
      </w:r>
      <w:r>
        <w:t xml:space="preserve"> </w:t>
      </w:r>
      <w:r>
        <w:rPr>
          <w:rFonts w:hint="eastAsia"/>
        </w:rPr>
        <w:t>PR</w:t>
      </w:r>
      <w:r>
        <w:t xml:space="preserve"> </w:t>
      </w:r>
      <w:r w:rsidR="00911B63">
        <w:rPr>
          <w:rFonts w:hint="eastAsia"/>
        </w:rPr>
        <w:t>Curve</w:t>
      </w:r>
      <w:r>
        <w:t xml:space="preserve"> </w:t>
      </w:r>
      <w:r>
        <w:rPr>
          <w:rFonts w:hint="eastAsia"/>
        </w:rPr>
        <w:t>Notes</w:t>
      </w:r>
    </w:p>
    <w:bookmarkEnd w:id="0"/>
    <w:bookmarkEnd w:id="1"/>
    <w:p w:rsidR="00870264" w:rsidRDefault="00870264" w:rsidP="00870264">
      <w:pPr>
        <w:pStyle w:val="a"/>
        <w:ind w:right="210"/>
      </w:pPr>
      <w:r>
        <w:rPr>
          <w:rFonts w:hint="eastAsia"/>
        </w:rPr>
        <w:t>混淆矩阵、计算公式</w:t>
      </w:r>
    </w:p>
    <w:p w:rsidR="00870264" w:rsidRDefault="00884816" w:rsidP="00870264">
      <w:pPr>
        <w:pStyle w:val="a"/>
        <w:numPr>
          <w:ilvl w:val="0"/>
          <w:numId w:val="0"/>
        </w:numPr>
        <w:ind w:left="1337" w:right="210"/>
      </w:pPr>
      <w:r>
        <w:rPr>
          <w:noProof/>
        </w:rPr>
        <w:drawing>
          <wp:inline distT="0" distB="0" distL="0" distR="0" wp14:anchorId="61799BB5" wp14:editId="5BCEADF1">
            <wp:extent cx="4439949" cy="12797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6757" cy="128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BF" w:rsidRDefault="00C331BF" w:rsidP="00C331BF">
      <w:pPr>
        <w:pStyle w:val="a"/>
        <w:ind w:right="210"/>
      </w:pPr>
      <w:r>
        <w:rPr>
          <w:rFonts w:hint="eastAsia"/>
        </w:rPr>
        <w:t>ROC曲线</w:t>
      </w:r>
    </w:p>
    <w:p w:rsidR="00C331BF" w:rsidRPr="0023065D" w:rsidRDefault="001D4BB3" w:rsidP="001D4BB3">
      <w:pPr>
        <w:pStyle w:val="a"/>
        <w:numPr>
          <w:ilvl w:val="0"/>
          <w:numId w:val="33"/>
        </w:numPr>
        <w:ind w:right="210"/>
        <w:rPr>
          <w:b w:val="0"/>
        </w:rPr>
      </w:pPr>
      <w:r w:rsidRPr="0023065D">
        <w:rPr>
          <w:rFonts w:hint="eastAsia"/>
          <w:b w:val="0"/>
        </w:rPr>
        <w:t>示意图</w:t>
      </w:r>
    </w:p>
    <w:p w:rsidR="00716914" w:rsidRPr="00490BA2" w:rsidRDefault="00490BA2" w:rsidP="00490BA2">
      <w:pPr>
        <w:pStyle w:val="a"/>
        <w:numPr>
          <w:ilvl w:val="0"/>
          <w:numId w:val="0"/>
        </w:numPr>
        <w:ind w:left="1697" w:right="21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7C95B" wp14:editId="5AA48B30">
                <wp:simplePos x="0" y="0"/>
                <wp:positionH relativeFrom="margin">
                  <wp:align>right</wp:align>
                </wp:positionH>
                <wp:positionV relativeFrom="paragraph">
                  <wp:posOffset>496272</wp:posOffset>
                </wp:positionV>
                <wp:extent cx="1769807" cy="483294"/>
                <wp:effectExtent l="0" t="0" r="20955" b="1206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807" cy="483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0BA2" w:rsidRDefault="00490BA2" w:rsidP="00490BA2">
                            <w:pPr>
                              <w:ind w:left="0"/>
                              <w:rPr>
                                <w:rFonts w:hint="eastAsia"/>
                              </w:rPr>
                            </w:pPr>
                            <w:r>
                              <w:t>ROC</w:t>
                            </w:r>
                            <w:r>
                              <w:rPr>
                                <w:rFonts w:hint="eastAsia"/>
                              </w:rPr>
                              <w:t>曲线越靠近</w:t>
                            </w:r>
                            <w:r>
                              <w:rPr>
                                <w:rFonts w:hint="eastAsia"/>
                              </w:rPr>
                              <w:t>左</w:t>
                            </w:r>
                            <w:r>
                              <w:rPr>
                                <w:rFonts w:hint="eastAsia"/>
                              </w:rPr>
                              <w:t>上角结果越好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7C95B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88.15pt;margin-top:39.1pt;width:139.35pt;height:38.0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" fillcolor="white [3201]" strokeweight=".5pt">
                <v:textbox>
                  <w:txbxContent>
                    <w:p w:rsidR="00490BA2" w:rsidRDefault="00490BA2" w:rsidP="00490BA2">
                      <w:pPr>
                        <w:ind w:left="0"/>
                        <w:rPr>
                          <w:rFonts w:hint="eastAsia"/>
                        </w:rPr>
                      </w:pPr>
                      <w:r>
                        <w:t>ROC</w:t>
                      </w:r>
                      <w:r>
                        <w:rPr>
                          <w:rFonts w:hint="eastAsia"/>
                        </w:rPr>
                        <w:t>曲线越靠近</w:t>
                      </w:r>
                      <w:r>
                        <w:rPr>
                          <w:rFonts w:hint="eastAsia"/>
                        </w:rPr>
                        <w:t>左</w:t>
                      </w:r>
                      <w:r>
                        <w:rPr>
                          <w:rFonts w:hint="eastAsia"/>
                        </w:rPr>
                        <w:t>上角结果越好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4BB3">
        <w:rPr>
          <w:noProof/>
        </w:rPr>
        <w:drawing>
          <wp:inline distT="0" distB="0" distL="0" distR="0" wp14:anchorId="75B2B082" wp14:editId="22B08433">
            <wp:extent cx="2436887" cy="2163449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1149" cy="21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14" w:rsidRDefault="00716914" w:rsidP="00716914">
      <w:pPr>
        <w:pStyle w:val="a"/>
        <w:numPr>
          <w:ilvl w:val="0"/>
          <w:numId w:val="33"/>
        </w:numPr>
        <w:ind w:right="210"/>
        <w:rPr>
          <w:b w:val="0"/>
        </w:rPr>
      </w:pPr>
      <w:r w:rsidRPr="0023065D">
        <w:rPr>
          <w:rFonts w:hint="eastAsia"/>
          <w:b w:val="0"/>
        </w:rPr>
        <w:t>对于不均衡样本的数据集，不适合用ROC。样本不均衡一般指的是正样本太少，负样本很容易得到</w:t>
      </w:r>
    </w:p>
    <w:p w:rsidR="00C3449A" w:rsidRDefault="00C3449A" w:rsidP="00C3449A">
      <w:pPr>
        <w:pStyle w:val="a"/>
        <w:ind w:right="210"/>
      </w:pPr>
      <w:r>
        <w:rPr>
          <w:rFonts w:hint="eastAsia"/>
        </w:rPr>
        <w:t>PR曲线</w:t>
      </w:r>
    </w:p>
    <w:p w:rsidR="00C3449A" w:rsidRDefault="00490BA2" w:rsidP="00C3449A">
      <w:pPr>
        <w:pStyle w:val="a"/>
        <w:numPr>
          <w:ilvl w:val="0"/>
          <w:numId w:val="33"/>
        </w:numPr>
        <w:ind w:right="210"/>
        <w:rPr>
          <w:b w:val="0"/>
        </w:rPr>
      </w:pPr>
      <w:r w:rsidRPr="00490BA2">
        <w:rPr>
          <w:rFonts w:hint="eastAsia"/>
          <w:b w:val="0"/>
        </w:rPr>
        <w:t>示意图</w:t>
      </w:r>
    </w:p>
    <w:p w:rsidR="00490BA2" w:rsidRDefault="00490BA2" w:rsidP="00490BA2">
      <w:pPr>
        <w:pStyle w:val="a"/>
        <w:numPr>
          <w:ilvl w:val="0"/>
          <w:numId w:val="0"/>
        </w:numPr>
        <w:ind w:left="1697" w:right="210"/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3399503</wp:posOffset>
                </wp:positionH>
                <wp:positionV relativeFrom="paragraph">
                  <wp:posOffset>535782</wp:posOffset>
                </wp:positionV>
                <wp:extent cx="1769807" cy="483294"/>
                <wp:effectExtent l="0" t="0" r="20955" b="1206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807" cy="483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0BA2" w:rsidRDefault="00490BA2">
                            <w:pPr>
                              <w:ind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</w:t>
                            </w:r>
                            <w:r>
                              <w:rPr>
                                <w:rFonts w:hint="eastAsia"/>
                              </w:rPr>
                              <w:t>曲线越靠近右上角结果越好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7" type="#_x0000_t202" style="position:absolute;left:0;text-align:left;margin-left:267.7pt;margin-top:42.2pt;width:139.35pt;height:38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" fillcolor="white [3201]" strokeweight=".5pt">
                <v:textbox>
                  <w:txbxContent>
                    <w:p w:rsidR="00490BA2" w:rsidRDefault="00490BA2">
                      <w:pPr>
                        <w:ind w:left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</w:t>
                      </w:r>
                      <w:r>
                        <w:rPr>
                          <w:rFonts w:hint="eastAsia"/>
                        </w:rPr>
                        <w:t>曲线越靠近右上角结果越好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BE7218" wp14:editId="0BA45B7B">
            <wp:extent cx="1962670" cy="2014419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9210" cy="202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FD" w:rsidRDefault="003331AE" w:rsidP="00F01CFD">
      <w:pPr>
        <w:pStyle w:val="a"/>
        <w:numPr>
          <w:ilvl w:val="0"/>
          <w:numId w:val="33"/>
        </w:numPr>
        <w:ind w:right="210"/>
        <w:rPr>
          <w:b w:val="0"/>
        </w:rPr>
      </w:pPr>
      <w:r>
        <w:rPr>
          <w:rFonts w:hint="eastAsia"/>
          <w:b w:val="0"/>
        </w:rPr>
        <w:t>对于样本不平衡时，适合用这个</w:t>
      </w:r>
    </w:p>
    <w:p w:rsidR="0029044E" w:rsidRDefault="0029044E" w:rsidP="0029044E">
      <w:pPr>
        <w:pStyle w:val="a"/>
        <w:ind w:right="210"/>
      </w:pPr>
      <w:r>
        <w:rPr>
          <w:rFonts w:hint="eastAsia"/>
        </w:rPr>
        <w:lastRenderedPageBreak/>
        <w:t>绘图</w:t>
      </w:r>
    </w:p>
    <w:p w:rsidR="0029044E" w:rsidRDefault="0029044E" w:rsidP="0029044E">
      <w:pPr>
        <w:pStyle w:val="a"/>
        <w:numPr>
          <w:ilvl w:val="0"/>
          <w:numId w:val="0"/>
        </w:numPr>
        <w:ind w:left="1337" w:right="210"/>
        <w:rPr>
          <w:b w:val="0"/>
        </w:rPr>
      </w:pPr>
      <w:r>
        <w:rPr>
          <w:rFonts w:hint="eastAsia"/>
          <w:b w:val="0"/>
        </w:rPr>
        <w:t>选取不同的阈值进行分类，会得到不同的分类结果，对于每个阈值计算一次这些指标，会得到对应曲线上的一个点，用这些点绘图。</w:t>
      </w:r>
    </w:p>
    <w:p w:rsidR="001D1543" w:rsidRDefault="001D1543" w:rsidP="001D1543">
      <w:pPr>
        <w:pStyle w:val="a"/>
        <w:ind w:right="210"/>
      </w:pPr>
      <w:r>
        <w:rPr>
          <w:rFonts w:hint="eastAsia"/>
        </w:rPr>
        <w:t>A</w:t>
      </w:r>
      <w:r>
        <w:t>UC</w:t>
      </w:r>
    </w:p>
    <w:p w:rsidR="001D1543" w:rsidRDefault="001D1543" w:rsidP="001D1543">
      <w:pPr>
        <w:pStyle w:val="a"/>
        <w:numPr>
          <w:ilvl w:val="0"/>
          <w:numId w:val="0"/>
        </w:numPr>
        <w:ind w:left="1337" w:right="210" w:firstLine="343"/>
        <w:rPr>
          <w:b w:val="0"/>
        </w:rPr>
      </w:pPr>
      <w:r w:rsidRPr="001D1543">
        <w:rPr>
          <w:b w:val="0"/>
        </w:rPr>
        <w:t>AUC是一个模型评价指标，只能用于二分类模型的评价，对于二分类模型，还有很多</w:t>
      </w:r>
      <w:proofErr w:type="gramStart"/>
      <w:r w:rsidRPr="001D1543">
        <w:rPr>
          <w:b w:val="0"/>
        </w:rPr>
        <w:t>其他评价</w:t>
      </w:r>
      <w:proofErr w:type="gramEnd"/>
      <w:r w:rsidRPr="001D1543">
        <w:rPr>
          <w:b w:val="0"/>
        </w:rPr>
        <w:t>指标，比如</w:t>
      </w:r>
      <w:proofErr w:type="spellStart"/>
      <w:r w:rsidRPr="001D1543">
        <w:rPr>
          <w:b w:val="0"/>
        </w:rPr>
        <w:t>logloss</w:t>
      </w:r>
      <w:proofErr w:type="spellEnd"/>
      <w:r w:rsidRPr="001D1543">
        <w:rPr>
          <w:b w:val="0"/>
        </w:rPr>
        <w:t>，accuracy，precision。如果你经常关注数据挖掘比赛，那你会发现AUC和</w:t>
      </w:r>
      <w:proofErr w:type="spellStart"/>
      <w:r w:rsidRPr="001D1543">
        <w:rPr>
          <w:b w:val="0"/>
        </w:rPr>
        <w:t>logloss</w:t>
      </w:r>
      <w:proofErr w:type="spellEnd"/>
      <w:r w:rsidRPr="001D1543">
        <w:rPr>
          <w:b w:val="0"/>
        </w:rPr>
        <w:t>基本是最常见的模型评价指标。为什么AUC和</w:t>
      </w:r>
      <w:proofErr w:type="spellStart"/>
      <w:r w:rsidRPr="001D1543">
        <w:rPr>
          <w:b w:val="0"/>
        </w:rPr>
        <w:t>logloss</w:t>
      </w:r>
      <w:proofErr w:type="spellEnd"/>
      <w:r w:rsidRPr="001D1543">
        <w:rPr>
          <w:b w:val="0"/>
        </w:rPr>
        <w:t>比accuracy更常用呢？因为很多机器学习的模型对分类问题的预测结果都是概率，如果要计算accuracy，需要先把概率转化成类别，这就需要手动设置一个阈值，如果对一个样本的预测概率高于这个预测，就把这个样本放进一个类别里面，低于</w:t>
      </w:r>
      <w:r w:rsidRPr="001D1543">
        <w:rPr>
          <w:rFonts w:hint="eastAsia"/>
          <w:b w:val="0"/>
        </w:rPr>
        <w:t>这个阈值，放进另一个类别里面。所以这个阈值很大程度上影响了</w:t>
      </w:r>
      <w:r w:rsidRPr="001D1543">
        <w:rPr>
          <w:b w:val="0"/>
        </w:rPr>
        <w:t>accuracy的计算。使用AUC或者</w:t>
      </w:r>
      <w:proofErr w:type="spellStart"/>
      <w:r w:rsidRPr="001D1543">
        <w:rPr>
          <w:b w:val="0"/>
        </w:rPr>
        <w:t>logloss</w:t>
      </w:r>
      <w:proofErr w:type="spellEnd"/>
      <w:r w:rsidRPr="001D1543">
        <w:rPr>
          <w:b w:val="0"/>
        </w:rPr>
        <w:t>可以避免把预测概率转换成类别。</w:t>
      </w:r>
    </w:p>
    <w:p w:rsidR="001D1543" w:rsidRPr="001D1543" w:rsidRDefault="001D1543" w:rsidP="001D1543">
      <w:pPr>
        <w:pStyle w:val="a"/>
        <w:numPr>
          <w:ilvl w:val="0"/>
          <w:numId w:val="0"/>
        </w:numPr>
        <w:ind w:left="1337" w:right="210" w:firstLine="343"/>
        <w:rPr>
          <w:rFonts w:hint="eastAsia"/>
          <w:b w:val="0"/>
        </w:rPr>
      </w:pPr>
      <w:r>
        <w:rPr>
          <w:rFonts w:hint="eastAsia"/>
          <w:b w:val="0"/>
        </w:rPr>
        <w:t>AUC是ROC曲线下的面积。</w:t>
      </w:r>
      <w:bookmarkStart w:id="2" w:name="_GoBack"/>
      <w:bookmarkEnd w:id="2"/>
    </w:p>
    <w:p w:rsidR="00490BA2" w:rsidRPr="00490BA2" w:rsidRDefault="00490BA2" w:rsidP="00490BA2">
      <w:pPr>
        <w:pStyle w:val="a"/>
        <w:numPr>
          <w:ilvl w:val="0"/>
          <w:numId w:val="0"/>
        </w:numPr>
        <w:ind w:left="1697" w:right="210"/>
        <w:rPr>
          <w:rFonts w:hint="eastAsia"/>
          <w:b w:val="0"/>
        </w:rPr>
      </w:pPr>
    </w:p>
    <w:sectPr w:rsidR="00490BA2" w:rsidRPr="00490B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824" w:rsidRDefault="00674824" w:rsidP="0065682F">
      <w:r>
        <w:separator/>
      </w:r>
    </w:p>
  </w:endnote>
  <w:endnote w:type="continuationSeparator" w:id="0">
    <w:p w:rsidR="00674824" w:rsidRDefault="00674824" w:rsidP="00656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82F" w:rsidRDefault="0065682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82F" w:rsidRDefault="0065682F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82F" w:rsidRDefault="0065682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824" w:rsidRDefault="00674824" w:rsidP="0065682F">
      <w:r>
        <w:separator/>
      </w:r>
    </w:p>
  </w:footnote>
  <w:footnote w:type="continuationSeparator" w:id="0">
    <w:p w:rsidR="00674824" w:rsidRDefault="00674824" w:rsidP="00656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82F" w:rsidRDefault="0065682F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82F" w:rsidRDefault="0065682F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82F" w:rsidRDefault="0065682F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E0317"/>
    <w:multiLevelType w:val="hybridMultilevel"/>
    <w:tmpl w:val="B5E8FAD4"/>
    <w:lvl w:ilvl="0" w:tplc="351A7B7C">
      <w:start w:val="1"/>
      <w:numFmt w:val="decimal"/>
      <w:pStyle w:val="a"/>
      <w:lvlText w:val="%1."/>
      <w:lvlJc w:val="left"/>
      <w:pPr>
        <w:ind w:left="1337" w:hanging="420"/>
      </w:pPr>
      <w:rPr>
        <w:rFonts w:hint="eastAsia"/>
        <w:b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757" w:hanging="420"/>
      </w:pPr>
    </w:lvl>
    <w:lvl w:ilvl="2" w:tplc="0409001B" w:tentative="1">
      <w:start w:val="1"/>
      <w:numFmt w:val="lowerRoman"/>
      <w:lvlText w:val="%3."/>
      <w:lvlJc w:val="righ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9" w:tentative="1">
      <w:start w:val="1"/>
      <w:numFmt w:val="lowerLetter"/>
      <w:lvlText w:val="%5)"/>
      <w:lvlJc w:val="left"/>
      <w:pPr>
        <w:ind w:left="3017" w:hanging="420"/>
      </w:pPr>
    </w:lvl>
    <w:lvl w:ilvl="5" w:tplc="0409001B" w:tentative="1">
      <w:start w:val="1"/>
      <w:numFmt w:val="lowerRoman"/>
      <w:lvlText w:val="%6."/>
      <w:lvlJc w:val="righ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9" w:tentative="1">
      <w:start w:val="1"/>
      <w:numFmt w:val="lowerLetter"/>
      <w:lvlText w:val="%8)"/>
      <w:lvlJc w:val="left"/>
      <w:pPr>
        <w:ind w:left="4277" w:hanging="420"/>
      </w:pPr>
    </w:lvl>
    <w:lvl w:ilvl="8" w:tplc="0409001B" w:tentative="1">
      <w:start w:val="1"/>
      <w:numFmt w:val="lowerRoman"/>
      <w:lvlText w:val="%9."/>
      <w:lvlJc w:val="right"/>
      <w:pPr>
        <w:ind w:left="4697" w:hanging="420"/>
      </w:pPr>
    </w:lvl>
  </w:abstractNum>
  <w:abstractNum w:abstractNumId="1" w15:restartNumberingAfterBreak="0">
    <w:nsid w:val="0CFE2060"/>
    <w:multiLevelType w:val="hybridMultilevel"/>
    <w:tmpl w:val="873681D6"/>
    <w:lvl w:ilvl="0" w:tplc="518E322E"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" w15:restartNumberingAfterBreak="0">
    <w:nsid w:val="1B831BE5"/>
    <w:multiLevelType w:val="hybridMultilevel"/>
    <w:tmpl w:val="1910E9DA"/>
    <w:lvl w:ilvl="0" w:tplc="01EE409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1DCA0DDE"/>
    <w:multiLevelType w:val="hybridMultilevel"/>
    <w:tmpl w:val="16E23D68"/>
    <w:lvl w:ilvl="0" w:tplc="877C460E">
      <w:start w:val="1"/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4" w15:restartNumberingAfterBreak="0">
    <w:nsid w:val="20896520"/>
    <w:multiLevelType w:val="hybridMultilevel"/>
    <w:tmpl w:val="71C2A65C"/>
    <w:lvl w:ilvl="0" w:tplc="26E20C0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F9406C"/>
    <w:multiLevelType w:val="hybridMultilevel"/>
    <w:tmpl w:val="FAFA1492"/>
    <w:lvl w:ilvl="0" w:tplc="B8925BB0">
      <w:start w:val="1"/>
      <w:numFmt w:val="decimal"/>
      <w:lvlText w:val="（%1）"/>
      <w:lvlJc w:val="left"/>
      <w:pPr>
        <w:ind w:left="143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6" w15:restartNumberingAfterBreak="0">
    <w:nsid w:val="2B714F07"/>
    <w:multiLevelType w:val="hybridMultilevel"/>
    <w:tmpl w:val="C4FC72B8"/>
    <w:lvl w:ilvl="0" w:tplc="ED021CF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3F5340"/>
    <w:multiLevelType w:val="hybridMultilevel"/>
    <w:tmpl w:val="BD4A3B56"/>
    <w:lvl w:ilvl="0" w:tplc="C06EC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B92F54"/>
    <w:multiLevelType w:val="hybridMultilevel"/>
    <w:tmpl w:val="B95A26F2"/>
    <w:lvl w:ilvl="0" w:tplc="6846B0F2">
      <w:start w:val="1"/>
      <w:numFmt w:val="decimal"/>
      <w:lvlText w:val="（%1）"/>
      <w:lvlJc w:val="left"/>
      <w:pPr>
        <w:ind w:left="143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9" w15:restartNumberingAfterBreak="0">
    <w:nsid w:val="37C010E4"/>
    <w:multiLevelType w:val="hybridMultilevel"/>
    <w:tmpl w:val="06AC6C3A"/>
    <w:lvl w:ilvl="0" w:tplc="B2E20F5E">
      <w:start w:val="1"/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D912BA7"/>
    <w:multiLevelType w:val="hybridMultilevel"/>
    <w:tmpl w:val="0462A1D4"/>
    <w:lvl w:ilvl="0" w:tplc="7D3866E0">
      <w:start w:val="1"/>
      <w:numFmt w:val="bullet"/>
      <w:lvlText w:val="-"/>
      <w:lvlJc w:val="left"/>
      <w:pPr>
        <w:ind w:left="127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11" w15:restartNumberingAfterBreak="0">
    <w:nsid w:val="40FF3A9D"/>
    <w:multiLevelType w:val="hybridMultilevel"/>
    <w:tmpl w:val="D536FDE2"/>
    <w:lvl w:ilvl="0" w:tplc="26E20C0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E844D3"/>
    <w:multiLevelType w:val="hybridMultilevel"/>
    <w:tmpl w:val="24CAB084"/>
    <w:lvl w:ilvl="0" w:tplc="7D22247C">
      <w:start w:val="1"/>
      <w:numFmt w:val="bullet"/>
      <w:lvlText w:val="-"/>
      <w:lvlJc w:val="left"/>
      <w:pPr>
        <w:ind w:left="127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13" w15:restartNumberingAfterBreak="0">
    <w:nsid w:val="45476F63"/>
    <w:multiLevelType w:val="hybridMultilevel"/>
    <w:tmpl w:val="BE427A4C"/>
    <w:lvl w:ilvl="0" w:tplc="3FC6F0AC">
      <w:start w:val="4"/>
      <w:numFmt w:val="bullet"/>
      <w:lvlText w:val="-"/>
      <w:lvlJc w:val="left"/>
      <w:pPr>
        <w:ind w:left="1697" w:hanging="360"/>
      </w:pPr>
      <w:rPr>
        <w:rFonts w:ascii="等线" w:eastAsia="等线" w:hAnsi="等线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21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7" w:hanging="420"/>
      </w:pPr>
      <w:rPr>
        <w:rFonts w:ascii="Wingdings" w:hAnsi="Wingdings" w:hint="default"/>
      </w:rPr>
    </w:lvl>
  </w:abstractNum>
  <w:abstractNum w:abstractNumId="14" w15:restartNumberingAfterBreak="0">
    <w:nsid w:val="47A25473"/>
    <w:multiLevelType w:val="hybridMultilevel"/>
    <w:tmpl w:val="045A36FE"/>
    <w:lvl w:ilvl="0" w:tplc="DD7EB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8A3E17"/>
    <w:multiLevelType w:val="multilevel"/>
    <w:tmpl w:val="8BBE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654664"/>
    <w:multiLevelType w:val="hybridMultilevel"/>
    <w:tmpl w:val="4BA0CE60"/>
    <w:lvl w:ilvl="0" w:tplc="C48814D4"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7" w15:restartNumberingAfterBreak="0">
    <w:nsid w:val="4E857C6A"/>
    <w:multiLevelType w:val="hybridMultilevel"/>
    <w:tmpl w:val="62DC2456"/>
    <w:lvl w:ilvl="0" w:tplc="E7F8910E">
      <w:start w:val="1"/>
      <w:numFmt w:val="bullet"/>
      <w:lvlText w:val="-"/>
      <w:lvlJc w:val="left"/>
      <w:pPr>
        <w:ind w:left="127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18" w15:restartNumberingAfterBreak="0">
    <w:nsid w:val="4F635B28"/>
    <w:multiLevelType w:val="hybridMultilevel"/>
    <w:tmpl w:val="8538332C"/>
    <w:lvl w:ilvl="0" w:tplc="26E20C0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AE5044"/>
    <w:multiLevelType w:val="hybridMultilevel"/>
    <w:tmpl w:val="03541930"/>
    <w:lvl w:ilvl="0" w:tplc="EF18EC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0" w15:restartNumberingAfterBreak="0">
    <w:nsid w:val="690711CB"/>
    <w:multiLevelType w:val="hybridMultilevel"/>
    <w:tmpl w:val="C548E2F4"/>
    <w:lvl w:ilvl="0" w:tplc="E002368A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1" w15:restartNumberingAfterBreak="0">
    <w:nsid w:val="6A80038C"/>
    <w:multiLevelType w:val="multilevel"/>
    <w:tmpl w:val="82EC3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C66C0B"/>
    <w:multiLevelType w:val="hybridMultilevel"/>
    <w:tmpl w:val="685CFF2C"/>
    <w:lvl w:ilvl="0" w:tplc="ED021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EDC37F4"/>
    <w:multiLevelType w:val="hybridMultilevel"/>
    <w:tmpl w:val="1BAAA776"/>
    <w:lvl w:ilvl="0" w:tplc="23C24966">
      <w:start w:val="1"/>
      <w:numFmt w:val="decimal"/>
      <w:lvlText w:val="(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2C2464E"/>
    <w:multiLevelType w:val="hybridMultilevel"/>
    <w:tmpl w:val="24D44640"/>
    <w:lvl w:ilvl="0" w:tplc="BD1C7370">
      <w:start w:val="1"/>
      <w:numFmt w:val="decimal"/>
      <w:lvlText w:val="（%1）"/>
      <w:lvlJc w:val="left"/>
      <w:pPr>
        <w:ind w:left="143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25" w15:restartNumberingAfterBreak="0">
    <w:nsid w:val="750B08C9"/>
    <w:multiLevelType w:val="hybridMultilevel"/>
    <w:tmpl w:val="6C9ADC80"/>
    <w:lvl w:ilvl="0" w:tplc="09F67ED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26" w15:restartNumberingAfterBreak="0">
    <w:nsid w:val="76C82383"/>
    <w:multiLevelType w:val="hybridMultilevel"/>
    <w:tmpl w:val="400ED3FE"/>
    <w:lvl w:ilvl="0" w:tplc="F17A9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8A40043"/>
    <w:multiLevelType w:val="hybridMultilevel"/>
    <w:tmpl w:val="1F068F14"/>
    <w:lvl w:ilvl="0" w:tplc="85A0E3A8"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8" w15:restartNumberingAfterBreak="0">
    <w:nsid w:val="7DCC4D92"/>
    <w:multiLevelType w:val="hybridMultilevel"/>
    <w:tmpl w:val="668A2DD4"/>
    <w:lvl w:ilvl="0" w:tplc="600C168C">
      <w:start w:val="1"/>
      <w:numFmt w:val="decimal"/>
      <w:lvlText w:val="（%1）"/>
      <w:lvlJc w:val="left"/>
      <w:pPr>
        <w:ind w:left="107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22"/>
  </w:num>
  <w:num w:numId="2">
    <w:abstractNumId w:val="6"/>
  </w:num>
  <w:num w:numId="3">
    <w:abstractNumId w:val="18"/>
  </w:num>
  <w:num w:numId="4">
    <w:abstractNumId w:val="11"/>
  </w:num>
  <w:num w:numId="5">
    <w:abstractNumId w:val="4"/>
  </w:num>
  <w:num w:numId="6">
    <w:abstractNumId w:val="0"/>
  </w:num>
  <w:num w:numId="7">
    <w:abstractNumId w:val="7"/>
  </w:num>
  <w:num w:numId="8">
    <w:abstractNumId w:val="14"/>
  </w:num>
  <w:num w:numId="9">
    <w:abstractNumId w:val="2"/>
  </w:num>
  <w:num w:numId="10">
    <w:abstractNumId w:val="26"/>
  </w:num>
  <w:num w:numId="11">
    <w:abstractNumId w:val="19"/>
  </w:num>
  <w:num w:numId="12">
    <w:abstractNumId w:val="25"/>
  </w:num>
  <w:num w:numId="13">
    <w:abstractNumId w:val="9"/>
  </w:num>
  <w:num w:numId="14">
    <w:abstractNumId w:val="12"/>
  </w:num>
  <w:num w:numId="15">
    <w:abstractNumId w:val="10"/>
  </w:num>
  <w:num w:numId="16">
    <w:abstractNumId w:val="17"/>
  </w:num>
  <w:num w:numId="17">
    <w:abstractNumId w:val="3"/>
  </w:num>
  <w:num w:numId="18">
    <w:abstractNumId w:val="27"/>
  </w:num>
  <w:num w:numId="19">
    <w:abstractNumId w:val="1"/>
  </w:num>
  <w:num w:numId="20">
    <w:abstractNumId w:val="15"/>
  </w:num>
  <w:num w:numId="21">
    <w:abstractNumId w:val="21"/>
  </w:num>
  <w:num w:numId="22">
    <w:abstractNumId w:val="16"/>
  </w:num>
  <w:num w:numId="23">
    <w:abstractNumId w:val="24"/>
  </w:num>
  <w:num w:numId="24">
    <w:abstractNumId w:val="23"/>
  </w:num>
  <w:num w:numId="25">
    <w:abstractNumId w:val="20"/>
  </w:num>
  <w:num w:numId="26">
    <w:abstractNumId w:val="5"/>
  </w:num>
  <w:num w:numId="27">
    <w:abstractNumId w:val="8"/>
  </w:num>
  <w:num w:numId="28">
    <w:abstractNumId w:val="28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70"/>
    <w:rsid w:val="00004F14"/>
    <w:rsid w:val="00012992"/>
    <w:rsid w:val="00014A35"/>
    <w:rsid w:val="00025D3A"/>
    <w:rsid w:val="00040B2F"/>
    <w:rsid w:val="0004290B"/>
    <w:rsid w:val="000528DF"/>
    <w:rsid w:val="00065F98"/>
    <w:rsid w:val="000802DA"/>
    <w:rsid w:val="00086189"/>
    <w:rsid w:val="00093E51"/>
    <w:rsid w:val="000A74C8"/>
    <w:rsid w:val="000C3187"/>
    <w:rsid w:val="000D2C05"/>
    <w:rsid w:val="000D6150"/>
    <w:rsid w:val="000D63AF"/>
    <w:rsid w:val="000E249C"/>
    <w:rsid w:val="000F0ACC"/>
    <w:rsid w:val="000F772B"/>
    <w:rsid w:val="001008C3"/>
    <w:rsid w:val="00103751"/>
    <w:rsid w:val="00105268"/>
    <w:rsid w:val="00131EDB"/>
    <w:rsid w:val="00162558"/>
    <w:rsid w:val="00176C42"/>
    <w:rsid w:val="001A0915"/>
    <w:rsid w:val="001B4156"/>
    <w:rsid w:val="001C53D5"/>
    <w:rsid w:val="001C5A3C"/>
    <w:rsid w:val="001D1543"/>
    <w:rsid w:val="001D4BB3"/>
    <w:rsid w:val="001D7ADD"/>
    <w:rsid w:val="001F2307"/>
    <w:rsid w:val="001F6510"/>
    <w:rsid w:val="00215FEB"/>
    <w:rsid w:val="00216165"/>
    <w:rsid w:val="00226E44"/>
    <w:rsid w:val="0023065D"/>
    <w:rsid w:val="00251F68"/>
    <w:rsid w:val="0029044E"/>
    <w:rsid w:val="002965CE"/>
    <w:rsid w:val="002C7757"/>
    <w:rsid w:val="002D304D"/>
    <w:rsid w:val="002E0925"/>
    <w:rsid w:val="002E0FC2"/>
    <w:rsid w:val="002F5110"/>
    <w:rsid w:val="002F7AD7"/>
    <w:rsid w:val="0031619E"/>
    <w:rsid w:val="0032649D"/>
    <w:rsid w:val="003331AE"/>
    <w:rsid w:val="00336285"/>
    <w:rsid w:val="00337B09"/>
    <w:rsid w:val="00345229"/>
    <w:rsid w:val="003630C3"/>
    <w:rsid w:val="00366688"/>
    <w:rsid w:val="00380FE2"/>
    <w:rsid w:val="003827B3"/>
    <w:rsid w:val="003955AC"/>
    <w:rsid w:val="003C12CC"/>
    <w:rsid w:val="003D38EA"/>
    <w:rsid w:val="003E64EA"/>
    <w:rsid w:val="004008AC"/>
    <w:rsid w:val="00400BA0"/>
    <w:rsid w:val="00402AF3"/>
    <w:rsid w:val="0040555C"/>
    <w:rsid w:val="00405DF1"/>
    <w:rsid w:val="00416A52"/>
    <w:rsid w:val="004310E3"/>
    <w:rsid w:val="00440F13"/>
    <w:rsid w:val="00441E04"/>
    <w:rsid w:val="00467778"/>
    <w:rsid w:val="00473481"/>
    <w:rsid w:val="00490BA2"/>
    <w:rsid w:val="004911CF"/>
    <w:rsid w:val="004941D7"/>
    <w:rsid w:val="004A585E"/>
    <w:rsid w:val="004F582B"/>
    <w:rsid w:val="005108E2"/>
    <w:rsid w:val="00526F3C"/>
    <w:rsid w:val="005306B2"/>
    <w:rsid w:val="005339CC"/>
    <w:rsid w:val="00564546"/>
    <w:rsid w:val="005716C1"/>
    <w:rsid w:val="00577AB6"/>
    <w:rsid w:val="00581081"/>
    <w:rsid w:val="005A262C"/>
    <w:rsid w:val="005A77DB"/>
    <w:rsid w:val="005B3F4D"/>
    <w:rsid w:val="005C3957"/>
    <w:rsid w:val="005C5C20"/>
    <w:rsid w:val="005E244C"/>
    <w:rsid w:val="005E265B"/>
    <w:rsid w:val="00631E15"/>
    <w:rsid w:val="0063685B"/>
    <w:rsid w:val="0065682F"/>
    <w:rsid w:val="006709E2"/>
    <w:rsid w:val="00674824"/>
    <w:rsid w:val="0068253F"/>
    <w:rsid w:val="006C3D73"/>
    <w:rsid w:val="006D20D0"/>
    <w:rsid w:val="006E132E"/>
    <w:rsid w:val="006F3396"/>
    <w:rsid w:val="00716914"/>
    <w:rsid w:val="0074143A"/>
    <w:rsid w:val="007431DB"/>
    <w:rsid w:val="00766EE9"/>
    <w:rsid w:val="00767C3F"/>
    <w:rsid w:val="00774F4F"/>
    <w:rsid w:val="007763BF"/>
    <w:rsid w:val="007C2FCA"/>
    <w:rsid w:val="007E333F"/>
    <w:rsid w:val="008011B7"/>
    <w:rsid w:val="008031FB"/>
    <w:rsid w:val="0081288E"/>
    <w:rsid w:val="0081408A"/>
    <w:rsid w:val="00851AB5"/>
    <w:rsid w:val="008562FD"/>
    <w:rsid w:val="00864B6B"/>
    <w:rsid w:val="008653AF"/>
    <w:rsid w:val="008656A2"/>
    <w:rsid w:val="00866948"/>
    <w:rsid w:val="00870264"/>
    <w:rsid w:val="008827E5"/>
    <w:rsid w:val="00883D6A"/>
    <w:rsid w:val="00884225"/>
    <w:rsid w:val="008846C2"/>
    <w:rsid w:val="00884816"/>
    <w:rsid w:val="00894D80"/>
    <w:rsid w:val="008A6144"/>
    <w:rsid w:val="008B60B0"/>
    <w:rsid w:val="008B6E65"/>
    <w:rsid w:val="008D56B4"/>
    <w:rsid w:val="008E10F1"/>
    <w:rsid w:val="00911B63"/>
    <w:rsid w:val="00921537"/>
    <w:rsid w:val="00923BAF"/>
    <w:rsid w:val="00944C01"/>
    <w:rsid w:val="00947424"/>
    <w:rsid w:val="00947D44"/>
    <w:rsid w:val="009659A9"/>
    <w:rsid w:val="00992790"/>
    <w:rsid w:val="00994744"/>
    <w:rsid w:val="009B0384"/>
    <w:rsid w:val="009B4489"/>
    <w:rsid w:val="009C0660"/>
    <w:rsid w:val="009C1B5A"/>
    <w:rsid w:val="009D4098"/>
    <w:rsid w:val="009E454C"/>
    <w:rsid w:val="009F4585"/>
    <w:rsid w:val="00A12BF1"/>
    <w:rsid w:val="00A403E8"/>
    <w:rsid w:val="00A44D38"/>
    <w:rsid w:val="00A51389"/>
    <w:rsid w:val="00AA1902"/>
    <w:rsid w:val="00AA4740"/>
    <w:rsid w:val="00AB4BF5"/>
    <w:rsid w:val="00AB6ACF"/>
    <w:rsid w:val="00AD5E48"/>
    <w:rsid w:val="00AE6BD8"/>
    <w:rsid w:val="00AF4757"/>
    <w:rsid w:val="00AF784F"/>
    <w:rsid w:val="00B02458"/>
    <w:rsid w:val="00B057D1"/>
    <w:rsid w:val="00B1485F"/>
    <w:rsid w:val="00B742F4"/>
    <w:rsid w:val="00BC7B2E"/>
    <w:rsid w:val="00BE0A33"/>
    <w:rsid w:val="00BF43B8"/>
    <w:rsid w:val="00C102AC"/>
    <w:rsid w:val="00C13396"/>
    <w:rsid w:val="00C253CA"/>
    <w:rsid w:val="00C331BF"/>
    <w:rsid w:val="00C3449A"/>
    <w:rsid w:val="00C5675D"/>
    <w:rsid w:val="00C5784F"/>
    <w:rsid w:val="00C62B70"/>
    <w:rsid w:val="00C773F4"/>
    <w:rsid w:val="00C85F7D"/>
    <w:rsid w:val="00C86BD8"/>
    <w:rsid w:val="00C90E3A"/>
    <w:rsid w:val="00CB1C92"/>
    <w:rsid w:val="00CC2CEF"/>
    <w:rsid w:val="00CC60CF"/>
    <w:rsid w:val="00CD7B31"/>
    <w:rsid w:val="00CE1169"/>
    <w:rsid w:val="00D0095D"/>
    <w:rsid w:val="00D024EC"/>
    <w:rsid w:val="00D247E1"/>
    <w:rsid w:val="00D37FD8"/>
    <w:rsid w:val="00D40F0D"/>
    <w:rsid w:val="00D535C2"/>
    <w:rsid w:val="00D6704E"/>
    <w:rsid w:val="00D71694"/>
    <w:rsid w:val="00D82EB1"/>
    <w:rsid w:val="00DB2BE7"/>
    <w:rsid w:val="00DC0B82"/>
    <w:rsid w:val="00DC40B8"/>
    <w:rsid w:val="00DD4D1B"/>
    <w:rsid w:val="00DD7A76"/>
    <w:rsid w:val="00E06CF7"/>
    <w:rsid w:val="00E10B70"/>
    <w:rsid w:val="00E10F18"/>
    <w:rsid w:val="00E4442C"/>
    <w:rsid w:val="00E63C54"/>
    <w:rsid w:val="00E64556"/>
    <w:rsid w:val="00EB73A7"/>
    <w:rsid w:val="00EC4E63"/>
    <w:rsid w:val="00EE78E6"/>
    <w:rsid w:val="00EF42D4"/>
    <w:rsid w:val="00F00F67"/>
    <w:rsid w:val="00F01CFD"/>
    <w:rsid w:val="00F204F2"/>
    <w:rsid w:val="00F247CA"/>
    <w:rsid w:val="00F47E5A"/>
    <w:rsid w:val="00F66216"/>
    <w:rsid w:val="00F71114"/>
    <w:rsid w:val="00F71460"/>
    <w:rsid w:val="00F84202"/>
    <w:rsid w:val="00F95855"/>
    <w:rsid w:val="00F96F25"/>
    <w:rsid w:val="00F97C52"/>
    <w:rsid w:val="00FC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BFF63"/>
  <w15:chartTrackingRefBased/>
  <w15:docId w15:val="{CDD8619C-3DC0-4AB6-9B97-3EC997EB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37FD8"/>
    <w:pPr>
      <w:ind w:firstLineChars="0" w:firstLine="0"/>
    </w:pPr>
  </w:style>
  <w:style w:type="paragraph" w:styleId="1">
    <w:name w:val="heading 1"/>
    <w:basedOn w:val="a0"/>
    <w:next w:val="a0"/>
    <w:link w:val="10"/>
    <w:uiPriority w:val="9"/>
    <w:rsid w:val="00DD4D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D40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5">
    <w:name w:val="标题 字符"/>
    <w:basedOn w:val="a1"/>
    <w:link w:val="a4"/>
    <w:uiPriority w:val="10"/>
    <w:rsid w:val="009D40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List Paragraph"/>
    <w:basedOn w:val="a0"/>
    <w:uiPriority w:val="34"/>
    <w:rsid w:val="00DD4D1B"/>
    <w:pPr>
      <w:ind w:firstLine="420"/>
    </w:pPr>
  </w:style>
  <w:style w:type="paragraph" w:styleId="a7">
    <w:name w:val="No Spacing"/>
    <w:uiPriority w:val="1"/>
    <w:rsid w:val="00DD4D1B"/>
    <w:rPr>
      <w:sz w:val="28"/>
    </w:rPr>
  </w:style>
  <w:style w:type="paragraph" w:customStyle="1" w:styleId="a">
    <w:name w:val="小标题"/>
    <w:basedOn w:val="a8"/>
    <w:link w:val="a9"/>
    <w:qFormat/>
    <w:rsid w:val="00AF4757"/>
    <w:pPr>
      <w:numPr>
        <w:numId w:val="6"/>
      </w:numPr>
      <w:spacing w:before="120" w:after="120"/>
      <w:ind w:rightChars="100" w:right="100"/>
    </w:pPr>
    <w:rPr>
      <w:b/>
    </w:rPr>
  </w:style>
  <w:style w:type="character" w:customStyle="1" w:styleId="10">
    <w:name w:val="标题 1 字符"/>
    <w:basedOn w:val="a1"/>
    <w:link w:val="1"/>
    <w:uiPriority w:val="9"/>
    <w:rsid w:val="00DD4D1B"/>
    <w:rPr>
      <w:b/>
      <w:bCs/>
      <w:kern w:val="44"/>
      <w:sz w:val="44"/>
      <w:szCs w:val="44"/>
    </w:rPr>
  </w:style>
  <w:style w:type="character" w:customStyle="1" w:styleId="a9">
    <w:name w:val="小标题 字符"/>
    <w:basedOn w:val="10"/>
    <w:link w:val="a"/>
    <w:rsid w:val="00AF4757"/>
    <w:rPr>
      <w:rFonts w:asciiTheme="minorEastAsia" w:hAnsi="Courier New" w:cs="Courier New"/>
      <w:b/>
      <w:bCs w:val="0"/>
      <w:kern w:val="44"/>
      <w:sz w:val="44"/>
      <w:szCs w:val="44"/>
    </w:rPr>
  </w:style>
  <w:style w:type="paragraph" w:styleId="a8">
    <w:name w:val="Plain Text"/>
    <w:basedOn w:val="a0"/>
    <w:link w:val="aa"/>
    <w:uiPriority w:val="99"/>
    <w:semiHidden/>
    <w:unhideWhenUsed/>
    <w:rsid w:val="00DD4D1B"/>
    <w:rPr>
      <w:rFonts w:asciiTheme="minorEastAsia" w:hAnsi="Courier New" w:cs="Courier New"/>
    </w:rPr>
  </w:style>
  <w:style w:type="character" w:customStyle="1" w:styleId="aa">
    <w:name w:val="纯文本 字符"/>
    <w:basedOn w:val="a1"/>
    <w:link w:val="a8"/>
    <w:uiPriority w:val="99"/>
    <w:semiHidden/>
    <w:rsid w:val="00DD4D1B"/>
    <w:rPr>
      <w:rFonts w:asciiTheme="minorEastAsia" w:hAnsi="Courier New" w:cs="Courier New"/>
      <w:sz w:val="28"/>
    </w:rPr>
  </w:style>
  <w:style w:type="character" w:customStyle="1" w:styleId="comment">
    <w:name w:val="comment"/>
    <w:basedOn w:val="a1"/>
    <w:rsid w:val="00AA1902"/>
  </w:style>
  <w:style w:type="character" w:customStyle="1" w:styleId="string">
    <w:name w:val="string"/>
    <w:basedOn w:val="a1"/>
    <w:rsid w:val="00AA1902"/>
  </w:style>
  <w:style w:type="character" w:customStyle="1" w:styleId="number">
    <w:name w:val="number"/>
    <w:basedOn w:val="a1"/>
    <w:rsid w:val="00AA1902"/>
  </w:style>
  <w:style w:type="character" w:customStyle="1" w:styleId="keyword">
    <w:name w:val="keyword"/>
    <w:basedOn w:val="a1"/>
    <w:rsid w:val="00AA1902"/>
  </w:style>
  <w:style w:type="character" w:styleId="ab">
    <w:name w:val="Strong"/>
    <w:basedOn w:val="a1"/>
    <w:uiPriority w:val="22"/>
    <w:qFormat/>
    <w:rsid w:val="00400BA0"/>
    <w:rPr>
      <w:b/>
      <w:bCs/>
    </w:rPr>
  </w:style>
  <w:style w:type="character" w:styleId="ac">
    <w:name w:val="Hyperlink"/>
    <w:basedOn w:val="a1"/>
    <w:uiPriority w:val="99"/>
    <w:semiHidden/>
    <w:unhideWhenUsed/>
    <w:rsid w:val="00400BA0"/>
    <w:rPr>
      <w:color w:val="0000FF"/>
      <w:u w:val="single"/>
    </w:rPr>
  </w:style>
  <w:style w:type="paragraph" w:styleId="ad">
    <w:name w:val="header"/>
    <w:basedOn w:val="a0"/>
    <w:link w:val="ae"/>
    <w:uiPriority w:val="99"/>
    <w:unhideWhenUsed/>
    <w:rsid w:val="00656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65682F"/>
    <w:rPr>
      <w:sz w:val="18"/>
      <w:szCs w:val="18"/>
    </w:rPr>
  </w:style>
  <w:style w:type="paragraph" w:styleId="af">
    <w:name w:val="footer"/>
    <w:basedOn w:val="a0"/>
    <w:link w:val="af0"/>
    <w:uiPriority w:val="99"/>
    <w:unhideWhenUsed/>
    <w:rsid w:val="00656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6568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2</Pages>
  <Words>77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刘洪宇</dc:creator>
  <cp:keywords/>
  <dc:description/>
  <cp:lastModifiedBy>刘洪宇</cp:lastModifiedBy>
  <cp:revision>232</cp:revision>
  <dcterms:created xsi:type="dcterms:W3CDTF">2018-09-04T00:59:00Z</dcterms:created>
  <dcterms:modified xsi:type="dcterms:W3CDTF">2018-10-05T08:51:00Z</dcterms:modified>
</cp:coreProperties>
</file>