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5CED0" w14:textId="73410989" w:rsidR="00F261DA" w:rsidRPr="00CC1869" w:rsidRDefault="004352B0" w:rsidP="004148C1">
      <w:pPr>
        <w:pStyle w:val="Title"/>
        <w:outlineLvl w:val="0"/>
        <w:rPr>
          <w:sz w:val="28"/>
          <w:szCs w:val="28"/>
          <w:lang w:val="en-US"/>
        </w:rPr>
      </w:pPr>
      <w:r>
        <w:rPr>
          <w:bCs w:val="0"/>
          <w:sz w:val="28"/>
          <w:szCs w:val="28"/>
        </w:rPr>
        <w:t>CS412</w:t>
      </w:r>
      <w:r w:rsidR="00CC1869">
        <w:rPr>
          <w:bCs w:val="0"/>
          <w:sz w:val="28"/>
          <w:szCs w:val="28"/>
        </w:rPr>
        <w:t xml:space="preserve"> </w:t>
      </w:r>
      <w:r w:rsidR="003309E8" w:rsidRPr="00CC1869">
        <w:rPr>
          <w:bCs w:val="0"/>
          <w:sz w:val="28"/>
          <w:szCs w:val="28"/>
        </w:rPr>
        <w:t xml:space="preserve">Machine </w:t>
      </w:r>
      <w:proofErr w:type="gramStart"/>
      <w:r w:rsidR="003309E8" w:rsidRPr="00CC1869">
        <w:rPr>
          <w:bCs w:val="0"/>
          <w:sz w:val="28"/>
          <w:szCs w:val="28"/>
        </w:rPr>
        <w:t>Learning</w:t>
      </w:r>
      <w:r w:rsidR="00483206" w:rsidRPr="00CC1869">
        <w:rPr>
          <w:sz w:val="28"/>
          <w:szCs w:val="28"/>
          <w:lang w:val="en-US"/>
        </w:rPr>
        <w:t xml:space="preserve"> </w:t>
      </w:r>
      <w:r w:rsidR="00CC1869">
        <w:rPr>
          <w:sz w:val="28"/>
          <w:szCs w:val="28"/>
          <w:lang w:val="en-US"/>
        </w:rPr>
        <w:t>-</w:t>
      </w:r>
      <w:proofErr w:type="gramEnd"/>
      <w:r w:rsidR="00CC1869">
        <w:rPr>
          <w:sz w:val="28"/>
          <w:szCs w:val="28"/>
          <w:lang w:val="en-US"/>
        </w:rPr>
        <w:t xml:space="preserve"> </w:t>
      </w:r>
      <w:r w:rsidR="008D51E3" w:rsidRPr="00CC1869">
        <w:rPr>
          <w:sz w:val="28"/>
          <w:szCs w:val="28"/>
          <w:lang w:val="en-US"/>
        </w:rPr>
        <w:t>20</w:t>
      </w:r>
      <w:r>
        <w:rPr>
          <w:sz w:val="28"/>
          <w:szCs w:val="28"/>
          <w:lang w:val="en-US"/>
        </w:rPr>
        <w:t>20</w:t>
      </w:r>
    </w:p>
    <w:p w14:paraId="76BBDA6D" w14:textId="33492AD5" w:rsidR="00B40C3E" w:rsidRPr="00CC1869" w:rsidRDefault="00F261DA" w:rsidP="004148C1">
      <w:pPr>
        <w:pStyle w:val="Title"/>
        <w:outlineLvl w:val="0"/>
        <w:rPr>
          <w:sz w:val="28"/>
          <w:szCs w:val="28"/>
          <w:lang w:val="en-US"/>
        </w:rPr>
      </w:pPr>
      <w:r w:rsidRPr="00CC1869">
        <w:rPr>
          <w:sz w:val="28"/>
          <w:szCs w:val="28"/>
          <w:lang w:val="en-US"/>
        </w:rPr>
        <w:t xml:space="preserve">COURSE </w:t>
      </w:r>
      <w:r w:rsidR="00B40C3E" w:rsidRPr="00CC1869">
        <w:rPr>
          <w:sz w:val="28"/>
          <w:szCs w:val="28"/>
          <w:lang w:val="en-US"/>
        </w:rPr>
        <w:t>PROJECT</w:t>
      </w:r>
    </w:p>
    <w:p w14:paraId="1FB771C6" w14:textId="77777777" w:rsidR="003309E8" w:rsidRPr="00CF4540" w:rsidRDefault="003309E8" w:rsidP="00CC1869">
      <w:pPr>
        <w:pStyle w:val="Title"/>
        <w:jc w:val="both"/>
        <w:outlineLvl w:val="0"/>
        <w:rPr>
          <w:sz w:val="24"/>
          <w:lang w:val="en-US"/>
        </w:rPr>
      </w:pPr>
    </w:p>
    <w:p w14:paraId="1DA8CA98" w14:textId="77777777" w:rsidR="0027627F" w:rsidRPr="00CF4540" w:rsidRDefault="0027627F" w:rsidP="00CF4540">
      <w:pPr>
        <w:pStyle w:val="BodyText"/>
        <w:jc w:val="both"/>
        <w:rPr>
          <w:sz w:val="20"/>
          <w:szCs w:val="20"/>
          <w:lang w:val="en-US"/>
        </w:rPr>
      </w:pPr>
    </w:p>
    <w:p w14:paraId="526AF1A3" w14:textId="77777777" w:rsidR="000A3B2C" w:rsidRDefault="0011141B" w:rsidP="00CF4540">
      <w:pPr>
        <w:pStyle w:val="BodyText"/>
        <w:jc w:val="both"/>
        <w:rPr>
          <w:sz w:val="20"/>
          <w:szCs w:val="20"/>
          <w:lang w:val="en-US"/>
        </w:rPr>
      </w:pPr>
      <w:r w:rsidRPr="00CF4540">
        <w:rPr>
          <w:sz w:val="20"/>
          <w:szCs w:val="20"/>
          <w:lang w:val="en-US"/>
        </w:rPr>
        <w:t>The purpose of the project is to increase your knowledge about</w:t>
      </w:r>
      <w:r w:rsidR="00595CEC" w:rsidRPr="00CF4540">
        <w:rPr>
          <w:sz w:val="20"/>
          <w:szCs w:val="20"/>
          <w:lang w:val="en-US"/>
        </w:rPr>
        <w:t xml:space="preserve"> machine learning and get hands-</w:t>
      </w:r>
      <w:r w:rsidRPr="00CF4540">
        <w:rPr>
          <w:sz w:val="20"/>
          <w:szCs w:val="20"/>
          <w:lang w:val="en-US"/>
        </w:rPr>
        <w:t xml:space="preserve">on practical experience. </w:t>
      </w:r>
    </w:p>
    <w:p w14:paraId="7C71D2E7" w14:textId="77777777" w:rsidR="000A3B2C" w:rsidRDefault="000A3B2C" w:rsidP="00CF4540">
      <w:pPr>
        <w:pStyle w:val="BodyText"/>
        <w:jc w:val="both"/>
        <w:rPr>
          <w:sz w:val="20"/>
          <w:szCs w:val="20"/>
          <w:lang w:val="en-US"/>
        </w:rPr>
      </w:pPr>
    </w:p>
    <w:p w14:paraId="20CE137D" w14:textId="77777777" w:rsidR="002B5DBE" w:rsidRDefault="00856F85" w:rsidP="00DE0624">
      <w:pPr>
        <w:pStyle w:val="BodyText"/>
        <w:jc w:val="both"/>
        <w:rPr>
          <w:sz w:val="20"/>
          <w:szCs w:val="20"/>
          <w:lang w:val="en-US"/>
        </w:rPr>
      </w:pPr>
      <w:r w:rsidRPr="00856F85">
        <w:rPr>
          <w:b/>
          <w:bCs/>
          <w:sz w:val="20"/>
          <w:szCs w:val="20"/>
          <w:lang w:val="en-US"/>
        </w:rPr>
        <w:t>Project topic:</w:t>
      </w:r>
      <w:r>
        <w:rPr>
          <w:sz w:val="20"/>
          <w:szCs w:val="20"/>
          <w:lang w:val="en-US"/>
        </w:rPr>
        <w:t xml:space="preserve"> </w:t>
      </w:r>
    </w:p>
    <w:p w14:paraId="328559DB" w14:textId="77777777" w:rsidR="002B5DBE" w:rsidRDefault="002B5DBE" w:rsidP="00DE0624">
      <w:pPr>
        <w:pStyle w:val="BodyText"/>
        <w:jc w:val="both"/>
        <w:rPr>
          <w:sz w:val="20"/>
          <w:szCs w:val="20"/>
          <w:lang w:val="en-US"/>
        </w:rPr>
      </w:pPr>
    </w:p>
    <w:p w14:paraId="723FD312" w14:textId="251F7E2F" w:rsidR="00E01A18" w:rsidRPr="00240540" w:rsidRDefault="000A3B2C" w:rsidP="00607635">
      <w:pPr>
        <w:pStyle w:val="BodyText"/>
        <w:numPr>
          <w:ilvl w:val="0"/>
          <w:numId w:val="35"/>
        </w:numPr>
        <w:ind w:left="7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</w:t>
      </w:r>
      <w:r w:rsidR="0011141B" w:rsidRPr="00CC1869">
        <w:rPr>
          <w:sz w:val="20"/>
          <w:szCs w:val="20"/>
          <w:lang w:val="en-US"/>
        </w:rPr>
        <w:t xml:space="preserve">ou </w:t>
      </w:r>
      <w:r w:rsidR="004F58B2">
        <w:rPr>
          <w:sz w:val="20"/>
          <w:szCs w:val="20"/>
          <w:lang w:val="en-US"/>
        </w:rPr>
        <w:t xml:space="preserve">are given a problem about </w:t>
      </w:r>
      <w:r w:rsidR="004F58B2" w:rsidRPr="004A3AD8">
        <w:rPr>
          <w:b/>
          <w:bCs/>
          <w:sz w:val="20"/>
          <w:szCs w:val="20"/>
          <w:lang w:val="en-US"/>
        </w:rPr>
        <w:t>Kaggle data scientists</w:t>
      </w:r>
      <w:r w:rsidR="0002045B">
        <w:rPr>
          <w:sz w:val="20"/>
          <w:szCs w:val="20"/>
          <w:lang w:val="en-US"/>
        </w:rPr>
        <w:t xml:space="preserve"> in the attached ppt. </w:t>
      </w:r>
      <w:r w:rsidR="00240540" w:rsidRPr="00240540">
        <w:rPr>
          <w:sz w:val="20"/>
          <w:szCs w:val="20"/>
          <w:lang w:val="en-US"/>
        </w:rPr>
        <w:t>Originally i</w:t>
      </w:r>
      <w:r w:rsidR="004A3AD8" w:rsidRPr="00240540">
        <w:rPr>
          <w:sz w:val="20"/>
          <w:szCs w:val="20"/>
          <w:lang w:val="en-US"/>
        </w:rPr>
        <w:t xml:space="preserve">t is </w:t>
      </w:r>
      <w:r w:rsidR="00A92A11" w:rsidRPr="00240540">
        <w:rPr>
          <w:sz w:val="20"/>
          <w:szCs w:val="20"/>
          <w:lang w:val="en-US"/>
        </w:rPr>
        <w:t xml:space="preserve">a public </w:t>
      </w:r>
      <w:proofErr w:type="gramStart"/>
      <w:r w:rsidR="00A92A11" w:rsidRPr="00240540">
        <w:rPr>
          <w:sz w:val="20"/>
          <w:szCs w:val="20"/>
          <w:lang w:val="en-US"/>
        </w:rPr>
        <w:t>dataset</w:t>
      </w:r>
      <w:proofErr w:type="gramEnd"/>
      <w:r w:rsidR="00A92A11" w:rsidRPr="00240540">
        <w:rPr>
          <w:sz w:val="20"/>
          <w:szCs w:val="20"/>
          <w:lang w:val="en-US"/>
        </w:rPr>
        <w:t xml:space="preserve"> but we have simplified it</w:t>
      </w:r>
      <w:r w:rsidR="00240540" w:rsidRPr="00240540">
        <w:rPr>
          <w:sz w:val="20"/>
          <w:szCs w:val="20"/>
          <w:lang w:val="en-US"/>
        </w:rPr>
        <w:t>.</w:t>
      </w:r>
    </w:p>
    <w:p w14:paraId="03242BAC" w14:textId="77777777" w:rsidR="00E01A18" w:rsidRPr="00240540" w:rsidRDefault="00E01A18" w:rsidP="00E01A18">
      <w:pPr>
        <w:pStyle w:val="BodyText"/>
        <w:jc w:val="both"/>
        <w:rPr>
          <w:sz w:val="20"/>
          <w:szCs w:val="20"/>
          <w:lang w:val="en-US"/>
        </w:rPr>
      </w:pPr>
    </w:p>
    <w:p w14:paraId="3840537B" w14:textId="094C6651" w:rsidR="002B5DBE" w:rsidRDefault="00A92A11" w:rsidP="00E01A18">
      <w:pPr>
        <w:pStyle w:val="BodyText"/>
        <w:ind w:left="7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project</w:t>
      </w:r>
      <w:r w:rsidR="0002045B">
        <w:rPr>
          <w:sz w:val="20"/>
          <w:szCs w:val="20"/>
          <w:lang w:val="en-US"/>
        </w:rPr>
        <w:t xml:space="preserve"> consists of two tasks</w:t>
      </w:r>
      <w:r>
        <w:rPr>
          <w:sz w:val="20"/>
          <w:szCs w:val="20"/>
          <w:lang w:val="en-US"/>
        </w:rPr>
        <w:t>:</w:t>
      </w:r>
      <w:r w:rsidR="0002045B">
        <w:rPr>
          <w:sz w:val="20"/>
          <w:szCs w:val="20"/>
          <w:lang w:val="en-US"/>
        </w:rPr>
        <w:t xml:space="preserve"> a prediction problem</w:t>
      </w:r>
      <w:r>
        <w:rPr>
          <w:sz w:val="20"/>
          <w:szCs w:val="20"/>
          <w:lang w:val="en-US"/>
        </w:rPr>
        <w:t xml:space="preserve"> (</w:t>
      </w:r>
      <w:r w:rsidR="00A076DD">
        <w:rPr>
          <w:sz w:val="20"/>
          <w:szCs w:val="20"/>
          <w:lang w:val="en-US"/>
        </w:rPr>
        <w:t>predict</w:t>
      </w:r>
      <w:r w:rsidR="0002045B">
        <w:rPr>
          <w:sz w:val="20"/>
          <w:szCs w:val="20"/>
          <w:lang w:val="en-US"/>
        </w:rPr>
        <w:t xml:space="preserve"> </w:t>
      </w:r>
      <w:r w:rsidR="0002045B" w:rsidRPr="0002045B">
        <w:rPr>
          <w:b/>
          <w:bCs/>
          <w:sz w:val="20"/>
          <w:szCs w:val="20"/>
          <w:lang w:val="en-US"/>
        </w:rPr>
        <w:t>job satisfaction</w:t>
      </w:r>
      <w:r w:rsidR="00A076DD">
        <w:rPr>
          <w:b/>
          <w:bCs/>
          <w:sz w:val="20"/>
          <w:szCs w:val="20"/>
          <w:lang w:val="en-US"/>
        </w:rPr>
        <w:t xml:space="preserve"> level </w:t>
      </w:r>
      <w:r w:rsidR="00A076DD" w:rsidRPr="00A076DD">
        <w:rPr>
          <w:sz w:val="20"/>
          <w:szCs w:val="20"/>
          <w:lang w:val="en-US"/>
        </w:rPr>
        <w:t>of a data scientist, based on their level/knowledge/current job/…</w:t>
      </w:r>
      <w:r w:rsidRPr="00A076DD">
        <w:rPr>
          <w:sz w:val="20"/>
          <w:szCs w:val="20"/>
          <w:lang w:val="en-US"/>
        </w:rPr>
        <w:t>)</w:t>
      </w:r>
      <w:r w:rsidR="0002045B" w:rsidRPr="00A076DD">
        <w:rPr>
          <w:sz w:val="20"/>
          <w:szCs w:val="20"/>
          <w:lang w:val="en-US"/>
        </w:rPr>
        <w:t>,</w:t>
      </w:r>
      <w:r w:rsidR="0002045B">
        <w:rPr>
          <w:sz w:val="20"/>
          <w:szCs w:val="20"/>
          <w:lang w:val="en-US"/>
        </w:rPr>
        <w:t xml:space="preserve"> as well as analysis of the data to draw some insights.</w:t>
      </w:r>
      <w:r w:rsidR="00A076DD">
        <w:rPr>
          <w:sz w:val="20"/>
          <w:szCs w:val="20"/>
          <w:lang w:val="en-US"/>
        </w:rPr>
        <w:t xml:space="preserve"> More details can be found in the </w:t>
      </w:r>
      <w:r w:rsidR="003569A3">
        <w:rPr>
          <w:b/>
          <w:bCs/>
          <w:sz w:val="20"/>
          <w:szCs w:val="20"/>
          <w:lang w:val="en-US"/>
        </w:rPr>
        <w:t>DETAILS.</w:t>
      </w:r>
      <w:r w:rsidR="00A076DD" w:rsidRPr="00227254">
        <w:rPr>
          <w:b/>
          <w:bCs/>
          <w:sz w:val="20"/>
          <w:szCs w:val="20"/>
          <w:lang w:val="en-US"/>
        </w:rPr>
        <w:t xml:space="preserve"> ppt</w:t>
      </w:r>
      <w:r w:rsidR="0042657D">
        <w:rPr>
          <w:b/>
          <w:bCs/>
          <w:sz w:val="20"/>
          <w:szCs w:val="20"/>
          <w:lang w:val="en-US"/>
        </w:rPr>
        <w:t xml:space="preserve"> </w:t>
      </w:r>
      <w:r w:rsidR="003569A3">
        <w:rPr>
          <w:b/>
          <w:bCs/>
          <w:sz w:val="20"/>
          <w:szCs w:val="20"/>
          <w:lang w:val="en-US"/>
        </w:rPr>
        <w:t xml:space="preserve">file </w:t>
      </w:r>
      <w:r w:rsidR="0042657D" w:rsidRPr="0042657D">
        <w:rPr>
          <w:sz w:val="20"/>
          <w:szCs w:val="20"/>
          <w:lang w:val="en-US"/>
        </w:rPr>
        <w:t>(</w:t>
      </w:r>
      <w:bookmarkStart w:id="0" w:name="_GoBack"/>
      <w:bookmarkEnd w:id="0"/>
      <w:r w:rsidR="0042657D" w:rsidRPr="0042657D">
        <w:rPr>
          <w:sz w:val="20"/>
          <w:szCs w:val="20"/>
          <w:lang w:val="en-US"/>
        </w:rPr>
        <w:t xml:space="preserve">about </w:t>
      </w:r>
      <w:r w:rsidR="0042657D">
        <w:rPr>
          <w:sz w:val="20"/>
          <w:szCs w:val="20"/>
          <w:lang w:val="en-US"/>
        </w:rPr>
        <w:t xml:space="preserve">what is asked, </w:t>
      </w:r>
      <w:r w:rsidR="0042657D" w:rsidRPr="0042657D">
        <w:rPr>
          <w:sz w:val="20"/>
          <w:szCs w:val="20"/>
          <w:lang w:val="en-US"/>
        </w:rPr>
        <w:t>evaluation</w:t>
      </w:r>
      <w:r w:rsidR="0042657D">
        <w:rPr>
          <w:sz w:val="20"/>
          <w:szCs w:val="20"/>
          <w:lang w:val="en-US"/>
        </w:rPr>
        <w:t xml:space="preserve">, </w:t>
      </w:r>
      <w:r w:rsidR="0042657D" w:rsidRPr="0042657D">
        <w:rPr>
          <w:sz w:val="20"/>
          <w:szCs w:val="20"/>
          <w:lang w:val="en-US"/>
        </w:rPr>
        <w:t>submission</w:t>
      </w:r>
      <w:r w:rsidR="0042657D">
        <w:rPr>
          <w:sz w:val="20"/>
          <w:szCs w:val="20"/>
          <w:lang w:val="en-US"/>
        </w:rPr>
        <w:t>…</w:t>
      </w:r>
      <w:r w:rsidR="0042657D" w:rsidRPr="0042657D">
        <w:rPr>
          <w:sz w:val="20"/>
          <w:szCs w:val="20"/>
          <w:lang w:val="en-US"/>
        </w:rPr>
        <w:t>)</w:t>
      </w:r>
      <w:r w:rsidR="00A076DD">
        <w:rPr>
          <w:sz w:val="20"/>
          <w:szCs w:val="20"/>
          <w:lang w:val="en-US"/>
        </w:rPr>
        <w:t xml:space="preserve"> and the Kaggle site:</w:t>
      </w:r>
    </w:p>
    <w:p w14:paraId="758388ED" w14:textId="5228E628" w:rsidR="00A076DD" w:rsidRDefault="00A076DD" w:rsidP="00E01A18">
      <w:pPr>
        <w:pStyle w:val="BodyText"/>
        <w:ind w:left="720"/>
        <w:jc w:val="both"/>
        <w:rPr>
          <w:sz w:val="20"/>
          <w:szCs w:val="20"/>
          <w:lang w:val="en-US"/>
        </w:rPr>
      </w:pPr>
    </w:p>
    <w:p w14:paraId="23C98F21" w14:textId="50231352" w:rsidR="00A076DD" w:rsidRPr="00A076DD" w:rsidRDefault="00A076DD" w:rsidP="00A076DD">
      <w:pPr>
        <w:ind w:firstLine="720"/>
        <w:rPr>
          <w:rFonts w:ascii="Times New Roman" w:hAnsi="Times New Roman"/>
          <w:sz w:val="28"/>
          <w:szCs w:val="28"/>
        </w:rPr>
      </w:pPr>
      <w:hyperlink r:id="rId5" w:history="1">
        <w:r w:rsidRPr="00A076DD">
          <w:rPr>
            <w:rStyle w:val="Hyperlink"/>
            <w:rFonts w:cs="Arial"/>
            <w:sz w:val="20"/>
            <w:szCs w:val="28"/>
            <w:shd w:val="clear" w:color="auto" w:fill="FFFFFF"/>
          </w:rPr>
          <w:t>https://www.kaggle.com/t/ae0b72b683954031a7a8404bea93e8a5</w:t>
        </w:r>
      </w:hyperlink>
    </w:p>
    <w:p w14:paraId="06126254" w14:textId="77777777" w:rsidR="00A076DD" w:rsidRDefault="00A076DD" w:rsidP="00E01A18">
      <w:pPr>
        <w:pStyle w:val="BodyText"/>
        <w:ind w:left="720"/>
        <w:jc w:val="both"/>
        <w:rPr>
          <w:sz w:val="20"/>
          <w:szCs w:val="20"/>
          <w:lang w:val="en-US"/>
        </w:rPr>
      </w:pPr>
    </w:p>
    <w:p w14:paraId="2BFC7BA0" w14:textId="77777777" w:rsidR="002B5DBE" w:rsidRDefault="002B5DBE" w:rsidP="00607635">
      <w:pPr>
        <w:pStyle w:val="BodyText"/>
        <w:jc w:val="both"/>
        <w:rPr>
          <w:sz w:val="20"/>
          <w:szCs w:val="20"/>
          <w:lang w:val="en-US"/>
        </w:rPr>
      </w:pPr>
    </w:p>
    <w:p w14:paraId="1AEBBC9C" w14:textId="151431A6" w:rsidR="00DE0624" w:rsidRPr="000406D1" w:rsidRDefault="00DE0624" w:rsidP="00607635">
      <w:pPr>
        <w:pStyle w:val="BodyText"/>
        <w:numPr>
          <w:ilvl w:val="0"/>
          <w:numId w:val="35"/>
        </w:numPr>
        <w:ind w:left="720"/>
        <w:jc w:val="both"/>
        <w:rPr>
          <w:color w:val="272EAA"/>
          <w:sz w:val="18"/>
          <w:szCs w:val="20"/>
          <w:lang w:val="en-US"/>
        </w:rPr>
      </w:pPr>
      <w:r>
        <w:rPr>
          <w:sz w:val="20"/>
          <w:szCs w:val="20"/>
          <w:lang w:val="en-US"/>
        </w:rPr>
        <w:t xml:space="preserve">If you also have a graduation project </w:t>
      </w:r>
      <w:r w:rsidRPr="00431ABF">
        <w:rPr>
          <w:color w:val="000000" w:themeColor="text1"/>
          <w:sz w:val="20"/>
          <w:szCs w:val="20"/>
          <w:lang w:val="en-US"/>
        </w:rPr>
        <w:t xml:space="preserve">that </w:t>
      </w:r>
      <w:r w:rsidR="00431ABF" w:rsidRPr="00431ABF">
        <w:rPr>
          <w:color w:val="000000" w:themeColor="text1"/>
          <w:sz w:val="20"/>
          <w:szCs w:val="20"/>
          <w:lang w:val="en-US"/>
        </w:rPr>
        <w:t xml:space="preserve">has a </w:t>
      </w:r>
      <w:r w:rsidR="00431ABF">
        <w:rPr>
          <w:b/>
          <w:bCs/>
          <w:color w:val="000000" w:themeColor="text1"/>
          <w:sz w:val="20"/>
          <w:szCs w:val="20"/>
          <w:lang w:val="en-US"/>
        </w:rPr>
        <w:t>substantial ML problem that you can</w:t>
      </w:r>
      <w:r w:rsidRPr="000406D1">
        <w:rPr>
          <w:b/>
          <w:bCs/>
          <w:color w:val="000000" w:themeColor="text1"/>
          <w:sz w:val="20"/>
          <w:szCs w:val="20"/>
          <w:lang w:val="en-US"/>
        </w:rPr>
        <w:t xml:space="preserve"> describe in </w:t>
      </w:r>
      <w:r w:rsidRPr="0002045B">
        <w:rPr>
          <w:b/>
          <w:bCs/>
          <w:color w:val="C00000"/>
          <w:sz w:val="20"/>
          <w:szCs w:val="20"/>
          <w:lang w:val="en-US"/>
        </w:rPr>
        <w:t>2 lines</w:t>
      </w:r>
      <w:r w:rsidRPr="000406D1">
        <w:rPr>
          <w:b/>
          <w:bCs/>
          <w:color w:val="000000" w:themeColor="text1"/>
          <w:sz w:val="20"/>
          <w:szCs w:val="20"/>
          <w:lang w:val="en-US"/>
        </w:rPr>
        <w:t xml:space="preserve"> as an ML problem</w:t>
      </w:r>
      <w:r w:rsidR="00431ABF">
        <w:rPr>
          <w:b/>
          <w:bCs/>
          <w:color w:val="000000" w:themeColor="text1"/>
          <w:sz w:val="20"/>
          <w:szCs w:val="20"/>
          <w:lang w:val="en-US"/>
        </w:rPr>
        <w:t xml:space="preserve">, </w:t>
      </w:r>
      <w:r w:rsidR="0002045B">
        <w:rPr>
          <w:sz w:val="20"/>
          <w:szCs w:val="20"/>
          <w:lang w:val="en-US"/>
        </w:rPr>
        <w:t xml:space="preserve">you can email me that description and I will decide </w:t>
      </w:r>
      <w:r w:rsidR="0002045B" w:rsidRPr="00F172E3">
        <w:rPr>
          <w:color w:val="C00000"/>
          <w:sz w:val="20"/>
          <w:szCs w:val="20"/>
          <w:lang w:val="en-US"/>
        </w:rPr>
        <w:t>(deadline Dec 24).</w:t>
      </w:r>
    </w:p>
    <w:p w14:paraId="752FEB28" w14:textId="39EBCC01" w:rsidR="00DE0624" w:rsidRDefault="00431ABF" w:rsidP="00607635">
      <w:pPr>
        <w:pStyle w:val="BodyText"/>
        <w:ind w:left="720"/>
        <w:jc w:val="both"/>
        <w:rPr>
          <w:sz w:val="20"/>
          <w:szCs w:val="20"/>
          <w:lang w:val="en-US"/>
        </w:rPr>
      </w:pPr>
      <w:r>
        <w:rPr>
          <w:color w:val="272EAA"/>
          <w:sz w:val="20"/>
          <w:szCs w:val="20"/>
          <w:lang w:val="en-US"/>
        </w:rPr>
        <w:t xml:space="preserve">     </w:t>
      </w:r>
      <w:r w:rsidR="00DE0624" w:rsidRPr="00564136">
        <w:rPr>
          <w:color w:val="272EAA"/>
          <w:sz w:val="20"/>
          <w:szCs w:val="20"/>
          <w:lang w:val="en-US"/>
        </w:rPr>
        <w:t>“</w:t>
      </w:r>
      <w:r w:rsidR="00DE0624" w:rsidRPr="00707B97">
        <w:rPr>
          <w:color w:val="0000FF"/>
          <w:sz w:val="20"/>
          <w:szCs w:val="20"/>
          <w:lang w:val="en-US"/>
        </w:rPr>
        <w:t xml:space="preserve">given </w:t>
      </w:r>
      <w:proofErr w:type="gramStart"/>
      <w:r w:rsidR="00DE0624" w:rsidRPr="00707B97">
        <w:rPr>
          <w:color w:val="0000FF"/>
          <w:sz w:val="20"/>
          <w:szCs w:val="20"/>
          <w:lang w:val="en-US"/>
        </w:rPr>
        <w:t>…..</w:t>
      </w:r>
      <w:proofErr w:type="gramEnd"/>
      <w:r w:rsidR="00DE0624" w:rsidRPr="00707B97">
        <w:rPr>
          <w:color w:val="0000FF"/>
          <w:sz w:val="20"/>
          <w:szCs w:val="20"/>
          <w:lang w:val="en-US"/>
        </w:rPr>
        <w:t xml:space="preserve"> as features, we want to predict/find/cluster……</w:t>
      </w:r>
      <w:r w:rsidR="00DE0624">
        <w:rPr>
          <w:color w:val="0000FF"/>
          <w:sz w:val="20"/>
          <w:szCs w:val="20"/>
          <w:lang w:val="en-US"/>
        </w:rPr>
        <w:t>”</w:t>
      </w:r>
      <w:r w:rsidR="00DE0624">
        <w:rPr>
          <w:sz w:val="20"/>
          <w:szCs w:val="20"/>
          <w:lang w:val="en-US"/>
        </w:rPr>
        <w:t xml:space="preserve"> </w:t>
      </w:r>
    </w:p>
    <w:p w14:paraId="699E2709" w14:textId="77777777" w:rsidR="00891185" w:rsidRPr="00607635" w:rsidRDefault="00891185" w:rsidP="004F58B2">
      <w:pPr>
        <w:pStyle w:val="BodyText"/>
        <w:jc w:val="both"/>
        <w:rPr>
          <w:sz w:val="20"/>
          <w:szCs w:val="20"/>
        </w:rPr>
      </w:pPr>
    </w:p>
    <w:p w14:paraId="01DB0843" w14:textId="77777777" w:rsidR="00DE0624" w:rsidRPr="000A3B2C" w:rsidRDefault="00DE0624" w:rsidP="00DE0624">
      <w:pPr>
        <w:pStyle w:val="BodyText"/>
        <w:jc w:val="both"/>
        <w:rPr>
          <w:sz w:val="18"/>
          <w:szCs w:val="20"/>
          <w:lang w:val="en-US"/>
        </w:rPr>
      </w:pPr>
    </w:p>
    <w:p w14:paraId="6427E7C4" w14:textId="35D11339" w:rsidR="009B65FC" w:rsidRDefault="00856F85" w:rsidP="00DE0624">
      <w:pPr>
        <w:pStyle w:val="BodyText"/>
        <w:jc w:val="both"/>
        <w:rPr>
          <w:sz w:val="20"/>
          <w:szCs w:val="20"/>
        </w:rPr>
      </w:pPr>
      <w:r w:rsidRPr="00856F85">
        <w:rPr>
          <w:b/>
          <w:bCs/>
          <w:sz w:val="20"/>
          <w:szCs w:val="20"/>
          <w:lang w:val="en-US"/>
        </w:rPr>
        <w:t>Groups</w:t>
      </w:r>
      <w:r>
        <w:rPr>
          <w:sz w:val="20"/>
          <w:szCs w:val="20"/>
          <w:lang w:val="en-US"/>
        </w:rPr>
        <w:t xml:space="preserve">: </w:t>
      </w:r>
      <w:r w:rsidR="0011141B" w:rsidRPr="00CC1869">
        <w:rPr>
          <w:sz w:val="20"/>
          <w:szCs w:val="20"/>
          <w:lang w:val="en-US"/>
        </w:rPr>
        <w:t xml:space="preserve">You will work </w:t>
      </w:r>
      <w:r w:rsidR="00595CEC" w:rsidRPr="00CC1869">
        <w:rPr>
          <w:sz w:val="20"/>
          <w:szCs w:val="20"/>
          <w:lang w:val="en-US"/>
        </w:rPr>
        <w:t>in groups</w:t>
      </w:r>
      <w:r w:rsidR="0011141B" w:rsidRPr="00CC1869">
        <w:rPr>
          <w:sz w:val="20"/>
          <w:szCs w:val="20"/>
          <w:lang w:val="en-US"/>
        </w:rPr>
        <w:t xml:space="preserve"> of </w:t>
      </w:r>
      <w:r w:rsidR="0057777C">
        <w:rPr>
          <w:sz w:val="20"/>
          <w:szCs w:val="20"/>
          <w:lang w:val="en-US"/>
        </w:rPr>
        <w:t>1</w:t>
      </w:r>
      <w:r w:rsidR="0011141B" w:rsidRPr="00CF4540">
        <w:rPr>
          <w:sz w:val="20"/>
          <w:szCs w:val="20"/>
          <w:lang w:val="en-US"/>
        </w:rPr>
        <w:t xml:space="preserve"> </w:t>
      </w:r>
      <w:r w:rsidR="0057777C">
        <w:rPr>
          <w:sz w:val="20"/>
          <w:szCs w:val="20"/>
          <w:lang w:val="en-US"/>
        </w:rPr>
        <w:t>to 4.</w:t>
      </w:r>
      <w:r w:rsidR="00DE0624">
        <w:rPr>
          <w:sz w:val="20"/>
          <w:szCs w:val="20"/>
          <w:lang w:val="en-US"/>
        </w:rPr>
        <w:t xml:space="preserve"> Please indicate your groups </w:t>
      </w:r>
      <w:r w:rsidR="00802641">
        <w:rPr>
          <w:sz w:val="20"/>
          <w:szCs w:val="20"/>
          <w:lang w:val="en-US"/>
        </w:rPr>
        <w:t>in the Google sheet</w:t>
      </w:r>
      <w:r w:rsidR="00802641">
        <w:rPr>
          <w:sz w:val="20"/>
          <w:szCs w:val="20"/>
        </w:rPr>
        <w:t xml:space="preserve"> </w:t>
      </w:r>
      <w:proofErr w:type="spellStart"/>
      <w:r w:rsidR="00802641">
        <w:rPr>
          <w:sz w:val="20"/>
          <w:szCs w:val="20"/>
        </w:rPr>
        <w:t>below</w:t>
      </w:r>
      <w:proofErr w:type="spellEnd"/>
      <w:r w:rsidR="00802641">
        <w:rPr>
          <w:sz w:val="20"/>
          <w:szCs w:val="20"/>
        </w:rPr>
        <w:t>:</w:t>
      </w:r>
    </w:p>
    <w:p w14:paraId="30DB3944" w14:textId="77777777" w:rsidR="00A076DD" w:rsidRDefault="00A076DD" w:rsidP="00DE0624">
      <w:pPr>
        <w:pStyle w:val="BodyText"/>
        <w:jc w:val="both"/>
        <w:rPr>
          <w:sz w:val="20"/>
          <w:szCs w:val="20"/>
        </w:rPr>
      </w:pPr>
    </w:p>
    <w:p w14:paraId="193B7CD1" w14:textId="1E94033B" w:rsidR="00802641" w:rsidRDefault="003569A3" w:rsidP="00DE0624">
      <w:pPr>
        <w:pStyle w:val="BodyText"/>
        <w:jc w:val="both"/>
        <w:rPr>
          <w:rStyle w:val="Hyperlink"/>
          <w:sz w:val="18"/>
          <w:szCs w:val="18"/>
        </w:rPr>
      </w:pPr>
      <w:hyperlink r:id="rId6" w:history="1">
        <w:r w:rsidR="00802641" w:rsidRPr="00A076DD">
          <w:rPr>
            <w:rStyle w:val="Hyperlink"/>
            <w:sz w:val="18"/>
            <w:szCs w:val="18"/>
          </w:rPr>
          <w:t>https://docs.google.com/spreadsheets/d/1ogdkYzY06D3qCE2kxnl4mSAkk3XQSqeztlGyMpEVIU0/edit?usp=sharing</w:t>
        </w:r>
      </w:hyperlink>
    </w:p>
    <w:p w14:paraId="2F4CC2A8" w14:textId="2ED460CD" w:rsidR="00F4078B" w:rsidRDefault="00F4078B" w:rsidP="00DE0624">
      <w:pPr>
        <w:pStyle w:val="BodyText"/>
        <w:jc w:val="both"/>
        <w:rPr>
          <w:rStyle w:val="Hyperlink"/>
          <w:sz w:val="18"/>
          <w:szCs w:val="18"/>
        </w:rPr>
      </w:pPr>
    </w:p>
    <w:p w14:paraId="24927409" w14:textId="77777777" w:rsidR="00F4078B" w:rsidRPr="00A076DD" w:rsidRDefault="00F4078B" w:rsidP="00DE0624">
      <w:pPr>
        <w:pStyle w:val="BodyText"/>
        <w:jc w:val="both"/>
        <w:rPr>
          <w:rStyle w:val="Hyperlink"/>
          <w:sz w:val="18"/>
          <w:szCs w:val="18"/>
        </w:rPr>
      </w:pPr>
    </w:p>
    <w:p w14:paraId="76714B80" w14:textId="36B3DEE0" w:rsidR="00F172E3" w:rsidRDefault="00F172E3" w:rsidP="00DE0624">
      <w:pPr>
        <w:pStyle w:val="BodyText"/>
        <w:jc w:val="both"/>
        <w:rPr>
          <w:sz w:val="16"/>
          <w:szCs w:val="16"/>
        </w:rPr>
      </w:pPr>
    </w:p>
    <w:p w14:paraId="2D7A06BA" w14:textId="03A35DF7" w:rsidR="00A27B37" w:rsidRDefault="00A27B37" w:rsidP="00DE0624">
      <w:pPr>
        <w:pStyle w:val="BodyText"/>
        <w:jc w:val="both"/>
        <w:rPr>
          <w:sz w:val="21"/>
          <w:szCs w:val="21"/>
        </w:rPr>
      </w:pPr>
      <w:proofErr w:type="spellStart"/>
      <w:r w:rsidRPr="00A27B37">
        <w:rPr>
          <w:b/>
          <w:bCs/>
          <w:sz w:val="21"/>
          <w:szCs w:val="21"/>
        </w:rPr>
        <w:t>What</w:t>
      </w:r>
      <w:proofErr w:type="spellEnd"/>
      <w:r w:rsidRPr="00A27B37">
        <w:rPr>
          <w:b/>
          <w:bCs/>
          <w:sz w:val="21"/>
          <w:szCs w:val="21"/>
        </w:rPr>
        <w:t xml:space="preserve"> </w:t>
      </w:r>
      <w:proofErr w:type="spellStart"/>
      <w:r w:rsidRPr="00A27B37">
        <w:rPr>
          <w:b/>
          <w:bCs/>
          <w:sz w:val="21"/>
          <w:szCs w:val="21"/>
        </w:rPr>
        <w:t>to</w:t>
      </w:r>
      <w:proofErr w:type="spellEnd"/>
      <w:r w:rsidRPr="00A27B37">
        <w:rPr>
          <w:b/>
          <w:bCs/>
          <w:sz w:val="21"/>
          <w:szCs w:val="21"/>
        </w:rPr>
        <w:t xml:space="preserve"> </w:t>
      </w:r>
      <w:proofErr w:type="spellStart"/>
      <w:r w:rsidRPr="00A27B37">
        <w:rPr>
          <w:b/>
          <w:bCs/>
          <w:sz w:val="21"/>
          <w:szCs w:val="21"/>
        </w:rPr>
        <w:t>submit</w:t>
      </w:r>
      <w:proofErr w:type="spellEnd"/>
      <w:r w:rsidRPr="00A27B37">
        <w:rPr>
          <w:b/>
          <w:bCs/>
          <w:sz w:val="21"/>
          <w:szCs w:val="21"/>
        </w:rPr>
        <w:t>:</w:t>
      </w:r>
      <w:r w:rsidRPr="00A27B37">
        <w:rPr>
          <w:sz w:val="21"/>
          <w:szCs w:val="21"/>
        </w:rPr>
        <w:t xml:space="preserve"> </w:t>
      </w:r>
      <w:r w:rsidRPr="00A076DD">
        <w:rPr>
          <w:sz w:val="21"/>
          <w:szCs w:val="21"/>
        </w:rPr>
        <w:t>A</w:t>
      </w:r>
      <w:r w:rsidRPr="00A076DD">
        <w:rPr>
          <w:b/>
          <w:bCs/>
          <w:sz w:val="21"/>
          <w:szCs w:val="21"/>
        </w:rPr>
        <w:t xml:space="preserve"> </w:t>
      </w:r>
      <w:proofErr w:type="spellStart"/>
      <w:r w:rsidRPr="00A076DD">
        <w:rPr>
          <w:b/>
          <w:bCs/>
          <w:sz w:val="21"/>
          <w:szCs w:val="21"/>
        </w:rPr>
        <w:t>ppt</w:t>
      </w:r>
      <w:proofErr w:type="spellEnd"/>
      <w:r w:rsidRPr="00A076DD">
        <w:rPr>
          <w:b/>
          <w:bCs/>
          <w:sz w:val="21"/>
          <w:szCs w:val="21"/>
        </w:rPr>
        <w:t xml:space="preserve"> </w:t>
      </w:r>
      <w:proofErr w:type="spellStart"/>
      <w:r w:rsidRPr="00A076DD">
        <w:rPr>
          <w:b/>
          <w:bCs/>
          <w:sz w:val="21"/>
          <w:szCs w:val="21"/>
        </w:rPr>
        <w:t>presentation</w:t>
      </w:r>
      <w:proofErr w:type="spellEnd"/>
      <w:r w:rsidRPr="00A076DD">
        <w:rPr>
          <w:b/>
          <w:bCs/>
          <w:sz w:val="21"/>
          <w:szCs w:val="21"/>
        </w:rPr>
        <w:t xml:space="preserve"> </w:t>
      </w:r>
      <w:r w:rsidRPr="00A076DD">
        <w:rPr>
          <w:sz w:val="21"/>
          <w:szCs w:val="21"/>
        </w:rPr>
        <w:t xml:space="preserve">of </w:t>
      </w:r>
      <w:proofErr w:type="spellStart"/>
      <w:r w:rsidRPr="00A076DD">
        <w:rPr>
          <w:sz w:val="21"/>
          <w:szCs w:val="21"/>
        </w:rPr>
        <w:t>your</w:t>
      </w:r>
      <w:proofErr w:type="spellEnd"/>
      <w:r w:rsidRPr="00A076DD">
        <w:rPr>
          <w:sz w:val="21"/>
          <w:szCs w:val="21"/>
        </w:rPr>
        <w:t xml:space="preserve"> </w:t>
      </w:r>
      <w:proofErr w:type="spellStart"/>
      <w:r w:rsidRPr="00A076DD">
        <w:rPr>
          <w:sz w:val="21"/>
          <w:szCs w:val="21"/>
        </w:rPr>
        <w:t>project</w:t>
      </w:r>
      <w:proofErr w:type="spellEnd"/>
      <w:r w:rsidRPr="00A076DD">
        <w:rPr>
          <w:b/>
          <w:bCs/>
          <w:sz w:val="21"/>
          <w:szCs w:val="21"/>
        </w:rPr>
        <w:t xml:space="preserve"> </w:t>
      </w:r>
      <w:proofErr w:type="spellStart"/>
      <w:r w:rsidRPr="00A076DD">
        <w:rPr>
          <w:b/>
          <w:bCs/>
          <w:sz w:val="21"/>
          <w:szCs w:val="21"/>
          <w:u w:val="single"/>
        </w:rPr>
        <w:t>and</w:t>
      </w:r>
      <w:proofErr w:type="spellEnd"/>
      <w:r w:rsidRPr="00A076DD">
        <w:rPr>
          <w:b/>
          <w:bCs/>
          <w:sz w:val="21"/>
          <w:szCs w:val="21"/>
        </w:rPr>
        <w:t xml:space="preserve"> a </w:t>
      </w:r>
      <w:proofErr w:type="spellStart"/>
      <w:r w:rsidRPr="00A076DD">
        <w:rPr>
          <w:b/>
          <w:bCs/>
          <w:sz w:val="21"/>
          <w:szCs w:val="21"/>
        </w:rPr>
        <w:t>Kaggle</w:t>
      </w:r>
      <w:proofErr w:type="spellEnd"/>
      <w:r w:rsidRPr="00A076DD">
        <w:rPr>
          <w:b/>
          <w:bCs/>
          <w:sz w:val="21"/>
          <w:szCs w:val="21"/>
        </w:rPr>
        <w:t xml:space="preserve"> </w:t>
      </w:r>
      <w:proofErr w:type="spellStart"/>
      <w:r w:rsidRPr="00A076DD">
        <w:rPr>
          <w:b/>
          <w:bCs/>
          <w:sz w:val="21"/>
          <w:szCs w:val="21"/>
        </w:rPr>
        <w:t>submission</w:t>
      </w:r>
      <w:proofErr w:type="spellEnd"/>
      <w:r>
        <w:rPr>
          <w:sz w:val="21"/>
          <w:szCs w:val="21"/>
        </w:rPr>
        <w:t xml:space="preserve">. </w:t>
      </w:r>
    </w:p>
    <w:p w14:paraId="2D5876C4" w14:textId="77777777" w:rsidR="00A076DD" w:rsidRPr="00A27B37" w:rsidRDefault="00A076DD" w:rsidP="00DE0624">
      <w:pPr>
        <w:pStyle w:val="BodyText"/>
        <w:jc w:val="both"/>
        <w:rPr>
          <w:sz w:val="21"/>
          <w:szCs w:val="21"/>
        </w:rPr>
      </w:pPr>
    </w:p>
    <w:p w14:paraId="5A723AD5" w14:textId="77777777" w:rsidR="00DE0624" w:rsidRPr="00564136" w:rsidRDefault="00DE0624" w:rsidP="00DE0624">
      <w:pPr>
        <w:pStyle w:val="BodyText"/>
        <w:jc w:val="both"/>
        <w:rPr>
          <w:sz w:val="18"/>
          <w:szCs w:val="20"/>
          <w:lang w:val="en-US"/>
        </w:rPr>
      </w:pPr>
    </w:p>
    <w:p w14:paraId="0D4156EA" w14:textId="18B8575C" w:rsidR="0099501F" w:rsidRDefault="00856F85" w:rsidP="00DE0624">
      <w:pPr>
        <w:pStyle w:val="BodyText"/>
        <w:jc w:val="both"/>
        <w:rPr>
          <w:sz w:val="20"/>
          <w:szCs w:val="20"/>
          <w:lang w:val="en-US"/>
        </w:rPr>
      </w:pPr>
      <w:r w:rsidRPr="00856F85">
        <w:rPr>
          <w:b/>
          <w:bCs/>
          <w:sz w:val="20"/>
          <w:szCs w:val="20"/>
          <w:lang w:val="en-US"/>
        </w:rPr>
        <w:t>Grading</w:t>
      </w:r>
      <w:r>
        <w:rPr>
          <w:sz w:val="20"/>
          <w:szCs w:val="20"/>
          <w:lang w:val="en-US"/>
        </w:rPr>
        <w:t xml:space="preserve">: </w:t>
      </w:r>
      <w:r w:rsidR="00564136">
        <w:rPr>
          <w:sz w:val="20"/>
          <w:szCs w:val="20"/>
          <w:lang w:val="en-US"/>
        </w:rPr>
        <w:t xml:space="preserve">You will have a small </w:t>
      </w:r>
      <w:r w:rsidR="00752636" w:rsidRPr="0002045B">
        <w:rPr>
          <w:b/>
          <w:bCs/>
          <w:sz w:val="20"/>
          <w:szCs w:val="20"/>
          <w:lang w:val="en-US"/>
        </w:rPr>
        <w:t>exam</w:t>
      </w:r>
      <w:r w:rsidR="00431ABF" w:rsidRPr="0002045B">
        <w:rPr>
          <w:b/>
          <w:bCs/>
          <w:sz w:val="20"/>
          <w:szCs w:val="20"/>
          <w:lang w:val="en-US"/>
        </w:rPr>
        <w:t>/interview</w:t>
      </w:r>
      <w:r w:rsidR="00564136">
        <w:rPr>
          <w:sz w:val="20"/>
          <w:szCs w:val="20"/>
          <w:lang w:val="en-US"/>
        </w:rPr>
        <w:t xml:space="preserve"> at the end about your project about stuff you have done in your project.</w:t>
      </w:r>
      <w:r>
        <w:rPr>
          <w:sz w:val="20"/>
          <w:szCs w:val="20"/>
          <w:lang w:val="en-US"/>
        </w:rPr>
        <w:t xml:space="preserve"> </w:t>
      </w:r>
      <w:r w:rsidR="00564136">
        <w:rPr>
          <w:sz w:val="20"/>
          <w:szCs w:val="20"/>
          <w:lang w:val="en-US"/>
        </w:rPr>
        <w:t xml:space="preserve">Your grade will be based on </w:t>
      </w:r>
      <w:r w:rsidR="0091724B">
        <w:rPr>
          <w:sz w:val="20"/>
          <w:szCs w:val="20"/>
          <w:lang w:val="en-US"/>
        </w:rPr>
        <w:t>the</w:t>
      </w:r>
      <w:r w:rsidR="00564136">
        <w:rPr>
          <w:sz w:val="20"/>
          <w:szCs w:val="20"/>
          <w:lang w:val="en-US"/>
        </w:rPr>
        <w:t xml:space="preserve"> performance </w:t>
      </w:r>
      <w:r w:rsidR="0091724B">
        <w:rPr>
          <w:sz w:val="20"/>
          <w:szCs w:val="20"/>
          <w:lang w:val="en-US"/>
        </w:rPr>
        <w:t xml:space="preserve">you achieved in your project (e.g. </w:t>
      </w:r>
      <w:r w:rsidR="0058554A">
        <w:rPr>
          <w:sz w:val="20"/>
          <w:szCs w:val="20"/>
          <w:lang w:val="en-US"/>
        </w:rPr>
        <w:t>prediction</w:t>
      </w:r>
      <w:r w:rsidR="0091724B">
        <w:rPr>
          <w:sz w:val="20"/>
          <w:szCs w:val="20"/>
          <w:lang w:val="en-US"/>
        </w:rPr>
        <w:t xml:space="preserve"> accuracy) </w:t>
      </w:r>
      <w:r w:rsidR="00564136">
        <w:rPr>
          <w:sz w:val="20"/>
          <w:szCs w:val="20"/>
          <w:lang w:val="en-US"/>
        </w:rPr>
        <w:t xml:space="preserve">and </w:t>
      </w:r>
      <w:r w:rsidR="0099501F">
        <w:rPr>
          <w:sz w:val="20"/>
          <w:szCs w:val="20"/>
          <w:lang w:val="en-US"/>
        </w:rPr>
        <w:t xml:space="preserve">your </w:t>
      </w:r>
      <w:r w:rsidR="0091724B">
        <w:rPr>
          <w:sz w:val="20"/>
          <w:szCs w:val="20"/>
          <w:lang w:val="en-US"/>
        </w:rPr>
        <w:t xml:space="preserve">individual </w:t>
      </w:r>
      <w:r w:rsidR="0099501F">
        <w:rPr>
          <w:sz w:val="20"/>
          <w:szCs w:val="20"/>
          <w:lang w:val="en-US"/>
        </w:rPr>
        <w:t>exam performance</w:t>
      </w:r>
      <w:r w:rsidR="0091724B">
        <w:rPr>
          <w:sz w:val="20"/>
          <w:szCs w:val="20"/>
          <w:lang w:val="en-US"/>
        </w:rPr>
        <w:t xml:space="preserve"> (</w:t>
      </w:r>
      <w:r w:rsidR="00431ABF">
        <w:rPr>
          <w:sz w:val="20"/>
          <w:szCs w:val="20"/>
          <w:lang w:val="en-US"/>
        </w:rPr>
        <w:t>8</w:t>
      </w:r>
      <w:r w:rsidR="0091724B">
        <w:rPr>
          <w:sz w:val="20"/>
          <w:szCs w:val="20"/>
          <w:lang w:val="en-US"/>
        </w:rPr>
        <w:t>0-</w:t>
      </w:r>
      <w:r w:rsidR="00431ABF">
        <w:rPr>
          <w:sz w:val="20"/>
          <w:szCs w:val="20"/>
          <w:lang w:val="en-US"/>
        </w:rPr>
        <w:t>2</w:t>
      </w:r>
      <w:r w:rsidR="0091724B">
        <w:rPr>
          <w:sz w:val="20"/>
          <w:szCs w:val="20"/>
          <w:lang w:val="en-US"/>
        </w:rPr>
        <w:t>0%).</w:t>
      </w:r>
    </w:p>
    <w:p w14:paraId="57306D52" w14:textId="12BE46E5" w:rsidR="007A5930" w:rsidRPr="004A3AD8" w:rsidRDefault="007A5930" w:rsidP="0002045B">
      <w:pPr>
        <w:rPr>
          <w:b/>
          <w:sz w:val="24"/>
          <w:lang w:val="tr-TR"/>
        </w:rPr>
      </w:pPr>
    </w:p>
    <w:sectPr w:rsidR="007A5930" w:rsidRPr="004A3AD8" w:rsidSect="0096611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2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-"/>
      <w:lvlJc w:val="left"/>
      <w:pPr>
        <w:ind w:left="720" w:hanging="360"/>
      </w:pPr>
    </w:lvl>
    <w:lvl w:ilvl="1" w:tplc="00000066">
      <w:start w:val="1"/>
      <w:numFmt w:val="bullet"/>
      <w:lvlText w:val="-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-"/>
      <w:lvlJc w:val="left"/>
      <w:pPr>
        <w:ind w:left="720" w:hanging="360"/>
      </w:pPr>
    </w:lvl>
    <w:lvl w:ilvl="1" w:tplc="000000CA">
      <w:start w:val="1"/>
      <w:numFmt w:val="bullet"/>
      <w:lvlText w:val="-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D31D68"/>
    <w:multiLevelType w:val="multilevel"/>
    <w:tmpl w:val="C2DE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6F13C1"/>
    <w:multiLevelType w:val="hybridMultilevel"/>
    <w:tmpl w:val="F9280840"/>
    <w:lvl w:ilvl="0" w:tplc="0F885B04">
      <w:start w:val="1"/>
      <w:numFmt w:val="bullet"/>
      <w:lvlText w:val=""/>
      <w:lvlJc w:val="left"/>
      <w:pPr>
        <w:tabs>
          <w:tab w:val="num" w:pos="1627"/>
        </w:tabs>
        <w:ind w:left="1627" w:hanging="54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10182F"/>
    <w:multiLevelType w:val="hybridMultilevel"/>
    <w:tmpl w:val="CE1CC786"/>
    <w:lvl w:ilvl="0" w:tplc="145C8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8EA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8D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82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1A7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024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6C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6C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2C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C814FFF"/>
    <w:multiLevelType w:val="hybridMultilevel"/>
    <w:tmpl w:val="50BE0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E64C4C"/>
    <w:multiLevelType w:val="hybridMultilevel"/>
    <w:tmpl w:val="FA16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13F29"/>
    <w:multiLevelType w:val="hybridMultilevel"/>
    <w:tmpl w:val="87DEECC4"/>
    <w:lvl w:ilvl="0" w:tplc="27822E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505BF"/>
    <w:multiLevelType w:val="hybridMultilevel"/>
    <w:tmpl w:val="F57E725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3C08B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2671EE1"/>
    <w:multiLevelType w:val="hybridMultilevel"/>
    <w:tmpl w:val="8F624ED4"/>
    <w:lvl w:ilvl="0" w:tplc="6E54E7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13E09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C20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A076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985C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E6F6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A5B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0C6E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3A6AA1"/>
    <w:multiLevelType w:val="hybridMultilevel"/>
    <w:tmpl w:val="C3D0B78C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2" w15:restartNumberingAfterBreak="0">
    <w:nsid w:val="1B013CDE"/>
    <w:multiLevelType w:val="hybridMultilevel"/>
    <w:tmpl w:val="C4C078D2"/>
    <w:lvl w:ilvl="0" w:tplc="041F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3" w15:restartNumberingAfterBreak="0">
    <w:nsid w:val="204C37D8"/>
    <w:multiLevelType w:val="hybridMultilevel"/>
    <w:tmpl w:val="172A1C4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373E92"/>
    <w:multiLevelType w:val="hybridMultilevel"/>
    <w:tmpl w:val="733077D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9E57001"/>
    <w:multiLevelType w:val="hybridMultilevel"/>
    <w:tmpl w:val="F0FC97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416A80"/>
    <w:multiLevelType w:val="hybridMultilevel"/>
    <w:tmpl w:val="E5766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AC529F"/>
    <w:multiLevelType w:val="hybridMultilevel"/>
    <w:tmpl w:val="E2906704"/>
    <w:lvl w:ilvl="0" w:tplc="041F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86C46"/>
    <w:multiLevelType w:val="hybridMultilevel"/>
    <w:tmpl w:val="211EDEBC"/>
    <w:lvl w:ilvl="0" w:tplc="4F4A4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0C7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00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420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A9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E5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42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AE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C3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DB21E89"/>
    <w:multiLevelType w:val="hybridMultilevel"/>
    <w:tmpl w:val="56128854"/>
    <w:lvl w:ilvl="0" w:tplc="6832A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2C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6E1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87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DE8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984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C25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C4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26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FC22807"/>
    <w:multiLevelType w:val="multilevel"/>
    <w:tmpl w:val="95C6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CA7180"/>
    <w:multiLevelType w:val="hybridMultilevel"/>
    <w:tmpl w:val="0248DFB8"/>
    <w:lvl w:ilvl="0" w:tplc="041F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17D48"/>
    <w:multiLevelType w:val="hybridMultilevel"/>
    <w:tmpl w:val="ED1E4EBE"/>
    <w:lvl w:ilvl="0" w:tplc="39B41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C9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E0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C9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A8C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C8D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A0E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889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66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DF720EF"/>
    <w:multiLevelType w:val="hybridMultilevel"/>
    <w:tmpl w:val="87DEECC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5403E"/>
    <w:multiLevelType w:val="hybridMultilevel"/>
    <w:tmpl w:val="7E1C787C"/>
    <w:lvl w:ilvl="0" w:tplc="041F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23054"/>
    <w:multiLevelType w:val="hybridMultilevel"/>
    <w:tmpl w:val="88E4F380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A132B4F"/>
    <w:multiLevelType w:val="hybridMultilevel"/>
    <w:tmpl w:val="61D8182C"/>
    <w:lvl w:ilvl="0" w:tplc="0F885B04">
      <w:start w:val="1"/>
      <w:numFmt w:val="bullet"/>
      <w:lvlText w:val=""/>
      <w:lvlJc w:val="left"/>
      <w:pPr>
        <w:tabs>
          <w:tab w:val="num" w:pos="1627"/>
        </w:tabs>
        <w:ind w:left="1627" w:hanging="54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164028"/>
    <w:multiLevelType w:val="hybridMultilevel"/>
    <w:tmpl w:val="01961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551AF6"/>
    <w:multiLevelType w:val="hybridMultilevel"/>
    <w:tmpl w:val="3D985AA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218CE4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7D4C1B"/>
    <w:multiLevelType w:val="hybridMultilevel"/>
    <w:tmpl w:val="DCD208F4"/>
    <w:lvl w:ilvl="0" w:tplc="27822E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617D1"/>
    <w:multiLevelType w:val="hybridMultilevel"/>
    <w:tmpl w:val="4B4ACA64"/>
    <w:lvl w:ilvl="0" w:tplc="27CE9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C4F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F81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4A8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A1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21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DC8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25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4A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34B5688"/>
    <w:multiLevelType w:val="hybridMultilevel"/>
    <w:tmpl w:val="CE309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D57D70"/>
    <w:multiLevelType w:val="hybridMultilevel"/>
    <w:tmpl w:val="5BC89A9C"/>
    <w:lvl w:ilvl="0" w:tplc="220ED344">
      <w:numFmt w:val="bullet"/>
      <w:lvlText w:val="-"/>
      <w:lvlJc w:val="left"/>
      <w:pPr>
        <w:ind w:left="9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3" w15:restartNumberingAfterBreak="0">
    <w:nsid w:val="77D0335C"/>
    <w:multiLevelType w:val="hybridMultilevel"/>
    <w:tmpl w:val="0BFE581A"/>
    <w:lvl w:ilvl="0" w:tplc="6E54E7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96584C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3E09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C20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A076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985C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E6F6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A5B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0C6E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8A33D8"/>
    <w:multiLevelType w:val="hybridMultilevel"/>
    <w:tmpl w:val="2648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9"/>
  </w:num>
  <w:num w:numId="4">
    <w:abstractNumId w:val="25"/>
  </w:num>
  <w:num w:numId="5">
    <w:abstractNumId w:val="8"/>
  </w:num>
  <w:num w:numId="6">
    <w:abstractNumId w:val="23"/>
  </w:num>
  <w:num w:numId="7">
    <w:abstractNumId w:val="13"/>
  </w:num>
  <w:num w:numId="8">
    <w:abstractNumId w:val="28"/>
  </w:num>
  <w:num w:numId="9">
    <w:abstractNumId w:val="20"/>
  </w:num>
  <w:num w:numId="10">
    <w:abstractNumId w:val="24"/>
  </w:num>
  <w:num w:numId="11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21"/>
  </w:num>
  <w:num w:numId="15">
    <w:abstractNumId w:val="3"/>
  </w:num>
  <w:num w:numId="16">
    <w:abstractNumId w:val="4"/>
  </w:num>
  <w:num w:numId="17">
    <w:abstractNumId w:val="26"/>
  </w:num>
  <w:num w:numId="18">
    <w:abstractNumId w:val="11"/>
  </w:num>
  <w:num w:numId="19">
    <w:abstractNumId w:val="16"/>
  </w:num>
  <w:num w:numId="20">
    <w:abstractNumId w:val="6"/>
  </w:num>
  <w:num w:numId="21">
    <w:abstractNumId w:val="27"/>
  </w:num>
  <w:num w:numId="22">
    <w:abstractNumId w:val="0"/>
  </w:num>
  <w:num w:numId="23">
    <w:abstractNumId w:val="1"/>
  </w:num>
  <w:num w:numId="24">
    <w:abstractNumId w:val="2"/>
  </w:num>
  <w:num w:numId="25">
    <w:abstractNumId w:val="32"/>
  </w:num>
  <w:num w:numId="26">
    <w:abstractNumId w:val="12"/>
  </w:num>
  <w:num w:numId="27">
    <w:abstractNumId w:val="14"/>
  </w:num>
  <w:num w:numId="28">
    <w:abstractNumId w:val="19"/>
  </w:num>
  <w:num w:numId="29">
    <w:abstractNumId w:val="5"/>
  </w:num>
  <w:num w:numId="30">
    <w:abstractNumId w:val="22"/>
  </w:num>
  <w:num w:numId="31">
    <w:abstractNumId w:val="30"/>
  </w:num>
  <w:num w:numId="32">
    <w:abstractNumId w:val="18"/>
  </w:num>
  <w:num w:numId="33">
    <w:abstractNumId w:val="34"/>
  </w:num>
  <w:num w:numId="34">
    <w:abstractNumId w:val="7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7E"/>
    <w:rsid w:val="0002045B"/>
    <w:rsid w:val="00037486"/>
    <w:rsid w:val="000406D1"/>
    <w:rsid w:val="000570DA"/>
    <w:rsid w:val="000A3B2C"/>
    <w:rsid w:val="000B744F"/>
    <w:rsid w:val="000E0343"/>
    <w:rsid w:val="000E2233"/>
    <w:rsid w:val="000E46D9"/>
    <w:rsid w:val="000E6E33"/>
    <w:rsid w:val="000E7B73"/>
    <w:rsid w:val="000F4088"/>
    <w:rsid w:val="000F5415"/>
    <w:rsid w:val="000F6226"/>
    <w:rsid w:val="0010776F"/>
    <w:rsid w:val="0011141B"/>
    <w:rsid w:val="00121F37"/>
    <w:rsid w:val="0014370F"/>
    <w:rsid w:val="001467CA"/>
    <w:rsid w:val="00146BEF"/>
    <w:rsid w:val="001A6C00"/>
    <w:rsid w:val="001B0C6F"/>
    <w:rsid w:val="001B1BBC"/>
    <w:rsid w:val="001B6813"/>
    <w:rsid w:val="001B77C3"/>
    <w:rsid w:val="001C3AE6"/>
    <w:rsid w:val="001E4DD0"/>
    <w:rsid w:val="001E7A93"/>
    <w:rsid w:val="002000E2"/>
    <w:rsid w:val="002249F5"/>
    <w:rsid w:val="00227254"/>
    <w:rsid w:val="00233668"/>
    <w:rsid w:val="00240540"/>
    <w:rsid w:val="002467D5"/>
    <w:rsid w:val="002520DF"/>
    <w:rsid w:val="00252DB6"/>
    <w:rsid w:val="0027627F"/>
    <w:rsid w:val="002832A3"/>
    <w:rsid w:val="002B5DBE"/>
    <w:rsid w:val="002B701B"/>
    <w:rsid w:val="002C10D8"/>
    <w:rsid w:val="002D4BAE"/>
    <w:rsid w:val="002F1D07"/>
    <w:rsid w:val="00306770"/>
    <w:rsid w:val="00307135"/>
    <w:rsid w:val="003144EB"/>
    <w:rsid w:val="00321FE0"/>
    <w:rsid w:val="003309E8"/>
    <w:rsid w:val="00333BF3"/>
    <w:rsid w:val="00355FC6"/>
    <w:rsid w:val="003569A3"/>
    <w:rsid w:val="00364CF6"/>
    <w:rsid w:val="00391A16"/>
    <w:rsid w:val="00392A7B"/>
    <w:rsid w:val="00394E43"/>
    <w:rsid w:val="003C0483"/>
    <w:rsid w:val="003C4C04"/>
    <w:rsid w:val="003D7E47"/>
    <w:rsid w:val="003F4D98"/>
    <w:rsid w:val="004000A1"/>
    <w:rsid w:val="004147CC"/>
    <w:rsid w:val="004148C1"/>
    <w:rsid w:val="0042657D"/>
    <w:rsid w:val="00431ABF"/>
    <w:rsid w:val="00434FC8"/>
    <w:rsid w:val="004352B0"/>
    <w:rsid w:val="004444BA"/>
    <w:rsid w:val="00471A67"/>
    <w:rsid w:val="00483206"/>
    <w:rsid w:val="00495255"/>
    <w:rsid w:val="00497E7E"/>
    <w:rsid w:val="004A3AD8"/>
    <w:rsid w:val="004A3E0A"/>
    <w:rsid w:val="004A6915"/>
    <w:rsid w:val="004C3945"/>
    <w:rsid w:val="004D31BD"/>
    <w:rsid w:val="004E7609"/>
    <w:rsid w:val="004F58B2"/>
    <w:rsid w:val="004F79CA"/>
    <w:rsid w:val="005149F4"/>
    <w:rsid w:val="00516E74"/>
    <w:rsid w:val="00523A78"/>
    <w:rsid w:val="00536C58"/>
    <w:rsid w:val="00540A81"/>
    <w:rsid w:val="00545918"/>
    <w:rsid w:val="00553DAE"/>
    <w:rsid w:val="00556CB2"/>
    <w:rsid w:val="00564136"/>
    <w:rsid w:val="0057777C"/>
    <w:rsid w:val="0058554A"/>
    <w:rsid w:val="00586B50"/>
    <w:rsid w:val="005879DD"/>
    <w:rsid w:val="00594AB8"/>
    <w:rsid w:val="005958DE"/>
    <w:rsid w:val="00595C48"/>
    <w:rsid w:val="00595CEC"/>
    <w:rsid w:val="005A3ADD"/>
    <w:rsid w:val="005C4A06"/>
    <w:rsid w:val="005E02B7"/>
    <w:rsid w:val="005F591D"/>
    <w:rsid w:val="00607635"/>
    <w:rsid w:val="00614653"/>
    <w:rsid w:val="0062054D"/>
    <w:rsid w:val="00645086"/>
    <w:rsid w:val="006472DC"/>
    <w:rsid w:val="0064782C"/>
    <w:rsid w:val="006615CA"/>
    <w:rsid w:val="00662FB5"/>
    <w:rsid w:val="00695DA5"/>
    <w:rsid w:val="006B756D"/>
    <w:rsid w:val="006C162E"/>
    <w:rsid w:val="006C22E2"/>
    <w:rsid w:val="006C2696"/>
    <w:rsid w:val="006E43AE"/>
    <w:rsid w:val="006E4667"/>
    <w:rsid w:val="006E5A15"/>
    <w:rsid w:val="006E782A"/>
    <w:rsid w:val="006F1766"/>
    <w:rsid w:val="006F206D"/>
    <w:rsid w:val="00707B97"/>
    <w:rsid w:val="0072015F"/>
    <w:rsid w:val="0072324C"/>
    <w:rsid w:val="00752636"/>
    <w:rsid w:val="0075613E"/>
    <w:rsid w:val="00792CCF"/>
    <w:rsid w:val="007A560E"/>
    <w:rsid w:val="007A5930"/>
    <w:rsid w:val="007B1586"/>
    <w:rsid w:val="007B25DE"/>
    <w:rsid w:val="007F0C7C"/>
    <w:rsid w:val="007F1A3D"/>
    <w:rsid w:val="0080233D"/>
    <w:rsid w:val="00802641"/>
    <w:rsid w:val="00823607"/>
    <w:rsid w:val="00837014"/>
    <w:rsid w:val="008416CA"/>
    <w:rsid w:val="00856E51"/>
    <w:rsid w:val="00856F85"/>
    <w:rsid w:val="00857C58"/>
    <w:rsid w:val="00861D64"/>
    <w:rsid w:val="008737E4"/>
    <w:rsid w:val="008778B6"/>
    <w:rsid w:val="00882F57"/>
    <w:rsid w:val="00886BCB"/>
    <w:rsid w:val="008910C6"/>
    <w:rsid w:val="00891185"/>
    <w:rsid w:val="008A0079"/>
    <w:rsid w:val="008A51D9"/>
    <w:rsid w:val="008A52E6"/>
    <w:rsid w:val="008A6976"/>
    <w:rsid w:val="008C3027"/>
    <w:rsid w:val="008D07E4"/>
    <w:rsid w:val="008D51E3"/>
    <w:rsid w:val="00901A8B"/>
    <w:rsid w:val="009055E6"/>
    <w:rsid w:val="0091724B"/>
    <w:rsid w:val="00926DF1"/>
    <w:rsid w:val="00950B29"/>
    <w:rsid w:val="00966111"/>
    <w:rsid w:val="0097515F"/>
    <w:rsid w:val="0097637B"/>
    <w:rsid w:val="009921C1"/>
    <w:rsid w:val="0099501F"/>
    <w:rsid w:val="00997613"/>
    <w:rsid w:val="009B65FC"/>
    <w:rsid w:val="009C426F"/>
    <w:rsid w:val="009D2D90"/>
    <w:rsid w:val="009D7C3B"/>
    <w:rsid w:val="009F2E97"/>
    <w:rsid w:val="00A076DD"/>
    <w:rsid w:val="00A225A3"/>
    <w:rsid w:val="00A27B37"/>
    <w:rsid w:val="00A32C55"/>
    <w:rsid w:val="00A33B62"/>
    <w:rsid w:val="00A350AB"/>
    <w:rsid w:val="00A54ABD"/>
    <w:rsid w:val="00A61B16"/>
    <w:rsid w:val="00A8625E"/>
    <w:rsid w:val="00A91029"/>
    <w:rsid w:val="00A92A11"/>
    <w:rsid w:val="00AB6EC6"/>
    <w:rsid w:val="00AD3299"/>
    <w:rsid w:val="00AF76DB"/>
    <w:rsid w:val="00B04308"/>
    <w:rsid w:val="00B40C3E"/>
    <w:rsid w:val="00B86DFF"/>
    <w:rsid w:val="00BA2B3E"/>
    <w:rsid w:val="00BD64C1"/>
    <w:rsid w:val="00C07ABB"/>
    <w:rsid w:val="00C410CD"/>
    <w:rsid w:val="00C8217E"/>
    <w:rsid w:val="00C82AF7"/>
    <w:rsid w:val="00CA78B7"/>
    <w:rsid w:val="00CB1C53"/>
    <w:rsid w:val="00CB3845"/>
    <w:rsid w:val="00CB6F2A"/>
    <w:rsid w:val="00CC11CF"/>
    <w:rsid w:val="00CC1869"/>
    <w:rsid w:val="00CF4540"/>
    <w:rsid w:val="00D035BF"/>
    <w:rsid w:val="00D16DDF"/>
    <w:rsid w:val="00D221B1"/>
    <w:rsid w:val="00D33D42"/>
    <w:rsid w:val="00D37EB1"/>
    <w:rsid w:val="00D578FB"/>
    <w:rsid w:val="00D74244"/>
    <w:rsid w:val="00DC0D12"/>
    <w:rsid w:val="00DC4081"/>
    <w:rsid w:val="00DC41AA"/>
    <w:rsid w:val="00DD5B13"/>
    <w:rsid w:val="00DE0624"/>
    <w:rsid w:val="00DF7550"/>
    <w:rsid w:val="00E01A18"/>
    <w:rsid w:val="00E01F48"/>
    <w:rsid w:val="00E10F80"/>
    <w:rsid w:val="00E12AD4"/>
    <w:rsid w:val="00E303E9"/>
    <w:rsid w:val="00E361E8"/>
    <w:rsid w:val="00E433CE"/>
    <w:rsid w:val="00E46A9D"/>
    <w:rsid w:val="00E54D45"/>
    <w:rsid w:val="00E66471"/>
    <w:rsid w:val="00E8376A"/>
    <w:rsid w:val="00EB59E5"/>
    <w:rsid w:val="00EC2EA4"/>
    <w:rsid w:val="00ED22BD"/>
    <w:rsid w:val="00ED6493"/>
    <w:rsid w:val="00EF05BF"/>
    <w:rsid w:val="00F15719"/>
    <w:rsid w:val="00F172E3"/>
    <w:rsid w:val="00F20B5E"/>
    <w:rsid w:val="00F24938"/>
    <w:rsid w:val="00F261DA"/>
    <w:rsid w:val="00F304A1"/>
    <w:rsid w:val="00F31891"/>
    <w:rsid w:val="00F37977"/>
    <w:rsid w:val="00F37E84"/>
    <w:rsid w:val="00F4078B"/>
    <w:rsid w:val="00F41123"/>
    <w:rsid w:val="00F47692"/>
    <w:rsid w:val="00F5355A"/>
    <w:rsid w:val="00F54B11"/>
    <w:rsid w:val="00F56E9F"/>
    <w:rsid w:val="00F67EC2"/>
    <w:rsid w:val="00F77BAB"/>
    <w:rsid w:val="00F82481"/>
    <w:rsid w:val="00F90AF0"/>
    <w:rsid w:val="00FB4D71"/>
    <w:rsid w:val="00FB53A4"/>
    <w:rsid w:val="00FC22DD"/>
    <w:rsid w:val="00F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734C0"/>
  <w15:docId w15:val="{1E7CEAA3-659A-CE47-A97B-26B17BDA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701B"/>
    <w:rPr>
      <w:rFonts w:ascii="Arial" w:hAnsi="Arial"/>
      <w:sz w:val="18"/>
      <w:szCs w:val="24"/>
    </w:rPr>
  </w:style>
  <w:style w:type="paragraph" w:styleId="Heading1">
    <w:name w:val="heading 1"/>
    <w:basedOn w:val="Normal"/>
    <w:next w:val="Normal"/>
    <w:qFormat/>
    <w:rsid w:val="002B701B"/>
    <w:pPr>
      <w:keepNext/>
      <w:outlineLvl w:val="0"/>
    </w:pPr>
    <w:rPr>
      <w:b/>
      <w:bCs/>
      <w:lang w:val="tr-TR"/>
    </w:rPr>
  </w:style>
  <w:style w:type="paragraph" w:styleId="Heading3">
    <w:name w:val="heading 3"/>
    <w:basedOn w:val="Normal"/>
    <w:qFormat/>
    <w:rsid w:val="00ED22BD"/>
    <w:pPr>
      <w:spacing w:before="100" w:beforeAutospacing="1" w:after="100" w:afterAutospacing="1"/>
      <w:outlineLvl w:val="2"/>
    </w:pPr>
    <w:rPr>
      <w:rFonts w:ascii="Times New Roman" w:eastAsia="Batang" w:hAnsi="Times New Roman"/>
      <w:b/>
      <w:bCs/>
      <w:sz w:val="27"/>
      <w:szCs w:val="27"/>
      <w:lang w:val="tr-TR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B701B"/>
    <w:rPr>
      <w:sz w:val="22"/>
      <w:lang w:val="tr-TR"/>
    </w:rPr>
  </w:style>
  <w:style w:type="paragraph" w:styleId="Title">
    <w:name w:val="Title"/>
    <w:basedOn w:val="Normal"/>
    <w:qFormat/>
    <w:rsid w:val="002B701B"/>
    <w:pPr>
      <w:jc w:val="center"/>
    </w:pPr>
    <w:rPr>
      <w:b/>
      <w:bCs/>
      <w:sz w:val="26"/>
      <w:lang w:val="tr-TR"/>
    </w:rPr>
  </w:style>
  <w:style w:type="character" w:styleId="Hyperlink">
    <w:name w:val="Hyperlink"/>
    <w:basedOn w:val="DefaultParagraphFont"/>
    <w:uiPriority w:val="99"/>
    <w:rsid w:val="00E46A9D"/>
    <w:rPr>
      <w:color w:val="0000FF"/>
      <w:u w:val="single"/>
    </w:rPr>
  </w:style>
  <w:style w:type="character" w:customStyle="1" w:styleId="mw-headline">
    <w:name w:val="mw-headline"/>
    <w:basedOn w:val="DefaultParagraphFont"/>
    <w:rsid w:val="00ED22BD"/>
  </w:style>
  <w:style w:type="character" w:customStyle="1" w:styleId="w1">
    <w:name w:val="w1"/>
    <w:basedOn w:val="DefaultParagraphFont"/>
    <w:rsid w:val="00121F37"/>
    <w:rPr>
      <w:color w:val="0000CC"/>
    </w:rPr>
  </w:style>
  <w:style w:type="paragraph" w:styleId="PlainText">
    <w:name w:val="Plain Text"/>
    <w:basedOn w:val="Normal"/>
    <w:rsid w:val="00321FE0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695D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5DA5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6C2696"/>
    <w:rPr>
      <w:rFonts w:ascii="Arial" w:hAnsi="Arial"/>
      <w:sz w:val="22"/>
      <w:szCs w:val="24"/>
      <w:lang w:val="tr-TR"/>
    </w:rPr>
  </w:style>
  <w:style w:type="paragraph" w:styleId="NormalWeb">
    <w:name w:val="Normal (Web)"/>
    <w:basedOn w:val="Normal"/>
    <w:uiPriority w:val="99"/>
    <w:unhideWhenUsed/>
    <w:rsid w:val="004E7609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rsid w:val="00CB38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5930"/>
    <w:pPr>
      <w:ind w:left="720"/>
      <w:contextualSpacing/>
    </w:pPr>
  </w:style>
  <w:style w:type="paragraph" w:styleId="Revision">
    <w:name w:val="Revision"/>
    <w:hidden/>
    <w:uiPriority w:val="99"/>
    <w:semiHidden/>
    <w:rsid w:val="0011141B"/>
    <w:rPr>
      <w:rFonts w:ascii="Arial" w:hAnsi="Arial"/>
      <w:sz w:val="18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21C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9921C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921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921C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9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921C1"/>
    <w:rPr>
      <w:rFonts w:ascii="Arial" w:hAnsi="Arial"/>
      <w:b/>
      <w:bCs/>
    </w:rPr>
  </w:style>
  <w:style w:type="character" w:styleId="Emphasis">
    <w:name w:val="Emphasis"/>
    <w:basedOn w:val="DefaultParagraphFont"/>
    <w:qFormat/>
    <w:rsid w:val="004148C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02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0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755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1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8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1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766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5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55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6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7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31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88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3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29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9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0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375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61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16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26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564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187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ogdkYzY06D3qCE2kxnl4mSAkk3XQSqeztlGyMpEVIU0/edit?usp=sharing" TargetMode="External"/><Relationship Id="rId5" Type="http://schemas.openxmlformats.org/officeDocument/2006/relationships/hyperlink" Target="https://www.kaggle.com/t/ae0b72b683954031a7a8404bea93e8a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1 – 100pt</vt:lpstr>
    </vt:vector>
  </TitlesOfParts>
  <Company>Sabancı University</Company>
  <LinksUpToDate>false</LinksUpToDate>
  <CharactersWithSpaces>1710</CharactersWithSpaces>
  <SharedDoc>false</SharedDoc>
  <HLinks>
    <vt:vector size="6" baseType="variant">
      <vt:variant>
        <vt:i4>3211305</vt:i4>
      </vt:variant>
      <vt:variant>
        <vt:i4>6</vt:i4>
      </vt:variant>
      <vt:variant>
        <vt:i4>0</vt:i4>
      </vt:variant>
      <vt:variant>
        <vt:i4>5</vt:i4>
      </vt:variant>
      <vt:variant>
        <vt:lpwstr>Plant/clef.pdf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 – 100pt</dc:title>
  <dc:creator>Berrin Yanıkoğlu</dc:creator>
  <cp:lastModifiedBy>Microsoft Office User</cp:lastModifiedBy>
  <cp:revision>15</cp:revision>
  <dcterms:created xsi:type="dcterms:W3CDTF">2020-12-19T09:55:00Z</dcterms:created>
  <dcterms:modified xsi:type="dcterms:W3CDTF">2020-12-19T16:17:00Z</dcterms:modified>
</cp:coreProperties>
</file>