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2BC3" w14:textId="1F796E78" w:rsidR="00525989" w:rsidRDefault="00000000">
      <w:pPr>
        <w:spacing w:before="1300"/>
        <w:jc w:val="center"/>
        <w:rPr>
          <w:b/>
          <w:color w:val="000000" w:themeColor="text1"/>
          <w:sz w:val="54"/>
        </w:rPr>
      </w:pPr>
      <w:r w:rsidRPr="00346DCC">
        <w:rPr>
          <w:b/>
          <w:color w:val="000000" w:themeColor="text1"/>
          <w:sz w:val="54"/>
        </w:rPr>
        <w:t>RETAILWISE</w:t>
      </w:r>
      <w:r w:rsidR="00B90407">
        <w:rPr>
          <w:b/>
          <w:color w:val="000000" w:themeColor="text1"/>
          <w:sz w:val="54"/>
        </w:rPr>
        <w:t xml:space="preserve">: </w:t>
      </w:r>
      <w:r w:rsidRPr="00346DCC">
        <w:rPr>
          <w:b/>
          <w:color w:val="000000" w:themeColor="text1"/>
          <w:sz w:val="54"/>
        </w:rPr>
        <w:t>AI RETAIL ASSISTANT</w:t>
      </w:r>
    </w:p>
    <w:p w14:paraId="5BB40B15" w14:textId="77777777" w:rsidR="00346DCC" w:rsidRPr="00346DCC" w:rsidRDefault="00346DCC">
      <w:pPr>
        <w:spacing w:before="1300"/>
        <w:jc w:val="center"/>
        <w:rPr>
          <w:color w:val="000000" w:themeColor="text1"/>
        </w:rPr>
      </w:pPr>
    </w:p>
    <w:p w14:paraId="4B2CCFE0" w14:textId="77777777" w:rsidR="00525989" w:rsidRPr="00346DCC" w:rsidRDefault="00000000">
      <w:pPr>
        <w:jc w:val="center"/>
        <w:rPr>
          <w:color w:val="000000" w:themeColor="text1"/>
        </w:rPr>
      </w:pPr>
      <w:r w:rsidRPr="00346DCC">
        <w:rPr>
          <w:color w:val="000000" w:themeColor="text1"/>
          <w:sz w:val="38"/>
        </w:rPr>
        <w:t>Project Documentation</w:t>
      </w:r>
    </w:p>
    <w:p w14:paraId="2952D1A7" w14:textId="435F54E9" w:rsidR="00346DCC" w:rsidRDefault="00000000" w:rsidP="00987CC6">
      <w:pPr>
        <w:spacing w:before="360"/>
        <w:jc w:val="center"/>
        <w:rPr>
          <w:color w:val="000000" w:themeColor="text1"/>
          <w:sz w:val="24"/>
        </w:rPr>
      </w:pPr>
      <w:r w:rsidRPr="00346DCC">
        <w:rPr>
          <w:color w:val="000000" w:themeColor="text1"/>
          <w:sz w:val="24"/>
        </w:rPr>
        <w:t>A visual language-model workflow for retail questions</w:t>
      </w:r>
    </w:p>
    <w:p w14:paraId="0F51FA09" w14:textId="77777777" w:rsidR="00987CC6" w:rsidRDefault="00987CC6" w:rsidP="00987CC6">
      <w:pPr>
        <w:spacing w:before="360"/>
        <w:jc w:val="center"/>
        <w:rPr>
          <w:color w:val="000000" w:themeColor="text1"/>
          <w:sz w:val="24"/>
        </w:rPr>
      </w:pPr>
    </w:p>
    <w:p w14:paraId="167CC843" w14:textId="77777777" w:rsidR="00987CC6" w:rsidRDefault="00987CC6" w:rsidP="00987CC6">
      <w:pPr>
        <w:spacing w:before="360"/>
        <w:jc w:val="center"/>
        <w:rPr>
          <w:color w:val="000000" w:themeColor="text1"/>
          <w:sz w:val="24"/>
        </w:rPr>
      </w:pPr>
    </w:p>
    <w:p w14:paraId="3CB0CA6A" w14:textId="77777777" w:rsidR="00987CC6" w:rsidRDefault="00987CC6" w:rsidP="00987CC6">
      <w:pPr>
        <w:jc w:val="center"/>
      </w:pPr>
      <w:r>
        <w:t>SADICSHA KHANDAIT</w:t>
      </w:r>
    </w:p>
    <w:p w14:paraId="65522803" w14:textId="77777777" w:rsidR="00987CC6" w:rsidRDefault="00987CC6" w:rsidP="00987CC6">
      <w:pPr>
        <w:jc w:val="center"/>
      </w:pPr>
      <w:r>
        <w:t>25030242046</w:t>
      </w:r>
    </w:p>
    <w:p w14:paraId="1BD5DD53" w14:textId="77777777" w:rsidR="00987CC6" w:rsidRDefault="00987CC6" w:rsidP="00987CC6">
      <w:pPr>
        <w:jc w:val="center"/>
      </w:pPr>
      <w:r>
        <w:t xml:space="preserve">Agentic AI </w:t>
      </w:r>
    </w:p>
    <w:p w14:paraId="769871A5" w14:textId="77777777" w:rsidR="00987CC6" w:rsidRDefault="00987CC6" w:rsidP="00987CC6">
      <w:pPr>
        <w:jc w:val="center"/>
      </w:pPr>
      <w:r>
        <w:t>SCIT</w:t>
      </w:r>
    </w:p>
    <w:p w14:paraId="514CC57F" w14:textId="77777777" w:rsidR="00987CC6" w:rsidRDefault="00987CC6" w:rsidP="00987CC6">
      <w:pPr>
        <w:jc w:val="center"/>
      </w:pPr>
    </w:p>
    <w:p w14:paraId="03C521DD" w14:textId="77777777" w:rsidR="00987CC6" w:rsidRPr="00987CC6" w:rsidRDefault="00987CC6" w:rsidP="00987CC6">
      <w:pPr>
        <w:spacing w:before="360"/>
        <w:jc w:val="center"/>
        <w:rPr>
          <w:color w:val="000000" w:themeColor="text1"/>
          <w:sz w:val="24"/>
        </w:rPr>
      </w:pPr>
    </w:p>
    <w:p w14:paraId="72203937" w14:textId="77777777" w:rsidR="00346DCC" w:rsidRDefault="00346DCC">
      <w:pPr>
        <w:pStyle w:val="Heading1"/>
        <w:rPr>
          <w:color w:val="000000" w:themeColor="text1"/>
        </w:rPr>
      </w:pPr>
    </w:p>
    <w:p w14:paraId="00F496C8" w14:textId="77777777" w:rsidR="00346DCC" w:rsidRDefault="00346DCC" w:rsidP="00346DCC"/>
    <w:p w14:paraId="08F9AD86" w14:textId="77777777" w:rsidR="00346DCC" w:rsidRDefault="00346DCC" w:rsidP="00346DCC"/>
    <w:p w14:paraId="480E45F6" w14:textId="77777777" w:rsidR="00346DCC" w:rsidRDefault="00346DCC" w:rsidP="00346DCC"/>
    <w:p w14:paraId="7450EC7A" w14:textId="77777777" w:rsidR="00346DCC" w:rsidRDefault="00346DCC" w:rsidP="00346DCC"/>
    <w:p w14:paraId="3BCBCA47" w14:textId="77777777" w:rsidR="00346DCC" w:rsidRDefault="00346DCC" w:rsidP="00346DCC"/>
    <w:p w14:paraId="0BE38117" w14:textId="77777777" w:rsidR="00346DCC" w:rsidRDefault="00346DCC" w:rsidP="00346DCC"/>
    <w:p w14:paraId="39CF51DC" w14:textId="77777777" w:rsidR="00346DCC" w:rsidRPr="00346DCC" w:rsidRDefault="00346DCC" w:rsidP="00346DCC"/>
    <w:p w14:paraId="354EFC25" w14:textId="3070CAC8" w:rsidR="00525989" w:rsidRPr="00346DCC" w:rsidRDefault="00000000">
      <w:pPr>
        <w:pStyle w:val="Heading1"/>
        <w:rPr>
          <w:color w:val="000000" w:themeColor="text1"/>
        </w:rPr>
      </w:pPr>
      <w:r w:rsidRPr="00346DCC">
        <w:rPr>
          <w:color w:val="000000" w:themeColor="text1"/>
        </w:rPr>
        <w:lastRenderedPageBreak/>
        <w:t>1. Project Overview</w:t>
      </w:r>
    </w:p>
    <w:p w14:paraId="322BEA03" w14:textId="77777777" w:rsidR="00525989" w:rsidRPr="00346DCC" w:rsidRDefault="00000000" w:rsidP="00B90407">
      <w:pPr>
        <w:jc w:val="both"/>
        <w:rPr>
          <w:color w:val="000000" w:themeColor="text1"/>
        </w:rPr>
      </w:pPr>
      <w:r w:rsidRPr="00346DCC">
        <w:rPr>
          <w:color w:val="000000" w:themeColor="text1"/>
        </w:rPr>
        <w:t>RetailWise is a conversational AI assistant intended to answer everyday retail questions about products, inventory, pricing, discounts, promotions, orders, and returns. The workflow is built visually: a chat input supplies the question, a prompt template describes the assistant's role, a language model generates a response, and chat output displays it. Message-history components are included to retrieve and store conversation context.</w:t>
      </w:r>
    </w:p>
    <w:p w14:paraId="59BD555F" w14:textId="77777777" w:rsidR="00525989" w:rsidRPr="00346DCC" w:rsidRDefault="00000000" w:rsidP="00B90407">
      <w:pPr>
        <w:jc w:val="both"/>
        <w:rPr>
          <w:color w:val="000000" w:themeColor="text1"/>
        </w:rPr>
      </w:pPr>
      <w:r w:rsidRPr="00346DCC">
        <w:rPr>
          <w:color w:val="000000" w:themeColor="text1"/>
        </w:rPr>
        <w:t>The sample interface shows RetailWise answering: “What factors should a retailer consider before offering a discount?” Its response highlights product cost, profit margin, customer demand, competitor prices, stock levels, and expected sales lift.</w:t>
      </w:r>
    </w:p>
    <w:p w14:paraId="4F810703" w14:textId="77777777" w:rsidR="00525989" w:rsidRPr="00346DCC" w:rsidRDefault="00000000">
      <w:pPr>
        <w:pStyle w:val="Heading1"/>
        <w:rPr>
          <w:color w:val="000000" w:themeColor="text1"/>
        </w:rPr>
      </w:pPr>
      <w:r w:rsidRPr="00346DCC">
        <w:rPr>
          <w:color w:val="000000" w:themeColor="text1"/>
        </w:rPr>
        <w:t>2. Problem Statement</w:t>
      </w:r>
    </w:p>
    <w:p w14:paraId="23F6CE57" w14:textId="77777777" w:rsidR="00525989" w:rsidRPr="00346DCC" w:rsidRDefault="00000000" w:rsidP="00B90407">
      <w:pPr>
        <w:jc w:val="both"/>
        <w:rPr>
          <w:color w:val="000000" w:themeColor="text1"/>
        </w:rPr>
      </w:pPr>
      <w:r w:rsidRPr="00346DCC">
        <w:rPr>
          <w:color w:val="000000" w:themeColor="text1"/>
        </w:rPr>
        <w:t>Retail decisions involve several factors, and teams may need quick explanations or a starting point for analysis. RetailWise aims to provide accessible natural-language guidance to retail-related questions through a reusable AI workflow.</w:t>
      </w:r>
    </w:p>
    <w:p w14:paraId="4E56A7B0" w14:textId="77777777" w:rsidR="00525989" w:rsidRPr="00346DCC" w:rsidRDefault="00000000">
      <w:pPr>
        <w:pStyle w:val="Heading1"/>
        <w:rPr>
          <w:color w:val="000000" w:themeColor="text1"/>
        </w:rPr>
      </w:pPr>
      <w:r w:rsidRPr="00346DCC">
        <w:rPr>
          <w:color w:val="000000" w:themeColor="text1"/>
        </w:rPr>
        <w:t>3. Objectives</w:t>
      </w:r>
    </w:p>
    <w:p w14:paraId="6D6BDABC" w14:textId="77777777" w:rsidR="00525989" w:rsidRPr="00346DCC" w:rsidRDefault="00000000">
      <w:pPr>
        <w:pStyle w:val="ListBullet"/>
        <w:rPr>
          <w:color w:val="000000" w:themeColor="text1"/>
        </w:rPr>
      </w:pPr>
      <w:r w:rsidRPr="00346DCC">
        <w:rPr>
          <w:color w:val="000000" w:themeColor="text1"/>
        </w:rPr>
        <w:t>Accept retail questions through a chat interface.</w:t>
      </w:r>
    </w:p>
    <w:p w14:paraId="5DB3494B" w14:textId="77777777" w:rsidR="00525989" w:rsidRPr="00346DCC" w:rsidRDefault="00000000">
      <w:pPr>
        <w:pStyle w:val="ListBullet"/>
        <w:rPr>
          <w:color w:val="000000" w:themeColor="text1"/>
        </w:rPr>
      </w:pPr>
      <w:r w:rsidRPr="00346DCC">
        <w:rPr>
          <w:color w:val="000000" w:themeColor="text1"/>
        </w:rPr>
        <w:t>Use a prompt template to guide the assistant's role and scope.</w:t>
      </w:r>
    </w:p>
    <w:p w14:paraId="420FAAC5" w14:textId="77777777" w:rsidR="00525989" w:rsidRPr="00346DCC" w:rsidRDefault="00000000">
      <w:pPr>
        <w:pStyle w:val="ListBullet"/>
        <w:rPr>
          <w:color w:val="000000" w:themeColor="text1"/>
        </w:rPr>
      </w:pPr>
      <w:r w:rsidRPr="00346DCC">
        <w:rPr>
          <w:color w:val="000000" w:themeColor="text1"/>
        </w:rPr>
        <w:t>Generate clear responses using a language model.</w:t>
      </w:r>
    </w:p>
    <w:p w14:paraId="6E173050" w14:textId="77777777" w:rsidR="00525989" w:rsidRPr="00346DCC" w:rsidRDefault="00000000">
      <w:pPr>
        <w:pStyle w:val="ListBullet"/>
        <w:rPr>
          <w:color w:val="000000" w:themeColor="text1"/>
        </w:rPr>
      </w:pPr>
      <w:r w:rsidRPr="00346DCC">
        <w:rPr>
          <w:color w:val="000000" w:themeColor="text1"/>
        </w:rPr>
        <w:t>Display responses through the Chat Output component.</w:t>
      </w:r>
    </w:p>
    <w:p w14:paraId="0AA56AB9" w14:textId="77777777" w:rsidR="00525989" w:rsidRPr="00346DCC" w:rsidRDefault="00000000">
      <w:pPr>
        <w:pStyle w:val="ListBullet"/>
        <w:rPr>
          <w:color w:val="000000" w:themeColor="text1"/>
        </w:rPr>
      </w:pPr>
      <w:r w:rsidRPr="00346DCC">
        <w:rPr>
          <w:color w:val="000000" w:themeColor="text1"/>
        </w:rPr>
        <w:t>Use message history to support follow-up questions, subject to configuration.</w:t>
      </w:r>
    </w:p>
    <w:p w14:paraId="06FBDFDA" w14:textId="77777777" w:rsidR="00525989" w:rsidRPr="00346DCC" w:rsidRDefault="00000000">
      <w:pPr>
        <w:pStyle w:val="ListBullet"/>
        <w:rPr>
          <w:color w:val="000000" w:themeColor="text1"/>
        </w:rPr>
      </w:pPr>
      <w:r w:rsidRPr="00346DCC">
        <w:rPr>
          <w:color w:val="000000" w:themeColor="text1"/>
        </w:rPr>
        <w:t>Provide a foundation for future connection to verified retail data and tools.</w:t>
      </w:r>
    </w:p>
    <w:p w14:paraId="07C75ADB" w14:textId="77777777" w:rsidR="00525989" w:rsidRPr="00346DCC" w:rsidRDefault="00000000">
      <w:pPr>
        <w:pStyle w:val="Heading1"/>
        <w:rPr>
          <w:color w:val="000000" w:themeColor="text1"/>
        </w:rPr>
      </w:pPr>
      <w:r w:rsidRPr="00346DCC">
        <w:rPr>
          <w:color w:val="000000" w:themeColor="text1"/>
        </w:rPr>
        <w:t>4. Tools and Components</w:t>
      </w:r>
    </w:p>
    <w:tbl>
      <w:tblPr>
        <w:tblStyle w:val="LightShading-Accent1"/>
        <w:tblW w:w="0" w:type="auto"/>
        <w:tblLook w:val="04A0" w:firstRow="1" w:lastRow="0" w:firstColumn="1" w:lastColumn="0" w:noHBand="0" w:noVBand="1"/>
      </w:tblPr>
      <w:tblGrid>
        <w:gridCol w:w="3408"/>
        <w:gridCol w:w="3408"/>
        <w:gridCol w:w="3408"/>
      </w:tblGrid>
      <w:tr w:rsidR="00346DCC" w:rsidRPr="00346DCC" w14:paraId="02BAB18C" w14:textId="77777777" w:rsidTr="00525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shd w:val="clear" w:color="auto" w:fill="DCEAF3"/>
          </w:tcPr>
          <w:p w14:paraId="05F540EE" w14:textId="77777777" w:rsidR="00525989" w:rsidRPr="00346DCC" w:rsidRDefault="00000000">
            <w:pPr>
              <w:rPr>
                <w:color w:val="000000" w:themeColor="text1"/>
              </w:rPr>
            </w:pPr>
            <w:r w:rsidRPr="00346DCC">
              <w:rPr>
                <w:color w:val="000000" w:themeColor="text1"/>
              </w:rPr>
              <w:t>Component</w:t>
            </w:r>
          </w:p>
        </w:tc>
        <w:tc>
          <w:tcPr>
            <w:tcW w:w="3408" w:type="dxa"/>
            <w:shd w:val="clear" w:color="auto" w:fill="DCEAF3"/>
          </w:tcPr>
          <w:p w14:paraId="2CC894DF" w14:textId="77777777" w:rsidR="00525989" w:rsidRPr="00346DC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46DCC">
              <w:rPr>
                <w:color w:val="000000" w:themeColor="text1"/>
              </w:rPr>
              <w:t>Purpose</w:t>
            </w:r>
          </w:p>
        </w:tc>
        <w:tc>
          <w:tcPr>
            <w:tcW w:w="3408" w:type="dxa"/>
            <w:shd w:val="clear" w:color="auto" w:fill="DCEAF3"/>
          </w:tcPr>
          <w:p w14:paraId="26040182" w14:textId="77777777" w:rsidR="00525989" w:rsidRPr="00346DC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46DCC">
              <w:rPr>
                <w:color w:val="000000" w:themeColor="text1"/>
              </w:rPr>
              <w:t>Role in the workflow</w:t>
            </w:r>
          </w:p>
        </w:tc>
      </w:tr>
      <w:tr w:rsidR="00346DCC" w:rsidRPr="00346DCC" w14:paraId="30111A4B" w14:textId="77777777" w:rsidTr="0052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4F39E8C1" w14:textId="77777777" w:rsidR="00525989" w:rsidRPr="00346DCC" w:rsidRDefault="00000000">
            <w:pPr>
              <w:rPr>
                <w:color w:val="000000" w:themeColor="text1"/>
              </w:rPr>
            </w:pPr>
            <w:r w:rsidRPr="00346DCC">
              <w:rPr>
                <w:color w:val="000000" w:themeColor="text1"/>
              </w:rPr>
              <w:t>Chat Input</w:t>
            </w:r>
          </w:p>
        </w:tc>
        <w:tc>
          <w:tcPr>
            <w:tcW w:w="3408" w:type="dxa"/>
          </w:tcPr>
          <w:p w14:paraId="7BA303FC" w14:textId="77777777" w:rsidR="00525989" w:rsidRPr="00346DC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46DCC">
              <w:rPr>
                <w:color w:val="000000" w:themeColor="text1"/>
              </w:rPr>
              <w:t>Receives the question</w:t>
            </w:r>
          </w:p>
        </w:tc>
        <w:tc>
          <w:tcPr>
            <w:tcW w:w="3408" w:type="dxa"/>
          </w:tcPr>
          <w:p w14:paraId="37DCE384" w14:textId="77777777" w:rsidR="00525989" w:rsidRPr="00346DC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46DCC">
              <w:rPr>
                <w:color w:val="000000" w:themeColor="text1"/>
              </w:rPr>
              <w:t>User enters a retail question</w:t>
            </w:r>
          </w:p>
        </w:tc>
      </w:tr>
      <w:tr w:rsidR="00346DCC" w:rsidRPr="00346DCC" w14:paraId="4AB40CCF" w14:textId="77777777" w:rsidTr="00525989">
        <w:tc>
          <w:tcPr>
            <w:cnfStyle w:val="001000000000" w:firstRow="0" w:lastRow="0" w:firstColumn="1" w:lastColumn="0" w:oddVBand="0" w:evenVBand="0" w:oddHBand="0" w:evenHBand="0" w:firstRowFirstColumn="0" w:firstRowLastColumn="0" w:lastRowFirstColumn="0" w:lastRowLastColumn="0"/>
            <w:tcW w:w="3408" w:type="dxa"/>
          </w:tcPr>
          <w:p w14:paraId="1B2A72D6" w14:textId="77777777" w:rsidR="00525989" w:rsidRPr="00346DCC" w:rsidRDefault="00000000">
            <w:pPr>
              <w:rPr>
                <w:color w:val="000000" w:themeColor="text1"/>
              </w:rPr>
            </w:pPr>
            <w:r w:rsidRPr="00346DCC">
              <w:rPr>
                <w:color w:val="000000" w:themeColor="text1"/>
              </w:rPr>
              <w:t>Message History — Retrieve</w:t>
            </w:r>
          </w:p>
        </w:tc>
        <w:tc>
          <w:tcPr>
            <w:tcW w:w="3408" w:type="dxa"/>
          </w:tcPr>
          <w:p w14:paraId="46842913" w14:textId="77777777" w:rsidR="00525989" w:rsidRPr="00346DC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46DCC">
              <w:rPr>
                <w:color w:val="000000" w:themeColor="text1"/>
              </w:rPr>
              <w:t>Provides prior context</w:t>
            </w:r>
          </w:p>
        </w:tc>
        <w:tc>
          <w:tcPr>
            <w:tcW w:w="3408" w:type="dxa"/>
          </w:tcPr>
          <w:p w14:paraId="5728939F" w14:textId="77777777" w:rsidR="00525989" w:rsidRPr="00346DC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46DCC">
              <w:rPr>
                <w:color w:val="000000" w:themeColor="text1"/>
              </w:rPr>
              <w:t>Connects stored messages to the prompt's memory input</w:t>
            </w:r>
          </w:p>
        </w:tc>
      </w:tr>
      <w:tr w:rsidR="00346DCC" w:rsidRPr="00346DCC" w14:paraId="308E77EC" w14:textId="77777777" w:rsidTr="0052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785C3710" w14:textId="77777777" w:rsidR="00525989" w:rsidRPr="00346DCC" w:rsidRDefault="00000000">
            <w:pPr>
              <w:rPr>
                <w:color w:val="000000" w:themeColor="text1"/>
              </w:rPr>
            </w:pPr>
            <w:r w:rsidRPr="00346DCC">
              <w:rPr>
                <w:color w:val="000000" w:themeColor="text1"/>
              </w:rPr>
              <w:t>Prompt Template</w:t>
            </w:r>
          </w:p>
        </w:tc>
        <w:tc>
          <w:tcPr>
            <w:tcW w:w="3408" w:type="dxa"/>
          </w:tcPr>
          <w:p w14:paraId="04B9672A" w14:textId="77777777" w:rsidR="00525989" w:rsidRPr="00346DC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46DCC">
              <w:rPr>
                <w:color w:val="000000" w:themeColor="text1"/>
              </w:rPr>
              <w:t>Defines role and instructions</w:t>
            </w:r>
          </w:p>
        </w:tc>
        <w:tc>
          <w:tcPr>
            <w:tcW w:w="3408" w:type="dxa"/>
          </w:tcPr>
          <w:p w14:paraId="57B75D98" w14:textId="77777777" w:rsidR="00525989" w:rsidRPr="00346DC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46DCC">
              <w:rPr>
                <w:color w:val="000000" w:themeColor="text1"/>
              </w:rPr>
              <w:t>Sets the RetailWise persona and topic scope</w:t>
            </w:r>
          </w:p>
        </w:tc>
      </w:tr>
      <w:tr w:rsidR="00346DCC" w:rsidRPr="00346DCC" w14:paraId="0CE09136" w14:textId="77777777" w:rsidTr="00525989">
        <w:tc>
          <w:tcPr>
            <w:cnfStyle w:val="001000000000" w:firstRow="0" w:lastRow="0" w:firstColumn="1" w:lastColumn="0" w:oddVBand="0" w:evenVBand="0" w:oddHBand="0" w:evenHBand="0" w:firstRowFirstColumn="0" w:firstRowLastColumn="0" w:lastRowFirstColumn="0" w:lastRowLastColumn="0"/>
            <w:tcW w:w="3408" w:type="dxa"/>
          </w:tcPr>
          <w:p w14:paraId="649B5B32" w14:textId="77777777" w:rsidR="00525989" w:rsidRPr="00346DCC" w:rsidRDefault="00000000">
            <w:pPr>
              <w:rPr>
                <w:color w:val="000000" w:themeColor="text1"/>
              </w:rPr>
            </w:pPr>
            <w:r w:rsidRPr="00346DCC">
              <w:rPr>
                <w:color w:val="000000" w:themeColor="text1"/>
              </w:rPr>
              <w:t>Language Model</w:t>
            </w:r>
          </w:p>
        </w:tc>
        <w:tc>
          <w:tcPr>
            <w:tcW w:w="3408" w:type="dxa"/>
          </w:tcPr>
          <w:p w14:paraId="37066B6D" w14:textId="77777777" w:rsidR="00525989" w:rsidRPr="00346DC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46DCC">
              <w:rPr>
                <w:color w:val="000000" w:themeColor="text1"/>
              </w:rPr>
              <w:t>Generates text</w:t>
            </w:r>
          </w:p>
        </w:tc>
        <w:tc>
          <w:tcPr>
            <w:tcW w:w="3408" w:type="dxa"/>
          </w:tcPr>
          <w:p w14:paraId="0C53FB69" w14:textId="77777777" w:rsidR="00525989" w:rsidRPr="00346DC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46DCC">
              <w:rPr>
                <w:color w:val="000000" w:themeColor="text1"/>
              </w:rPr>
              <w:t>Screenshot shows `openai/gpt-oss-20b` selected</w:t>
            </w:r>
          </w:p>
        </w:tc>
      </w:tr>
      <w:tr w:rsidR="00346DCC" w:rsidRPr="00346DCC" w14:paraId="6C713074" w14:textId="77777777" w:rsidTr="0052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1E2F8296" w14:textId="77777777" w:rsidR="00525989" w:rsidRPr="00346DCC" w:rsidRDefault="00000000">
            <w:pPr>
              <w:rPr>
                <w:color w:val="000000" w:themeColor="text1"/>
              </w:rPr>
            </w:pPr>
            <w:r w:rsidRPr="00346DCC">
              <w:rPr>
                <w:color w:val="000000" w:themeColor="text1"/>
              </w:rPr>
              <w:t>Chat Output</w:t>
            </w:r>
          </w:p>
        </w:tc>
        <w:tc>
          <w:tcPr>
            <w:tcW w:w="3408" w:type="dxa"/>
          </w:tcPr>
          <w:p w14:paraId="1FB1704A" w14:textId="77777777" w:rsidR="00525989" w:rsidRPr="00346DC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46DCC">
              <w:rPr>
                <w:color w:val="000000" w:themeColor="text1"/>
              </w:rPr>
              <w:t>Displays the answer</w:t>
            </w:r>
          </w:p>
        </w:tc>
        <w:tc>
          <w:tcPr>
            <w:tcW w:w="3408" w:type="dxa"/>
          </w:tcPr>
          <w:p w14:paraId="752D7868" w14:textId="77777777" w:rsidR="00525989" w:rsidRPr="00346DC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46DCC">
              <w:rPr>
                <w:color w:val="000000" w:themeColor="text1"/>
              </w:rPr>
              <w:t>Shows the generated response</w:t>
            </w:r>
          </w:p>
        </w:tc>
      </w:tr>
      <w:tr w:rsidR="00346DCC" w:rsidRPr="00346DCC" w14:paraId="58BD6AA6" w14:textId="77777777" w:rsidTr="00525989">
        <w:tc>
          <w:tcPr>
            <w:cnfStyle w:val="001000000000" w:firstRow="0" w:lastRow="0" w:firstColumn="1" w:lastColumn="0" w:oddVBand="0" w:evenVBand="0" w:oddHBand="0" w:evenHBand="0" w:firstRowFirstColumn="0" w:firstRowLastColumn="0" w:lastRowFirstColumn="0" w:lastRowLastColumn="0"/>
            <w:tcW w:w="3408" w:type="dxa"/>
          </w:tcPr>
          <w:p w14:paraId="4D5CC9F3" w14:textId="77777777" w:rsidR="00525989" w:rsidRPr="00346DCC" w:rsidRDefault="00000000">
            <w:pPr>
              <w:rPr>
                <w:color w:val="000000" w:themeColor="text1"/>
              </w:rPr>
            </w:pPr>
            <w:r w:rsidRPr="00346DCC">
              <w:rPr>
                <w:color w:val="000000" w:themeColor="text1"/>
              </w:rPr>
              <w:t>Message History — Store</w:t>
            </w:r>
          </w:p>
        </w:tc>
        <w:tc>
          <w:tcPr>
            <w:tcW w:w="3408" w:type="dxa"/>
          </w:tcPr>
          <w:p w14:paraId="7BBC5A32" w14:textId="77777777" w:rsidR="00525989" w:rsidRPr="00346DC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46DCC">
              <w:rPr>
                <w:color w:val="000000" w:themeColor="text1"/>
              </w:rPr>
              <w:t>Stores conversation messages</w:t>
            </w:r>
          </w:p>
        </w:tc>
        <w:tc>
          <w:tcPr>
            <w:tcW w:w="3408" w:type="dxa"/>
          </w:tcPr>
          <w:p w14:paraId="03DD3817" w14:textId="77777777" w:rsidR="00525989" w:rsidRPr="00346DCC"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46DCC">
              <w:rPr>
                <w:color w:val="000000" w:themeColor="text1"/>
              </w:rPr>
              <w:t>Can provide context for later turns, depending on configuration</w:t>
            </w:r>
          </w:p>
        </w:tc>
      </w:tr>
    </w:tbl>
    <w:p w14:paraId="75B14728" w14:textId="77777777" w:rsidR="00525989" w:rsidRPr="00346DCC" w:rsidRDefault="00000000">
      <w:pPr>
        <w:pStyle w:val="Heading1"/>
        <w:rPr>
          <w:color w:val="000000" w:themeColor="text1"/>
        </w:rPr>
      </w:pPr>
      <w:r w:rsidRPr="00346DCC">
        <w:rPr>
          <w:color w:val="000000" w:themeColor="text1"/>
        </w:rPr>
        <w:t>5. Workflow Explanation</w:t>
      </w:r>
    </w:p>
    <w:p w14:paraId="2D03B61B" w14:textId="77777777" w:rsidR="00525989" w:rsidRPr="00346DCC" w:rsidRDefault="00000000">
      <w:pPr>
        <w:pStyle w:val="ListNumber"/>
        <w:rPr>
          <w:color w:val="000000" w:themeColor="text1"/>
        </w:rPr>
      </w:pPr>
      <w:r w:rsidRPr="00346DCC">
        <w:rPr>
          <w:color w:val="000000" w:themeColor="text1"/>
        </w:rPr>
        <w:t>The user enters a question in Chat Input.</w:t>
      </w:r>
    </w:p>
    <w:p w14:paraId="026DE4EE" w14:textId="77777777" w:rsidR="00525989" w:rsidRPr="00346DCC" w:rsidRDefault="00000000">
      <w:pPr>
        <w:pStyle w:val="ListNumber"/>
        <w:rPr>
          <w:color w:val="000000" w:themeColor="text1"/>
        </w:rPr>
      </w:pPr>
      <w:r w:rsidRPr="00346DCC">
        <w:rPr>
          <w:color w:val="000000" w:themeColor="text1"/>
        </w:rPr>
        <w:t>The Retrieve Message History component can provide earlier messages as context.</w:t>
      </w:r>
    </w:p>
    <w:p w14:paraId="4CF43E00" w14:textId="77777777" w:rsidR="00525989" w:rsidRPr="00346DCC" w:rsidRDefault="00000000">
      <w:pPr>
        <w:pStyle w:val="ListNumber"/>
        <w:rPr>
          <w:color w:val="000000" w:themeColor="text1"/>
        </w:rPr>
      </w:pPr>
      <w:r w:rsidRPr="00346DCC">
        <w:rPr>
          <w:color w:val="000000" w:themeColor="text1"/>
        </w:rPr>
        <w:t>The Prompt Template combines the RetailWise instructions with the current question and connected context.</w:t>
      </w:r>
    </w:p>
    <w:p w14:paraId="50FB610A" w14:textId="77777777" w:rsidR="00525989" w:rsidRPr="00346DCC" w:rsidRDefault="00000000">
      <w:pPr>
        <w:pStyle w:val="ListNumber"/>
        <w:rPr>
          <w:color w:val="000000" w:themeColor="text1"/>
        </w:rPr>
      </w:pPr>
      <w:r w:rsidRPr="00346DCC">
        <w:rPr>
          <w:color w:val="000000" w:themeColor="text1"/>
        </w:rPr>
        <w:t>The Language Model generates a response from the prompt.</w:t>
      </w:r>
    </w:p>
    <w:p w14:paraId="56C6A1B6" w14:textId="77777777" w:rsidR="00525989" w:rsidRPr="00346DCC" w:rsidRDefault="00000000">
      <w:pPr>
        <w:pStyle w:val="ListNumber"/>
        <w:rPr>
          <w:color w:val="000000" w:themeColor="text1"/>
        </w:rPr>
      </w:pPr>
      <w:r w:rsidRPr="00346DCC">
        <w:rPr>
          <w:color w:val="000000" w:themeColor="text1"/>
        </w:rPr>
        <w:t>Chat Output displays the response in the Playground.</w:t>
      </w:r>
    </w:p>
    <w:p w14:paraId="1D369E3C" w14:textId="77777777" w:rsidR="00525989" w:rsidRPr="00346DCC" w:rsidRDefault="00000000">
      <w:pPr>
        <w:pStyle w:val="ListNumber"/>
        <w:rPr>
          <w:color w:val="000000" w:themeColor="text1"/>
        </w:rPr>
      </w:pPr>
      <w:r w:rsidRPr="00346DCC">
        <w:rPr>
          <w:color w:val="000000" w:themeColor="text1"/>
        </w:rPr>
        <w:t>The Store Message History component receives the output so the conversation may retain context for later turns.</w:t>
      </w:r>
    </w:p>
    <w:p w14:paraId="5361127A" w14:textId="77777777" w:rsidR="00525989" w:rsidRPr="00346DCC" w:rsidRDefault="00000000" w:rsidP="00B90407">
      <w:pPr>
        <w:jc w:val="both"/>
        <w:rPr>
          <w:color w:val="000000" w:themeColor="text1"/>
        </w:rPr>
      </w:pPr>
      <w:r w:rsidRPr="00346DCC">
        <w:rPr>
          <w:color w:val="000000" w:themeColor="text1"/>
        </w:rPr>
        <w:lastRenderedPageBreak/>
        <w:t>The screenshots show the intended component connections. Exact variable mapping and memory behavior depend on the component settings and runtime configuration.</w:t>
      </w:r>
    </w:p>
    <w:p w14:paraId="4E0EB261" w14:textId="77777777" w:rsidR="00525989" w:rsidRPr="00346DCC" w:rsidRDefault="00000000" w:rsidP="00B90407">
      <w:pPr>
        <w:pStyle w:val="Heading1"/>
        <w:jc w:val="both"/>
        <w:rPr>
          <w:color w:val="000000" w:themeColor="text1"/>
        </w:rPr>
      </w:pPr>
      <w:r w:rsidRPr="00346DCC">
        <w:rPr>
          <w:color w:val="000000" w:themeColor="text1"/>
        </w:rPr>
        <w:t>6. Setup and Usage Steps</w:t>
      </w:r>
    </w:p>
    <w:p w14:paraId="24DE07D6" w14:textId="77777777" w:rsidR="00525989" w:rsidRPr="00346DCC" w:rsidRDefault="00000000" w:rsidP="00B90407">
      <w:pPr>
        <w:pStyle w:val="Heading2"/>
        <w:jc w:val="both"/>
        <w:rPr>
          <w:color w:val="000000" w:themeColor="text1"/>
        </w:rPr>
      </w:pPr>
      <w:r w:rsidRPr="00346DCC">
        <w:rPr>
          <w:color w:val="000000" w:themeColor="text1"/>
        </w:rPr>
        <w:t>Step 1: Configure the prompt</w:t>
      </w:r>
    </w:p>
    <w:p w14:paraId="74DF52FD" w14:textId="77777777" w:rsidR="00525989" w:rsidRPr="00346DCC" w:rsidRDefault="00000000" w:rsidP="00B90407">
      <w:pPr>
        <w:pStyle w:val="ListBullet"/>
        <w:jc w:val="both"/>
        <w:rPr>
          <w:color w:val="000000" w:themeColor="text1"/>
        </w:rPr>
      </w:pPr>
      <w:r w:rsidRPr="00346DCC">
        <w:rPr>
          <w:color w:val="000000" w:themeColor="text1"/>
        </w:rPr>
        <w:t>Open the Prompt Template component.</w:t>
      </w:r>
    </w:p>
    <w:p w14:paraId="367FA13B" w14:textId="77777777" w:rsidR="00525989" w:rsidRPr="00346DCC" w:rsidRDefault="00000000" w:rsidP="00B90407">
      <w:pPr>
        <w:pStyle w:val="ListBullet"/>
        <w:jc w:val="both"/>
        <w:rPr>
          <w:color w:val="000000" w:themeColor="text1"/>
        </w:rPr>
      </w:pPr>
      <w:r w:rsidRPr="00346DCC">
        <w:rPr>
          <w:color w:val="000000" w:themeColor="text1"/>
        </w:rPr>
        <w:t>Set the role, for example: “You are RetailWise, a helpful retail assistant.”</w:t>
      </w:r>
    </w:p>
    <w:p w14:paraId="59592EDF" w14:textId="77777777" w:rsidR="00525989" w:rsidRPr="00346DCC" w:rsidRDefault="00000000" w:rsidP="00B90407">
      <w:pPr>
        <w:pStyle w:val="ListBullet"/>
        <w:jc w:val="both"/>
        <w:rPr>
          <w:color w:val="000000" w:themeColor="text1"/>
        </w:rPr>
      </w:pPr>
      <w:r w:rsidRPr="00346DCC">
        <w:rPr>
          <w:color w:val="000000" w:themeColor="text1"/>
        </w:rPr>
        <w:t>List the supported topics: products, inventory, pricing, discounts, promotions, orders, and returns.</w:t>
      </w:r>
    </w:p>
    <w:p w14:paraId="4D680411" w14:textId="77777777" w:rsidR="00525989" w:rsidRPr="00346DCC" w:rsidRDefault="00000000" w:rsidP="00B90407">
      <w:pPr>
        <w:pStyle w:val="ListBullet"/>
        <w:jc w:val="both"/>
        <w:rPr>
          <w:color w:val="000000" w:themeColor="text1"/>
        </w:rPr>
      </w:pPr>
      <w:r w:rsidRPr="00346DCC">
        <w:rPr>
          <w:color w:val="000000" w:themeColor="text1"/>
        </w:rPr>
        <w:t>Tell the assistant not to invent live stock, prices, or order details when no verified data source is connected.</w:t>
      </w:r>
    </w:p>
    <w:p w14:paraId="2A70DEF6" w14:textId="77777777" w:rsidR="00525989" w:rsidRPr="00346DCC" w:rsidRDefault="00000000" w:rsidP="00B90407">
      <w:pPr>
        <w:pStyle w:val="Heading2"/>
        <w:jc w:val="both"/>
        <w:rPr>
          <w:color w:val="000000" w:themeColor="text1"/>
        </w:rPr>
      </w:pPr>
      <w:r w:rsidRPr="00346DCC">
        <w:rPr>
          <w:color w:val="000000" w:themeColor="text1"/>
        </w:rPr>
        <w:t>Step 2: Configure the language model</w:t>
      </w:r>
    </w:p>
    <w:p w14:paraId="47265497" w14:textId="77777777" w:rsidR="00525989" w:rsidRPr="00346DCC" w:rsidRDefault="00000000" w:rsidP="00B90407">
      <w:pPr>
        <w:pStyle w:val="ListBullet"/>
        <w:jc w:val="both"/>
        <w:rPr>
          <w:color w:val="000000" w:themeColor="text1"/>
        </w:rPr>
      </w:pPr>
      <w:r w:rsidRPr="00346DCC">
        <w:rPr>
          <w:color w:val="000000" w:themeColor="text1"/>
        </w:rPr>
        <w:t>Open the Language Model component and confirm the selected provider/model.</w:t>
      </w:r>
    </w:p>
    <w:p w14:paraId="2487FACD" w14:textId="77777777" w:rsidR="00525989" w:rsidRPr="00346DCC" w:rsidRDefault="00000000" w:rsidP="00B90407">
      <w:pPr>
        <w:pStyle w:val="ListBullet"/>
        <w:jc w:val="both"/>
        <w:rPr>
          <w:color w:val="000000" w:themeColor="text1"/>
        </w:rPr>
      </w:pPr>
      <w:r w:rsidRPr="00346DCC">
        <w:rPr>
          <w:color w:val="000000" w:themeColor="text1"/>
        </w:rPr>
        <w:t>Configure any credentials required by the environment.</w:t>
      </w:r>
    </w:p>
    <w:p w14:paraId="0FAD4B10" w14:textId="77777777" w:rsidR="00525989" w:rsidRPr="00346DCC" w:rsidRDefault="00000000" w:rsidP="00B90407">
      <w:pPr>
        <w:pStyle w:val="ListBullet"/>
        <w:jc w:val="both"/>
        <w:rPr>
          <w:color w:val="000000" w:themeColor="text1"/>
        </w:rPr>
      </w:pPr>
      <w:r w:rsidRPr="00346DCC">
        <w:rPr>
          <w:color w:val="000000" w:themeColor="text1"/>
        </w:rPr>
        <w:t>The screenshot visibly shows `openai/gpt-oss-20b`; availability may depend on the environment and provider.</w:t>
      </w:r>
    </w:p>
    <w:p w14:paraId="06256E52" w14:textId="77777777" w:rsidR="00525989" w:rsidRPr="00346DCC" w:rsidRDefault="00000000" w:rsidP="00B90407">
      <w:pPr>
        <w:pStyle w:val="ListBullet"/>
        <w:jc w:val="both"/>
        <w:rPr>
          <w:color w:val="000000" w:themeColor="text1"/>
        </w:rPr>
      </w:pPr>
      <w:r w:rsidRPr="00346DCC">
        <w:rPr>
          <w:color w:val="000000" w:themeColor="text1"/>
        </w:rPr>
        <w:t>Check that Chat Input and Prompt Template are connected to the intended model inputs.</w:t>
      </w:r>
    </w:p>
    <w:p w14:paraId="6505FA88" w14:textId="77777777" w:rsidR="00525989" w:rsidRPr="00346DCC" w:rsidRDefault="00000000" w:rsidP="00B90407">
      <w:pPr>
        <w:pStyle w:val="Heading2"/>
        <w:jc w:val="both"/>
        <w:rPr>
          <w:color w:val="000000" w:themeColor="text1"/>
        </w:rPr>
      </w:pPr>
      <w:r w:rsidRPr="00346DCC">
        <w:rPr>
          <w:color w:val="000000" w:themeColor="text1"/>
        </w:rPr>
        <w:t>Step 3: Configure message history</w:t>
      </w:r>
    </w:p>
    <w:p w14:paraId="31691CD5" w14:textId="77777777" w:rsidR="00525989" w:rsidRPr="00346DCC" w:rsidRDefault="00000000" w:rsidP="00B90407">
      <w:pPr>
        <w:pStyle w:val="ListBullet"/>
        <w:jc w:val="both"/>
        <w:rPr>
          <w:color w:val="000000" w:themeColor="text1"/>
        </w:rPr>
      </w:pPr>
      <w:r w:rsidRPr="00346DCC">
        <w:rPr>
          <w:color w:val="000000" w:themeColor="text1"/>
        </w:rPr>
        <w:t>Connect Retrieve Message History to the prompt's memory/context input.</w:t>
      </w:r>
    </w:p>
    <w:p w14:paraId="2883E0A9" w14:textId="77777777" w:rsidR="00525989" w:rsidRPr="00346DCC" w:rsidRDefault="00000000" w:rsidP="00B90407">
      <w:pPr>
        <w:pStyle w:val="ListBullet"/>
        <w:jc w:val="both"/>
        <w:rPr>
          <w:color w:val="000000" w:themeColor="text1"/>
        </w:rPr>
      </w:pPr>
      <w:r w:rsidRPr="00346DCC">
        <w:rPr>
          <w:color w:val="000000" w:themeColor="text1"/>
        </w:rPr>
        <w:t>Connect the final response to the Store Message History component.</w:t>
      </w:r>
    </w:p>
    <w:p w14:paraId="664E7F98" w14:textId="77777777" w:rsidR="00525989" w:rsidRPr="00346DCC" w:rsidRDefault="00000000" w:rsidP="00B90407">
      <w:pPr>
        <w:pStyle w:val="ListBullet"/>
        <w:jc w:val="both"/>
        <w:rPr>
          <w:color w:val="000000" w:themeColor="text1"/>
        </w:rPr>
      </w:pPr>
      <w:r w:rsidRPr="00346DCC">
        <w:rPr>
          <w:color w:val="000000" w:themeColor="text1"/>
        </w:rPr>
        <w:t>Test multiple turns to confirm earlier messages are retrieved and new messages are stored.</w:t>
      </w:r>
    </w:p>
    <w:p w14:paraId="6C81E001" w14:textId="77777777" w:rsidR="00525989" w:rsidRPr="00346DCC" w:rsidRDefault="00000000" w:rsidP="00B90407">
      <w:pPr>
        <w:pStyle w:val="ListBullet"/>
        <w:jc w:val="both"/>
        <w:rPr>
          <w:color w:val="000000" w:themeColor="text1"/>
        </w:rPr>
      </w:pPr>
      <w:r w:rsidRPr="00346DCC">
        <w:rPr>
          <w:color w:val="000000" w:themeColor="text1"/>
        </w:rPr>
        <w:t>If conversation retention is not required, disable storage and follow applicable privacy requirements.</w:t>
      </w:r>
    </w:p>
    <w:p w14:paraId="4D7B74E2" w14:textId="77777777" w:rsidR="00525989" w:rsidRPr="00346DCC" w:rsidRDefault="00000000" w:rsidP="00B90407">
      <w:pPr>
        <w:pStyle w:val="Heading2"/>
        <w:jc w:val="both"/>
        <w:rPr>
          <w:color w:val="000000" w:themeColor="text1"/>
        </w:rPr>
      </w:pPr>
      <w:r w:rsidRPr="00346DCC">
        <w:rPr>
          <w:color w:val="000000" w:themeColor="text1"/>
        </w:rPr>
        <w:t>Step 4: Run a test</w:t>
      </w:r>
    </w:p>
    <w:p w14:paraId="143FD8F2" w14:textId="77777777" w:rsidR="00525989" w:rsidRPr="00346DCC" w:rsidRDefault="00000000" w:rsidP="00B90407">
      <w:pPr>
        <w:pStyle w:val="ListBullet"/>
        <w:jc w:val="both"/>
        <w:rPr>
          <w:color w:val="000000" w:themeColor="text1"/>
        </w:rPr>
      </w:pPr>
      <w:r w:rsidRPr="00346DCC">
        <w:rPr>
          <w:color w:val="000000" w:themeColor="text1"/>
        </w:rPr>
        <w:t>Open the Playground or chat interface.</w:t>
      </w:r>
    </w:p>
    <w:p w14:paraId="70728365" w14:textId="77777777" w:rsidR="00525989" w:rsidRPr="00346DCC" w:rsidRDefault="00000000" w:rsidP="00B90407">
      <w:pPr>
        <w:pStyle w:val="ListBullet"/>
        <w:jc w:val="both"/>
        <w:rPr>
          <w:color w:val="000000" w:themeColor="text1"/>
        </w:rPr>
      </w:pPr>
      <w:r w:rsidRPr="00346DCC">
        <w:rPr>
          <w:color w:val="000000" w:themeColor="text1"/>
        </w:rPr>
        <w:t>Enter a retail question.</w:t>
      </w:r>
    </w:p>
    <w:p w14:paraId="74279E78" w14:textId="77777777" w:rsidR="00525989" w:rsidRPr="00346DCC" w:rsidRDefault="00000000" w:rsidP="00B90407">
      <w:pPr>
        <w:pStyle w:val="ListBullet"/>
        <w:jc w:val="both"/>
        <w:rPr>
          <w:color w:val="000000" w:themeColor="text1"/>
        </w:rPr>
      </w:pPr>
      <w:r w:rsidRPr="00346DCC">
        <w:rPr>
          <w:color w:val="000000" w:themeColor="text1"/>
        </w:rPr>
        <w:t>Run the flow and review the response in Chat Output.</w:t>
      </w:r>
    </w:p>
    <w:p w14:paraId="2EF74746" w14:textId="77777777" w:rsidR="00525989" w:rsidRPr="00346DCC" w:rsidRDefault="00000000" w:rsidP="00B90407">
      <w:pPr>
        <w:pStyle w:val="ListBullet"/>
        <w:jc w:val="both"/>
        <w:rPr>
          <w:color w:val="000000" w:themeColor="text1"/>
        </w:rPr>
      </w:pPr>
      <w:r w:rsidRPr="00346DCC">
        <w:rPr>
          <w:color w:val="000000" w:themeColor="text1"/>
        </w:rPr>
        <w:t>Ask a follow-up question to test context handling.</w:t>
      </w:r>
    </w:p>
    <w:p w14:paraId="5F760EA3" w14:textId="77777777" w:rsidR="00525989" w:rsidRPr="00346DCC" w:rsidRDefault="00000000" w:rsidP="00B90407">
      <w:pPr>
        <w:pStyle w:val="ListBullet"/>
        <w:jc w:val="both"/>
        <w:rPr>
          <w:color w:val="000000" w:themeColor="text1"/>
        </w:rPr>
      </w:pPr>
      <w:r w:rsidRPr="00346DCC">
        <w:rPr>
          <w:color w:val="000000" w:themeColor="text1"/>
        </w:rPr>
        <w:t>Verify business-critical recommendations against actual data.</w:t>
      </w:r>
    </w:p>
    <w:p w14:paraId="4F1C649F" w14:textId="77777777" w:rsidR="00525989" w:rsidRPr="00346DCC" w:rsidRDefault="00000000" w:rsidP="00B90407">
      <w:pPr>
        <w:pStyle w:val="Heading1"/>
        <w:jc w:val="both"/>
        <w:rPr>
          <w:color w:val="000000" w:themeColor="text1"/>
        </w:rPr>
      </w:pPr>
      <w:r w:rsidRPr="00346DCC">
        <w:rPr>
          <w:color w:val="000000" w:themeColor="text1"/>
        </w:rPr>
        <w:t>7. Screenshot Explanations</w:t>
      </w:r>
    </w:p>
    <w:p w14:paraId="0F4D06B3" w14:textId="77777777" w:rsidR="00525989" w:rsidRPr="00346DCC" w:rsidRDefault="00000000" w:rsidP="00B90407">
      <w:pPr>
        <w:jc w:val="both"/>
        <w:rPr>
          <w:color w:val="000000" w:themeColor="text1"/>
        </w:rPr>
      </w:pPr>
      <w:r w:rsidRPr="00346DCC">
        <w:rPr>
          <w:color w:val="000000" w:themeColor="text1"/>
        </w:rPr>
        <w:t>The three supplied screenshots document the sample answer and the visual workflow structure.</w:t>
      </w:r>
    </w:p>
    <w:p w14:paraId="1906B9D3" w14:textId="77777777" w:rsidR="00525989" w:rsidRPr="00346DCC" w:rsidRDefault="00000000" w:rsidP="00B90407">
      <w:pPr>
        <w:jc w:val="both"/>
        <w:rPr>
          <w:color w:val="000000" w:themeColor="text1"/>
        </w:rPr>
      </w:pPr>
      <w:r w:rsidRPr="00346DCC">
        <w:rPr>
          <w:noProof/>
          <w:color w:val="000000" w:themeColor="text1"/>
        </w:rPr>
        <w:drawing>
          <wp:inline distT="0" distB="0" distL="0" distR="0" wp14:anchorId="1390D316" wp14:editId="35FEA4E5">
            <wp:extent cx="6080760" cy="2024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 Retail Discount Q&amp;A Interface(1).png"/>
                    <pic:cNvPicPr/>
                  </pic:nvPicPr>
                  <pic:blipFill>
                    <a:blip r:embed="rId8"/>
                    <a:stretch>
                      <a:fillRect/>
                    </a:stretch>
                  </pic:blipFill>
                  <pic:spPr>
                    <a:xfrm>
                      <a:off x="0" y="0"/>
                      <a:ext cx="6080760" cy="2024941"/>
                    </a:xfrm>
                    <a:prstGeom prst="rect">
                      <a:avLst/>
                    </a:prstGeom>
                  </pic:spPr>
                </pic:pic>
              </a:graphicData>
            </a:graphic>
          </wp:inline>
        </w:drawing>
      </w:r>
    </w:p>
    <w:p w14:paraId="3213A15B" w14:textId="77777777" w:rsidR="00525989" w:rsidRPr="00346DCC" w:rsidRDefault="00000000" w:rsidP="00B90407">
      <w:pPr>
        <w:jc w:val="both"/>
        <w:rPr>
          <w:color w:val="000000" w:themeColor="text1"/>
        </w:rPr>
      </w:pPr>
      <w:r w:rsidRPr="00346DCC">
        <w:rPr>
          <w:b/>
          <w:color w:val="000000" w:themeColor="text1"/>
        </w:rPr>
        <w:lastRenderedPageBreak/>
        <w:t>Figure 1. RetailWise chat interface and sample answer</w:t>
      </w:r>
    </w:p>
    <w:p w14:paraId="3621E166" w14:textId="77777777" w:rsidR="00525989" w:rsidRPr="00346DCC" w:rsidRDefault="00000000" w:rsidP="00B90407">
      <w:pPr>
        <w:jc w:val="both"/>
        <w:rPr>
          <w:color w:val="000000" w:themeColor="text1"/>
        </w:rPr>
      </w:pPr>
      <w:r w:rsidRPr="00346DCC">
        <w:rPr>
          <w:color w:val="000000" w:themeColor="text1"/>
        </w:rPr>
        <w:t>The user asks what factors a retailer should consider before offering a discount. The AI mentions product cost, profit margin, customer demand, competitor prices, stock levels, and expected sales increase. It explains that extra sales should compensate for lower profit per item. This is general guidance, not a calculation using the retailer's own sales data.</w:t>
      </w:r>
    </w:p>
    <w:p w14:paraId="4CD0C884" w14:textId="77777777" w:rsidR="00525989" w:rsidRPr="00346DCC" w:rsidRDefault="00000000" w:rsidP="00B90407">
      <w:pPr>
        <w:jc w:val="both"/>
        <w:rPr>
          <w:color w:val="000000" w:themeColor="text1"/>
        </w:rPr>
      </w:pPr>
      <w:r w:rsidRPr="00346DCC">
        <w:rPr>
          <w:noProof/>
          <w:color w:val="000000" w:themeColor="text1"/>
        </w:rPr>
        <w:drawing>
          <wp:inline distT="0" distB="0" distL="0" distR="0" wp14:anchorId="0508BDFC" wp14:editId="3B6D2964">
            <wp:extent cx="6080760" cy="25164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Wise Node Graph Editor(1).png"/>
                    <pic:cNvPicPr/>
                  </pic:nvPicPr>
                  <pic:blipFill>
                    <a:blip r:embed="rId9"/>
                    <a:stretch>
                      <a:fillRect/>
                    </a:stretch>
                  </pic:blipFill>
                  <pic:spPr>
                    <a:xfrm>
                      <a:off x="0" y="0"/>
                      <a:ext cx="6080760" cy="2516499"/>
                    </a:xfrm>
                    <a:prstGeom prst="rect">
                      <a:avLst/>
                    </a:prstGeom>
                  </pic:spPr>
                </pic:pic>
              </a:graphicData>
            </a:graphic>
          </wp:inline>
        </w:drawing>
      </w:r>
    </w:p>
    <w:p w14:paraId="00A94E38" w14:textId="77777777" w:rsidR="00525989" w:rsidRPr="00346DCC" w:rsidRDefault="00000000" w:rsidP="00B90407">
      <w:pPr>
        <w:jc w:val="both"/>
        <w:rPr>
          <w:color w:val="000000" w:themeColor="text1"/>
        </w:rPr>
      </w:pPr>
      <w:r w:rsidRPr="00346DCC">
        <w:rPr>
          <w:b/>
          <w:color w:val="000000" w:themeColor="text1"/>
        </w:rPr>
        <w:t>Figure 2. RetailWise visual node graph</w:t>
      </w:r>
    </w:p>
    <w:p w14:paraId="7A2A5AC9" w14:textId="77777777" w:rsidR="00525989" w:rsidRPr="00346DCC" w:rsidRDefault="00000000" w:rsidP="00B90407">
      <w:pPr>
        <w:jc w:val="both"/>
        <w:rPr>
          <w:color w:val="000000" w:themeColor="text1"/>
        </w:rPr>
      </w:pPr>
      <w:r w:rsidRPr="00346DCC">
        <w:rPr>
          <w:color w:val="000000" w:themeColor="text1"/>
        </w:rPr>
        <w:t>The graph contains Message History, Prompt Template, Chat Input, Language Model, Chat Output, and a second Message History component. The prompt defines RetailWise as a retail assistant. The selected model shown is `openai/gpt-oss-20b`. Connections represent the intended flow of user input, prompt/context, model response, and stored conversation.</w:t>
      </w:r>
    </w:p>
    <w:p w14:paraId="45E9C3D0" w14:textId="77777777" w:rsidR="00525989" w:rsidRPr="00346DCC" w:rsidRDefault="00000000" w:rsidP="00B90407">
      <w:pPr>
        <w:jc w:val="both"/>
        <w:rPr>
          <w:color w:val="000000" w:themeColor="text1"/>
        </w:rPr>
      </w:pPr>
      <w:r w:rsidRPr="00346DCC">
        <w:rPr>
          <w:noProof/>
          <w:color w:val="000000" w:themeColor="text1"/>
        </w:rPr>
        <w:drawing>
          <wp:inline distT="0" distB="0" distL="0" distR="0" wp14:anchorId="65D9A7AF" wp14:editId="6A02D3EA">
            <wp:extent cx="6080760" cy="3130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Wise Dark Workflow Diagram(1).png"/>
                    <pic:cNvPicPr/>
                  </pic:nvPicPr>
                  <pic:blipFill>
                    <a:blip r:embed="rId10"/>
                    <a:stretch>
                      <a:fillRect/>
                    </a:stretch>
                  </pic:blipFill>
                  <pic:spPr>
                    <a:xfrm>
                      <a:off x="0" y="0"/>
                      <a:ext cx="6080760" cy="3130826"/>
                    </a:xfrm>
                    <a:prstGeom prst="rect">
                      <a:avLst/>
                    </a:prstGeom>
                  </pic:spPr>
                </pic:pic>
              </a:graphicData>
            </a:graphic>
          </wp:inline>
        </w:drawing>
      </w:r>
    </w:p>
    <w:p w14:paraId="3409CC11" w14:textId="77777777" w:rsidR="00525989" w:rsidRPr="00346DCC" w:rsidRDefault="00000000" w:rsidP="00B90407">
      <w:pPr>
        <w:jc w:val="both"/>
        <w:rPr>
          <w:color w:val="000000" w:themeColor="text1"/>
        </w:rPr>
      </w:pPr>
      <w:r w:rsidRPr="00346DCC">
        <w:rPr>
          <w:b/>
          <w:color w:val="000000" w:themeColor="text1"/>
        </w:rPr>
        <w:t>Figure 3. Main workflow connections in detail</w:t>
      </w:r>
    </w:p>
    <w:p w14:paraId="76E68948" w14:textId="77777777" w:rsidR="00525989" w:rsidRPr="00346DCC" w:rsidRDefault="00000000" w:rsidP="00B90407">
      <w:pPr>
        <w:jc w:val="both"/>
        <w:rPr>
          <w:color w:val="000000" w:themeColor="text1"/>
        </w:rPr>
      </w:pPr>
      <w:r w:rsidRPr="00346DCC">
        <w:rPr>
          <w:color w:val="000000" w:themeColor="text1"/>
        </w:rPr>
        <w:lastRenderedPageBreak/>
        <w:t>This closer view shows Chat Input feeding the model input, Prompt Template feeding the model's system-message input, and the model response connecting to Chat Output. Message History retrieval connects to the prompt's memory input, while the output is also connected to history storage. Check component settings to confirm exact variable mapping and persistence behavior.</w:t>
      </w:r>
    </w:p>
    <w:p w14:paraId="052D7896" w14:textId="77777777" w:rsidR="00525989" w:rsidRPr="00346DCC" w:rsidRDefault="00000000" w:rsidP="00B90407">
      <w:pPr>
        <w:pStyle w:val="Heading1"/>
        <w:jc w:val="both"/>
        <w:rPr>
          <w:color w:val="000000" w:themeColor="text1"/>
        </w:rPr>
      </w:pPr>
      <w:r w:rsidRPr="00346DCC">
        <w:rPr>
          <w:color w:val="000000" w:themeColor="text1"/>
        </w:rPr>
        <w:t>8. Example Use Case: Discount Decision Support</w:t>
      </w:r>
    </w:p>
    <w:p w14:paraId="3C77B57C" w14:textId="77777777" w:rsidR="00525989" w:rsidRPr="00346DCC" w:rsidRDefault="00000000" w:rsidP="00B90407">
      <w:pPr>
        <w:jc w:val="both"/>
        <w:rPr>
          <w:color w:val="000000" w:themeColor="text1"/>
        </w:rPr>
      </w:pPr>
      <w:r w:rsidRPr="00346DCC">
        <w:rPr>
          <w:color w:val="000000" w:themeColor="text1"/>
        </w:rPr>
        <w:t>Question: “What factors should a retailer consider before offering a discount?”</w:t>
      </w:r>
    </w:p>
    <w:p w14:paraId="577A2937" w14:textId="77777777" w:rsidR="00525989" w:rsidRPr="00346DCC" w:rsidRDefault="00000000" w:rsidP="00B90407">
      <w:pPr>
        <w:pStyle w:val="ListBullet"/>
        <w:jc w:val="both"/>
        <w:rPr>
          <w:color w:val="000000" w:themeColor="text1"/>
        </w:rPr>
      </w:pPr>
      <w:r w:rsidRPr="00346DCC">
        <w:rPr>
          <w:color w:val="000000" w:themeColor="text1"/>
        </w:rPr>
        <w:t>Cost and margin: calculate how much profit remains after reducing the price.</w:t>
      </w:r>
    </w:p>
    <w:p w14:paraId="048C14A7" w14:textId="77777777" w:rsidR="00525989" w:rsidRPr="00346DCC" w:rsidRDefault="00000000" w:rsidP="00B90407">
      <w:pPr>
        <w:pStyle w:val="ListBullet"/>
        <w:jc w:val="both"/>
        <w:rPr>
          <w:color w:val="000000" w:themeColor="text1"/>
        </w:rPr>
      </w:pPr>
      <w:r w:rsidRPr="00346DCC">
        <w:rPr>
          <w:color w:val="000000" w:themeColor="text1"/>
        </w:rPr>
        <w:t>Demand: estimate whether a lower price is likely to attract more buyers.</w:t>
      </w:r>
    </w:p>
    <w:p w14:paraId="0D00ECD7" w14:textId="77777777" w:rsidR="00525989" w:rsidRPr="00346DCC" w:rsidRDefault="00000000" w:rsidP="00B90407">
      <w:pPr>
        <w:pStyle w:val="ListBullet"/>
        <w:jc w:val="both"/>
        <w:rPr>
          <w:color w:val="000000" w:themeColor="text1"/>
        </w:rPr>
      </w:pPr>
      <w:r w:rsidRPr="00346DCC">
        <w:rPr>
          <w:color w:val="000000" w:themeColor="text1"/>
        </w:rPr>
        <w:t>Competitors: compare competitor prices and offers.</w:t>
      </w:r>
    </w:p>
    <w:p w14:paraId="778AA0FC" w14:textId="77777777" w:rsidR="00525989" w:rsidRPr="00346DCC" w:rsidRDefault="00000000" w:rsidP="00B90407">
      <w:pPr>
        <w:pStyle w:val="ListBullet"/>
        <w:jc w:val="both"/>
        <w:rPr>
          <w:color w:val="000000" w:themeColor="text1"/>
        </w:rPr>
      </w:pPr>
      <w:r w:rsidRPr="00346DCC">
        <w:rPr>
          <w:color w:val="000000" w:themeColor="text1"/>
        </w:rPr>
        <w:t>Stock: consider whether inventory is excessive, limited, seasonal, or aging.</w:t>
      </w:r>
    </w:p>
    <w:p w14:paraId="1C4EDC2F" w14:textId="77777777" w:rsidR="00525989" w:rsidRPr="00346DCC" w:rsidRDefault="00000000" w:rsidP="00B90407">
      <w:pPr>
        <w:pStyle w:val="ListBullet"/>
        <w:jc w:val="both"/>
        <w:rPr>
          <w:color w:val="000000" w:themeColor="text1"/>
        </w:rPr>
      </w:pPr>
      <w:r w:rsidRPr="00346DCC">
        <w:rPr>
          <w:color w:val="000000" w:themeColor="text1"/>
        </w:rPr>
        <w:t>Sales lift: estimate whether extra units sold can offset the lower profit per unit.</w:t>
      </w:r>
    </w:p>
    <w:p w14:paraId="1861BBA3" w14:textId="77777777" w:rsidR="00525989" w:rsidRPr="00346DCC" w:rsidRDefault="00000000" w:rsidP="00B90407">
      <w:pPr>
        <w:jc w:val="both"/>
        <w:rPr>
          <w:color w:val="000000" w:themeColor="text1"/>
        </w:rPr>
      </w:pPr>
      <w:r w:rsidRPr="00346DCC">
        <w:rPr>
          <w:color w:val="000000" w:themeColor="text1"/>
        </w:rPr>
        <w:t>A future version could calculate discount profitability using actual product costs, sales history, inventory levels, and promotion results. The screenshots do not show a connected sales database or calculation tool, so the current answer should be treated as general guidance.</w:t>
      </w:r>
    </w:p>
    <w:p w14:paraId="78681768" w14:textId="77777777" w:rsidR="00525989" w:rsidRPr="00346DCC" w:rsidRDefault="00000000" w:rsidP="00B90407">
      <w:pPr>
        <w:pStyle w:val="Heading1"/>
        <w:jc w:val="both"/>
        <w:rPr>
          <w:color w:val="000000" w:themeColor="text1"/>
        </w:rPr>
      </w:pPr>
      <w:r w:rsidRPr="00346DCC">
        <w:rPr>
          <w:color w:val="000000" w:themeColor="text1"/>
        </w:rPr>
        <w:t>9. Testing Suggestions</w:t>
      </w:r>
    </w:p>
    <w:tbl>
      <w:tblPr>
        <w:tblStyle w:val="LightShading-Accent1"/>
        <w:tblW w:w="0" w:type="auto"/>
        <w:tblLook w:val="04A0" w:firstRow="1" w:lastRow="0" w:firstColumn="1" w:lastColumn="0" w:noHBand="0" w:noVBand="1"/>
      </w:tblPr>
      <w:tblGrid>
        <w:gridCol w:w="3408"/>
        <w:gridCol w:w="3408"/>
        <w:gridCol w:w="3408"/>
      </w:tblGrid>
      <w:tr w:rsidR="00346DCC" w:rsidRPr="00346DCC" w14:paraId="4B366619" w14:textId="77777777" w:rsidTr="00525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shd w:val="clear" w:color="auto" w:fill="DCEAF3"/>
          </w:tcPr>
          <w:p w14:paraId="4C56DDA7" w14:textId="77777777" w:rsidR="00525989" w:rsidRPr="00346DCC" w:rsidRDefault="00000000" w:rsidP="00B90407">
            <w:pPr>
              <w:jc w:val="both"/>
              <w:rPr>
                <w:color w:val="000000" w:themeColor="text1"/>
              </w:rPr>
            </w:pPr>
            <w:r w:rsidRPr="00346DCC">
              <w:rPr>
                <w:color w:val="000000" w:themeColor="text1"/>
              </w:rPr>
              <w:t>Test question</w:t>
            </w:r>
          </w:p>
        </w:tc>
        <w:tc>
          <w:tcPr>
            <w:tcW w:w="3408" w:type="dxa"/>
            <w:shd w:val="clear" w:color="auto" w:fill="DCEAF3"/>
          </w:tcPr>
          <w:p w14:paraId="3B8226A9" w14:textId="77777777" w:rsidR="00525989" w:rsidRPr="00346DCC" w:rsidRDefault="00000000" w:rsidP="00B90407">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346DCC">
              <w:rPr>
                <w:color w:val="000000" w:themeColor="text1"/>
              </w:rPr>
              <w:t>Expected behavior</w:t>
            </w:r>
          </w:p>
        </w:tc>
        <w:tc>
          <w:tcPr>
            <w:tcW w:w="3408" w:type="dxa"/>
            <w:shd w:val="clear" w:color="auto" w:fill="DCEAF3"/>
          </w:tcPr>
          <w:p w14:paraId="0B11F6D1" w14:textId="77777777" w:rsidR="00525989" w:rsidRPr="00346DCC" w:rsidRDefault="00000000" w:rsidP="00B90407">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346DCC">
              <w:rPr>
                <w:color w:val="000000" w:themeColor="text1"/>
              </w:rPr>
              <w:t>What to check</w:t>
            </w:r>
          </w:p>
        </w:tc>
      </w:tr>
      <w:tr w:rsidR="00346DCC" w:rsidRPr="00346DCC" w14:paraId="20B83B8A" w14:textId="77777777" w:rsidTr="0052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00F7B370" w14:textId="77777777" w:rsidR="00525989" w:rsidRPr="00346DCC" w:rsidRDefault="00000000" w:rsidP="00B90407">
            <w:pPr>
              <w:jc w:val="both"/>
              <w:rPr>
                <w:color w:val="000000" w:themeColor="text1"/>
              </w:rPr>
            </w:pPr>
            <w:r w:rsidRPr="00346DCC">
              <w:rPr>
                <w:color w:val="000000" w:themeColor="text1"/>
              </w:rPr>
              <w:t>What factors affect discount decisions?</w:t>
            </w:r>
          </w:p>
        </w:tc>
        <w:tc>
          <w:tcPr>
            <w:tcW w:w="3408" w:type="dxa"/>
          </w:tcPr>
          <w:p w14:paraId="39AB87CF" w14:textId="77777777" w:rsidR="00525989" w:rsidRPr="00346DCC" w:rsidRDefault="00000000" w:rsidP="00B90407">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346DCC">
              <w:rPr>
                <w:color w:val="000000" w:themeColor="text1"/>
              </w:rPr>
              <w:t>Lists relevant considerations</w:t>
            </w:r>
          </w:p>
        </w:tc>
        <w:tc>
          <w:tcPr>
            <w:tcW w:w="3408" w:type="dxa"/>
          </w:tcPr>
          <w:p w14:paraId="0485EBEB" w14:textId="77777777" w:rsidR="00525989" w:rsidRPr="00346DCC" w:rsidRDefault="00000000" w:rsidP="00B90407">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346DCC">
              <w:rPr>
                <w:color w:val="000000" w:themeColor="text1"/>
              </w:rPr>
              <w:t>Answer is clear and balanced</w:t>
            </w:r>
          </w:p>
        </w:tc>
      </w:tr>
      <w:tr w:rsidR="00346DCC" w:rsidRPr="00346DCC" w14:paraId="0A1E3862" w14:textId="77777777" w:rsidTr="00525989">
        <w:tc>
          <w:tcPr>
            <w:cnfStyle w:val="001000000000" w:firstRow="0" w:lastRow="0" w:firstColumn="1" w:lastColumn="0" w:oddVBand="0" w:evenVBand="0" w:oddHBand="0" w:evenHBand="0" w:firstRowFirstColumn="0" w:firstRowLastColumn="0" w:lastRowFirstColumn="0" w:lastRowLastColumn="0"/>
            <w:tcW w:w="3408" w:type="dxa"/>
          </w:tcPr>
          <w:p w14:paraId="56D0D434" w14:textId="77777777" w:rsidR="00525989" w:rsidRPr="00346DCC" w:rsidRDefault="00000000" w:rsidP="00B90407">
            <w:pPr>
              <w:jc w:val="both"/>
              <w:rPr>
                <w:color w:val="000000" w:themeColor="text1"/>
              </w:rPr>
            </w:pPr>
            <w:r w:rsidRPr="00346DCC">
              <w:rPr>
                <w:color w:val="000000" w:themeColor="text1"/>
              </w:rPr>
              <w:t>How can a retailer reduce excess stock?</w:t>
            </w:r>
          </w:p>
        </w:tc>
        <w:tc>
          <w:tcPr>
            <w:tcW w:w="3408" w:type="dxa"/>
          </w:tcPr>
          <w:p w14:paraId="2469BC23" w14:textId="77777777" w:rsidR="00525989" w:rsidRPr="00346DCC" w:rsidRDefault="00000000" w:rsidP="00B90407">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346DCC">
              <w:rPr>
                <w:color w:val="000000" w:themeColor="text1"/>
              </w:rPr>
              <w:t>Provides general suggestions</w:t>
            </w:r>
          </w:p>
        </w:tc>
        <w:tc>
          <w:tcPr>
            <w:tcW w:w="3408" w:type="dxa"/>
          </w:tcPr>
          <w:p w14:paraId="07635E1D" w14:textId="77777777" w:rsidR="00525989" w:rsidRPr="00346DCC" w:rsidRDefault="00000000" w:rsidP="00B90407">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346DCC">
              <w:rPr>
                <w:color w:val="000000" w:themeColor="text1"/>
              </w:rPr>
              <w:t>Does not claim live inventory access</w:t>
            </w:r>
          </w:p>
        </w:tc>
      </w:tr>
      <w:tr w:rsidR="00346DCC" w:rsidRPr="00346DCC" w14:paraId="4661DA83" w14:textId="77777777" w:rsidTr="0052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4465C3C5" w14:textId="77777777" w:rsidR="00525989" w:rsidRPr="00346DCC" w:rsidRDefault="00000000" w:rsidP="00B90407">
            <w:pPr>
              <w:jc w:val="both"/>
              <w:rPr>
                <w:color w:val="000000" w:themeColor="text1"/>
              </w:rPr>
            </w:pPr>
            <w:r w:rsidRPr="00346DCC">
              <w:rPr>
                <w:color w:val="000000" w:themeColor="text1"/>
              </w:rPr>
              <w:t>What is the current stock of product X?</w:t>
            </w:r>
          </w:p>
        </w:tc>
        <w:tc>
          <w:tcPr>
            <w:tcW w:w="3408" w:type="dxa"/>
          </w:tcPr>
          <w:p w14:paraId="0F1430F0" w14:textId="77777777" w:rsidR="00525989" w:rsidRPr="00346DCC" w:rsidRDefault="00000000" w:rsidP="00B90407">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346DCC">
              <w:rPr>
                <w:color w:val="000000" w:themeColor="text1"/>
              </w:rPr>
              <w:t>States live data is unavailable unless connected</w:t>
            </w:r>
          </w:p>
        </w:tc>
        <w:tc>
          <w:tcPr>
            <w:tcW w:w="3408" w:type="dxa"/>
          </w:tcPr>
          <w:p w14:paraId="14A62EE6" w14:textId="77777777" w:rsidR="00525989" w:rsidRPr="00346DCC" w:rsidRDefault="00000000" w:rsidP="00B90407">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346DCC">
              <w:rPr>
                <w:color w:val="000000" w:themeColor="text1"/>
              </w:rPr>
              <w:t>Does not invent stock quantities</w:t>
            </w:r>
          </w:p>
        </w:tc>
      </w:tr>
      <w:tr w:rsidR="00346DCC" w:rsidRPr="00346DCC" w14:paraId="1C1E0D34" w14:textId="77777777" w:rsidTr="00525989">
        <w:tc>
          <w:tcPr>
            <w:cnfStyle w:val="001000000000" w:firstRow="0" w:lastRow="0" w:firstColumn="1" w:lastColumn="0" w:oddVBand="0" w:evenVBand="0" w:oddHBand="0" w:evenHBand="0" w:firstRowFirstColumn="0" w:firstRowLastColumn="0" w:lastRowFirstColumn="0" w:lastRowLastColumn="0"/>
            <w:tcW w:w="3408" w:type="dxa"/>
          </w:tcPr>
          <w:p w14:paraId="3308ACD5" w14:textId="77777777" w:rsidR="00525989" w:rsidRPr="00346DCC" w:rsidRDefault="00000000" w:rsidP="00B90407">
            <w:pPr>
              <w:jc w:val="both"/>
              <w:rPr>
                <w:color w:val="000000" w:themeColor="text1"/>
              </w:rPr>
            </w:pPr>
            <w:r w:rsidRPr="00346DCC">
              <w:rPr>
                <w:color w:val="000000" w:themeColor="text1"/>
              </w:rPr>
              <w:t>Can you explain that more simply?</w:t>
            </w:r>
          </w:p>
        </w:tc>
        <w:tc>
          <w:tcPr>
            <w:tcW w:w="3408" w:type="dxa"/>
          </w:tcPr>
          <w:p w14:paraId="6EDB27AA" w14:textId="77777777" w:rsidR="00525989" w:rsidRPr="00346DCC" w:rsidRDefault="00000000" w:rsidP="00B90407">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346DCC">
              <w:rPr>
                <w:color w:val="000000" w:themeColor="text1"/>
              </w:rPr>
              <w:t>Answers the follow-up using context</w:t>
            </w:r>
          </w:p>
        </w:tc>
        <w:tc>
          <w:tcPr>
            <w:tcW w:w="3408" w:type="dxa"/>
          </w:tcPr>
          <w:p w14:paraId="688D9F1D" w14:textId="77777777" w:rsidR="00525989" w:rsidRPr="00346DCC" w:rsidRDefault="00000000" w:rsidP="00B90407">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346DCC">
              <w:rPr>
                <w:color w:val="000000" w:themeColor="text1"/>
              </w:rPr>
              <w:t>Message history works as expected</w:t>
            </w:r>
          </w:p>
        </w:tc>
      </w:tr>
    </w:tbl>
    <w:p w14:paraId="47ED4C6C" w14:textId="77777777" w:rsidR="00525989" w:rsidRPr="00346DCC" w:rsidRDefault="00000000" w:rsidP="00B90407">
      <w:pPr>
        <w:pStyle w:val="Heading1"/>
        <w:jc w:val="both"/>
        <w:rPr>
          <w:color w:val="000000" w:themeColor="text1"/>
        </w:rPr>
      </w:pPr>
      <w:r w:rsidRPr="00346DCC">
        <w:rPr>
          <w:color w:val="000000" w:themeColor="text1"/>
        </w:rPr>
        <w:t>10. Limitations and Improvements</w:t>
      </w:r>
    </w:p>
    <w:p w14:paraId="75999E7A" w14:textId="77777777" w:rsidR="00525989" w:rsidRPr="00346DCC" w:rsidRDefault="00000000" w:rsidP="00B90407">
      <w:pPr>
        <w:pStyle w:val="Heading2"/>
        <w:jc w:val="both"/>
        <w:rPr>
          <w:color w:val="000000" w:themeColor="text1"/>
        </w:rPr>
      </w:pPr>
      <w:r w:rsidRPr="00346DCC">
        <w:rPr>
          <w:color w:val="000000" w:themeColor="text1"/>
        </w:rPr>
        <w:t>Current limitations</w:t>
      </w:r>
    </w:p>
    <w:p w14:paraId="2161A6F5" w14:textId="77777777" w:rsidR="00525989" w:rsidRPr="00346DCC" w:rsidRDefault="00000000" w:rsidP="00B90407">
      <w:pPr>
        <w:pStyle w:val="ListBullet"/>
        <w:jc w:val="both"/>
        <w:rPr>
          <w:color w:val="000000" w:themeColor="text1"/>
        </w:rPr>
      </w:pPr>
      <w:r w:rsidRPr="00346DCC">
        <w:rPr>
          <w:color w:val="000000" w:themeColor="text1"/>
        </w:rPr>
        <w:t>The screenshots show a prompt-based assistant, not a live retail database integration.</w:t>
      </w:r>
    </w:p>
    <w:p w14:paraId="3A4EC990" w14:textId="77777777" w:rsidR="00525989" w:rsidRPr="00346DCC" w:rsidRDefault="00000000" w:rsidP="00B90407">
      <w:pPr>
        <w:pStyle w:val="ListBullet"/>
        <w:jc w:val="both"/>
        <w:rPr>
          <w:color w:val="000000" w:themeColor="text1"/>
        </w:rPr>
      </w:pPr>
      <w:r w:rsidRPr="00346DCC">
        <w:rPr>
          <w:color w:val="000000" w:themeColor="text1"/>
        </w:rPr>
        <w:t>The assistant may produce inaccurate or overly general information.</w:t>
      </w:r>
    </w:p>
    <w:p w14:paraId="7B977ADE" w14:textId="77777777" w:rsidR="00525989" w:rsidRPr="00346DCC" w:rsidRDefault="00000000" w:rsidP="00B90407">
      <w:pPr>
        <w:pStyle w:val="ListBullet"/>
        <w:jc w:val="both"/>
        <w:rPr>
          <w:color w:val="000000" w:themeColor="text1"/>
        </w:rPr>
      </w:pPr>
      <w:r w:rsidRPr="00346DCC">
        <w:rPr>
          <w:color w:val="000000" w:themeColor="text1"/>
        </w:rPr>
        <w:t>Real-time product availability, prices, orders, and returns cannot be assumed without connected data sources.</w:t>
      </w:r>
    </w:p>
    <w:p w14:paraId="7D518384" w14:textId="77777777" w:rsidR="00525989" w:rsidRPr="00346DCC" w:rsidRDefault="00000000" w:rsidP="00B90407">
      <w:pPr>
        <w:pStyle w:val="ListBullet"/>
        <w:jc w:val="both"/>
        <w:rPr>
          <w:color w:val="000000" w:themeColor="text1"/>
        </w:rPr>
      </w:pPr>
      <w:r w:rsidRPr="00346DCC">
        <w:rPr>
          <w:color w:val="000000" w:themeColor="text1"/>
        </w:rPr>
        <w:t>Message-history behavior depends on storage configuration and may have privacy implications.</w:t>
      </w:r>
    </w:p>
    <w:p w14:paraId="3B2F5C4F" w14:textId="77777777" w:rsidR="00525989" w:rsidRPr="00346DCC" w:rsidRDefault="00000000" w:rsidP="00B90407">
      <w:pPr>
        <w:pStyle w:val="Heading2"/>
        <w:jc w:val="both"/>
        <w:rPr>
          <w:color w:val="000000" w:themeColor="text1"/>
        </w:rPr>
      </w:pPr>
      <w:r w:rsidRPr="00346DCC">
        <w:rPr>
          <w:color w:val="000000" w:themeColor="text1"/>
        </w:rPr>
        <w:t>Possible improvements</w:t>
      </w:r>
    </w:p>
    <w:p w14:paraId="22F51832" w14:textId="77777777" w:rsidR="00525989" w:rsidRPr="00346DCC" w:rsidRDefault="00000000" w:rsidP="00B90407">
      <w:pPr>
        <w:pStyle w:val="ListBullet"/>
        <w:jc w:val="both"/>
        <w:rPr>
          <w:color w:val="000000" w:themeColor="text1"/>
        </w:rPr>
      </w:pPr>
      <w:r w:rsidRPr="00346DCC">
        <w:rPr>
          <w:color w:val="000000" w:themeColor="text1"/>
        </w:rPr>
        <w:t>Connect a trusted product catalogue or inventory database.</w:t>
      </w:r>
    </w:p>
    <w:p w14:paraId="2FADF34F" w14:textId="77777777" w:rsidR="00525989" w:rsidRPr="00346DCC" w:rsidRDefault="00000000" w:rsidP="00B90407">
      <w:pPr>
        <w:pStyle w:val="ListBullet"/>
        <w:jc w:val="both"/>
        <w:rPr>
          <w:color w:val="000000" w:themeColor="text1"/>
        </w:rPr>
      </w:pPr>
      <w:r w:rsidRPr="00346DCC">
        <w:rPr>
          <w:color w:val="000000" w:themeColor="text1"/>
        </w:rPr>
        <w:t>Add a pricing calculator to estimate margin after a discount.</w:t>
      </w:r>
    </w:p>
    <w:p w14:paraId="3F5BD991" w14:textId="77777777" w:rsidR="00525989" w:rsidRPr="00346DCC" w:rsidRDefault="00000000" w:rsidP="00B90407">
      <w:pPr>
        <w:pStyle w:val="ListBullet"/>
        <w:jc w:val="both"/>
        <w:rPr>
          <w:color w:val="000000" w:themeColor="text1"/>
        </w:rPr>
      </w:pPr>
      <w:r w:rsidRPr="00346DCC">
        <w:rPr>
          <w:color w:val="000000" w:themeColor="text1"/>
        </w:rPr>
        <w:t>Connect sales history to evaluate promotion performance.</w:t>
      </w:r>
    </w:p>
    <w:p w14:paraId="41B66E89" w14:textId="77777777" w:rsidR="00525989" w:rsidRPr="00346DCC" w:rsidRDefault="00000000" w:rsidP="00B90407">
      <w:pPr>
        <w:pStyle w:val="ListBullet"/>
        <w:jc w:val="both"/>
        <w:rPr>
          <w:color w:val="000000" w:themeColor="text1"/>
        </w:rPr>
      </w:pPr>
      <w:r w:rsidRPr="00346DCC">
        <w:rPr>
          <w:color w:val="000000" w:themeColor="text1"/>
        </w:rPr>
        <w:t>Provide source links when external research is used.</w:t>
      </w:r>
    </w:p>
    <w:p w14:paraId="0EBB55F7" w14:textId="77777777" w:rsidR="00525989" w:rsidRPr="00346DCC" w:rsidRDefault="00000000" w:rsidP="00B90407">
      <w:pPr>
        <w:pStyle w:val="ListBullet"/>
        <w:jc w:val="both"/>
        <w:rPr>
          <w:color w:val="000000" w:themeColor="text1"/>
        </w:rPr>
      </w:pPr>
      <w:r w:rsidRPr="00346DCC">
        <w:rPr>
          <w:color w:val="000000" w:themeColor="text1"/>
        </w:rPr>
        <w:t>Add validation rules to prevent unsupported claims about stock, prices, and orders.</w:t>
      </w:r>
    </w:p>
    <w:p w14:paraId="43DD9030" w14:textId="77777777" w:rsidR="00525989" w:rsidRPr="00346DCC" w:rsidRDefault="00000000" w:rsidP="00B90407">
      <w:pPr>
        <w:pStyle w:val="ListBullet"/>
        <w:jc w:val="both"/>
        <w:rPr>
          <w:color w:val="000000" w:themeColor="text1"/>
        </w:rPr>
      </w:pPr>
      <w:r w:rsidRPr="00346DCC">
        <w:rPr>
          <w:color w:val="000000" w:themeColor="text1"/>
        </w:rPr>
        <w:t>Document how conversation history is stored, retrieved, and deleted.</w:t>
      </w:r>
    </w:p>
    <w:p w14:paraId="25F168C4" w14:textId="77777777" w:rsidR="00525989" w:rsidRPr="00346DCC" w:rsidRDefault="00000000" w:rsidP="00B90407">
      <w:pPr>
        <w:pStyle w:val="Heading1"/>
        <w:jc w:val="both"/>
        <w:rPr>
          <w:color w:val="000000" w:themeColor="text1"/>
        </w:rPr>
      </w:pPr>
      <w:r w:rsidRPr="00346DCC">
        <w:rPr>
          <w:color w:val="000000" w:themeColor="text1"/>
        </w:rPr>
        <w:lastRenderedPageBreak/>
        <w:t>11. Conclusion</w:t>
      </w:r>
    </w:p>
    <w:p w14:paraId="394CED30" w14:textId="77777777" w:rsidR="00525989" w:rsidRPr="00346DCC" w:rsidRDefault="00000000" w:rsidP="00B90407">
      <w:pPr>
        <w:jc w:val="both"/>
        <w:rPr>
          <w:color w:val="000000" w:themeColor="text1"/>
        </w:rPr>
      </w:pPr>
      <w:r w:rsidRPr="00346DCC">
        <w:rPr>
          <w:color w:val="000000" w:themeColor="text1"/>
        </w:rPr>
        <w:t>RetailWise demonstrates a visual workflow for answering retail questions with a language model. The prompt template defines the assistant's role, the model generates a response, and chat output displays it. Message-history components are intended to support continuity across turns. The project can become more useful for business decisions when connected to verified retail data and appropriate calculation tools.</w:t>
      </w:r>
    </w:p>
    <w:p w14:paraId="0460E07D" w14:textId="618446C7" w:rsidR="00525989" w:rsidRPr="00346DCC" w:rsidRDefault="00525989" w:rsidP="00B90407">
      <w:pPr>
        <w:jc w:val="both"/>
        <w:rPr>
          <w:color w:val="000000" w:themeColor="text1"/>
        </w:rPr>
      </w:pPr>
    </w:p>
    <w:sectPr w:rsidR="00525989" w:rsidRPr="00346DCC" w:rsidSect="00987CC6">
      <w:footerReference w:type="default" r:id="rId11"/>
      <w:pgSz w:w="12240" w:h="15840"/>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D8265" w14:textId="77777777" w:rsidR="00D56457" w:rsidRDefault="00D56457">
      <w:pPr>
        <w:spacing w:after="0" w:line="240" w:lineRule="auto"/>
      </w:pPr>
      <w:r>
        <w:separator/>
      </w:r>
    </w:p>
  </w:endnote>
  <w:endnote w:type="continuationSeparator" w:id="0">
    <w:p w14:paraId="21E1EEF9" w14:textId="77777777" w:rsidR="00D56457" w:rsidRDefault="00D56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418691"/>
      <w:docPartObj>
        <w:docPartGallery w:val="Page Numbers (Bottom of Page)"/>
        <w:docPartUnique/>
      </w:docPartObj>
    </w:sdtPr>
    <w:sdtEndPr>
      <w:rPr>
        <w:noProof/>
      </w:rPr>
    </w:sdtEndPr>
    <w:sdtContent>
      <w:p w14:paraId="59DF4B43" w14:textId="5F023ECA" w:rsidR="00987CC6" w:rsidRDefault="00987C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02CB14" w14:textId="35053419" w:rsidR="00525989" w:rsidRDefault="0052598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4B805" w14:textId="77777777" w:rsidR="00D56457" w:rsidRDefault="00D56457">
      <w:pPr>
        <w:spacing w:after="0" w:line="240" w:lineRule="auto"/>
      </w:pPr>
      <w:r>
        <w:separator/>
      </w:r>
    </w:p>
  </w:footnote>
  <w:footnote w:type="continuationSeparator" w:id="0">
    <w:p w14:paraId="00F8957B" w14:textId="77777777" w:rsidR="00D56457" w:rsidRDefault="00D56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702364">
    <w:abstractNumId w:val="8"/>
  </w:num>
  <w:num w:numId="2" w16cid:durableId="1772890088">
    <w:abstractNumId w:val="6"/>
  </w:num>
  <w:num w:numId="3" w16cid:durableId="1928341070">
    <w:abstractNumId w:val="5"/>
  </w:num>
  <w:num w:numId="4" w16cid:durableId="925846456">
    <w:abstractNumId w:val="4"/>
  </w:num>
  <w:num w:numId="5" w16cid:durableId="1775324611">
    <w:abstractNumId w:val="7"/>
  </w:num>
  <w:num w:numId="6" w16cid:durableId="573930615">
    <w:abstractNumId w:val="3"/>
  </w:num>
  <w:num w:numId="7" w16cid:durableId="837576660">
    <w:abstractNumId w:val="2"/>
  </w:num>
  <w:num w:numId="8" w16cid:durableId="890189704">
    <w:abstractNumId w:val="1"/>
  </w:num>
  <w:num w:numId="9" w16cid:durableId="1797527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DCC"/>
    <w:rsid w:val="00405181"/>
    <w:rsid w:val="00525989"/>
    <w:rsid w:val="00686C26"/>
    <w:rsid w:val="00987CC6"/>
    <w:rsid w:val="00AA1D8D"/>
    <w:rsid w:val="00AF3DDB"/>
    <w:rsid w:val="00B47730"/>
    <w:rsid w:val="00B90407"/>
    <w:rsid w:val="00CB0664"/>
    <w:rsid w:val="00D55C15"/>
    <w:rsid w:val="00D564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D8CDD"/>
  <w14:defaultImageDpi w14:val="300"/>
  <w15:docId w15:val="{5EDDA216-CF81-4A4C-97D5-E3CEE5B99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6B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1187</Words>
  <Characters>6770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Sadicsha Khandait</cp:lastModifiedBy>
  <cp:revision>4</cp:revision>
  <dcterms:created xsi:type="dcterms:W3CDTF">2013-12-23T23:15:00Z</dcterms:created>
  <dcterms:modified xsi:type="dcterms:W3CDTF">2026-10-11T17:29:00Z</dcterms:modified>
  <cp:category/>
</cp:coreProperties>
</file>