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3E4" w:rsidRPr="002713E4" w:rsidRDefault="002713E4" w:rsidP="002713E4">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2713E4">
        <w:rPr>
          <w:rFonts w:ascii="Segoe UI" w:eastAsia="Times New Roman" w:hAnsi="Segoe UI" w:cs="Segoe UI"/>
          <w:b/>
          <w:bCs/>
          <w:color w:val="08090A"/>
          <w:kern w:val="36"/>
          <w:sz w:val="48"/>
          <w:szCs w:val="48"/>
        </w:rPr>
        <w:t>SQLite &amp; Data Seeding with Entity Framework Core</w:t>
      </w:r>
    </w:p>
    <w:p w:rsidR="002713E4" w:rsidRDefault="002713E4" w:rsidP="002713E4">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SQLite &amp; Data Seeding with Entity Framework Core</w:t>
      </w:r>
    </w:p>
    <w:p w:rsidR="002713E4" w:rsidRDefault="002713E4" w:rsidP="002713E4">
      <w:pPr>
        <w:pStyle w:val="Heading2"/>
        <w:shd w:val="clear" w:color="auto" w:fill="FFFFFF"/>
        <w:spacing w:before="0" w:after="120" w:line="300" w:lineRule="atLeast"/>
        <w:rPr>
          <w:rFonts w:ascii="Segoe UI" w:hAnsi="Segoe UI" w:cs="Segoe UI"/>
          <w:b/>
          <w:bCs/>
          <w:color w:val="08090A"/>
          <w:sz w:val="41"/>
          <w:szCs w:val="41"/>
        </w:rPr>
      </w:pPr>
      <w:bookmarkStart w:id="0" w:name="introduction"/>
      <w:bookmarkEnd w:id="0"/>
      <w:r>
        <w:rPr>
          <w:rFonts w:ascii="Segoe UI" w:hAnsi="Segoe UI" w:cs="Segoe UI"/>
          <w:b/>
          <w:bCs/>
          <w:color w:val="08090A"/>
          <w:sz w:val="41"/>
          <w:szCs w:val="41"/>
        </w:rPr>
        <w:t>Introduction</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you don’t want to use SQL Server for your web application, you might want to choose SQLite.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Many students want to use a database that is cross-platform, lightweight, and usable in many different scenarios such as smartphones, for instance. In that case, SQLite is a popular choice.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it was time to add this chapter with example implementations for SQLite.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configure the application for SQLite, start the migrations from scratch and use the DB Browser for SQLite to have a look at the database.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Additionally, you will learn how to seed the database. This means, you don’t have to add users, characters, skills, and so on manually. You will learn how to do this with code. Very convenient and time-saving.</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start with SQLite first.</w:t>
      </w:r>
    </w:p>
    <w:p w:rsidR="002713E4" w:rsidRDefault="002713E4" w:rsidP="002713E4">
      <w:pPr>
        <w:pStyle w:val="Heading2"/>
        <w:shd w:val="clear" w:color="auto" w:fill="FFFFFF"/>
        <w:spacing w:before="0" w:after="120" w:line="300" w:lineRule="atLeast"/>
        <w:rPr>
          <w:rFonts w:ascii="Segoe UI" w:hAnsi="Segoe UI" w:cs="Segoe UI"/>
          <w:color w:val="08090A"/>
          <w:sz w:val="41"/>
          <w:szCs w:val="41"/>
        </w:rPr>
      </w:pPr>
      <w:bookmarkStart w:id="1" w:name="new-package-connectionstring-amp-configu"/>
      <w:bookmarkEnd w:id="1"/>
      <w:r>
        <w:rPr>
          <w:rFonts w:ascii="Segoe UI" w:hAnsi="Segoe UI" w:cs="Segoe UI"/>
          <w:b/>
          <w:bCs/>
          <w:color w:val="08090A"/>
          <w:sz w:val="41"/>
          <w:szCs w:val="41"/>
        </w:rPr>
        <w:lastRenderedPageBreak/>
        <w:t>New Package, ConnectionString &amp; Configuration</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very first thing we have to do to be able to use a SQLite database is adding a new package, which would be </w:t>
      </w:r>
      <w:r>
        <w:rPr>
          <w:rStyle w:val="HTMLCode"/>
          <w:rFonts w:ascii="var(--ff-monospace)" w:hAnsi="var(--ff-monospace)"/>
          <w:color w:val="08090A"/>
        </w:rPr>
        <w:t>Microsoft.EntityFrameworkCore.Sqlite</w:t>
      </w:r>
      <w:r>
        <w:rPr>
          <w:rFonts w:ascii="Segoe UI" w:hAnsi="Segoe UI" w:cs="Segoe UI"/>
          <w:color w:val="08090A"/>
          <w:sz w:val="30"/>
          <w:szCs w:val="30"/>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do that in the terminal with the command </w:t>
      </w:r>
      <w:r>
        <w:rPr>
          <w:rStyle w:val="HTMLCode"/>
          <w:rFonts w:ascii="var(--ff-monospace)" w:hAnsi="var(--ff-monospace)"/>
          <w:color w:val="08090A"/>
        </w:rPr>
        <w:t>dotnet add package Microsoft.EntityFrameworkCore.Sqlite</w:t>
      </w:r>
      <w:r>
        <w:rPr>
          <w:rFonts w:ascii="Segoe UI" w:hAnsi="Segoe UI" w:cs="Segoe UI"/>
          <w:color w:val="08090A"/>
          <w:sz w:val="30"/>
          <w:szCs w:val="30"/>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the installation, you should see the change in your project file.</w:t>
      </w:r>
    </w:p>
    <w:p w:rsidR="002713E4" w:rsidRDefault="002713E4" w:rsidP="002713E4">
      <w:pPr>
        <w:pStyle w:val="HTMLPreformatted"/>
        <w:rPr>
          <w:rStyle w:val="HTMLCode"/>
          <w:rFonts w:ascii="var(--ff-monospace)" w:hAnsi="var(--ff-monospace)"/>
          <w:sz w:val="24"/>
          <w:szCs w:val="24"/>
        </w:rPr>
      </w:pPr>
      <w:r>
        <w:rPr>
          <w:rStyle w:val="p"/>
          <w:rFonts w:ascii="var(--ff-monospace)" w:hAnsi="var(--ff-monospace)"/>
          <w:sz w:val="24"/>
          <w:szCs w:val="24"/>
        </w:rPr>
        <w:t>&lt;</w:t>
      </w:r>
      <w:r>
        <w:rPr>
          <w:rStyle w:val="n"/>
          <w:rFonts w:ascii="var(--ff-monospace)" w:hAnsi="var(--ff-monospace)"/>
          <w:sz w:val="24"/>
          <w:szCs w:val="24"/>
        </w:rPr>
        <w:t>PackageReference</w:t>
      </w:r>
      <w:r>
        <w:rPr>
          <w:rStyle w:val="HTMLCode"/>
          <w:rFonts w:ascii="var(--ff-monospace)" w:hAnsi="var(--ff-monospace)"/>
          <w:sz w:val="24"/>
          <w:szCs w:val="24"/>
        </w:rPr>
        <w:t xml:space="preserve"> </w:t>
      </w:r>
      <w:r>
        <w:rPr>
          <w:rStyle w:val="n"/>
          <w:rFonts w:ascii="var(--ff-monospace)" w:hAnsi="var(--ff-monospace)"/>
          <w:sz w:val="24"/>
          <w:szCs w:val="24"/>
        </w:rPr>
        <w:t>Include</w:t>
      </w:r>
      <w:r>
        <w:rPr>
          <w:rStyle w:val="p"/>
          <w:rFonts w:ascii="var(--ff-monospace)" w:hAnsi="var(--ff-monospace)"/>
          <w:sz w:val="24"/>
          <w:szCs w:val="24"/>
        </w:rPr>
        <w:t>=</w:t>
      </w:r>
      <w:r>
        <w:rPr>
          <w:rStyle w:val="s"/>
          <w:rFonts w:ascii="var(--ff-monospace)" w:hAnsi="var(--ff-monospace)"/>
          <w:sz w:val="24"/>
          <w:szCs w:val="24"/>
        </w:rPr>
        <w:t>"Microsoft.EntityFrameworkCore.Sqlite"</w:t>
      </w:r>
      <w:r>
        <w:rPr>
          <w:rStyle w:val="HTMLCode"/>
          <w:rFonts w:ascii="var(--ff-monospace)" w:hAnsi="var(--ff-monospace)"/>
          <w:sz w:val="24"/>
          <w:szCs w:val="24"/>
        </w:rPr>
        <w:t xml:space="preserve"> </w:t>
      </w:r>
      <w:r>
        <w:rPr>
          <w:rStyle w:val="n"/>
          <w:rFonts w:ascii="var(--ff-monospace)" w:hAnsi="var(--ff-monospace)"/>
          <w:sz w:val="24"/>
          <w:szCs w:val="24"/>
        </w:rPr>
        <w:t>Version</w:t>
      </w:r>
      <w:r>
        <w:rPr>
          <w:rStyle w:val="p"/>
          <w:rFonts w:ascii="var(--ff-monospace)" w:hAnsi="var(--ff-monospace)"/>
          <w:sz w:val="24"/>
          <w:szCs w:val="24"/>
        </w:rPr>
        <w:t>=</w:t>
      </w:r>
      <w:r>
        <w:rPr>
          <w:rStyle w:val="s"/>
          <w:rFonts w:ascii="var(--ff-monospace)" w:hAnsi="var(--ff-monospace)"/>
          <w:sz w:val="24"/>
          <w:szCs w:val="24"/>
        </w:rPr>
        <w:t>"3.1.8"</w:t>
      </w:r>
      <w:r>
        <w:rPr>
          <w:rStyle w:val="HTMLCode"/>
          <w:rFonts w:ascii="var(--ff-monospace)" w:hAnsi="var(--ff-monospace)"/>
          <w:sz w:val="24"/>
          <w:szCs w:val="24"/>
        </w:rPr>
        <w:t xml:space="preserve"> </w:t>
      </w:r>
      <w:r>
        <w:rPr>
          <w:rStyle w:val="p"/>
          <w:rFonts w:ascii="var(--ff-monospace)" w:hAnsi="var(--ff-monospace)"/>
          <w:sz w:val="24"/>
          <w:szCs w:val="24"/>
        </w:rPr>
        <w:t>/&gt;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have to change or add the connection string for the SQLite database. Since this database is a file, the connection string is quite simple.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rPr>
        <w:t>appsettings.json</w:t>
      </w:r>
      <w:r>
        <w:rPr>
          <w:rFonts w:ascii="Segoe UI" w:hAnsi="Segoe UI" w:cs="Segoe UI"/>
          <w:color w:val="08090A"/>
          <w:sz w:val="30"/>
          <w:szCs w:val="30"/>
        </w:rPr>
        <w:t> file we add a new string, like </w:t>
      </w:r>
      <w:r>
        <w:rPr>
          <w:rStyle w:val="HTMLCode"/>
          <w:rFonts w:ascii="var(--ff-monospace)" w:hAnsi="var(--ff-monospace)"/>
          <w:color w:val="08090A"/>
        </w:rPr>
        <w:t>SqliteConnection</w:t>
      </w:r>
      <w:r>
        <w:rPr>
          <w:rFonts w:ascii="Segoe UI" w:hAnsi="Segoe UI" w:cs="Segoe UI"/>
          <w:color w:val="08090A"/>
          <w:sz w:val="30"/>
          <w:szCs w:val="30"/>
        </w:rPr>
        <w:t>, and set it to </w:t>
      </w:r>
      <w:r>
        <w:rPr>
          <w:rStyle w:val="HTMLCode"/>
          <w:rFonts w:ascii="var(--ff-monospace)" w:hAnsi="var(--ff-monospace)"/>
          <w:color w:val="08090A"/>
        </w:rPr>
        <w:t>Data Source=dotnetrpg.db</w:t>
      </w:r>
      <w:r>
        <w:rPr>
          <w:rFonts w:ascii="Segoe UI" w:hAnsi="Segoe UI" w:cs="Segoe UI"/>
          <w:color w:val="08090A"/>
          <w:sz w:val="30"/>
          <w:szCs w:val="30"/>
        </w:rPr>
        <w:t>. Done.</w:t>
      </w:r>
    </w:p>
    <w:p w:rsidR="002713E4" w:rsidRDefault="002713E4" w:rsidP="002713E4">
      <w:pPr>
        <w:pStyle w:val="HTMLPreformatted"/>
        <w:rPr>
          <w:rStyle w:val="w"/>
          <w:rFonts w:ascii="var(--ff-monospace)" w:hAnsi="var(--ff-monospace)"/>
          <w:sz w:val="24"/>
          <w:szCs w:val="24"/>
        </w:rPr>
      </w:pPr>
      <w:r>
        <w:rPr>
          <w:rStyle w:val="nl"/>
          <w:rFonts w:ascii="var(--ff-monospace)" w:hAnsi="var(--ff-monospace)"/>
          <w:sz w:val="24"/>
          <w:szCs w:val="24"/>
        </w:rPr>
        <w:t>"ConnectionStrings"</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"DefaultConnection"</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"Server=localhost</w:t>
      </w:r>
      <w:r>
        <w:rPr>
          <w:rStyle w:val="se"/>
          <w:rFonts w:ascii="var(--ff-monospace)" w:hAnsi="var(--ff-monospace)"/>
          <w:sz w:val="24"/>
          <w:szCs w:val="24"/>
        </w:rPr>
        <w:t>\\</w:t>
      </w:r>
      <w:r>
        <w:rPr>
          <w:rStyle w:val="s2"/>
          <w:rFonts w:ascii="var(--ff-monospace)" w:hAnsi="var(--ff-monospace)"/>
          <w:sz w:val="24"/>
          <w:szCs w:val="24"/>
        </w:rPr>
        <w:t>SQLEXPRESS; Database=dotnet-rpg; Trusted_Connection=true;"</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"SqliteConnection"</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"Data Source=dotnetrpg.db"</w:t>
      </w:r>
    </w:p>
    <w:p w:rsidR="002713E4" w:rsidRDefault="002713E4" w:rsidP="002713E4">
      <w:pPr>
        <w:pStyle w:val="HTMLPreformatted"/>
        <w:rPr>
          <w:rStyle w:val="w"/>
          <w:rFonts w:ascii="var(--ff-monospace)" w:hAnsi="var(--ff-monospace)"/>
          <w:sz w:val="24"/>
          <w:szCs w:val="24"/>
        </w:rPr>
      </w:pPr>
      <w:r>
        <w:rPr>
          <w:rStyle w:val="p"/>
          <w:rFonts w:ascii="var(--ff-monospace)" w:hAnsi="var(--ff-monospace)"/>
          <w:sz w:val="24"/>
          <w:szCs w:val="24"/>
        </w:rPr>
        <w:t>}</w:t>
      </w:r>
      <w:r>
        <w:rPr>
          <w:rStyle w:val="err"/>
          <w:rFonts w:ascii="var(--ff-monospace)" w:hAnsi="var(--ff-monospace)"/>
          <w:sz w:val="24"/>
          <w:szCs w:val="24"/>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soon as we add our migrations and update the database for the first time, Entity Framework will create this exact file.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Finally, we make a change to the </w:t>
      </w:r>
      <w:r>
        <w:rPr>
          <w:rStyle w:val="HTMLCode"/>
          <w:rFonts w:ascii="var(--ff-monospace)" w:hAnsi="var(--ff-monospace)"/>
          <w:color w:val="08090A"/>
        </w:rPr>
        <w:t>ConfigureServices()</w:t>
      </w:r>
      <w:r>
        <w:rPr>
          <w:rFonts w:ascii="Segoe UI" w:hAnsi="Segoe UI" w:cs="Segoe UI"/>
          <w:color w:val="08090A"/>
          <w:sz w:val="30"/>
          <w:szCs w:val="30"/>
        </w:rPr>
        <w:t> method in the Startup.cs. Instead of SQL Server, we’re now using SQLite and the new connection string.</w:t>
      </w:r>
    </w:p>
    <w:p w:rsidR="002713E4" w:rsidRDefault="002713E4" w:rsidP="002713E4">
      <w:pPr>
        <w:pStyle w:val="HTMLPreformatted"/>
        <w:rPr>
          <w:rStyle w:val="HTMLCode"/>
          <w:rFonts w:ascii="var(--ff-monospace)" w:hAnsi="var(--ff-monospace)"/>
          <w:sz w:val="24"/>
          <w:szCs w:val="24"/>
        </w:rPr>
      </w:pPr>
      <w:r>
        <w:rPr>
          <w:rStyle w:val="n"/>
          <w:rFonts w:ascii="var(--ff-monospace)" w:hAnsi="var(--ff-monospace)"/>
          <w:sz w:val="24"/>
          <w:szCs w:val="24"/>
        </w:rPr>
        <w:lastRenderedPageBreak/>
        <w:t>services</w:t>
      </w:r>
      <w:r>
        <w:rPr>
          <w:rStyle w:val="p"/>
          <w:rFonts w:ascii="var(--ff-monospace)" w:hAnsi="var(--ff-monospace)"/>
          <w:sz w:val="24"/>
          <w:szCs w:val="24"/>
        </w:rPr>
        <w:t>.</w:t>
      </w:r>
      <w:r>
        <w:rPr>
          <w:rStyle w:val="n"/>
          <w:rFonts w:ascii="var(--ff-monospace)" w:hAnsi="var(--ff-monospace)"/>
          <w:sz w:val="24"/>
          <w:szCs w:val="24"/>
        </w:rPr>
        <w:t>AddDbContext</w:t>
      </w:r>
      <w:r>
        <w:rPr>
          <w:rStyle w:val="p"/>
          <w:rFonts w:ascii="var(--ff-monospace)" w:hAnsi="var(--ff-monospace)"/>
          <w:sz w:val="24"/>
          <w:szCs w:val="24"/>
        </w:rPr>
        <w:t>&lt;</w:t>
      </w:r>
      <w:r>
        <w:rPr>
          <w:rStyle w:val="n"/>
          <w:rFonts w:ascii="var(--ff-monospace)" w:hAnsi="var(--ff-monospace)"/>
          <w:sz w:val="24"/>
          <w:szCs w:val="24"/>
        </w:rPr>
        <w:t>DataContext</w:t>
      </w:r>
      <w:r>
        <w:rPr>
          <w:rStyle w:val="p"/>
          <w:rFonts w:ascii="var(--ff-monospace)" w:hAnsi="var(--ff-monospace)"/>
          <w:sz w:val="24"/>
          <w:szCs w:val="24"/>
        </w:rPr>
        <w:t>&gt;(</w:t>
      </w:r>
      <w:r>
        <w:rPr>
          <w:rStyle w:val="n"/>
          <w:rFonts w:ascii="var(--ff-monospace)" w:hAnsi="var(--ff-monospace)"/>
          <w:sz w:val="24"/>
          <w:szCs w:val="24"/>
        </w:rPr>
        <w:t>x</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x</w:t>
      </w:r>
      <w:r>
        <w:rPr>
          <w:rStyle w:val="p"/>
          <w:rFonts w:ascii="var(--ff-monospace)" w:hAnsi="var(--ff-monospace)"/>
          <w:sz w:val="24"/>
          <w:szCs w:val="24"/>
        </w:rPr>
        <w:t>.</w:t>
      </w:r>
      <w:r>
        <w:rPr>
          <w:rStyle w:val="nf"/>
          <w:rFonts w:ascii="var(--ff-monospace)" w:hAnsi="var(--ff-monospace)"/>
          <w:sz w:val="24"/>
          <w:szCs w:val="24"/>
        </w:rPr>
        <w:t>UseSqlite</w:t>
      </w:r>
      <w:r>
        <w:rPr>
          <w:rStyle w:val="p"/>
          <w:rFonts w:ascii="var(--ff-monospace)" w:hAnsi="var(--ff-monospace)"/>
          <w:sz w:val="24"/>
          <w:szCs w:val="24"/>
        </w:rPr>
        <w:t>(</w:t>
      </w:r>
      <w:r>
        <w:rPr>
          <w:rStyle w:val="n"/>
          <w:rFonts w:ascii="var(--ff-monospace)" w:hAnsi="var(--ff-monospace)"/>
          <w:sz w:val="24"/>
          <w:szCs w:val="24"/>
        </w:rPr>
        <w:t>Configuration</w:t>
      </w:r>
      <w:r>
        <w:rPr>
          <w:rStyle w:val="p"/>
          <w:rFonts w:ascii="var(--ff-monospace)" w:hAnsi="var(--ff-monospace)"/>
          <w:sz w:val="24"/>
          <w:szCs w:val="24"/>
        </w:rPr>
        <w:t>.</w:t>
      </w:r>
      <w:r>
        <w:rPr>
          <w:rStyle w:val="nf"/>
          <w:rFonts w:ascii="var(--ff-monospace)" w:hAnsi="var(--ff-monospace)"/>
          <w:sz w:val="24"/>
          <w:szCs w:val="24"/>
        </w:rPr>
        <w:t>GetConnectionString</w:t>
      </w:r>
      <w:r>
        <w:rPr>
          <w:rStyle w:val="p"/>
          <w:rFonts w:ascii="var(--ff-monospace)" w:hAnsi="var(--ff-monospace)"/>
          <w:sz w:val="24"/>
          <w:szCs w:val="24"/>
        </w:rPr>
        <w:t>(</w:t>
      </w:r>
      <w:r>
        <w:rPr>
          <w:rStyle w:val="s"/>
          <w:rFonts w:ascii="var(--ff-monospace)" w:hAnsi="var(--ff-monospace)"/>
          <w:sz w:val="24"/>
          <w:szCs w:val="24"/>
        </w:rPr>
        <w:t>"SqliteConnection"</w:t>
      </w:r>
      <w:r>
        <w:rPr>
          <w:rStyle w:val="p"/>
          <w:rFonts w:ascii="var(--ff-monospace)" w:hAnsi="var(--ff-monospace)"/>
          <w:sz w:val="24"/>
          <w:szCs w:val="24"/>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We’re ready to create the SQLite database.</w:t>
      </w:r>
    </w:p>
    <w:p w:rsidR="002713E4" w:rsidRDefault="002713E4" w:rsidP="002713E4">
      <w:pPr>
        <w:pStyle w:val="Heading2"/>
        <w:shd w:val="clear" w:color="auto" w:fill="FFFFFF"/>
        <w:spacing w:before="0" w:after="120" w:line="300" w:lineRule="atLeast"/>
        <w:rPr>
          <w:rFonts w:ascii="Segoe UI" w:hAnsi="Segoe UI" w:cs="Segoe UI"/>
          <w:color w:val="08090A"/>
          <w:sz w:val="41"/>
          <w:szCs w:val="41"/>
        </w:rPr>
      </w:pPr>
      <w:bookmarkStart w:id="2" w:name="create-the-sqlite-database"/>
      <w:bookmarkEnd w:id="2"/>
      <w:r>
        <w:rPr>
          <w:rFonts w:ascii="Segoe UI" w:hAnsi="Segoe UI" w:cs="Segoe UI"/>
          <w:b/>
          <w:bCs/>
          <w:color w:val="08090A"/>
          <w:sz w:val="41"/>
          <w:szCs w:val="41"/>
        </w:rPr>
        <w:t>Create the SQLite Database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Since the </w:t>
      </w:r>
      <w:r>
        <w:rPr>
          <w:rStyle w:val="HTMLCode"/>
          <w:rFonts w:ascii="var(--ff-monospace)" w:hAnsi="var(--ff-monospace)"/>
          <w:color w:val="08090A"/>
        </w:rPr>
        <w:t>DataContext</w:t>
      </w:r>
      <w:r>
        <w:rPr>
          <w:rFonts w:ascii="Segoe UI" w:hAnsi="Segoe UI" w:cs="Segoe UI"/>
          <w:color w:val="08090A"/>
          <w:sz w:val="30"/>
          <w:szCs w:val="30"/>
        </w:rPr>
        <w:t> is now configured to use a SQLite database, the existing migration files won’t work.</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easiest way to create the SQLite database with code-first migration is to delete the migrations folder and add a new initial migration.</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soon as you have removed the folder with all migration files, add a migration again with </w:t>
      </w:r>
      <w:r>
        <w:rPr>
          <w:rStyle w:val="HTMLCode"/>
          <w:rFonts w:ascii="var(--ff-monospace)" w:hAnsi="var(--ff-monospace)"/>
          <w:color w:val="08090A"/>
        </w:rPr>
        <w:t>dotnet ef migrations add Initial</w:t>
      </w:r>
      <w:r>
        <w:rPr>
          <w:rFonts w:ascii="Segoe UI" w:hAnsi="Segoe UI" w:cs="Segoe UI"/>
          <w:color w:val="08090A"/>
          <w:sz w:val="30"/>
          <w:szCs w:val="30"/>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generated files should look familiar. Tables will be created, keys will be set, and so on.</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create the database file with </w:t>
      </w:r>
      <w:r>
        <w:rPr>
          <w:rStyle w:val="HTMLCode"/>
          <w:rFonts w:ascii="var(--ff-monospace)" w:hAnsi="var(--ff-monospace)"/>
          <w:color w:val="08090A"/>
        </w:rPr>
        <w:t>dotnet ef database update</w:t>
      </w:r>
      <w:r>
        <w:rPr>
          <w:rFonts w:ascii="Segoe UI" w:hAnsi="Segoe UI" w:cs="Segoe UI"/>
          <w:color w:val="08090A"/>
          <w:sz w:val="30"/>
          <w:szCs w:val="30"/>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need a tool to open the file and browse through the database.</w:t>
      </w:r>
    </w:p>
    <w:p w:rsidR="002713E4" w:rsidRDefault="002713E4" w:rsidP="002713E4">
      <w:pPr>
        <w:pStyle w:val="Heading2"/>
        <w:shd w:val="clear" w:color="auto" w:fill="FFFFFF"/>
        <w:spacing w:before="0" w:after="120" w:line="300" w:lineRule="atLeast"/>
        <w:rPr>
          <w:rFonts w:ascii="Segoe UI" w:hAnsi="Segoe UI" w:cs="Segoe UI"/>
          <w:color w:val="08090A"/>
          <w:sz w:val="41"/>
          <w:szCs w:val="41"/>
        </w:rPr>
      </w:pPr>
      <w:bookmarkStart w:id="3" w:name="use-the-db-browser-for-sqlite"/>
      <w:bookmarkEnd w:id="3"/>
      <w:r>
        <w:rPr>
          <w:rFonts w:ascii="Segoe UI" w:hAnsi="Segoe UI" w:cs="Segoe UI"/>
          <w:b/>
          <w:bCs/>
          <w:color w:val="08090A"/>
          <w:sz w:val="41"/>
          <w:szCs w:val="41"/>
        </w:rPr>
        <w:t>Use the DB Browser for SQLite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Probably the most used tool to create, design, and edit database files compatible with SQLite would be the DB Browser for SQLite. You can download it on </w:t>
      </w:r>
      <w:hyperlink r:id="rId5" w:history="1">
        <w:r>
          <w:rPr>
            <w:rStyle w:val="Hyperlink"/>
            <w:rFonts w:ascii="Segoe UI" w:hAnsi="Segoe UI" w:cs="Segoe UI"/>
            <w:sz w:val="30"/>
            <w:szCs w:val="30"/>
          </w:rPr>
          <w:t>sqlitebrowser.org</w:t>
        </w:r>
      </w:hyperlink>
      <w:r>
        <w:rPr>
          <w:rFonts w:ascii="Segoe UI" w:hAnsi="Segoe UI" w:cs="Segoe UI"/>
          <w:color w:val="08090A"/>
          <w:sz w:val="30"/>
          <w:szCs w:val="30"/>
        </w:rPr>
        <w:t> and it is available for Windows, macOS, and Linux. You see, we really are cross-platform here.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please download the DB Browser and install it. There is also a portable version available.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After the installation, please open the database file of our web application which can be found in the root directory of the project.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Please make yourself a bit familiar with the DB Browser.</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find the database structure with all the tables in the first tab. To see the content of a table you can select the second tab “Browse Data” and select the table you want to see.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you add, edit or delete a record, make sure to click the “Write Changes” button in the top menu to make your changes persistent.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already. Any web service call works as before but now stores the data in the SQLite database - thanks to Entity Framework.</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before you start adding all the data manually in the DB Browser, let’s have a look at how to seed the database programmatically.</w:t>
      </w:r>
    </w:p>
    <w:p w:rsidR="002713E4" w:rsidRDefault="002713E4" w:rsidP="002713E4">
      <w:pPr>
        <w:pStyle w:val="Heading2"/>
        <w:shd w:val="clear" w:color="auto" w:fill="FFFFFF"/>
        <w:spacing w:before="0" w:after="120" w:line="300" w:lineRule="atLeast"/>
        <w:rPr>
          <w:rFonts w:ascii="Segoe UI" w:hAnsi="Segoe UI" w:cs="Segoe UI"/>
          <w:color w:val="08090A"/>
          <w:sz w:val="41"/>
          <w:szCs w:val="41"/>
        </w:rPr>
      </w:pPr>
      <w:bookmarkStart w:id="4" w:name="data-seeding-preparations"/>
      <w:bookmarkEnd w:id="4"/>
      <w:r>
        <w:rPr>
          <w:rFonts w:ascii="Segoe UI" w:hAnsi="Segoe UI" w:cs="Segoe UI"/>
          <w:b/>
          <w:bCs/>
          <w:color w:val="08090A"/>
          <w:sz w:val="41"/>
          <w:szCs w:val="41"/>
        </w:rPr>
        <w:t>Data Seeding Preparations</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great thing about data seeding is that you configure your seed or test data once and - in a perfect world - never have to worry about adding data to your database before testing any features.</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our case, we want to seed users with a character, and these RPG characters should already have skills and a weapon.</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All that is done in our </w:t>
      </w:r>
      <w:r>
        <w:rPr>
          <w:rStyle w:val="HTMLCode"/>
          <w:rFonts w:ascii="var(--ff-monospace)" w:hAnsi="var(--ff-monospace)"/>
          <w:color w:val="08090A"/>
        </w:rPr>
        <w:t>DataContext</w:t>
      </w:r>
      <w:r>
        <w:rPr>
          <w:rFonts w:ascii="Segoe UI" w:hAnsi="Segoe UI" w:cs="Segoe UI"/>
          <w:color w:val="08090A"/>
          <w:sz w:val="30"/>
          <w:szCs w:val="30"/>
        </w:rPr>
        <w:t> class. But before we can start, we have to make some small changes to our code.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First, we go to the </w:t>
      </w:r>
      <w:r>
        <w:rPr>
          <w:rStyle w:val="HTMLCode"/>
          <w:rFonts w:ascii="var(--ff-monospace)" w:hAnsi="var(--ff-monospace)"/>
          <w:color w:val="08090A"/>
        </w:rPr>
        <w:t>Character</w:t>
      </w:r>
      <w:r>
        <w:rPr>
          <w:rFonts w:ascii="Segoe UI" w:hAnsi="Segoe UI" w:cs="Segoe UI"/>
          <w:color w:val="08090A"/>
          <w:sz w:val="30"/>
          <w:szCs w:val="30"/>
        </w:rPr>
        <w:t> class and add another property, the </w:t>
      </w:r>
      <w:r>
        <w:rPr>
          <w:rStyle w:val="HTMLCode"/>
          <w:rFonts w:ascii="var(--ff-monospace)" w:hAnsi="var(--ff-monospace)"/>
          <w:color w:val="08090A"/>
        </w:rPr>
        <w:t>UserId</w:t>
      </w:r>
      <w:r>
        <w:rPr>
          <w:rFonts w:ascii="Segoe UI" w:hAnsi="Segoe UI" w:cs="Segoe UI"/>
          <w:color w:val="08090A"/>
          <w:sz w:val="30"/>
          <w:szCs w:val="30"/>
        </w:rPr>
        <w:t>. This is necessary because we have to define this foreign key when seeding the data. Setting a </w:t>
      </w:r>
      <w:r>
        <w:rPr>
          <w:rStyle w:val="HTMLCode"/>
          <w:rFonts w:ascii="var(--ff-monospace)" w:hAnsi="var(--ff-monospace)"/>
          <w:color w:val="08090A"/>
        </w:rPr>
        <w:t>User</w:t>
      </w:r>
      <w:r>
        <w:rPr>
          <w:rFonts w:ascii="Segoe UI" w:hAnsi="Segoe UI" w:cs="Segoe UI"/>
          <w:color w:val="08090A"/>
          <w:sz w:val="30"/>
          <w:szCs w:val="30"/>
        </w:rPr>
        <w:t> object is not necessary and wouldn’t work. We have to set the </w:t>
      </w:r>
      <w:r>
        <w:rPr>
          <w:rStyle w:val="HTMLCode"/>
          <w:rFonts w:ascii="var(--ff-monospace)" w:hAnsi="var(--ff-monospace)"/>
          <w:color w:val="08090A"/>
        </w:rPr>
        <w:t>Id</w:t>
      </w:r>
      <w:r>
        <w:rPr>
          <w:rFonts w:ascii="Segoe UI" w:hAnsi="Segoe UI" w:cs="Segoe UI"/>
          <w:color w:val="08090A"/>
          <w:sz w:val="30"/>
          <w:szCs w:val="30"/>
        </w:rPr>
        <w:t> of the </w:t>
      </w:r>
      <w:r>
        <w:rPr>
          <w:rStyle w:val="HTMLCode"/>
          <w:rFonts w:ascii="var(--ff-monospace)" w:hAnsi="var(--ff-monospace)"/>
          <w:color w:val="08090A"/>
        </w:rPr>
        <w:t>User</w:t>
      </w:r>
      <w:r>
        <w:rPr>
          <w:rFonts w:ascii="Segoe UI" w:hAnsi="Segoe UI" w:cs="Segoe UI"/>
          <w:color w:val="08090A"/>
          <w:sz w:val="30"/>
          <w:szCs w:val="30"/>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next thing to modify is the </w:t>
      </w:r>
      <w:r>
        <w:rPr>
          <w:rStyle w:val="HTMLCode"/>
          <w:rFonts w:ascii="var(--ff-monospace)" w:hAnsi="var(--ff-monospace)"/>
          <w:color w:val="08090A"/>
        </w:rPr>
        <w:t>CreatePasswordHash()</w:t>
      </w:r>
      <w:r>
        <w:rPr>
          <w:rFonts w:ascii="Segoe UI" w:hAnsi="Segoe UI" w:cs="Segoe UI"/>
          <w:color w:val="08090A"/>
          <w:sz w:val="30"/>
          <w:szCs w:val="30"/>
        </w:rPr>
        <w:t> method of the </w:t>
      </w:r>
      <w:r>
        <w:rPr>
          <w:rStyle w:val="HTMLCode"/>
          <w:rFonts w:ascii="var(--ff-monospace)" w:hAnsi="var(--ff-monospace)"/>
          <w:color w:val="08090A"/>
        </w:rPr>
        <w:t>AuthRepository</w:t>
      </w:r>
      <w:r>
        <w:rPr>
          <w:rFonts w:ascii="Segoe UI" w:hAnsi="Segoe UI" w:cs="Segoe UI"/>
          <w:color w:val="08090A"/>
          <w:sz w:val="30"/>
          <w:szCs w:val="30"/>
        </w:rPr>
        <w:t>. To be more specific, we move this method to a static </w:t>
      </w:r>
      <w:r>
        <w:rPr>
          <w:rStyle w:val="HTMLCode"/>
          <w:rFonts w:ascii="var(--ff-monospace)" w:hAnsi="var(--ff-monospace)"/>
          <w:color w:val="08090A"/>
        </w:rPr>
        <w:t>Utility</w:t>
      </w:r>
      <w:r>
        <w:rPr>
          <w:rFonts w:ascii="Segoe UI" w:hAnsi="Segoe UI" w:cs="Segoe UI"/>
          <w:color w:val="08090A"/>
          <w:sz w:val="30"/>
          <w:szCs w:val="30"/>
        </w:rPr>
        <w:t> class.</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reason for that is that we want to seed users, but can’t inject the </w:t>
      </w:r>
      <w:r>
        <w:rPr>
          <w:rStyle w:val="HTMLCode"/>
          <w:rFonts w:ascii="var(--ff-monospace)" w:hAnsi="var(--ff-monospace)"/>
          <w:color w:val="08090A"/>
        </w:rPr>
        <w:t>AuthRepository</w:t>
      </w:r>
      <w:r>
        <w:rPr>
          <w:rFonts w:ascii="Segoe UI" w:hAnsi="Segoe UI" w:cs="Segoe UI"/>
          <w:color w:val="08090A"/>
          <w:sz w:val="30"/>
          <w:szCs w:val="30"/>
        </w:rPr>
        <w:t> into the </w:t>
      </w:r>
      <w:r>
        <w:rPr>
          <w:rStyle w:val="HTMLCode"/>
          <w:rFonts w:ascii="var(--ff-monospace)" w:hAnsi="var(--ff-monospace)"/>
          <w:color w:val="08090A"/>
        </w:rPr>
        <w:t>DataContext</w:t>
      </w:r>
      <w:r>
        <w:rPr>
          <w:rFonts w:ascii="Segoe UI" w:hAnsi="Segoe UI" w:cs="Segoe UI"/>
          <w:color w:val="08090A"/>
          <w:sz w:val="30"/>
          <w:szCs w:val="30"/>
        </w:rPr>
        <w:t> to call the </w:t>
      </w:r>
      <w:r>
        <w:rPr>
          <w:rStyle w:val="HTMLCode"/>
          <w:rFonts w:ascii="var(--ff-monospace)" w:hAnsi="var(--ff-monospace)"/>
          <w:color w:val="08090A"/>
        </w:rPr>
        <w:t>Register()</w:t>
      </w:r>
      <w:r>
        <w:rPr>
          <w:rFonts w:ascii="Segoe UI" w:hAnsi="Segoe UI" w:cs="Segoe UI"/>
          <w:color w:val="08090A"/>
          <w:sz w:val="30"/>
          <w:szCs w:val="30"/>
        </w:rPr>
        <w:t> method, for instance.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seeding users though, we have to set every property. This means even the </w:t>
      </w:r>
      <w:r>
        <w:rPr>
          <w:rStyle w:val="HTMLCode"/>
          <w:rFonts w:ascii="var(--ff-monospace)" w:hAnsi="var(--ff-monospace)"/>
          <w:color w:val="08090A"/>
        </w:rPr>
        <w:t>Id</w:t>
      </w:r>
      <w:r>
        <w:rPr>
          <w:rFonts w:ascii="Segoe UI" w:hAnsi="Segoe UI" w:cs="Segoe UI"/>
          <w:color w:val="08090A"/>
          <w:sz w:val="30"/>
          <w:szCs w:val="30"/>
        </w:rPr>
        <w:t>, although it is automatically incremented by the database when inserting a new user, and also the password hash.</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because I don’t want to set a byte array manually, I would like to use the </w:t>
      </w:r>
      <w:r>
        <w:rPr>
          <w:rStyle w:val="HTMLCode"/>
          <w:rFonts w:ascii="var(--ff-monospace)" w:hAnsi="var(--ff-monospace)"/>
          <w:color w:val="08090A"/>
        </w:rPr>
        <w:t>CreatePasswordHash()</w:t>
      </w:r>
      <w:r>
        <w:rPr>
          <w:rFonts w:ascii="Segoe UI" w:hAnsi="Segoe UI" w:cs="Segoe UI"/>
          <w:color w:val="08090A"/>
          <w:sz w:val="30"/>
          <w:szCs w:val="30"/>
        </w:rPr>
        <w:t> method. You will see how to seed users in a minute. For now, let’s just make the change.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can cut the </w:t>
      </w:r>
      <w:r>
        <w:rPr>
          <w:rStyle w:val="HTMLCode"/>
          <w:rFonts w:ascii="var(--ff-monospace)" w:hAnsi="var(--ff-monospace)"/>
          <w:color w:val="08090A"/>
        </w:rPr>
        <w:t>CreatePasswordHash()</w:t>
      </w:r>
      <w:r>
        <w:rPr>
          <w:rFonts w:ascii="Segoe UI" w:hAnsi="Segoe UI" w:cs="Segoe UI"/>
          <w:color w:val="08090A"/>
          <w:sz w:val="30"/>
          <w:szCs w:val="30"/>
        </w:rPr>
        <w:t> method from the </w:t>
      </w:r>
      <w:r>
        <w:rPr>
          <w:rStyle w:val="HTMLCode"/>
          <w:rFonts w:ascii="var(--ff-monospace)" w:hAnsi="var(--ff-monospace)"/>
          <w:color w:val="08090A"/>
        </w:rPr>
        <w:t>AuthRepository</w:t>
      </w:r>
      <w:r>
        <w:rPr>
          <w:rFonts w:ascii="Segoe UI" w:hAnsi="Segoe UI" w:cs="Segoe UI"/>
          <w:color w:val="08090A"/>
          <w:sz w:val="30"/>
          <w:szCs w:val="30"/>
        </w:rPr>
        <w:t>, create a static </w:t>
      </w:r>
      <w:r>
        <w:rPr>
          <w:rStyle w:val="HTMLCode"/>
          <w:rFonts w:ascii="var(--ff-monospace)" w:hAnsi="var(--ff-monospace)"/>
          <w:color w:val="08090A"/>
        </w:rPr>
        <w:t>Utility</w:t>
      </w:r>
      <w:r>
        <w:rPr>
          <w:rFonts w:ascii="Segoe UI" w:hAnsi="Segoe UI" w:cs="Segoe UI"/>
          <w:color w:val="08090A"/>
          <w:sz w:val="30"/>
          <w:szCs w:val="30"/>
        </w:rPr>
        <w:t> class in the </w:t>
      </w:r>
      <w:r>
        <w:rPr>
          <w:rStyle w:val="HTMLCode"/>
          <w:rFonts w:ascii="var(--ff-monospace)" w:hAnsi="var(--ff-monospace)"/>
          <w:color w:val="08090A"/>
        </w:rPr>
        <w:t>Data</w:t>
      </w:r>
      <w:r>
        <w:rPr>
          <w:rFonts w:ascii="Segoe UI" w:hAnsi="Segoe UI" w:cs="Segoe UI"/>
          <w:color w:val="08090A"/>
          <w:sz w:val="30"/>
          <w:szCs w:val="30"/>
        </w:rPr>
        <w:t> folder, paste the method and also make it </w:t>
      </w:r>
      <w:r>
        <w:rPr>
          <w:rStyle w:val="HTMLCode"/>
          <w:rFonts w:ascii="var(--ff-monospace)" w:hAnsi="var(--ff-monospace)"/>
          <w:color w:val="08090A"/>
        </w:rPr>
        <w:t>public static</w:t>
      </w:r>
      <w:r>
        <w:rPr>
          <w:rFonts w:ascii="Segoe UI" w:hAnsi="Segoe UI" w:cs="Segoe UI"/>
          <w:color w:val="08090A"/>
          <w:sz w:val="30"/>
          <w:szCs w:val="30"/>
        </w:rPr>
        <w:t>.</w:t>
      </w:r>
    </w:p>
    <w:p w:rsidR="002713E4" w:rsidRDefault="002713E4" w:rsidP="002713E4">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dotnet_rpg.Data</w:t>
      </w:r>
    </w:p>
    <w:p w:rsidR="002713E4" w:rsidRDefault="002713E4" w:rsidP="002713E4">
      <w:pPr>
        <w:pStyle w:val="HTMLPreformatted"/>
        <w:rPr>
          <w:rStyle w:val="HTMLCode"/>
          <w:rFonts w:ascii="var(--ff-monospace)" w:hAnsi="var(--ff-monospace)"/>
          <w:sz w:val="24"/>
          <w:szCs w:val="24"/>
        </w:rPr>
      </w:pP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Utility</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CreatePasswordHash</w:t>
      </w:r>
      <w:r>
        <w:rPr>
          <w:rStyle w:val="p"/>
          <w:rFonts w:ascii="var(--ff-monospace)" w:hAnsi="var(--ff-monospace)"/>
          <w:sz w:val="24"/>
          <w:szCs w:val="24"/>
        </w:rPr>
        <w:t>(</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password</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using</w:t>
      </w:r>
      <w:r>
        <w:rPr>
          <w:rStyle w:val="HTMLCode"/>
          <w:rFonts w:ascii="var(--ff-monospace)" w:hAnsi="var(--ff-monospace)"/>
          <w:sz w:val="24"/>
          <w:szCs w:val="24"/>
        </w:rPr>
        <w:t xml:space="preserve"> </w:t>
      </w:r>
      <w:r>
        <w:rPr>
          <w:rStyle w:val="p"/>
          <w:rFonts w:ascii="var(--ff-monospace)" w:hAnsi="var(--ff-monospace)"/>
          <w:sz w:val="24"/>
          <w:szCs w:val="24"/>
        </w:rPr>
        <w:t>(</w:t>
      </w:r>
      <w:r>
        <w:rPr>
          <w:rStyle w:val="kt"/>
          <w:rFonts w:ascii="var(--ff-monospace)" w:hAnsi="var(--ff-monospace)"/>
          <w:sz w:val="24"/>
          <w:szCs w:val="24"/>
        </w:rPr>
        <w:t>var</w:t>
      </w:r>
      <w:r>
        <w:rPr>
          <w:rStyle w:val="HTMLCode"/>
          <w:rFonts w:ascii="var(--ff-monospace)" w:hAnsi="var(--ff-monospace)"/>
          <w:sz w:val="24"/>
          <w:szCs w:val="24"/>
        </w:rPr>
        <w:t xml:space="preserve"> </w:t>
      </w:r>
      <w:r>
        <w:rPr>
          <w:rStyle w:val="n"/>
          <w:rFonts w:ascii="var(--ff-monospace)" w:hAnsi="var(--ff-monospace)"/>
          <w:sz w:val="24"/>
          <w:szCs w:val="24"/>
        </w:rPr>
        <w:t>hmac</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System</w:t>
      </w:r>
      <w:r>
        <w:rPr>
          <w:rStyle w:val="p"/>
          <w:rFonts w:ascii="var(--ff-monospace)" w:hAnsi="var(--ff-monospace)"/>
          <w:sz w:val="24"/>
          <w:szCs w:val="24"/>
        </w:rPr>
        <w:t>.</w:t>
      </w:r>
      <w:r>
        <w:rPr>
          <w:rStyle w:val="n"/>
          <w:rFonts w:ascii="var(--ff-monospace)" w:hAnsi="var(--ff-monospace)"/>
          <w:sz w:val="24"/>
          <w:szCs w:val="24"/>
        </w:rPr>
        <w:t>Security</w:t>
      </w:r>
      <w:r>
        <w:rPr>
          <w:rStyle w:val="p"/>
          <w:rFonts w:ascii="var(--ff-monospace)" w:hAnsi="var(--ff-monospace)"/>
          <w:sz w:val="24"/>
          <w:szCs w:val="24"/>
        </w:rPr>
        <w:t>.</w:t>
      </w:r>
      <w:r>
        <w:rPr>
          <w:rStyle w:val="n"/>
          <w:rFonts w:ascii="var(--ff-monospace)" w:hAnsi="var(--ff-monospace)"/>
          <w:sz w:val="24"/>
          <w:szCs w:val="24"/>
        </w:rPr>
        <w:t>Cryptography</w:t>
      </w:r>
      <w:r>
        <w:rPr>
          <w:rStyle w:val="p"/>
          <w:rFonts w:ascii="var(--ff-monospace)" w:hAnsi="var(--ff-monospace)"/>
          <w:sz w:val="24"/>
          <w:szCs w:val="24"/>
        </w:rPr>
        <w:t>.</w:t>
      </w:r>
      <w:r>
        <w:rPr>
          <w:rStyle w:val="nf"/>
          <w:rFonts w:ascii="var(--ff-monospace)" w:hAnsi="var(--ff-monospace)"/>
          <w:sz w:val="24"/>
          <w:szCs w:val="24"/>
        </w:rPr>
        <w:t>HMACSHA512</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passwordSalt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hmac</w:t>
      </w:r>
      <w:r>
        <w:rPr>
          <w:rStyle w:val="p"/>
          <w:rFonts w:ascii="var(--ff-monospace)" w:hAnsi="var(--ff-monospace)"/>
          <w:sz w:val="24"/>
          <w:szCs w:val="24"/>
        </w:rPr>
        <w:t>.</w:t>
      </w:r>
      <w:r>
        <w:rPr>
          <w:rStyle w:val="n"/>
          <w:rFonts w:ascii="var(--ff-monospace)" w:hAnsi="var(--ff-monospace)"/>
          <w:sz w:val="24"/>
          <w:szCs w:val="24"/>
        </w:rPr>
        <w:t>Key</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passwordHash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hmac</w:t>
      </w:r>
      <w:r>
        <w:rPr>
          <w:rStyle w:val="p"/>
          <w:rFonts w:ascii="var(--ff-monospace)" w:hAnsi="var(--ff-monospace)"/>
          <w:sz w:val="24"/>
          <w:szCs w:val="24"/>
        </w:rPr>
        <w:t>.</w:t>
      </w:r>
      <w:r>
        <w:rPr>
          <w:rStyle w:val="nf"/>
          <w:rFonts w:ascii="var(--ff-monospace)" w:hAnsi="var(--ff-monospace)"/>
          <w:sz w:val="24"/>
          <w:szCs w:val="24"/>
        </w:rPr>
        <w:t>ComputeHash</w:t>
      </w:r>
      <w:r>
        <w:rPr>
          <w:rStyle w:val="p"/>
          <w:rFonts w:ascii="var(--ff-monospace)" w:hAnsi="var(--ff-monospace)"/>
          <w:sz w:val="24"/>
          <w:szCs w:val="24"/>
        </w:rPr>
        <w:t>(</w:t>
      </w:r>
      <w:r>
        <w:rPr>
          <w:rStyle w:val="n"/>
          <w:rFonts w:ascii="var(--ff-monospace)" w:hAnsi="var(--ff-monospace)"/>
          <w:sz w:val="24"/>
          <w:szCs w:val="24"/>
        </w:rPr>
        <w:t>System</w:t>
      </w:r>
      <w:r>
        <w:rPr>
          <w:rStyle w:val="p"/>
          <w:rFonts w:ascii="var(--ff-monospace)" w:hAnsi="var(--ff-monospace)"/>
          <w:sz w:val="24"/>
          <w:szCs w:val="24"/>
        </w:rPr>
        <w:t>.</w:t>
      </w:r>
      <w:r>
        <w:rPr>
          <w:rStyle w:val="n"/>
          <w:rFonts w:ascii="var(--ff-monospace)" w:hAnsi="var(--ff-monospace)"/>
          <w:sz w:val="24"/>
          <w:szCs w:val="24"/>
        </w:rPr>
        <w:t>Text</w:t>
      </w:r>
      <w:r>
        <w:rPr>
          <w:rStyle w:val="p"/>
          <w:rFonts w:ascii="var(--ff-monospace)" w:hAnsi="var(--ff-monospace)"/>
          <w:sz w:val="24"/>
          <w:szCs w:val="24"/>
        </w:rPr>
        <w:t>.</w:t>
      </w:r>
      <w:r>
        <w:rPr>
          <w:rStyle w:val="n"/>
          <w:rFonts w:ascii="var(--ff-monospace)" w:hAnsi="var(--ff-monospace)"/>
          <w:sz w:val="24"/>
          <w:szCs w:val="24"/>
        </w:rPr>
        <w:t>Encoding</w:t>
      </w:r>
      <w:r>
        <w:rPr>
          <w:rStyle w:val="p"/>
          <w:rFonts w:ascii="var(--ff-monospace)" w:hAnsi="var(--ff-monospace)"/>
          <w:sz w:val="24"/>
          <w:szCs w:val="24"/>
        </w:rPr>
        <w:t>.</w:t>
      </w:r>
      <w:r>
        <w:rPr>
          <w:rStyle w:val="n"/>
          <w:rFonts w:ascii="var(--ff-monospace)" w:hAnsi="var(--ff-monospace)"/>
          <w:sz w:val="24"/>
          <w:szCs w:val="24"/>
        </w:rPr>
        <w:t>UTF8</w:t>
      </w:r>
      <w:r>
        <w:rPr>
          <w:rStyle w:val="p"/>
          <w:rFonts w:ascii="var(--ff-monospace)" w:hAnsi="var(--ff-monospace)"/>
          <w:sz w:val="24"/>
          <w:szCs w:val="24"/>
        </w:rPr>
        <w:t>.</w:t>
      </w:r>
      <w:r>
        <w:rPr>
          <w:rStyle w:val="nf"/>
          <w:rFonts w:ascii="var(--ff-monospace)" w:hAnsi="var(--ff-monospace)"/>
          <w:sz w:val="24"/>
          <w:szCs w:val="24"/>
        </w:rPr>
        <w:t>GetBytes</w:t>
      </w:r>
      <w:r>
        <w:rPr>
          <w:rStyle w:val="p"/>
          <w:rFonts w:ascii="var(--ff-monospace)" w:hAnsi="var(--ff-monospace)"/>
          <w:sz w:val="24"/>
          <w:szCs w:val="24"/>
        </w:rPr>
        <w:t>(</w:t>
      </w:r>
      <w:r>
        <w:rPr>
          <w:rStyle w:val="n"/>
          <w:rFonts w:ascii="var(--ff-monospace)" w:hAnsi="var(--ff-monospace)"/>
          <w:sz w:val="24"/>
          <w:szCs w:val="24"/>
        </w:rPr>
        <w:t>password</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p"/>
          <w:rFonts w:ascii="var(--ff-monospace)" w:hAnsi="var(--ff-monospace)"/>
          <w:sz w:val="24"/>
          <w:szCs w:val="24"/>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rPr>
        <w:t>Register()</w:t>
      </w:r>
      <w:r>
        <w:rPr>
          <w:rFonts w:ascii="Segoe UI" w:hAnsi="Segoe UI" w:cs="Segoe UI"/>
          <w:color w:val="08090A"/>
          <w:sz w:val="30"/>
          <w:szCs w:val="30"/>
        </w:rPr>
        <w:t> method of the </w:t>
      </w:r>
      <w:r>
        <w:rPr>
          <w:rStyle w:val="HTMLCode"/>
          <w:rFonts w:ascii="var(--ff-monospace)" w:hAnsi="var(--ff-monospace)"/>
          <w:color w:val="08090A"/>
        </w:rPr>
        <w:t>AuthRepository</w:t>
      </w:r>
      <w:r>
        <w:rPr>
          <w:rFonts w:ascii="Segoe UI" w:hAnsi="Segoe UI" w:cs="Segoe UI"/>
          <w:color w:val="08090A"/>
          <w:sz w:val="30"/>
          <w:szCs w:val="30"/>
        </w:rPr>
        <w:t> we now have to use this new class and that’s it.</w:t>
      </w:r>
    </w:p>
    <w:p w:rsidR="002713E4" w:rsidRDefault="002713E4" w:rsidP="002713E4">
      <w:pPr>
        <w:pStyle w:val="HTMLPreformatted"/>
        <w:rPr>
          <w:rStyle w:val="HTMLCode"/>
          <w:rFonts w:ascii="var(--ff-monospace)" w:hAnsi="var(--ff-monospace)"/>
          <w:sz w:val="24"/>
          <w:szCs w:val="24"/>
        </w:rPr>
      </w:pPr>
      <w:r>
        <w:rPr>
          <w:rStyle w:val="n"/>
          <w:rFonts w:ascii="var(--ff-monospace)" w:hAnsi="var(--ff-monospace)"/>
          <w:sz w:val="24"/>
          <w:szCs w:val="24"/>
        </w:rPr>
        <w:t>Utility</w:t>
      </w:r>
      <w:r>
        <w:rPr>
          <w:rStyle w:val="p"/>
          <w:rFonts w:ascii="var(--ff-monospace)" w:hAnsi="var(--ff-monospace)"/>
          <w:sz w:val="24"/>
          <w:szCs w:val="24"/>
        </w:rPr>
        <w:t>.</w:t>
      </w:r>
      <w:r>
        <w:rPr>
          <w:rStyle w:val="nf"/>
          <w:rFonts w:ascii="var(--ff-monospace)" w:hAnsi="var(--ff-monospace)"/>
          <w:sz w:val="24"/>
          <w:szCs w:val="24"/>
        </w:rPr>
        <w:t>CreatePasswordHash</w:t>
      </w:r>
      <w:r>
        <w:rPr>
          <w:rStyle w:val="p"/>
          <w:rFonts w:ascii="var(--ff-monospace)" w:hAnsi="var(--ff-monospace)"/>
          <w:sz w:val="24"/>
          <w:szCs w:val="24"/>
        </w:rPr>
        <w:t>(</w:t>
      </w:r>
      <w:r>
        <w:rPr>
          <w:rStyle w:val="n"/>
          <w:rFonts w:ascii="var(--ff-monospace)" w:hAnsi="var(--ff-monospace)"/>
          <w:sz w:val="24"/>
          <w:szCs w:val="24"/>
        </w:rPr>
        <w:t>password</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These are all the preparations. Next, we start the data seeding with skills.</w:t>
      </w:r>
    </w:p>
    <w:p w:rsidR="002713E4" w:rsidRDefault="002713E4" w:rsidP="002713E4">
      <w:pPr>
        <w:pStyle w:val="Heading2"/>
        <w:shd w:val="clear" w:color="auto" w:fill="FFFFFF"/>
        <w:spacing w:before="0" w:after="120" w:line="300" w:lineRule="atLeast"/>
        <w:rPr>
          <w:rFonts w:ascii="Segoe UI" w:hAnsi="Segoe UI" w:cs="Segoe UI"/>
          <w:color w:val="08090A"/>
          <w:sz w:val="41"/>
          <w:szCs w:val="41"/>
        </w:rPr>
      </w:pPr>
      <w:bookmarkStart w:id="5" w:name="seeding-skills"/>
      <w:bookmarkEnd w:id="5"/>
      <w:r>
        <w:rPr>
          <w:rFonts w:ascii="Segoe UI" w:hAnsi="Segoe UI" w:cs="Segoe UI"/>
          <w:b/>
          <w:bCs/>
          <w:color w:val="08090A"/>
          <w:sz w:val="41"/>
          <w:szCs w:val="41"/>
        </w:rPr>
        <w:t>Seeding Skills</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mentioned before, the whole data seeding happens in the </w:t>
      </w:r>
      <w:r>
        <w:rPr>
          <w:rStyle w:val="HTMLCode"/>
          <w:rFonts w:ascii="var(--ff-monospace)" w:hAnsi="var(--ff-monospace)"/>
          <w:color w:val="08090A"/>
        </w:rPr>
        <w:t>DataContext</w:t>
      </w:r>
      <w:r>
        <w:rPr>
          <w:rFonts w:ascii="Segoe UI" w:hAnsi="Segoe UI" w:cs="Segoe UI"/>
          <w:color w:val="08090A"/>
          <w:sz w:val="30"/>
          <w:szCs w:val="30"/>
        </w:rPr>
        <w:t>. To be more specific, we’re using the </w:t>
      </w:r>
      <w:r>
        <w:rPr>
          <w:rStyle w:val="HTMLCode"/>
          <w:rFonts w:ascii="var(--ff-monospace)" w:hAnsi="var(--ff-monospace)"/>
          <w:color w:val="08090A"/>
        </w:rPr>
        <w:t>OnModelCreating()</w:t>
      </w:r>
      <w:r>
        <w:rPr>
          <w:rFonts w:ascii="Segoe UI" w:hAnsi="Segoe UI" w:cs="Segoe UI"/>
          <w:color w:val="08090A"/>
          <w:sz w:val="30"/>
          <w:szCs w:val="30"/>
        </w:rPr>
        <w:t> method. We have already defined a key and a default value here. Next is the seed data.</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this case, we also configure a certain entity and then call the method </w:t>
      </w:r>
      <w:r>
        <w:rPr>
          <w:rStyle w:val="HTMLCode"/>
          <w:rFonts w:ascii="var(--ff-monospace)" w:hAnsi="var(--ff-monospace)"/>
          <w:color w:val="08090A"/>
        </w:rPr>
        <w:t>HasData()</w:t>
      </w:r>
      <w:r>
        <w:rPr>
          <w:rFonts w:ascii="Segoe UI" w:hAnsi="Segoe UI" w:cs="Segoe UI"/>
          <w:color w:val="08090A"/>
          <w:sz w:val="30"/>
          <w:szCs w:val="30"/>
        </w:rPr>
        <w:t> and give it some, well... data.</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start with skills, because they have no relations, hence no other entities need to be seeded before we can add skills.</w:t>
      </w:r>
    </w:p>
    <w:p w:rsidR="002713E4" w:rsidRDefault="002713E4" w:rsidP="002713E4">
      <w:pPr>
        <w:pStyle w:val="HTMLPreformatted"/>
        <w:rPr>
          <w:rStyle w:val="HTMLCode"/>
          <w:rFonts w:ascii="var(--ff-monospace)" w:hAnsi="var(--ff-monospace)"/>
          <w:sz w:val="24"/>
          <w:szCs w:val="24"/>
        </w:rPr>
      </w:pPr>
      <w:r>
        <w:rPr>
          <w:rStyle w:val="n"/>
          <w:rFonts w:ascii="var(--ff-monospace)" w:hAnsi="var(--ff-monospace)"/>
          <w:sz w:val="24"/>
          <w:szCs w:val="24"/>
        </w:rPr>
        <w:t>modelBuilder</w:t>
      </w:r>
      <w:r>
        <w:rPr>
          <w:rStyle w:val="p"/>
          <w:rFonts w:ascii="var(--ff-monospace)" w:hAnsi="var(--ff-monospace)"/>
          <w:sz w:val="24"/>
          <w:szCs w:val="24"/>
        </w:rPr>
        <w:t>.</w:t>
      </w:r>
      <w:r>
        <w:rPr>
          <w:rStyle w:val="n"/>
          <w:rFonts w:ascii="var(--ff-monospace)" w:hAnsi="var(--ff-monospace)"/>
          <w:sz w:val="24"/>
          <w:szCs w:val="24"/>
        </w:rPr>
        <w:t>Entity</w:t>
      </w:r>
      <w:r>
        <w:rPr>
          <w:rStyle w:val="p"/>
          <w:rFonts w:ascii="var(--ff-monospace)" w:hAnsi="var(--ff-monospace)"/>
          <w:sz w:val="24"/>
          <w:szCs w:val="24"/>
        </w:rPr>
        <w:t>&lt;</w:t>
      </w:r>
      <w:r>
        <w:rPr>
          <w:rStyle w:val="n"/>
          <w:rFonts w:ascii="var(--ff-monospace)" w:hAnsi="var(--ff-monospace)"/>
          <w:sz w:val="24"/>
          <w:szCs w:val="24"/>
        </w:rPr>
        <w:t>Skill</w:t>
      </w:r>
      <w:r>
        <w:rPr>
          <w:rStyle w:val="p"/>
          <w:rFonts w:ascii="var(--ff-monospace)" w:hAnsi="var(--ff-monospace)"/>
          <w:sz w:val="24"/>
          <w:szCs w:val="24"/>
        </w:rPr>
        <w:t>&gt;().</w:t>
      </w:r>
      <w:r>
        <w:rPr>
          <w:rStyle w:val="nf"/>
          <w:rFonts w:ascii="var(--ff-monospace)" w:hAnsi="var(--ff-monospace)"/>
          <w:sz w:val="24"/>
          <w:szCs w:val="24"/>
        </w:rPr>
        <w:t>HasData</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Skill</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"Fireball"</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30</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Skill</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"Frenzy"</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20</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Skill</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3</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"Blizzard"</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50</w:t>
      </w:r>
      <w:r>
        <w:rPr>
          <w:rStyle w:val="p"/>
          <w:rFonts w:ascii="var(--ff-monospace)" w:hAnsi="var(--ff-monospace)"/>
          <w:sz w:val="24"/>
          <w:szCs w:val="24"/>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test that, we add a new migration with </w:t>
      </w:r>
      <w:r>
        <w:rPr>
          <w:rStyle w:val="HTMLCode"/>
          <w:rFonts w:ascii="var(--ff-monospace)" w:hAnsi="var(--ff-monospace)"/>
          <w:color w:val="08090A"/>
        </w:rPr>
        <w:t>dotnet ef migrations add SkillSeeding</w:t>
      </w:r>
      <w:r>
        <w:rPr>
          <w:rFonts w:ascii="Segoe UI" w:hAnsi="Segoe UI" w:cs="Segoe UI"/>
          <w:color w:val="08090A"/>
          <w:sz w:val="30"/>
          <w:szCs w:val="30"/>
        </w:rPr>
        <w:t> and then update the database with </w:t>
      </w:r>
      <w:r>
        <w:rPr>
          <w:rStyle w:val="HTMLCode"/>
          <w:rFonts w:ascii="var(--ff-monospace)" w:hAnsi="var(--ff-monospace)"/>
          <w:color w:val="08090A"/>
        </w:rPr>
        <w:t>dotnet ef database update</w:t>
      </w:r>
      <w:r>
        <w:rPr>
          <w:rFonts w:ascii="Segoe UI" w:hAnsi="Segoe UI" w:cs="Segoe UI"/>
          <w:color w:val="08090A"/>
          <w:sz w:val="30"/>
          <w:szCs w:val="30"/>
        </w:rPr>
        <w:t>, but I have to warn you, this will most likely not work.</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You’re probably getting the following error when you want to update the database.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2514600"/>
            <wp:effectExtent l="0" t="0" r="0" b="0"/>
            <wp:docPr id="2" name="Picture 2" descr="DropForeignKeyOperation Erro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ForeignKeyOperation Erro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0" cy="2514600"/>
                    </a:xfrm>
                    <a:prstGeom prst="rect">
                      <a:avLst/>
                    </a:prstGeom>
                    <a:noFill/>
                    <a:ln>
                      <a:noFill/>
                    </a:ln>
                  </pic:spPr>
                </pic:pic>
              </a:graphicData>
            </a:graphic>
          </wp:inline>
        </w:drawing>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see, using SQLite with Entity Framework Core is different than using SQL Server. The SQLite provider has some migrations limitations. Most of these limitations are a result of limitations in the underlying SQLite database engine and are not specific to Entity Framework. That’s what the official documentation says.</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the DropForeignKey operation does not work with .NET Core 3.1.</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Since we created the database from scratch anyways, we can delete it again, delete the migrations folder as well and then add a new initial migration. This time, the database update should work.</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can see the skills in the </w:t>
      </w:r>
      <w:r>
        <w:rPr>
          <w:rStyle w:val="HTMLCode"/>
          <w:rFonts w:ascii="var(--ff-monospace)" w:hAnsi="var(--ff-monospace)"/>
          <w:color w:val="08090A"/>
        </w:rPr>
        <w:t>Skills</w:t>
      </w:r>
      <w:r>
        <w:rPr>
          <w:rFonts w:ascii="Segoe UI" w:hAnsi="Segoe UI" w:cs="Segoe UI"/>
          <w:color w:val="08090A"/>
          <w:sz w:val="30"/>
          <w:szCs w:val="30"/>
        </w:rPr>
        <w:t> table with the DB Browser.</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4581525" cy="2266950"/>
            <wp:effectExtent l="0" t="0" r="9525" b="0"/>
            <wp:docPr id="1" name="Picture 1" descr="Skills in DB Browser for SQLi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ills in DB Browser for SQLit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266950"/>
                    </a:xfrm>
                    <a:prstGeom prst="rect">
                      <a:avLst/>
                    </a:prstGeom>
                    <a:noFill/>
                    <a:ln>
                      <a:noFill/>
                    </a:ln>
                  </pic:spPr>
                </pic:pic>
              </a:graphicData>
            </a:graphic>
          </wp:inline>
        </w:drawing>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Beautiful.</w:t>
      </w:r>
    </w:p>
    <w:p w:rsidR="002713E4" w:rsidRDefault="002713E4" w:rsidP="002713E4">
      <w:pPr>
        <w:pStyle w:val="Heading2"/>
        <w:shd w:val="clear" w:color="auto" w:fill="FFFFFF"/>
        <w:spacing w:before="0" w:after="120" w:line="300" w:lineRule="atLeast"/>
        <w:rPr>
          <w:rFonts w:ascii="Segoe UI" w:hAnsi="Segoe UI" w:cs="Segoe UI"/>
          <w:color w:val="08090A"/>
          <w:sz w:val="41"/>
          <w:szCs w:val="41"/>
        </w:rPr>
      </w:pPr>
      <w:bookmarkStart w:id="6" w:name="seeding-entities-with-relations"/>
      <w:bookmarkEnd w:id="6"/>
      <w:r>
        <w:rPr>
          <w:rFonts w:ascii="Segoe UI" w:hAnsi="Segoe UI" w:cs="Segoe UI"/>
          <w:b/>
          <w:bCs/>
          <w:color w:val="08090A"/>
          <w:sz w:val="41"/>
          <w:szCs w:val="41"/>
        </w:rPr>
        <w:t>Seeding Entities with Relations</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comes the rest. We create Users, Characters, Weapons, and CharacterSkills. We don’t have to configure these entities in a specific order but we have to pay attention to the foreign keys. Characters are related to Users, Weapons and CharacterSkills are related to Characters (and Skills).</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start with the Users. The code is similar to the seeding of the Skills and thanks to our preparations, we can use the </w:t>
      </w:r>
      <w:r>
        <w:rPr>
          <w:rStyle w:val="HTMLCode"/>
          <w:rFonts w:ascii="var(--ff-monospace)" w:hAnsi="var(--ff-monospace)"/>
          <w:color w:val="08090A"/>
        </w:rPr>
        <w:t>CreatePasswordHash()</w:t>
      </w:r>
      <w:r>
        <w:rPr>
          <w:rFonts w:ascii="Segoe UI" w:hAnsi="Segoe UI" w:cs="Segoe UI"/>
          <w:color w:val="08090A"/>
          <w:sz w:val="30"/>
          <w:szCs w:val="30"/>
        </w:rPr>
        <w:t> method first to get the proper hash and salt values. And yes, since this is test data, we can use the same hash and salt values for several users.</w:t>
      </w:r>
    </w:p>
    <w:p w:rsidR="002713E4" w:rsidRDefault="002713E4" w:rsidP="002713E4">
      <w:pPr>
        <w:pStyle w:val="HTMLPreformatted"/>
        <w:rPr>
          <w:rStyle w:val="HTMLCode"/>
          <w:rFonts w:ascii="var(--ff-monospace)" w:hAnsi="var(--ff-monospace)"/>
          <w:sz w:val="24"/>
          <w:szCs w:val="24"/>
        </w:rPr>
      </w:pPr>
      <w:r>
        <w:rPr>
          <w:rStyle w:val="n"/>
          <w:rFonts w:ascii="var(--ff-monospace)" w:hAnsi="var(--ff-monospace)"/>
          <w:sz w:val="24"/>
          <w:szCs w:val="24"/>
        </w:rPr>
        <w:t>Utility</w:t>
      </w:r>
      <w:r>
        <w:rPr>
          <w:rStyle w:val="p"/>
          <w:rFonts w:ascii="var(--ff-monospace)" w:hAnsi="var(--ff-monospace)"/>
          <w:sz w:val="24"/>
          <w:szCs w:val="24"/>
        </w:rPr>
        <w:t>.</w:t>
      </w:r>
      <w:r>
        <w:rPr>
          <w:rStyle w:val="nf"/>
          <w:rFonts w:ascii="var(--ff-monospace)" w:hAnsi="var(--ff-monospace)"/>
          <w:sz w:val="24"/>
          <w:szCs w:val="24"/>
        </w:rPr>
        <w:t>CreatePasswordHash</w:t>
      </w:r>
      <w:r>
        <w:rPr>
          <w:rStyle w:val="p"/>
          <w:rFonts w:ascii="var(--ff-monospace)" w:hAnsi="var(--ff-monospace)"/>
          <w:sz w:val="24"/>
          <w:szCs w:val="24"/>
        </w:rPr>
        <w:t>(</w:t>
      </w:r>
      <w:r>
        <w:rPr>
          <w:rStyle w:val="s"/>
          <w:rFonts w:ascii="var(--ff-monospace)" w:hAnsi="var(--ff-monospace)"/>
          <w:sz w:val="24"/>
          <w:szCs w:val="24"/>
        </w:rPr>
        <w:t>"123456"</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out</w:t>
      </w:r>
      <w:r>
        <w:rPr>
          <w:rStyle w:val="HTMLCode"/>
          <w:rFonts w:ascii="var(--ff-monospace)" w:hAnsi="var(--ff-monospace)"/>
          <w:sz w:val="24"/>
          <w:szCs w:val="24"/>
        </w:rPr>
        <w:t xml:space="preserve"> </w:t>
      </w:r>
      <w:r>
        <w:rPr>
          <w:rStyle w:val="kt"/>
          <w:rFonts w:ascii="var(--ff-monospace)" w:hAnsi="var(--ff-monospace)"/>
          <w:sz w:val="24"/>
          <w:szCs w:val="24"/>
        </w:rPr>
        <w:t>byte</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p>
    <w:p w:rsidR="002713E4" w:rsidRDefault="002713E4" w:rsidP="002713E4">
      <w:pPr>
        <w:pStyle w:val="HTMLPreformatted"/>
        <w:rPr>
          <w:rStyle w:val="HTMLCode"/>
          <w:rFonts w:ascii="var(--ff-monospace)" w:hAnsi="var(--ff-monospace)"/>
          <w:sz w:val="24"/>
          <w:szCs w:val="24"/>
        </w:rPr>
      </w:pPr>
      <w:r>
        <w:rPr>
          <w:rStyle w:val="n"/>
          <w:rFonts w:ascii="var(--ff-monospace)" w:hAnsi="var(--ff-monospace)"/>
          <w:sz w:val="24"/>
          <w:szCs w:val="24"/>
        </w:rPr>
        <w:t>modelBuilder</w:t>
      </w:r>
      <w:r>
        <w:rPr>
          <w:rStyle w:val="p"/>
          <w:rFonts w:ascii="var(--ff-monospace)" w:hAnsi="var(--ff-monospace)"/>
          <w:sz w:val="24"/>
          <w:szCs w:val="24"/>
        </w:rPr>
        <w:t>.</w:t>
      </w:r>
      <w:r>
        <w:rPr>
          <w:rStyle w:val="n"/>
          <w:rFonts w:ascii="var(--ff-monospace)" w:hAnsi="var(--ff-monospace)"/>
          <w:sz w:val="24"/>
          <w:szCs w:val="24"/>
        </w:rPr>
        <w:t>Entity</w:t>
      </w:r>
      <w:r>
        <w:rPr>
          <w:rStyle w:val="p"/>
          <w:rFonts w:ascii="var(--ff-monospace)" w:hAnsi="var(--ff-monospace)"/>
          <w:sz w:val="24"/>
          <w:szCs w:val="24"/>
        </w:rPr>
        <w:t>&lt;</w:t>
      </w:r>
      <w:r>
        <w:rPr>
          <w:rStyle w:val="n"/>
          <w:rFonts w:ascii="var(--ff-monospace)" w:hAnsi="var(--ff-monospace)"/>
          <w:sz w:val="24"/>
          <w:szCs w:val="24"/>
        </w:rPr>
        <w:t>User</w:t>
      </w:r>
      <w:r>
        <w:rPr>
          <w:rStyle w:val="p"/>
          <w:rFonts w:ascii="var(--ff-monospace)" w:hAnsi="var(--ff-monospace)"/>
          <w:sz w:val="24"/>
          <w:szCs w:val="24"/>
        </w:rPr>
        <w:t>&gt;().</w:t>
      </w:r>
      <w:r>
        <w:rPr>
          <w:rStyle w:val="nf"/>
          <w:rFonts w:ascii="var(--ff-monospace)" w:hAnsi="var(--ff-monospace)"/>
          <w:sz w:val="24"/>
          <w:szCs w:val="24"/>
        </w:rPr>
        <w:t>HasData</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"User1"</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User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passwordHash</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passwordSalt</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Username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"User2"</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p"/>
          <w:rFonts w:ascii="var(--ff-monospace)" w:hAnsi="var(--ff-monospace)"/>
          <w:sz w:val="24"/>
          <w:szCs w:val="24"/>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Now we can seed Characters and set the proper values.</w:t>
      </w:r>
    </w:p>
    <w:p w:rsidR="002713E4" w:rsidRDefault="002713E4" w:rsidP="002713E4">
      <w:pPr>
        <w:pStyle w:val="HTMLPreformatted"/>
        <w:rPr>
          <w:rStyle w:val="HTMLCode"/>
          <w:rFonts w:ascii="var(--ff-monospace)" w:hAnsi="var(--ff-monospace)"/>
          <w:sz w:val="24"/>
          <w:szCs w:val="24"/>
        </w:rPr>
      </w:pPr>
      <w:r>
        <w:rPr>
          <w:rStyle w:val="n"/>
          <w:rFonts w:ascii="var(--ff-monospace)" w:hAnsi="var(--ff-monospace)"/>
          <w:sz w:val="24"/>
          <w:szCs w:val="24"/>
        </w:rPr>
        <w:t>modelBuilder</w:t>
      </w:r>
      <w:r>
        <w:rPr>
          <w:rStyle w:val="p"/>
          <w:rFonts w:ascii="var(--ff-monospace)" w:hAnsi="var(--ff-monospace)"/>
          <w:sz w:val="24"/>
          <w:szCs w:val="24"/>
        </w:rPr>
        <w:t>.</w:t>
      </w:r>
      <w:r>
        <w:rPr>
          <w:rStyle w:val="n"/>
          <w:rFonts w:ascii="var(--ff-monospace)" w:hAnsi="var(--ff-monospace)"/>
          <w:sz w:val="24"/>
          <w:szCs w:val="24"/>
        </w:rPr>
        <w:t>Entity</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n"/>
          <w:rFonts w:ascii="var(--ff-monospace)" w:hAnsi="var(--ff-monospace)"/>
          <w:sz w:val="24"/>
          <w:szCs w:val="24"/>
        </w:rPr>
        <w:t>HasData</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p"/>
          <w:rFonts w:ascii="var(--ff-monospace)" w:hAnsi="var(--ff-monospace)"/>
          <w:sz w:val="24"/>
          <w:szCs w:val="24"/>
        </w:rPr>
        <w:t>,</w:t>
      </w:r>
      <w:r>
        <w:rPr>
          <w:rStyle w:val="HTMLCode"/>
          <w:rFonts w:ascii="var(--ff-monospace)" w:hAnsi="var(--ff-monospace)"/>
          <w:sz w:val="24"/>
          <w:szCs w:val="24"/>
        </w:rPr>
        <w:t xml:space="preserve"> </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Class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RpgClass</w:t>
      </w:r>
      <w:r>
        <w:rPr>
          <w:rStyle w:val="p"/>
          <w:rFonts w:ascii="var(--ff-monospace)" w:hAnsi="var(--ff-monospace)"/>
          <w:sz w:val="24"/>
          <w:szCs w:val="24"/>
        </w:rPr>
        <w:t>.</w:t>
      </w:r>
      <w:r>
        <w:rPr>
          <w:rStyle w:val="n"/>
          <w:rFonts w:ascii="var(--ff-monospace)" w:hAnsi="var(--ff-monospace)"/>
          <w:sz w:val="24"/>
          <w:szCs w:val="24"/>
        </w:rPr>
        <w:t>Knight</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15</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UserId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p"/>
          <w:rFonts w:ascii="var(--ff-monospace)" w:hAnsi="var(--ff-monospace)"/>
          <w:sz w:val="24"/>
          <w:szCs w:val="24"/>
        </w:rPr>
        <w:t>,</w:t>
      </w:r>
      <w:r>
        <w:rPr>
          <w:rStyle w:val="HTMLCode"/>
          <w:rFonts w:ascii="var(--ff-monospace)" w:hAnsi="var(--ff-monospace)"/>
          <w:sz w:val="24"/>
          <w:szCs w:val="24"/>
        </w:rPr>
        <w:t xml:space="preserve"> </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"Raistlin"</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Class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RpgClass</w:t>
      </w:r>
      <w:r>
        <w:rPr>
          <w:rStyle w:val="p"/>
          <w:rFonts w:ascii="var(--ff-monospace)" w:hAnsi="var(--ff-monospace)"/>
          <w:sz w:val="24"/>
          <w:szCs w:val="24"/>
        </w:rPr>
        <w:t>.</w:t>
      </w:r>
      <w:r>
        <w:rPr>
          <w:rStyle w:val="n"/>
          <w:rFonts w:ascii="var(--ff-monospace)" w:hAnsi="var(--ff-monospace)"/>
          <w:sz w:val="24"/>
          <w:szCs w:val="24"/>
        </w:rPr>
        <w:t>Mage</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5</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5</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20</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UserId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p"/>
          <w:rFonts w:ascii="var(--ff-monospace)" w:hAnsi="var(--ff-monospace)"/>
          <w:sz w:val="24"/>
          <w:szCs w:val="24"/>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now we can do the same for Weapons and CharacterSkills.</w:t>
      </w:r>
    </w:p>
    <w:p w:rsidR="002713E4" w:rsidRDefault="002713E4" w:rsidP="002713E4">
      <w:pPr>
        <w:pStyle w:val="HTMLPreformatted"/>
        <w:rPr>
          <w:rStyle w:val="HTMLCode"/>
          <w:rFonts w:ascii="var(--ff-monospace)" w:hAnsi="var(--ff-monospace)"/>
          <w:sz w:val="24"/>
          <w:szCs w:val="24"/>
        </w:rPr>
      </w:pPr>
      <w:r>
        <w:rPr>
          <w:rStyle w:val="n"/>
          <w:rFonts w:ascii="var(--ff-monospace)" w:hAnsi="var(--ff-monospace)"/>
          <w:sz w:val="24"/>
          <w:szCs w:val="24"/>
        </w:rPr>
        <w:t>modelBuilder</w:t>
      </w:r>
      <w:r>
        <w:rPr>
          <w:rStyle w:val="p"/>
          <w:rFonts w:ascii="var(--ff-monospace)" w:hAnsi="var(--ff-monospace)"/>
          <w:sz w:val="24"/>
          <w:szCs w:val="24"/>
        </w:rPr>
        <w:t>.</w:t>
      </w:r>
      <w:r>
        <w:rPr>
          <w:rStyle w:val="n"/>
          <w:rFonts w:ascii="var(--ff-monospace)" w:hAnsi="var(--ff-monospace)"/>
          <w:sz w:val="24"/>
          <w:szCs w:val="24"/>
        </w:rPr>
        <w:t>Entity</w:t>
      </w:r>
      <w:r>
        <w:rPr>
          <w:rStyle w:val="p"/>
          <w:rFonts w:ascii="var(--ff-monospace)" w:hAnsi="var(--ff-monospace)"/>
          <w:sz w:val="24"/>
          <w:szCs w:val="24"/>
        </w:rPr>
        <w:t>&lt;</w:t>
      </w:r>
      <w:r>
        <w:rPr>
          <w:rStyle w:val="n"/>
          <w:rFonts w:ascii="var(--ff-monospace)" w:hAnsi="var(--ff-monospace)"/>
          <w:sz w:val="24"/>
          <w:szCs w:val="24"/>
        </w:rPr>
        <w:t>Weapon</w:t>
      </w:r>
      <w:r>
        <w:rPr>
          <w:rStyle w:val="p"/>
          <w:rFonts w:ascii="var(--ff-monospace)" w:hAnsi="var(--ff-monospace)"/>
          <w:sz w:val="24"/>
          <w:szCs w:val="24"/>
        </w:rPr>
        <w:t>&gt;().</w:t>
      </w:r>
      <w:r>
        <w:rPr>
          <w:rStyle w:val="nf"/>
          <w:rFonts w:ascii="var(--ff-monospace)" w:hAnsi="var(--ff-monospace)"/>
          <w:sz w:val="24"/>
          <w:szCs w:val="24"/>
        </w:rPr>
        <w:t>HasData</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Weapon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"The Master Sword"</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20</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Weapon</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"Crystal Wand"</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5</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n"/>
          <w:rFonts w:ascii="var(--ff-monospace)" w:hAnsi="var(--ff-monospace)"/>
          <w:sz w:val="24"/>
          <w:szCs w:val="24"/>
        </w:rPr>
        <w:t>modelBuilder</w:t>
      </w:r>
      <w:r>
        <w:rPr>
          <w:rStyle w:val="p"/>
          <w:rFonts w:ascii="var(--ff-monospace)" w:hAnsi="var(--ff-monospace)"/>
          <w:sz w:val="24"/>
          <w:szCs w:val="24"/>
        </w:rPr>
        <w:t>.</w:t>
      </w:r>
      <w:r>
        <w:rPr>
          <w:rStyle w:val="n"/>
          <w:rFonts w:ascii="var(--ff-monospace)" w:hAnsi="var(--ff-monospace)"/>
          <w:sz w:val="24"/>
          <w:szCs w:val="24"/>
        </w:rPr>
        <w:t>Entity</w:t>
      </w:r>
      <w:r>
        <w:rPr>
          <w:rStyle w:val="p"/>
          <w:rFonts w:ascii="var(--ff-monospace)" w:hAnsi="var(--ff-monospace)"/>
          <w:sz w:val="24"/>
          <w:szCs w:val="24"/>
        </w:rPr>
        <w:t>&lt;</w:t>
      </w:r>
      <w:r>
        <w:rPr>
          <w:rStyle w:val="n"/>
          <w:rFonts w:ascii="var(--ff-monospace)" w:hAnsi="var(--ff-monospace)"/>
          <w:sz w:val="24"/>
          <w:szCs w:val="24"/>
        </w:rPr>
        <w:t>CharacterSkill</w:t>
      </w:r>
      <w:r>
        <w:rPr>
          <w:rStyle w:val="p"/>
          <w:rFonts w:ascii="var(--ff-monospace)" w:hAnsi="var(--ff-monospace)"/>
          <w:sz w:val="24"/>
          <w:szCs w:val="24"/>
        </w:rPr>
        <w:t>&gt;().</w:t>
      </w:r>
      <w:r>
        <w:rPr>
          <w:rStyle w:val="nf"/>
          <w:rFonts w:ascii="var(--ff-monospace)" w:hAnsi="var(--ff-monospace)"/>
          <w:sz w:val="24"/>
          <w:szCs w:val="24"/>
        </w:rPr>
        <w:t>HasData</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CharacterSkill</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SkillId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CharacterSkill</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SkillId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CharacterSkill</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CharacterId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SkillId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3</w:t>
      </w:r>
      <w:r>
        <w:rPr>
          <w:rStyle w:val="HTMLCode"/>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HTMLCode"/>
          <w:rFonts w:ascii="var(--ff-monospace)" w:hAnsi="var(--ff-monospace)"/>
          <w:sz w:val="24"/>
          <w:szCs w:val="24"/>
        </w:rPr>
      </w:pPr>
      <w:r>
        <w:rPr>
          <w:rStyle w:val="p"/>
          <w:rFonts w:ascii="var(--ff-monospace)" w:hAnsi="var(--ff-monospace)"/>
          <w:sz w:val="24"/>
          <w:szCs w:val="24"/>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last step is a new migration again. So we enter </w:t>
      </w:r>
      <w:r>
        <w:rPr>
          <w:rStyle w:val="HTMLCode"/>
          <w:rFonts w:ascii="var(--ff-monospace)" w:hAnsi="var(--ff-monospace)"/>
          <w:color w:val="08090A"/>
        </w:rPr>
        <w:t>dotnet ef migrations add FinalSeeding</w:t>
      </w:r>
      <w:r>
        <w:rPr>
          <w:rFonts w:ascii="Segoe UI" w:hAnsi="Segoe UI" w:cs="Segoe UI"/>
          <w:color w:val="08090A"/>
          <w:sz w:val="30"/>
          <w:szCs w:val="30"/>
        </w:rPr>
        <w:t> and then update the database with </w:t>
      </w:r>
      <w:r>
        <w:rPr>
          <w:rStyle w:val="HTMLCode"/>
          <w:rFonts w:ascii="var(--ff-monospace)" w:hAnsi="var(--ff-monospace)"/>
          <w:color w:val="08090A"/>
        </w:rPr>
        <w:t>dotnet ef database update</w:t>
      </w:r>
      <w:r>
        <w:rPr>
          <w:rFonts w:ascii="Segoe UI" w:hAnsi="Segoe UI" w:cs="Segoe UI"/>
          <w:color w:val="08090A"/>
          <w:sz w:val="30"/>
          <w:szCs w:val="30"/>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the update, we can admire our seed data in the DB Browser. Go for it!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we can already test our data with a fight. Shall we?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Start the app with </w:t>
      </w:r>
      <w:r>
        <w:rPr>
          <w:rStyle w:val="HTMLCode"/>
          <w:rFonts w:ascii="var(--ff-monospace)" w:hAnsi="var(--ff-monospace)"/>
          <w:color w:val="08090A"/>
        </w:rPr>
        <w:t>dotnet watch run</w:t>
      </w:r>
      <w:r>
        <w:rPr>
          <w:rFonts w:ascii="Segoe UI" w:hAnsi="Segoe UI" w:cs="Segoe UI"/>
          <w:color w:val="08090A"/>
          <w:sz w:val="30"/>
          <w:szCs w:val="30"/>
        </w:rPr>
        <w:t>, fire up Postman, and use the URL </w:t>
      </w:r>
      <w:r>
        <w:rPr>
          <w:rStyle w:val="HTMLCode"/>
          <w:rFonts w:ascii="var(--ff-monospace)" w:hAnsi="var(--ff-monospace)"/>
          <w:color w:val="08090A"/>
        </w:rPr>
        <w:t>http://localhost:5000/fight</w:t>
      </w:r>
      <w:r>
        <w:rPr>
          <w:rFonts w:ascii="Segoe UI" w:hAnsi="Segoe UI" w:cs="Segoe UI"/>
          <w:color w:val="08090A"/>
          <w:sz w:val="30"/>
          <w:szCs w:val="30"/>
        </w:rPr>
        <w:t> for a POST request.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body should be an array with the ids 1 and 2.</w:t>
      </w:r>
    </w:p>
    <w:p w:rsidR="002713E4" w:rsidRDefault="002713E4" w:rsidP="002713E4">
      <w:pPr>
        <w:pStyle w:val="HTMLPreformatted"/>
        <w:rPr>
          <w:rStyle w:val="w"/>
          <w:rFonts w:ascii="var(--ff-monospace)" w:hAnsi="var(--ff-monospace)"/>
          <w:sz w:val="24"/>
          <w:szCs w:val="24"/>
        </w:rPr>
      </w:pP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"characterIds"</w:t>
      </w:r>
      <w:r>
        <w:rPr>
          <w:rStyle w:val="w"/>
          <w:rFonts w:ascii="var(--ff-monospace)" w:hAnsi="var(--ff-monospace)"/>
          <w:sz w:val="24"/>
          <w:szCs w:val="24"/>
        </w:rPr>
        <w:t xml:space="preserve"> </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r>
        <w:rPr>
          <w:rStyle w:val="mi"/>
          <w:rFonts w:ascii="var(--ff-monospace)" w:hAnsi="var(--ff-monospace)"/>
          <w:sz w:val="24"/>
          <w:szCs w:val="24"/>
        </w:rPr>
        <w:t>1</w:t>
      </w:r>
      <w:r>
        <w:rPr>
          <w:rStyle w:val="p"/>
          <w:rFonts w:ascii="var(--ff-monospace)" w:hAnsi="var(--ff-monospace)"/>
          <w:sz w:val="24"/>
          <w:szCs w:val="24"/>
        </w:rPr>
        <w:t>,</w:t>
      </w:r>
      <w:r>
        <w:rPr>
          <w:rStyle w:val="mi"/>
          <w:rFonts w:ascii="var(--ff-monospace)" w:hAnsi="var(--ff-monospace)"/>
          <w:sz w:val="24"/>
          <w:szCs w:val="24"/>
        </w:rPr>
        <w:t>2</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p"/>
          <w:rFonts w:ascii="var(--ff-monospace)" w:hAnsi="var(--ff-monospace)"/>
          <w:sz w:val="24"/>
          <w:szCs w:val="24"/>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Hit “Send” and we get a beautiful fighting log.</w:t>
      </w:r>
    </w:p>
    <w:p w:rsidR="002713E4" w:rsidRDefault="002713E4" w:rsidP="002713E4">
      <w:pPr>
        <w:pStyle w:val="HTMLPreformatted"/>
        <w:rPr>
          <w:rStyle w:val="w"/>
          <w:rFonts w:ascii="var(--ff-monospace)" w:hAnsi="var(--ff-monospace)"/>
          <w:sz w:val="24"/>
          <w:szCs w:val="24"/>
        </w:rPr>
      </w:pP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"log"</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"Frodo attacks Raistlin using The Master Sword with 27 damage."</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"Raistlin attacks Frodo using Fireball with 37 damage."</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"Frodo attacks Raistlin using Frenzy with 20 damage."</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"Raistlin attacks Frodo using Crystal Wand with 0 damage."</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"Frodo attacks Raistlin using Frenzy with 29 damage."</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"Raistlin attacks Frodo using Blizzard with 59 damage."</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"Frodo attacks Raistlin using The Master Sword with 23 damage."</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"Raistlin attacks Frodo using Crystal Wand with 6 damage."</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"Frodo has been defeated!"</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s2"/>
          <w:rFonts w:ascii="var(--ff-monospace)" w:hAnsi="var(--ff-monospace)"/>
          <w:sz w:val="24"/>
          <w:szCs w:val="24"/>
        </w:rPr>
        <w:t>"Raistlin wins with 1 HP left!"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2713E4" w:rsidRDefault="002713E4" w:rsidP="002713E4">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2713E4" w:rsidRDefault="002713E4" w:rsidP="002713E4">
      <w:pPr>
        <w:pStyle w:val="HTMLPreformatted"/>
        <w:rPr>
          <w:rStyle w:val="w"/>
          <w:rFonts w:ascii="var(--ff-monospace)" w:hAnsi="var(--ff-monospace)"/>
          <w:sz w:val="24"/>
          <w:szCs w:val="24"/>
        </w:rPr>
      </w:pPr>
      <w:r>
        <w:rPr>
          <w:rStyle w:val="p"/>
          <w:rFonts w:ascii="var(--ff-monospace)" w:hAnsi="var(--ff-monospace)"/>
          <w:sz w:val="24"/>
          <w:szCs w:val="24"/>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 hope this was helpful. If you have any questions or more feature requests, feel free to contact me. And as always, the code is available on </w:t>
      </w:r>
      <w:hyperlink r:id="rId10" w:history="1">
        <w:r>
          <w:rPr>
            <w:rStyle w:val="Hyperlink"/>
            <w:rFonts w:ascii="Segoe UI" w:hAnsi="Segoe UI" w:cs="Segoe UI"/>
            <w:sz w:val="30"/>
            <w:szCs w:val="30"/>
          </w:rPr>
          <w:t>GitHub</w:t>
        </w:r>
      </w:hyperlink>
      <w:r>
        <w:rPr>
          <w:rFonts w:ascii="Segoe UI" w:hAnsi="Segoe UI" w:cs="Segoe UI"/>
          <w:color w:val="08090A"/>
          <w:sz w:val="30"/>
          <w:szCs w:val="30"/>
        </w:rPr>
        <w:t>.</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2713E4" w:rsidRDefault="002713E4" w:rsidP="002713E4">
      <w:pPr>
        <w:spacing w:before="312" w:after="360"/>
        <w:rPr>
          <w:rFonts w:ascii="Times New Roman" w:hAnsi="Times New Roman" w:cs="Times New Roman"/>
          <w:sz w:val="24"/>
          <w:szCs w:val="24"/>
        </w:rPr>
      </w:pPr>
      <w:r>
        <w:pict>
          <v:rect id="_x0000_i1027" style="width:127.2pt;height:1.5pt" o:hrpct="0" o:hralign="center" o:hrstd="t" o:hrnoshade="t" o:hr="t" fillcolor="#08090a" stroked="f"/>
        </w:pict>
      </w:r>
    </w:p>
    <w:p w:rsidR="002713E4" w:rsidRDefault="002713E4" w:rsidP="002713E4">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11" w:history="1">
        <w:r>
          <w:rPr>
            <w:rStyle w:val="Hyperlink"/>
            <w:rFonts w:ascii="Segoe UI" w:hAnsi="Segoe UI" w:cs="Segoe UI"/>
            <w:i/>
            <w:iCs/>
          </w:rPr>
          <w:t>freepik.com</w:t>
        </w:r>
      </w:hyperlink>
      <w:r>
        <w:rPr>
          <w:rFonts w:ascii="Segoe UI" w:hAnsi="Segoe UI" w:cs="Segoe UI"/>
          <w:i/>
          <w:iCs/>
          <w:color w:val="08090A"/>
        </w:rPr>
        <w:t>.</w:t>
      </w:r>
    </w:p>
    <w:p w:rsidR="002713E4" w:rsidRDefault="002713E4" w:rsidP="002713E4">
      <w:pPr>
        <w:spacing w:before="312" w:after="360"/>
        <w:rPr>
          <w:rFonts w:ascii="Times New Roman" w:hAnsi="Times New Roman" w:cs="Times New Roman"/>
          <w:sz w:val="24"/>
          <w:szCs w:val="24"/>
        </w:rPr>
      </w:pPr>
      <w:r>
        <w:lastRenderedPageBreak/>
        <w:pict>
          <v:rect id="_x0000_i1028" style="width:127.2pt;height:1.5pt" o:hrpct="0" o:hralign="center" o:hrstd="t" o:hrnoshade="t" o:hr="t" fillcolor="#08090a" stroked="f"/>
        </w:pict>
      </w:r>
    </w:p>
    <w:p w:rsidR="002713E4" w:rsidRDefault="002713E4" w:rsidP="002713E4">
      <w:pPr>
        <w:pStyle w:val="Heading3"/>
        <w:shd w:val="clear" w:color="auto" w:fill="FFFFFF"/>
        <w:spacing w:before="0"/>
        <w:rPr>
          <w:rFonts w:ascii="Segoe UI" w:hAnsi="Segoe UI" w:cs="Segoe UI"/>
          <w:color w:val="08090A"/>
          <w:sz w:val="32"/>
          <w:szCs w:val="32"/>
        </w:rPr>
      </w:pPr>
      <w:bookmarkStart w:id="7" w:name="but-wait-theres-more"/>
      <w:bookmarkEnd w:id="7"/>
      <w:r>
        <w:rPr>
          <w:rFonts w:ascii="Segoe UI" w:hAnsi="Segoe UI" w:cs="Segoe UI"/>
          <w:b/>
          <w:bCs/>
          <w:color w:val="08090A"/>
          <w:sz w:val="32"/>
          <w:szCs w:val="32"/>
        </w:rPr>
        <w:t>But wait, there’s more!</w:t>
      </w:r>
    </w:p>
    <w:p w:rsidR="002713E4" w:rsidRDefault="002713E4" w:rsidP="002713E4">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Let’s connect on </w:t>
      </w:r>
      <w:hyperlink r:id="rId12" w:history="1">
        <w:r>
          <w:rPr>
            <w:rStyle w:val="Hyperlink"/>
            <w:rFonts w:ascii="Segoe UI" w:hAnsi="Segoe UI" w:cs="Segoe UI"/>
            <w:sz w:val="30"/>
            <w:szCs w:val="30"/>
          </w:rPr>
          <w:t>Twitter</w:t>
        </w:r>
      </w:hyperlink>
      <w:r>
        <w:rPr>
          <w:rFonts w:ascii="Segoe UI" w:hAnsi="Segoe UI" w:cs="Segoe UI"/>
          <w:color w:val="08090A"/>
          <w:sz w:val="30"/>
          <w:szCs w:val="30"/>
        </w:rPr>
        <w:t>, </w:t>
      </w:r>
      <w:hyperlink r:id="rId13" w:history="1">
        <w:r>
          <w:rPr>
            <w:rStyle w:val="Hyperlink"/>
            <w:rFonts w:ascii="Segoe UI" w:hAnsi="Segoe UI" w:cs="Segoe UI"/>
            <w:sz w:val="30"/>
            <w:szCs w:val="30"/>
          </w:rPr>
          <w:t>YouTube</w:t>
        </w:r>
      </w:hyperlink>
      <w:r>
        <w:rPr>
          <w:rFonts w:ascii="Segoe UI" w:hAnsi="Segoe UI" w:cs="Segoe UI"/>
          <w:color w:val="08090A"/>
          <w:sz w:val="30"/>
          <w:szCs w:val="30"/>
        </w:rPr>
        <w:t>, </w:t>
      </w:r>
      <w:hyperlink r:id="rId14" w:history="1">
        <w:r>
          <w:rPr>
            <w:rStyle w:val="Hyperlink"/>
            <w:rFonts w:ascii="Segoe UI" w:hAnsi="Segoe UI" w:cs="Segoe UI"/>
            <w:sz w:val="30"/>
            <w:szCs w:val="30"/>
          </w:rPr>
          <w:t>LinkedIn</w:t>
        </w:r>
      </w:hyperlink>
      <w:r>
        <w:rPr>
          <w:rFonts w:ascii="Segoe UI" w:hAnsi="Segoe UI" w:cs="Segoe UI"/>
          <w:color w:val="08090A"/>
          <w:sz w:val="30"/>
          <w:szCs w:val="30"/>
        </w:rPr>
        <w:t> or here on </w:t>
      </w:r>
      <w:hyperlink r:id="rId15" w:history="1">
        <w:r>
          <w:rPr>
            <w:rStyle w:val="Hyperlink"/>
            <w:rFonts w:ascii="Segoe UI" w:hAnsi="Segoe UI" w:cs="Segoe UI"/>
            <w:sz w:val="30"/>
            <w:szCs w:val="30"/>
          </w:rPr>
          <w:t>dev.to</w:t>
        </w:r>
      </w:hyperlink>
      <w:r>
        <w:rPr>
          <w:rFonts w:ascii="Segoe UI" w:hAnsi="Segoe UI" w:cs="Segoe UI"/>
          <w:color w:val="08090A"/>
          <w:sz w:val="30"/>
          <w:szCs w:val="30"/>
        </w:rPr>
        <w:t>.</w:t>
      </w:r>
    </w:p>
    <w:p w:rsidR="002713E4" w:rsidRDefault="002713E4" w:rsidP="002713E4">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Get the </w:t>
      </w:r>
      <w:hyperlink r:id="rId16" w:history="1">
        <w:r>
          <w:rPr>
            <w:rStyle w:val="Hyperlink"/>
            <w:rFonts w:ascii="Segoe UI" w:hAnsi="Segoe UI" w:cs="Segoe UI"/>
            <w:sz w:val="30"/>
            <w:szCs w:val="30"/>
          </w:rPr>
          <w:t>5 Software Developer’s Career Hacks</w:t>
        </w:r>
      </w:hyperlink>
      <w:r>
        <w:rPr>
          <w:rFonts w:ascii="Segoe UI" w:hAnsi="Segoe UI" w:cs="Segoe UI"/>
          <w:color w:val="08090A"/>
          <w:sz w:val="30"/>
          <w:szCs w:val="30"/>
        </w:rPr>
        <w:t> for free.</w:t>
      </w:r>
    </w:p>
    <w:p w:rsidR="002713E4" w:rsidRDefault="002713E4" w:rsidP="002713E4">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Enjoy more valuable articles for your developer life and career on </w:t>
      </w:r>
      <w:hyperlink r:id="rId17" w:history="1">
        <w:r>
          <w:rPr>
            <w:rStyle w:val="Hyperlink"/>
            <w:rFonts w:ascii="Segoe UI" w:hAnsi="Segoe UI" w:cs="Segoe UI"/>
            <w:sz w:val="30"/>
            <w:szCs w:val="30"/>
          </w:rPr>
          <w:t>patrickgod.com</w:t>
        </w:r>
      </w:hyperlink>
      <w:r>
        <w:rPr>
          <w:rFonts w:ascii="Segoe UI" w:hAnsi="Segoe UI" w:cs="Segoe UI"/>
          <w:color w:val="08090A"/>
          <w:sz w:val="30"/>
          <w:szCs w:val="30"/>
        </w:rPr>
        <w:t>.</w:t>
      </w:r>
    </w:p>
    <w:p w:rsidR="00D97B8D" w:rsidRDefault="002713E4">
      <w:bookmarkStart w:id="8" w:name="_GoBack"/>
      <w:bookmarkEnd w:id="8"/>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603CC5"/>
    <w:multiLevelType w:val="multilevel"/>
    <w:tmpl w:val="1AF0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E4"/>
    <w:rsid w:val="002713E4"/>
    <w:rsid w:val="00AF73B4"/>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DB69D-25DF-46B4-86A3-CC5179BA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13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13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13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3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13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13E4"/>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2713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13E4"/>
    <w:rPr>
      <w:color w:val="0000FF"/>
      <w:u w:val="single"/>
    </w:rPr>
  </w:style>
  <w:style w:type="character" w:styleId="FollowedHyperlink">
    <w:name w:val="FollowedHyperlink"/>
    <w:basedOn w:val="DefaultParagraphFont"/>
    <w:uiPriority w:val="99"/>
    <w:semiHidden/>
    <w:unhideWhenUsed/>
    <w:rsid w:val="002713E4"/>
    <w:rPr>
      <w:color w:val="800080"/>
      <w:u w:val="single"/>
    </w:rPr>
  </w:style>
  <w:style w:type="paragraph" w:styleId="NormalWeb">
    <w:name w:val="Normal (Web)"/>
    <w:basedOn w:val="Normal"/>
    <w:uiPriority w:val="99"/>
    <w:semiHidden/>
    <w:unhideWhenUsed/>
    <w:rsid w:val="002713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13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1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3E4"/>
    <w:rPr>
      <w:rFonts w:ascii="Courier New" w:eastAsia="Times New Roman" w:hAnsi="Courier New" w:cs="Courier New"/>
      <w:sz w:val="20"/>
      <w:szCs w:val="20"/>
    </w:rPr>
  </w:style>
  <w:style w:type="character" w:customStyle="1" w:styleId="p">
    <w:name w:val="p"/>
    <w:basedOn w:val="DefaultParagraphFont"/>
    <w:rsid w:val="002713E4"/>
  </w:style>
  <w:style w:type="character" w:customStyle="1" w:styleId="n">
    <w:name w:val="n"/>
    <w:basedOn w:val="DefaultParagraphFont"/>
    <w:rsid w:val="002713E4"/>
  </w:style>
  <w:style w:type="character" w:customStyle="1" w:styleId="s">
    <w:name w:val="s"/>
    <w:basedOn w:val="DefaultParagraphFont"/>
    <w:rsid w:val="002713E4"/>
  </w:style>
  <w:style w:type="character" w:customStyle="1" w:styleId="nl">
    <w:name w:val="nl"/>
    <w:basedOn w:val="DefaultParagraphFont"/>
    <w:rsid w:val="002713E4"/>
  </w:style>
  <w:style w:type="character" w:customStyle="1" w:styleId="w">
    <w:name w:val="w"/>
    <w:basedOn w:val="DefaultParagraphFont"/>
    <w:rsid w:val="002713E4"/>
  </w:style>
  <w:style w:type="character" w:customStyle="1" w:styleId="s2">
    <w:name w:val="s2"/>
    <w:basedOn w:val="DefaultParagraphFont"/>
    <w:rsid w:val="002713E4"/>
  </w:style>
  <w:style w:type="character" w:customStyle="1" w:styleId="se">
    <w:name w:val="se"/>
    <w:basedOn w:val="DefaultParagraphFont"/>
    <w:rsid w:val="002713E4"/>
  </w:style>
  <w:style w:type="character" w:customStyle="1" w:styleId="err">
    <w:name w:val="err"/>
    <w:basedOn w:val="DefaultParagraphFont"/>
    <w:rsid w:val="002713E4"/>
  </w:style>
  <w:style w:type="character" w:customStyle="1" w:styleId="nf">
    <w:name w:val="nf"/>
    <w:basedOn w:val="DefaultParagraphFont"/>
    <w:rsid w:val="002713E4"/>
  </w:style>
  <w:style w:type="character" w:customStyle="1" w:styleId="k">
    <w:name w:val="k"/>
    <w:basedOn w:val="DefaultParagraphFont"/>
    <w:rsid w:val="002713E4"/>
  </w:style>
  <w:style w:type="character" w:customStyle="1" w:styleId="nn">
    <w:name w:val="nn"/>
    <w:basedOn w:val="DefaultParagraphFont"/>
    <w:rsid w:val="002713E4"/>
  </w:style>
  <w:style w:type="character" w:customStyle="1" w:styleId="nc">
    <w:name w:val="nc"/>
    <w:basedOn w:val="DefaultParagraphFont"/>
    <w:rsid w:val="002713E4"/>
  </w:style>
  <w:style w:type="character" w:customStyle="1" w:styleId="kt">
    <w:name w:val="kt"/>
    <w:basedOn w:val="DefaultParagraphFont"/>
    <w:rsid w:val="002713E4"/>
  </w:style>
  <w:style w:type="character" w:customStyle="1" w:styleId="m">
    <w:name w:val="m"/>
    <w:basedOn w:val="DefaultParagraphFont"/>
    <w:rsid w:val="002713E4"/>
  </w:style>
  <w:style w:type="character" w:customStyle="1" w:styleId="mi">
    <w:name w:val="mi"/>
    <w:basedOn w:val="DefaultParagraphFont"/>
    <w:rsid w:val="002713E4"/>
  </w:style>
  <w:style w:type="character" w:customStyle="1" w:styleId="kc">
    <w:name w:val="kc"/>
    <w:basedOn w:val="DefaultParagraphFont"/>
    <w:rsid w:val="00271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4948">
      <w:bodyDiv w:val="1"/>
      <w:marLeft w:val="0"/>
      <w:marRight w:val="0"/>
      <w:marTop w:val="0"/>
      <w:marBottom w:val="0"/>
      <w:divBdr>
        <w:top w:val="none" w:sz="0" w:space="0" w:color="auto"/>
        <w:left w:val="none" w:sz="0" w:space="0" w:color="auto"/>
        <w:bottom w:val="none" w:sz="0" w:space="0" w:color="auto"/>
        <w:right w:val="none" w:sz="0" w:space="0" w:color="auto"/>
      </w:divBdr>
    </w:div>
    <w:div w:id="1519611892">
      <w:bodyDiv w:val="1"/>
      <w:marLeft w:val="0"/>
      <w:marRight w:val="0"/>
      <w:marTop w:val="0"/>
      <w:marBottom w:val="0"/>
      <w:divBdr>
        <w:top w:val="none" w:sz="0" w:space="0" w:color="auto"/>
        <w:left w:val="none" w:sz="0" w:space="0" w:color="auto"/>
        <w:bottom w:val="none" w:sz="0" w:space="0" w:color="auto"/>
        <w:right w:val="none" w:sz="0" w:space="0" w:color="auto"/>
      </w:divBdr>
      <w:divsChild>
        <w:div w:id="216014722">
          <w:marLeft w:val="0"/>
          <w:marRight w:val="0"/>
          <w:marTop w:val="0"/>
          <w:marBottom w:val="0"/>
          <w:divBdr>
            <w:top w:val="none" w:sz="0" w:space="0" w:color="auto"/>
            <w:left w:val="none" w:sz="0" w:space="0" w:color="auto"/>
            <w:bottom w:val="none" w:sz="0" w:space="0" w:color="auto"/>
            <w:right w:val="none" w:sz="0" w:space="0" w:color="auto"/>
          </w:divBdr>
        </w:div>
        <w:div w:id="1574660703">
          <w:marLeft w:val="0"/>
          <w:marRight w:val="0"/>
          <w:marTop w:val="0"/>
          <w:marBottom w:val="0"/>
          <w:divBdr>
            <w:top w:val="none" w:sz="0" w:space="0" w:color="auto"/>
            <w:left w:val="none" w:sz="0" w:space="0" w:color="auto"/>
            <w:bottom w:val="none" w:sz="0" w:space="0" w:color="auto"/>
            <w:right w:val="none" w:sz="0" w:space="0" w:color="auto"/>
          </w:divBdr>
        </w:div>
        <w:div w:id="1742292826">
          <w:marLeft w:val="0"/>
          <w:marRight w:val="0"/>
          <w:marTop w:val="0"/>
          <w:marBottom w:val="0"/>
          <w:divBdr>
            <w:top w:val="none" w:sz="0" w:space="0" w:color="auto"/>
            <w:left w:val="none" w:sz="0" w:space="0" w:color="auto"/>
            <w:bottom w:val="none" w:sz="0" w:space="0" w:color="auto"/>
            <w:right w:val="none" w:sz="0" w:space="0" w:color="auto"/>
          </w:divBdr>
        </w:div>
        <w:div w:id="1449083182">
          <w:marLeft w:val="0"/>
          <w:marRight w:val="0"/>
          <w:marTop w:val="0"/>
          <w:marBottom w:val="0"/>
          <w:divBdr>
            <w:top w:val="none" w:sz="0" w:space="0" w:color="auto"/>
            <w:left w:val="none" w:sz="0" w:space="0" w:color="auto"/>
            <w:bottom w:val="none" w:sz="0" w:space="0" w:color="auto"/>
            <w:right w:val="none" w:sz="0" w:space="0" w:color="auto"/>
          </w:divBdr>
        </w:div>
        <w:div w:id="549196126">
          <w:marLeft w:val="0"/>
          <w:marRight w:val="0"/>
          <w:marTop w:val="0"/>
          <w:marBottom w:val="0"/>
          <w:divBdr>
            <w:top w:val="none" w:sz="0" w:space="0" w:color="auto"/>
            <w:left w:val="none" w:sz="0" w:space="0" w:color="auto"/>
            <w:bottom w:val="none" w:sz="0" w:space="0" w:color="auto"/>
            <w:right w:val="none" w:sz="0" w:space="0" w:color="auto"/>
          </w:divBdr>
        </w:div>
        <w:div w:id="1345522795">
          <w:marLeft w:val="0"/>
          <w:marRight w:val="0"/>
          <w:marTop w:val="0"/>
          <w:marBottom w:val="0"/>
          <w:divBdr>
            <w:top w:val="none" w:sz="0" w:space="0" w:color="auto"/>
            <w:left w:val="none" w:sz="0" w:space="0" w:color="auto"/>
            <w:bottom w:val="none" w:sz="0" w:space="0" w:color="auto"/>
            <w:right w:val="none" w:sz="0" w:space="0" w:color="auto"/>
          </w:divBdr>
        </w:div>
        <w:div w:id="2045011534">
          <w:marLeft w:val="0"/>
          <w:marRight w:val="0"/>
          <w:marTop w:val="0"/>
          <w:marBottom w:val="0"/>
          <w:divBdr>
            <w:top w:val="none" w:sz="0" w:space="0" w:color="auto"/>
            <w:left w:val="none" w:sz="0" w:space="0" w:color="auto"/>
            <w:bottom w:val="none" w:sz="0" w:space="0" w:color="auto"/>
            <w:right w:val="none" w:sz="0" w:space="0" w:color="auto"/>
          </w:divBdr>
        </w:div>
        <w:div w:id="1722172145">
          <w:marLeft w:val="0"/>
          <w:marRight w:val="0"/>
          <w:marTop w:val="0"/>
          <w:marBottom w:val="0"/>
          <w:divBdr>
            <w:top w:val="none" w:sz="0" w:space="0" w:color="auto"/>
            <w:left w:val="none" w:sz="0" w:space="0" w:color="auto"/>
            <w:bottom w:val="none" w:sz="0" w:space="0" w:color="auto"/>
            <w:right w:val="none" w:sz="0" w:space="0" w:color="auto"/>
          </w:divBdr>
        </w:div>
        <w:div w:id="699623129">
          <w:marLeft w:val="0"/>
          <w:marRight w:val="0"/>
          <w:marTop w:val="0"/>
          <w:marBottom w:val="0"/>
          <w:divBdr>
            <w:top w:val="none" w:sz="0" w:space="0" w:color="auto"/>
            <w:left w:val="none" w:sz="0" w:space="0" w:color="auto"/>
            <w:bottom w:val="none" w:sz="0" w:space="0" w:color="auto"/>
            <w:right w:val="none" w:sz="0" w:space="0" w:color="auto"/>
          </w:divBdr>
        </w:div>
        <w:div w:id="1102265919">
          <w:marLeft w:val="0"/>
          <w:marRight w:val="0"/>
          <w:marTop w:val="0"/>
          <w:marBottom w:val="0"/>
          <w:divBdr>
            <w:top w:val="none" w:sz="0" w:space="0" w:color="auto"/>
            <w:left w:val="none" w:sz="0" w:space="0" w:color="auto"/>
            <w:bottom w:val="none" w:sz="0" w:space="0" w:color="auto"/>
            <w:right w:val="none" w:sz="0" w:space="0" w:color="auto"/>
          </w:divBdr>
        </w:div>
        <w:div w:id="517505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TQtcFl_y--/c_limit%2Cf_auto%2Cfl_progressive%2Cq_auto%2Cw_880/https:/dev-to-uploads.s3.amazonaws.com/i/kz198rvq23hdcdothx27.png" TargetMode="External"/><Relationship Id="rId13" Type="http://schemas.openxmlformats.org/officeDocument/2006/relationships/hyperlink" Target="https://www.youtube.com/channel/UCq8LldVrjqe61KQttZlLW8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witter.com/_PatrickGod" TargetMode="External"/><Relationship Id="rId17" Type="http://schemas.openxmlformats.org/officeDocument/2006/relationships/hyperlink" Target="http://patrickgod.com/" TargetMode="External"/><Relationship Id="rId2" Type="http://schemas.openxmlformats.org/officeDocument/2006/relationships/styles" Target="styles.xml"/><Relationship Id="rId16" Type="http://schemas.openxmlformats.org/officeDocument/2006/relationships/hyperlink" Target="http://patrickgod.com/5-software-developers-career-hacks/" TargetMode="External"/><Relationship Id="rId1" Type="http://schemas.openxmlformats.org/officeDocument/2006/relationships/numbering" Target="numbering.xml"/><Relationship Id="rId6" Type="http://schemas.openxmlformats.org/officeDocument/2006/relationships/hyperlink" Target="https://res.cloudinary.com/practicaldev/image/fetch/s--GYUaXHfD--/c_limit%2Cf_auto%2Cfl_progressive%2Cq_auto%2Cw_880/https:/dev-to-uploads.s3.amazonaws.com/i/hh9n2ubj6u7gv93estax.png" TargetMode="External"/><Relationship Id="rId11" Type="http://schemas.openxmlformats.org/officeDocument/2006/relationships/hyperlink" Target="https://www.freepik.com/free-vector/flying-rocket-background_1130797.htm" TargetMode="External"/><Relationship Id="rId5" Type="http://schemas.openxmlformats.org/officeDocument/2006/relationships/hyperlink" Target="https://sqlitebrowser.org/" TargetMode="External"/><Relationship Id="rId15" Type="http://schemas.openxmlformats.org/officeDocument/2006/relationships/hyperlink" Target="https://dev.to/_patrickgod" TargetMode="External"/><Relationship Id="rId10" Type="http://schemas.openxmlformats.org/officeDocument/2006/relationships/hyperlink" Target="https://github.com/patrickgod/dotnet-r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linkedin.com/in/patrickg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1806</Words>
  <Characters>10299</Characters>
  <Application>Microsoft Office Word</Application>
  <DocSecurity>0</DocSecurity>
  <Lines>85</Lines>
  <Paragraphs>24</Paragraphs>
  <ScaleCrop>false</ScaleCrop>
  <Company>Microsoft</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2021-01-24T10:15:00Z</dcterms:created>
  <dcterms:modified xsi:type="dcterms:W3CDTF">2021-01-24T10:15:00Z</dcterms:modified>
</cp:coreProperties>
</file>