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A3891" w14:textId="1CD142B7" w:rsidR="00F26183" w:rsidRPr="00F26183" w:rsidRDefault="00F26183" w:rsidP="00F26183">
      <w:pPr>
        <w:pStyle w:val="Sinespaciado"/>
        <w:jc w:val="center"/>
        <w:rPr>
          <w:rFonts w:cstheme="minorHAnsi"/>
          <w:b/>
          <w:bCs/>
        </w:rPr>
      </w:pPr>
      <w:r w:rsidRPr="00F26183">
        <w:rPr>
          <w:rFonts w:cstheme="minorHAnsi"/>
          <w:b/>
          <w:bCs/>
        </w:rPr>
        <w:t>GUÍA OPERATIVA: PROCESAMIENTO Y ANÁLISIS EN EL PERFILADOR REMOTO</w:t>
      </w:r>
    </w:p>
    <w:p w14:paraId="54D9181F" w14:textId="36CD842E" w:rsidR="00F26183" w:rsidRPr="00F26183" w:rsidRDefault="00F26183" w:rsidP="00F26183">
      <w:pPr>
        <w:pStyle w:val="Sinespaciado"/>
        <w:jc w:val="both"/>
        <w:rPr>
          <w:rFonts w:cstheme="minorHAnsi"/>
        </w:rPr>
      </w:pPr>
      <w:r w:rsidRPr="00F26183">
        <w:rPr>
          <w:rFonts w:cstheme="minorHAnsi"/>
        </w:rPr>
        <w:t xml:space="preserve">Esta plataforma utiliza Inteligencia Artificial de nivel empresarial (Google Cloud </w:t>
      </w:r>
      <w:proofErr w:type="spellStart"/>
      <w:r w:rsidRPr="00F26183">
        <w:rPr>
          <w:rFonts w:cstheme="minorHAnsi"/>
        </w:rPr>
        <w:t>Vertex</w:t>
      </w:r>
      <w:proofErr w:type="spellEnd"/>
      <w:r w:rsidRPr="00F26183">
        <w:rPr>
          <w:rFonts w:cstheme="minorHAnsi"/>
        </w:rPr>
        <w:t xml:space="preserve"> </w:t>
      </w:r>
      <w:proofErr w:type="spellStart"/>
      <w:r w:rsidRPr="00F26183">
        <w:rPr>
          <w:rFonts w:cstheme="minorHAnsi"/>
        </w:rPr>
        <w:t>AI</w:t>
      </w:r>
      <w:proofErr w:type="spellEnd"/>
      <w:r w:rsidRPr="00F26183">
        <w:rPr>
          <w:rFonts w:cstheme="minorHAnsi"/>
        </w:rPr>
        <w:t>) para potenciar tu análisis criminológico de campo.</w:t>
      </w:r>
    </w:p>
    <w:p w14:paraId="277F4A6F" w14:textId="77777777" w:rsidR="00F26183" w:rsidRPr="00F26183" w:rsidRDefault="00F26183" w:rsidP="00F26183">
      <w:pPr>
        <w:pStyle w:val="Sinespaciado"/>
        <w:jc w:val="both"/>
        <w:rPr>
          <w:rFonts w:cstheme="minorHAnsi"/>
        </w:rPr>
      </w:pPr>
    </w:p>
    <w:p w14:paraId="595750C0" w14:textId="77777777" w:rsidR="00F26183" w:rsidRPr="00F26183" w:rsidRDefault="00F26183" w:rsidP="00F26183">
      <w:pPr>
        <w:pStyle w:val="Sinespaciado"/>
        <w:jc w:val="both"/>
        <w:rPr>
          <w:rFonts w:cstheme="minorHAnsi"/>
        </w:rPr>
      </w:pPr>
      <w:r w:rsidRPr="00F26183">
        <w:rPr>
          <w:rFonts w:cstheme="minorHAnsi"/>
        </w:rPr>
        <w:t>A continuación, te explicamos cómo procesar tu evidencia y qué hará el sistema con ella.</w:t>
      </w:r>
    </w:p>
    <w:p w14:paraId="05C1BA15" w14:textId="77777777" w:rsidR="00F26183" w:rsidRPr="00F26183" w:rsidRDefault="00F26183" w:rsidP="00F26183">
      <w:pPr>
        <w:pStyle w:val="Sinespaciado"/>
        <w:jc w:val="both"/>
        <w:rPr>
          <w:rFonts w:cstheme="minorHAnsi"/>
        </w:rPr>
      </w:pPr>
    </w:p>
    <w:p w14:paraId="740C736B" w14:textId="77777777" w:rsidR="00F26183" w:rsidRPr="00F26183" w:rsidRDefault="00F26183" w:rsidP="00F26183">
      <w:pPr>
        <w:pStyle w:val="Sinespaciado"/>
        <w:jc w:val="both"/>
        <w:rPr>
          <w:rFonts w:cstheme="minorHAnsi"/>
          <w:b/>
          <w:bCs/>
        </w:rPr>
      </w:pPr>
      <w:r w:rsidRPr="00F26183">
        <w:rPr>
          <w:rFonts w:ascii="Segoe UI Emoji" w:hAnsi="Segoe UI Emoji" w:cs="Segoe UI Emoji"/>
          <w:b/>
          <w:bCs/>
        </w:rPr>
        <w:t>📍</w:t>
      </w:r>
      <w:r w:rsidRPr="00F26183">
        <w:rPr>
          <w:rFonts w:cstheme="minorHAnsi"/>
          <w:b/>
          <w:bCs/>
        </w:rPr>
        <w:t xml:space="preserve"> Paso 1: ¿Qué tipo de archivos puedo agregar?</w:t>
      </w:r>
    </w:p>
    <w:p w14:paraId="1CB4CE21" w14:textId="77777777" w:rsidR="00F26183" w:rsidRPr="00F26183" w:rsidRDefault="00F26183" w:rsidP="00F26183">
      <w:pPr>
        <w:pStyle w:val="Sinespaciado"/>
        <w:jc w:val="both"/>
        <w:rPr>
          <w:rFonts w:cstheme="minorHAnsi"/>
        </w:rPr>
      </w:pPr>
      <w:r w:rsidRPr="00F26183">
        <w:rPr>
          <w:rFonts w:cstheme="minorHAnsi"/>
        </w:rPr>
        <w:t>Actualmente, el sistema está optimizado para procesar Evidencia Visual (Fotografías).</w:t>
      </w:r>
    </w:p>
    <w:p w14:paraId="5F547E03" w14:textId="77777777" w:rsidR="00F26183" w:rsidRPr="00F26183" w:rsidRDefault="00F26183" w:rsidP="00F26183">
      <w:pPr>
        <w:pStyle w:val="Sinespaciado"/>
        <w:jc w:val="both"/>
        <w:rPr>
          <w:rFonts w:cstheme="minorHAnsi"/>
        </w:rPr>
      </w:pPr>
    </w:p>
    <w:p w14:paraId="47731181" w14:textId="6EC10ABF" w:rsidR="00F26183" w:rsidRPr="00F26183" w:rsidRDefault="00F26183" w:rsidP="00F26183">
      <w:pPr>
        <w:pStyle w:val="Sinespaciado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F26183">
        <w:rPr>
          <w:rFonts w:cstheme="minorHAnsi"/>
          <w:b/>
          <w:bCs/>
        </w:rPr>
        <w:t>Formatos permitidos: Imágenes (JPEG, PNG).</w:t>
      </w:r>
    </w:p>
    <w:p w14:paraId="24736898" w14:textId="4F7082A4" w:rsidR="00F26183" w:rsidRPr="00F26183" w:rsidRDefault="00F26183" w:rsidP="00F26183">
      <w:pPr>
        <w:pStyle w:val="Sinespaciado"/>
        <w:ind w:left="360"/>
        <w:jc w:val="both"/>
        <w:rPr>
          <w:rFonts w:cstheme="minorHAnsi"/>
        </w:rPr>
      </w:pPr>
      <w:r w:rsidRPr="00F26183">
        <w:rPr>
          <w:rFonts w:cstheme="minorHAnsi"/>
        </w:rPr>
        <w:t>Requisito clave: Procura que tus fotografías tengan activada la "Ubicación (GPS)" en tu cámara. Si la foto no tiene coordenadas, el sistema no podrá cruzar la información con los mapas criminales.</w:t>
      </w:r>
    </w:p>
    <w:p w14:paraId="73D2F766" w14:textId="77777777" w:rsidR="00F26183" w:rsidRDefault="00F26183" w:rsidP="00F26183">
      <w:pPr>
        <w:pStyle w:val="Sinespaciado"/>
        <w:jc w:val="both"/>
        <w:rPr>
          <w:rFonts w:ascii="Segoe UI Emoji" w:hAnsi="Segoe UI Emoji" w:cs="Segoe UI Emoji"/>
        </w:rPr>
      </w:pPr>
    </w:p>
    <w:p w14:paraId="7A8043D1" w14:textId="2A50AB93" w:rsidR="00F26183" w:rsidRPr="00F26183" w:rsidRDefault="00F26183" w:rsidP="00F26183">
      <w:pPr>
        <w:pStyle w:val="Sinespaciado"/>
        <w:jc w:val="both"/>
        <w:rPr>
          <w:rFonts w:cstheme="minorHAnsi"/>
          <w:b/>
          <w:bCs/>
        </w:rPr>
      </w:pPr>
      <w:r w:rsidRPr="00F26183">
        <w:rPr>
          <w:rFonts w:ascii="Segoe UI Emoji" w:hAnsi="Segoe UI Emoji" w:cs="Segoe UI Emoji"/>
          <w:b/>
          <w:bCs/>
        </w:rPr>
        <w:t>📍</w:t>
      </w:r>
      <w:r w:rsidRPr="00F26183">
        <w:rPr>
          <w:rFonts w:cstheme="minorHAnsi"/>
          <w:b/>
          <w:bCs/>
        </w:rPr>
        <w:t xml:space="preserve"> Paso 2: ¿Cómo procesar los archivos en la Plataforma?</w:t>
      </w:r>
    </w:p>
    <w:p w14:paraId="25B69666" w14:textId="77777777" w:rsidR="00F26183" w:rsidRPr="00F26183" w:rsidRDefault="00F26183" w:rsidP="00F26183">
      <w:pPr>
        <w:pStyle w:val="Sinespaciado"/>
        <w:jc w:val="both"/>
        <w:rPr>
          <w:rFonts w:cstheme="minorHAnsi"/>
        </w:rPr>
      </w:pPr>
      <w:r w:rsidRPr="00F26183">
        <w:rPr>
          <w:rFonts w:cstheme="minorHAnsi"/>
        </w:rPr>
        <w:t>Sube tu evidencia: Ingresa a tu Proyecto y dirígete al Álbum Fotográfico. Sube las fotografías capturadas en tu trabajo de campo.</w:t>
      </w:r>
    </w:p>
    <w:p w14:paraId="68B48910" w14:textId="7D500DA4" w:rsidR="00F26183" w:rsidRPr="00F26183" w:rsidRDefault="00F26183" w:rsidP="00F26183">
      <w:pPr>
        <w:pStyle w:val="Sinespaciado"/>
        <w:numPr>
          <w:ilvl w:val="0"/>
          <w:numId w:val="2"/>
        </w:numPr>
        <w:jc w:val="both"/>
        <w:rPr>
          <w:rFonts w:cstheme="minorHAnsi"/>
        </w:rPr>
      </w:pPr>
      <w:r w:rsidRPr="00F26183">
        <w:rPr>
          <w:rFonts w:cstheme="minorHAnsi"/>
          <w:b/>
          <w:bCs/>
        </w:rPr>
        <w:t>Contextualiza (Fundamental):</w:t>
      </w:r>
      <w:r w:rsidRPr="00F26183">
        <w:rPr>
          <w:rFonts w:cstheme="minorHAnsi"/>
        </w:rPr>
        <w:t xml:space="preserve"> La Inteligencia Artificial no adivina; asiste. Debajo de cada foto, usa el cuadro de texto para agregar tu Hipótesis o Comentario del Analista (ej. "Se observa un predio baldío usado como ruta de escape").</w:t>
      </w:r>
    </w:p>
    <w:p w14:paraId="70FB2BFC" w14:textId="466BD40B" w:rsidR="00F26183" w:rsidRPr="00F26183" w:rsidRDefault="00F26183" w:rsidP="00F26183">
      <w:pPr>
        <w:pStyle w:val="Sinespaciado"/>
        <w:numPr>
          <w:ilvl w:val="0"/>
          <w:numId w:val="2"/>
        </w:numPr>
        <w:jc w:val="both"/>
        <w:rPr>
          <w:rFonts w:cstheme="minorHAnsi"/>
        </w:rPr>
      </w:pPr>
      <w:r w:rsidRPr="00F26183">
        <w:rPr>
          <w:rFonts w:cstheme="minorHAnsi"/>
          <w:b/>
          <w:bCs/>
        </w:rPr>
        <w:t>Auditoría en tiempo real:</w:t>
      </w:r>
      <w:r w:rsidRPr="00F26183">
        <w:rPr>
          <w:rFonts w:cstheme="minorHAnsi"/>
        </w:rPr>
        <w:t xml:space="preserve"> La plataforma cuenta con un botón para "Auditar" tu redacción. Úsalo para que el sistema evalúe si tu comentario es lo suficientemente técnico y táctico, dándote sugerencias de mejora.</w:t>
      </w:r>
    </w:p>
    <w:p w14:paraId="6ED36871" w14:textId="27B84140" w:rsidR="00F26183" w:rsidRPr="00F26183" w:rsidRDefault="00F26183" w:rsidP="00F26183">
      <w:pPr>
        <w:pStyle w:val="Sinespaciado"/>
        <w:numPr>
          <w:ilvl w:val="0"/>
          <w:numId w:val="2"/>
        </w:numPr>
        <w:jc w:val="both"/>
        <w:rPr>
          <w:rFonts w:cstheme="minorHAnsi"/>
        </w:rPr>
      </w:pPr>
      <w:r w:rsidRPr="00F26183">
        <w:rPr>
          <w:rFonts w:cstheme="minorHAnsi"/>
          <w:b/>
          <w:bCs/>
        </w:rPr>
        <w:t>Selecciona y Genera</w:t>
      </w:r>
      <w:r w:rsidRPr="00F26183">
        <w:rPr>
          <w:rFonts w:cstheme="minorHAnsi"/>
        </w:rPr>
        <w:t>: Marca las casillas de las evidencias que deseas incluir en el reporte y haz clic en Generar Perfil Ambiental.</w:t>
      </w:r>
    </w:p>
    <w:p w14:paraId="595089FC" w14:textId="77777777" w:rsidR="00F26183" w:rsidRDefault="00F26183" w:rsidP="00F26183">
      <w:pPr>
        <w:pStyle w:val="Sinespaciado"/>
        <w:jc w:val="both"/>
        <w:rPr>
          <w:rFonts w:ascii="Segoe UI Emoji" w:hAnsi="Segoe UI Emoji" w:cs="Segoe UI Emoji"/>
        </w:rPr>
      </w:pPr>
    </w:p>
    <w:p w14:paraId="3F5AA7AB" w14:textId="635F47C0" w:rsidR="00F26183" w:rsidRPr="00F26183" w:rsidRDefault="00F26183" w:rsidP="00F26183">
      <w:pPr>
        <w:pStyle w:val="Sinespaciado"/>
        <w:jc w:val="both"/>
        <w:rPr>
          <w:rFonts w:cstheme="minorHAnsi"/>
          <w:b/>
          <w:bCs/>
        </w:rPr>
      </w:pPr>
      <w:r w:rsidRPr="00F26183">
        <w:rPr>
          <w:rFonts w:ascii="Segoe UI Emoji" w:hAnsi="Segoe UI Emoji" w:cs="Segoe UI Emoji"/>
          <w:b/>
          <w:bCs/>
        </w:rPr>
        <w:t>📍</w:t>
      </w:r>
      <w:r w:rsidRPr="00F26183">
        <w:rPr>
          <w:rFonts w:cstheme="minorHAnsi"/>
          <w:b/>
          <w:bCs/>
        </w:rPr>
        <w:t xml:space="preserve"> Paso 3: ¿Qué tipo de análisis realizará la Plataforma?</w:t>
      </w:r>
    </w:p>
    <w:p w14:paraId="13DF2543" w14:textId="77777777" w:rsidR="00F26183" w:rsidRPr="00F26183" w:rsidRDefault="00F26183" w:rsidP="00F26183">
      <w:pPr>
        <w:pStyle w:val="Sinespaciado"/>
        <w:jc w:val="both"/>
        <w:rPr>
          <w:rFonts w:cstheme="minorHAnsi"/>
        </w:rPr>
      </w:pPr>
      <w:r w:rsidRPr="00F26183">
        <w:rPr>
          <w:rFonts w:cstheme="minorHAnsi"/>
        </w:rPr>
        <w:t>Una vez que envías la evidencia, el Perfilador Remoto cruza tus datos humanos con múltiples motores de inteligencia en segundos:</w:t>
      </w:r>
    </w:p>
    <w:p w14:paraId="48F5D796" w14:textId="057EAB97" w:rsidR="00F26183" w:rsidRPr="00F26183" w:rsidRDefault="00F26183" w:rsidP="00F26183">
      <w:pPr>
        <w:pStyle w:val="Sinespaciado"/>
        <w:numPr>
          <w:ilvl w:val="0"/>
          <w:numId w:val="3"/>
        </w:numPr>
        <w:jc w:val="both"/>
        <w:rPr>
          <w:rFonts w:cstheme="minorHAnsi"/>
        </w:rPr>
      </w:pPr>
      <w:r w:rsidRPr="00F26183">
        <w:rPr>
          <w:rFonts w:cstheme="minorHAnsi"/>
          <w:b/>
          <w:bCs/>
        </w:rPr>
        <w:t xml:space="preserve">Visión Artificial (Cloud </w:t>
      </w:r>
      <w:proofErr w:type="spellStart"/>
      <w:r w:rsidRPr="00F26183">
        <w:rPr>
          <w:rFonts w:cstheme="minorHAnsi"/>
          <w:b/>
          <w:bCs/>
        </w:rPr>
        <w:t>Vision</w:t>
      </w:r>
      <w:proofErr w:type="spellEnd"/>
      <w:r w:rsidRPr="00F26183">
        <w:rPr>
          <w:rFonts w:cstheme="minorHAnsi"/>
          <w:b/>
          <w:bCs/>
        </w:rPr>
        <w:t>):</w:t>
      </w:r>
      <w:r w:rsidRPr="00F26183">
        <w:rPr>
          <w:rFonts w:cstheme="minorHAnsi"/>
        </w:rPr>
        <w:t xml:space="preserve"> Escanea tus fotografías buscando "Ventanas Rotas" (grafiti, basura, abandono) y extrae textos visibles (letreros, placas).</w:t>
      </w:r>
    </w:p>
    <w:p w14:paraId="1A5C654B" w14:textId="660E569E" w:rsidR="00F26183" w:rsidRPr="00F26183" w:rsidRDefault="00F26183" w:rsidP="00F26183">
      <w:pPr>
        <w:pStyle w:val="Sinespaciado"/>
        <w:numPr>
          <w:ilvl w:val="0"/>
          <w:numId w:val="3"/>
        </w:numPr>
        <w:jc w:val="both"/>
        <w:rPr>
          <w:rFonts w:cstheme="minorHAnsi"/>
        </w:rPr>
      </w:pPr>
      <w:r w:rsidRPr="00F26183">
        <w:rPr>
          <w:rFonts w:cstheme="minorHAnsi"/>
          <w:b/>
          <w:bCs/>
        </w:rPr>
        <w:t xml:space="preserve">Inteligencia Geoespacial (Google Places &amp; </w:t>
      </w:r>
      <w:proofErr w:type="spellStart"/>
      <w:r w:rsidRPr="00F26183">
        <w:rPr>
          <w:rFonts w:cstheme="minorHAnsi"/>
          <w:b/>
          <w:bCs/>
        </w:rPr>
        <w:t>DENUE</w:t>
      </w:r>
      <w:proofErr w:type="spellEnd"/>
      <w:r w:rsidRPr="00F26183">
        <w:rPr>
          <w:rFonts w:cstheme="minorHAnsi"/>
          <w:b/>
          <w:bCs/>
        </w:rPr>
        <w:t>):</w:t>
      </w:r>
      <w:r w:rsidRPr="00F26183">
        <w:rPr>
          <w:rFonts w:cstheme="minorHAnsi"/>
        </w:rPr>
        <w:t xml:space="preserve"> Traza un radio alrededor de tu evidencia y mapea giros negros, escuelas, bancos y detecta comercios irregulares que podrían fungir como atractores delictivos.</w:t>
      </w:r>
    </w:p>
    <w:p w14:paraId="65A6B2E1" w14:textId="0642EE98" w:rsidR="00F26183" w:rsidRPr="00F26183" w:rsidRDefault="00F26183" w:rsidP="00F26183">
      <w:pPr>
        <w:pStyle w:val="Sinespaciado"/>
        <w:numPr>
          <w:ilvl w:val="0"/>
          <w:numId w:val="3"/>
        </w:numPr>
        <w:jc w:val="both"/>
        <w:rPr>
          <w:rFonts w:cstheme="minorHAnsi"/>
        </w:rPr>
      </w:pPr>
      <w:r w:rsidRPr="00F26183">
        <w:rPr>
          <w:rFonts w:cstheme="minorHAnsi"/>
          <w:b/>
          <w:bCs/>
        </w:rPr>
        <w:t>Fuentes Abiertas (</w:t>
      </w:r>
      <w:proofErr w:type="spellStart"/>
      <w:r w:rsidRPr="00F26183">
        <w:rPr>
          <w:rFonts w:cstheme="minorHAnsi"/>
          <w:b/>
          <w:bCs/>
        </w:rPr>
        <w:t>OSINT</w:t>
      </w:r>
      <w:proofErr w:type="spellEnd"/>
      <w:r w:rsidRPr="00F26183">
        <w:rPr>
          <w:rFonts w:cstheme="minorHAnsi"/>
          <w:b/>
          <w:bCs/>
        </w:rPr>
        <w:t>):</w:t>
      </w:r>
      <w:r w:rsidRPr="00F26183">
        <w:rPr>
          <w:rFonts w:cstheme="minorHAnsi"/>
        </w:rPr>
        <w:t xml:space="preserve"> Realiza un barrido en X/Twitter, </w:t>
      </w:r>
      <w:proofErr w:type="spellStart"/>
      <w:r w:rsidRPr="00F26183">
        <w:rPr>
          <w:rFonts w:cstheme="minorHAnsi"/>
        </w:rPr>
        <w:t>Telegram</w:t>
      </w:r>
      <w:proofErr w:type="spellEnd"/>
      <w:r w:rsidRPr="00F26183">
        <w:rPr>
          <w:rFonts w:cstheme="minorHAnsi"/>
        </w:rPr>
        <w:t xml:space="preserve">, noticias locales y comentarios ciudadanos de Google </w:t>
      </w:r>
      <w:proofErr w:type="spellStart"/>
      <w:r w:rsidRPr="00F26183">
        <w:rPr>
          <w:rFonts w:cstheme="minorHAnsi"/>
        </w:rPr>
        <w:t>Maps</w:t>
      </w:r>
      <w:proofErr w:type="spellEnd"/>
      <w:r w:rsidRPr="00F26183">
        <w:rPr>
          <w:rFonts w:cstheme="minorHAnsi"/>
        </w:rPr>
        <w:t xml:space="preserve"> buscando focos de tensión social recientes.</w:t>
      </w:r>
    </w:p>
    <w:p w14:paraId="47294A43" w14:textId="515EC969" w:rsidR="00F26183" w:rsidRPr="00F26183" w:rsidRDefault="00F26183" w:rsidP="00F26183">
      <w:pPr>
        <w:pStyle w:val="Sinespaciado"/>
        <w:numPr>
          <w:ilvl w:val="0"/>
          <w:numId w:val="3"/>
        </w:numPr>
        <w:jc w:val="both"/>
        <w:rPr>
          <w:rFonts w:cstheme="minorHAnsi"/>
        </w:rPr>
      </w:pPr>
      <w:r w:rsidRPr="00F26183">
        <w:rPr>
          <w:rFonts w:cstheme="minorHAnsi"/>
          <w:b/>
          <w:bCs/>
        </w:rPr>
        <w:t>Estadística Criminal (Base de Datos):</w:t>
      </w:r>
      <w:r w:rsidRPr="00F26183">
        <w:rPr>
          <w:rFonts w:cstheme="minorHAnsi"/>
        </w:rPr>
        <w:t xml:space="preserve"> Cruza las coordenadas con el histórico de incidencia delictiva del área.</w:t>
      </w:r>
    </w:p>
    <w:p w14:paraId="09AE4E43" w14:textId="77777777" w:rsidR="00F26183" w:rsidRDefault="00F26183" w:rsidP="00F26183">
      <w:pPr>
        <w:pStyle w:val="Sinespaciado"/>
        <w:jc w:val="both"/>
        <w:rPr>
          <w:rFonts w:ascii="Segoe UI Emoji" w:hAnsi="Segoe UI Emoji" w:cs="Segoe UI Emoji"/>
        </w:rPr>
      </w:pPr>
    </w:p>
    <w:p w14:paraId="1612D518" w14:textId="3C61A972" w:rsidR="00F26183" w:rsidRPr="00F26183" w:rsidRDefault="00F26183" w:rsidP="00F26183">
      <w:pPr>
        <w:pStyle w:val="Sinespaciado"/>
        <w:jc w:val="both"/>
        <w:rPr>
          <w:rFonts w:cstheme="minorHAnsi"/>
          <w:b/>
          <w:bCs/>
        </w:rPr>
      </w:pPr>
      <w:r w:rsidRPr="00F26183">
        <w:rPr>
          <w:rFonts w:ascii="Segoe UI Emoji" w:hAnsi="Segoe UI Emoji" w:cs="Segoe UI Emoji"/>
          <w:b/>
          <w:bCs/>
        </w:rPr>
        <w:t>📑</w:t>
      </w:r>
      <w:r w:rsidRPr="00F26183">
        <w:rPr>
          <w:rFonts w:cstheme="minorHAnsi"/>
          <w:b/>
          <w:bCs/>
        </w:rPr>
        <w:t xml:space="preserve"> El Resultado: Tu Dictamen</w:t>
      </w:r>
    </w:p>
    <w:p w14:paraId="01F06D3D" w14:textId="6A02B466" w:rsidR="00F26183" w:rsidRPr="00F26183" w:rsidRDefault="00F26183" w:rsidP="00F26183">
      <w:pPr>
        <w:pStyle w:val="Sinespaciado"/>
        <w:jc w:val="both"/>
        <w:rPr>
          <w:rFonts w:cstheme="minorHAnsi"/>
        </w:rPr>
      </w:pPr>
      <w:r w:rsidRPr="00F26183">
        <w:rPr>
          <w:rFonts w:cstheme="minorHAnsi"/>
        </w:rPr>
        <w:t>El sistema te entregará un dictamen técnico de máximo 2 cuartillas, estructurado en:</w:t>
      </w:r>
    </w:p>
    <w:p w14:paraId="38F909EB" w14:textId="77777777" w:rsidR="00F26183" w:rsidRPr="00F26183" w:rsidRDefault="00F26183" w:rsidP="00F26183">
      <w:pPr>
        <w:pStyle w:val="Sinespaciado"/>
        <w:numPr>
          <w:ilvl w:val="0"/>
          <w:numId w:val="4"/>
        </w:numPr>
        <w:jc w:val="both"/>
        <w:rPr>
          <w:rFonts w:cstheme="minorHAnsi"/>
          <w:b/>
          <w:bCs/>
        </w:rPr>
      </w:pPr>
      <w:r w:rsidRPr="00F26183">
        <w:rPr>
          <w:rFonts w:cstheme="minorHAnsi"/>
          <w:b/>
          <w:bCs/>
        </w:rPr>
        <w:t>Contexto Espacial y Deterioro Físico.</w:t>
      </w:r>
    </w:p>
    <w:p w14:paraId="789BBCE7" w14:textId="77777777" w:rsidR="00F26183" w:rsidRPr="00F26183" w:rsidRDefault="00F26183" w:rsidP="00F26183">
      <w:pPr>
        <w:pStyle w:val="Sinespaciado"/>
        <w:numPr>
          <w:ilvl w:val="0"/>
          <w:numId w:val="4"/>
        </w:numPr>
        <w:jc w:val="both"/>
        <w:rPr>
          <w:rFonts w:cstheme="minorHAnsi"/>
          <w:b/>
          <w:bCs/>
        </w:rPr>
      </w:pPr>
      <w:r w:rsidRPr="00F26183">
        <w:rPr>
          <w:rFonts w:cstheme="minorHAnsi"/>
          <w:b/>
          <w:bCs/>
        </w:rPr>
        <w:t>Atractores y Dinámica Delictiva.</w:t>
      </w:r>
    </w:p>
    <w:p w14:paraId="4C00BA16" w14:textId="77777777" w:rsidR="00F26183" w:rsidRPr="00F26183" w:rsidRDefault="00F26183" w:rsidP="00F26183">
      <w:pPr>
        <w:pStyle w:val="Sinespaciado"/>
        <w:numPr>
          <w:ilvl w:val="0"/>
          <w:numId w:val="4"/>
        </w:numPr>
        <w:jc w:val="both"/>
        <w:rPr>
          <w:rFonts w:cstheme="minorHAnsi"/>
          <w:b/>
          <w:bCs/>
        </w:rPr>
      </w:pPr>
      <w:r w:rsidRPr="00F26183">
        <w:rPr>
          <w:rFonts w:cstheme="minorHAnsi"/>
          <w:b/>
          <w:bCs/>
        </w:rPr>
        <w:t>Líneas Cronológicas Geoespaciales: Una predicción prospectiva sobre cómo podría escalar el fenómeno criminal en esa zona.</w:t>
      </w:r>
    </w:p>
    <w:p w14:paraId="632A79A4" w14:textId="3D5048AC" w:rsidR="00F26183" w:rsidRPr="00F26183" w:rsidRDefault="00F26183" w:rsidP="00F26183">
      <w:pPr>
        <w:pStyle w:val="Sinespaciado"/>
        <w:numPr>
          <w:ilvl w:val="0"/>
          <w:numId w:val="4"/>
        </w:numPr>
        <w:jc w:val="both"/>
        <w:rPr>
          <w:rFonts w:cstheme="minorHAnsi"/>
          <w:b/>
          <w:bCs/>
        </w:rPr>
      </w:pPr>
      <w:r w:rsidRPr="00F26183">
        <w:rPr>
          <w:rFonts w:cstheme="minorHAnsi"/>
          <w:b/>
          <w:bCs/>
        </w:rPr>
        <w:t>Conclusiones Tácticas: Puntos de acción y recomendaciones operativas directas a 6 meses.</w:t>
      </w:r>
    </w:p>
    <w:p w14:paraId="6C734E53" w14:textId="6F897333" w:rsidR="00CD0196" w:rsidRPr="00F26183" w:rsidRDefault="00F26183" w:rsidP="00F26183">
      <w:pPr>
        <w:pStyle w:val="Sinespaciado"/>
        <w:jc w:val="both"/>
        <w:rPr>
          <w:rFonts w:cstheme="minorHAnsi"/>
          <w:sz w:val="20"/>
          <w:szCs w:val="20"/>
        </w:rPr>
      </w:pPr>
      <w:r w:rsidRPr="00F26183">
        <w:rPr>
          <w:rFonts w:cstheme="minorHAnsi"/>
          <w:sz w:val="20"/>
          <w:szCs w:val="20"/>
        </w:rPr>
        <w:t>(Nota: La plataforma NO te sustituye. Tu "Hipótesis del Analista" siempre será el eje central del dictamen, la IA solo fundamenta y enriquece tu visión operativa).</w:t>
      </w:r>
    </w:p>
    <w:sectPr w:rsidR="00CD0196" w:rsidRPr="00F261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06EC"/>
    <w:multiLevelType w:val="hybridMultilevel"/>
    <w:tmpl w:val="ED603D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63FAB"/>
    <w:multiLevelType w:val="hybridMultilevel"/>
    <w:tmpl w:val="AE347B4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A5160"/>
    <w:multiLevelType w:val="hybridMultilevel"/>
    <w:tmpl w:val="54CC9666"/>
    <w:lvl w:ilvl="0" w:tplc="3EDABA6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B615A"/>
    <w:multiLevelType w:val="hybridMultilevel"/>
    <w:tmpl w:val="55BEF3D2"/>
    <w:lvl w:ilvl="0" w:tplc="435C861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5065">
    <w:abstractNumId w:val="1"/>
  </w:num>
  <w:num w:numId="2" w16cid:durableId="2026401715">
    <w:abstractNumId w:val="3"/>
  </w:num>
  <w:num w:numId="3" w16cid:durableId="570889348">
    <w:abstractNumId w:val="2"/>
  </w:num>
  <w:num w:numId="4" w16cid:durableId="38013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83"/>
    <w:rsid w:val="00CD0196"/>
    <w:rsid w:val="00F2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3434"/>
  <w15:chartTrackingRefBased/>
  <w15:docId w15:val="{48ECD65E-F3FD-4D71-8AF3-69C9C304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261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436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Kuri</dc:creator>
  <cp:keywords/>
  <dc:description/>
  <cp:lastModifiedBy>Sadi Kuri</cp:lastModifiedBy>
  <cp:revision>1</cp:revision>
  <dcterms:created xsi:type="dcterms:W3CDTF">2026-05-28T14:40:00Z</dcterms:created>
  <dcterms:modified xsi:type="dcterms:W3CDTF">2026-05-28T14:43:00Z</dcterms:modified>
</cp:coreProperties>
</file>