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AF" w:rsidRPr="00D539FE" w:rsidRDefault="00EA06AF" w:rsidP="00EA06AF">
      <w:pPr>
        <w:pStyle w:val="Title"/>
        <w:spacing w:line="259" w:lineRule="auto"/>
      </w:pPr>
      <w:r w:rsidRPr="00D539FE">
        <w:rPr>
          <w:noProof/>
        </w:rPr>
        <w:drawing>
          <wp:anchor distT="0" distB="0" distL="0" distR="0" simplePos="0" relativeHeight="251664384" behindDoc="0" locked="0" layoutInCell="1" allowOverlap="1">
            <wp:simplePos x="0" y="0"/>
            <wp:positionH relativeFrom="page">
              <wp:posOffset>419100</wp:posOffset>
            </wp:positionH>
            <wp:positionV relativeFrom="paragraph">
              <wp:posOffset>45720</wp:posOffset>
            </wp:positionV>
            <wp:extent cx="1463040" cy="1371600"/>
            <wp:effectExtent l="19050" t="0" r="3810" b="0"/>
            <wp:wrapNone/>
            <wp:docPr id="3" name="Image 1" descr="C:\Users\admin\Desktop\MSBT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admin\Desktop\MSBTE.jpg"/>
                    <pic:cNvPicPr/>
                  </pic:nvPicPr>
                  <pic:blipFill>
                    <a:blip r:embed="rId8" cstate="print"/>
                    <a:stretch>
                      <a:fillRect/>
                    </a:stretch>
                  </pic:blipFill>
                  <pic:spPr>
                    <a:xfrm>
                      <a:off x="0" y="0"/>
                      <a:ext cx="1463040" cy="1371600"/>
                    </a:xfrm>
                    <a:prstGeom prst="rect">
                      <a:avLst/>
                    </a:prstGeom>
                  </pic:spPr>
                </pic:pic>
              </a:graphicData>
            </a:graphic>
          </wp:anchor>
        </w:drawing>
      </w:r>
      <w:r w:rsidRPr="00D539FE">
        <w:t xml:space="preserve">Maharashtra State </w:t>
      </w:r>
      <w:r w:rsidRPr="00D539FE">
        <w:rPr>
          <w:sz w:val="70"/>
          <w:szCs w:val="70"/>
        </w:rPr>
        <w:t>Board</w:t>
      </w:r>
      <w:r w:rsidRPr="00D539FE">
        <w:t xml:space="preserve"> of Technical Education</w:t>
      </w:r>
    </w:p>
    <w:p w:rsidR="00EA06AF" w:rsidRPr="00D539FE" w:rsidRDefault="00EA06AF" w:rsidP="00EA06AF">
      <w:pPr>
        <w:pStyle w:val="BodyText"/>
        <w:spacing w:before="110"/>
        <w:rPr>
          <w:sz w:val="44"/>
        </w:rPr>
      </w:pPr>
    </w:p>
    <w:p w:rsidR="00EA06AF" w:rsidRPr="00D539FE" w:rsidRDefault="00EA06AF" w:rsidP="000D75D9">
      <w:pPr>
        <w:pStyle w:val="Heading1"/>
        <w:spacing w:line="276" w:lineRule="auto"/>
      </w:pPr>
      <w:r w:rsidRPr="00D539FE">
        <w:rPr>
          <w:color w:val="001F5F"/>
        </w:rPr>
        <w:t xml:space="preserve">An Internship Report </w:t>
      </w:r>
      <w:r w:rsidRPr="00D539FE">
        <w:rPr>
          <w:color w:val="001F5F"/>
          <w:spacing w:val="-2"/>
        </w:rPr>
        <w:t>(INP)</w:t>
      </w:r>
    </w:p>
    <w:p w:rsidR="000D75D9" w:rsidRPr="00D539FE" w:rsidRDefault="00EA06AF" w:rsidP="000D75D9">
      <w:pPr>
        <w:spacing w:before="201" w:line="276" w:lineRule="auto"/>
        <w:ind w:left="1134" w:firstLine="2268"/>
        <w:rPr>
          <w:b/>
          <w:sz w:val="40"/>
        </w:rPr>
      </w:pPr>
      <w:r w:rsidRPr="00D539FE">
        <w:rPr>
          <w:b/>
          <w:sz w:val="40"/>
        </w:rPr>
        <w:t xml:space="preserve">Subject Code: 315004 </w:t>
      </w:r>
    </w:p>
    <w:p w:rsidR="00EA06AF" w:rsidRPr="00D539FE" w:rsidRDefault="00EA06AF" w:rsidP="000D75D9">
      <w:pPr>
        <w:spacing w:before="201" w:line="276" w:lineRule="auto"/>
        <w:jc w:val="center"/>
        <w:rPr>
          <w:b/>
          <w:sz w:val="38"/>
          <w:szCs w:val="38"/>
        </w:rPr>
      </w:pPr>
      <w:r w:rsidRPr="00D539FE">
        <w:rPr>
          <w:b/>
          <w:sz w:val="40"/>
        </w:rPr>
        <w:t xml:space="preserve">Department: Diploma in Computer </w:t>
      </w:r>
      <w:r w:rsidR="000D75D9" w:rsidRPr="00D539FE">
        <w:rPr>
          <w:b/>
          <w:sz w:val="38"/>
          <w:szCs w:val="38"/>
        </w:rPr>
        <w:t>E</w:t>
      </w:r>
      <w:r w:rsidRPr="00D539FE">
        <w:rPr>
          <w:b/>
          <w:sz w:val="38"/>
          <w:szCs w:val="38"/>
        </w:rPr>
        <w:t>ngineering</w:t>
      </w:r>
    </w:p>
    <w:p w:rsidR="001A4D33" w:rsidRPr="00D539FE" w:rsidRDefault="001A4D33" w:rsidP="000D75D9">
      <w:pPr>
        <w:spacing w:before="201" w:line="276" w:lineRule="auto"/>
        <w:jc w:val="center"/>
        <w:rPr>
          <w:b/>
          <w:sz w:val="40"/>
        </w:rPr>
      </w:pPr>
    </w:p>
    <w:p w:rsidR="00EA06AF" w:rsidRPr="00D539FE" w:rsidRDefault="00EA06AF" w:rsidP="000D75D9">
      <w:pPr>
        <w:spacing w:line="276" w:lineRule="auto"/>
        <w:ind w:left="5040" w:hanging="1480"/>
        <w:rPr>
          <w:b/>
          <w:sz w:val="40"/>
        </w:rPr>
      </w:pPr>
      <w:r w:rsidRPr="00D539FE">
        <w:rPr>
          <w:b/>
          <w:color w:val="FF0000"/>
          <w:sz w:val="40"/>
        </w:rPr>
        <w:t>Name of the</w:t>
      </w:r>
      <w:r w:rsidR="000D75D9" w:rsidRPr="00D539FE">
        <w:rPr>
          <w:b/>
          <w:color w:val="FF0000"/>
          <w:sz w:val="40"/>
        </w:rPr>
        <w:t xml:space="preserve"> </w:t>
      </w:r>
      <w:r w:rsidRPr="00D539FE">
        <w:rPr>
          <w:b/>
          <w:color w:val="FF0000"/>
          <w:spacing w:val="-2"/>
          <w:sz w:val="40"/>
        </w:rPr>
        <w:t>Industry</w:t>
      </w:r>
    </w:p>
    <w:p w:rsidR="000D75D9" w:rsidRPr="00D539FE" w:rsidRDefault="00291354" w:rsidP="000D75D9">
      <w:pPr>
        <w:pStyle w:val="BodyText"/>
        <w:spacing w:line="276" w:lineRule="auto"/>
        <w:jc w:val="center"/>
        <w:rPr>
          <w:color w:val="FF0000"/>
        </w:rPr>
      </w:pPr>
      <w:r w:rsidRPr="00D539FE">
        <w:rPr>
          <w:color w:val="FF0000"/>
        </w:rPr>
        <w:t>Quorate So</w:t>
      </w:r>
      <w:r w:rsidR="00B73B6C">
        <w:rPr>
          <w:color w:val="FF0000"/>
        </w:rPr>
        <w:t>ftware Solutions &amp; Technologies (</w:t>
      </w:r>
      <w:r w:rsidR="00B73B6C" w:rsidRPr="00D539FE">
        <w:rPr>
          <w:color w:val="FF0000"/>
        </w:rPr>
        <w:t>Quastech</w:t>
      </w:r>
      <w:r w:rsidR="00B73B6C">
        <w:rPr>
          <w:color w:val="FF0000"/>
        </w:rPr>
        <w:t>)</w:t>
      </w:r>
    </w:p>
    <w:p w:rsidR="000D75D9" w:rsidRPr="00D539FE" w:rsidRDefault="000D75D9" w:rsidP="000D75D9">
      <w:pPr>
        <w:pStyle w:val="BodyText"/>
        <w:jc w:val="center"/>
        <w:rPr>
          <w:sz w:val="44"/>
        </w:rPr>
      </w:pPr>
    </w:p>
    <w:p w:rsidR="00EA06AF" w:rsidRPr="00D539FE" w:rsidRDefault="00EA06AF" w:rsidP="000D75D9">
      <w:pPr>
        <w:spacing w:line="276" w:lineRule="auto"/>
        <w:ind w:left="142" w:right="5"/>
        <w:jc w:val="center"/>
        <w:rPr>
          <w:b/>
          <w:sz w:val="32"/>
        </w:rPr>
      </w:pPr>
      <w:r w:rsidRPr="00D539FE">
        <w:rPr>
          <w:b/>
          <w:sz w:val="32"/>
        </w:rPr>
        <w:t>Name</w:t>
      </w:r>
      <w:r w:rsidR="000D75D9" w:rsidRPr="00D539FE">
        <w:rPr>
          <w:b/>
          <w:sz w:val="32"/>
        </w:rPr>
        <w:t xml:space="preserve"> </w:t>
      </w:r>
      <w:r w:rsidRPr="00D539FE">
        <w:rPr>
          <w:b/>
          <w:sz w:val="32"/>
        </w:rPr>
        <w:t>of</w:t>
      </w:r>
      <w:r w:rsidR="000D75D9" w:rsidRPr="00D539FE">
        <w:rPr>
          <w:b/>
          <w:sz w:val="32"/>
        </w:rPr>
        <w:t xml:space="preserve"> </w:t>
      </w:r>
      <w:r w:rsidRPr="00D539FE">
        <w:rPr>
          <w:b/>
          <w:sz w:val="32"/>
        </w:rPr>
        <w:t>Industry</w:t>
      </w:r>
      <w:r w:rsidR="000D75D9" w:rsidRPr="00D539FE">
        <w:rPr>
          <w:b/>
          <w:sz w:val="32"/>
        </w:rPr>
        <w:t xml:space="preserve"> </w:t>
      </w:r>
      <w:r w:rsidRPr="00D539FE">
        <w:rPr>
          <w:b/>
          <w:sz w:val="32"/>
        </w:rPr>
        <w:t>Supervisor:</w:t>
      </w:r>
    </w:p>
    <w:p w:rsidR="00EA06AF" w:rsidRPr="00D539FE" w:rsidRDefault="00291354" w:rsidP="000D75D9">
      <w:pPr>
        <w:spacing w:line="276" w:lineRule="auto"/>
        <w:ind w:left="142" w:right="5"/>
        <w:jc w:val="center"/>
        <w:rPr>
          <w:b/>
          <w:sz w:val="32"/>
        </w:rPr>
      </w:pPr>
      <w:r w:rsidRPr="00D539FE">
        <w:rPr>
          <w:b/>
          <w:sz w:val="32"/>
        </w:rPr>
        <w:t>Ms. Navdeep Kaur</w:t>
      </w:r>
    </w:p>
    <w:p w:rsidR="00EA06AF" w:rsidRPr="00D539FE" w:rsidRDefault="00EA06AF" w:rsidP="000D75D9">
      <w:pPr>
        <w:pStyle w:val="BodyText"/>
        <w:spacing w:before="210"/>
      </w:pPr>
    </w:p>
    <w:p w:rsidR="00EA06AF" w:rsidRPr="00D539FE" w:rsidRDefault="00EA06AF" w:rsidP="000D75D9">
      <w:pPr>
        <w:spacing w:line="276" w:lineRule="auto"/>
        <w:ind w:left="142" w:right="5"/>
        <w:jc w:val="center"/>
        <w:rPr>
          <w:b/>
          <w:sz w:val="32"/>
        </w:rPr>
      </w:pPr>
      <w:r w:rsidRPr="00D539FE">
        <w:rPr>
          <w:b/>
          <w:sz w:val="32"/>
        </w:rPr>
        <w:t>Name</w:t>
      </w:r>
      <w:r w:rsidR="000D75D9" w:rsidRPr="00D539FE">
        <w:rPr>
          <w:b/>
          <w:sz w:val="32"/>
        </w:rPr>
        <w:t xml:space="preserve"> </w:t>
      </w:r>
      <w:r w:rsidRPr="00D539FE">
        <w:rPr>
          <w:b/>
          <w:sz w:val="32"/>
        </w:rPr>
        <w:t>of</w:t>
      </w:r>
      <w:r w:rsidR="000D75D9" w:rsidRPr="00D539FE">
        <w:rPr>
          <w:b/>
          <w:sz w:val="32"/>
        </w:rPr>
        <w:t xml:space="preserve"> </w:t>
      </w:r>
      <w:r w:rsidRPr="00D539FE">
        <w:rPr>
          <w:b/>
          <w:sz w:val="32"/>
        </w:rPr>
        <w:t>mentor:</w:t>
      </w:r>
    </w:p>
    <w:p w:rsidR="00EA06AF" w:rsidRPr="00D539FE" w:rsidRDefault="00EA06AF" w:rsidP="000D75D9">
      <w:pPr>
        <w:spacing w:line="276" w:lineRule="auto"/>
        <w:ind w:left="142" w:right="5"/>
        <w:jc w:val="center"/>
        <w:rPr>
          <w:b/>
          <w:sz w:val="32"/>
        </w:rPr>
      </w:pPr>
      <w:r w:rsidRPr="00D539FE">
        <w:rPr>
          <w:b/>
          <w:sz w:val="32"/>
        </w:rPr>
        <w:t>Ms.</w:t>
      </w:r>
      <w:r w:rsidR="000D75D9" w:rsidRPr="00D539FE">
        <w:rPr>
          <w:b/>
          <w:sz w:val="32"/>
        </w:rPr>
        <w:t xml:space="preserve"> </w:t>
      </w:r>
      <w:r w:rsidR="00291354" w:rsidRPr="00D539FE">
        <w:rPr>
          <w:b/>
          <w:sz w:val="32"/>
        </w:rPr>
        <w:t>Fariha Khan</w:t>
      </w:r>
    </w:p>
    <w:p w:rsidR="00EA06AF" w:rsidRPr="00D539FE" w:rsidRDefault="00EA06AF" w:rsidP="000D75D9">
      <w:pPr>
        <w:pStyle w:val="BodyText"/>
        <w:spacing w:line="276" w:lineRule="auto"/>
      </w:pPr>
    </w:p>
    <w:p w:rsidR="00EA06AF" w:rsidRPr="00D539FE" w:rsidRDefault="00EA06AF" w:rsidP="000D75D9">
      <w:pPr>
        <w:pStyle w:val="BodyText"/>
        <w:spacing w:before="3"/>
      </w:pPr>
    </w:p>
    <w:p w:rsidR="00EA06AF" w:rsidRPr="00D539FE" w:rsidRDefault="00EA06AF" w:rsidP="000D75D9">
      <w:pPr>
        <w:spacing w:line="276" w:lineRule="auto"/>
        <w:ind w:left="142" w:right="5"/>
        <w:jc w:val="center"/>
        <w:rPr>
          <w:b/>
          <w:sz w:val="32"/>
        </w:rPr>
      </w:pPr>
      <w:r w:rsidRPr="00D539FE">
        <w:rPr>
          <w:b/>
          <w:sz w:val="32"/>
        </w:rPr>
        <w:t>Head</w:t>
      </w:r>
      <w:r w:rsidR="000D75D9" w:rsidRPr="00D539FE">
        <w:rPr>
          <w:b/>
          <w:sz w:val="32"/>
        </w:rPr>
        <w:t xml:space="preserve"> </w:t>
      </w:r>
      <w:r w:rsidRPr="00D539FE">
        <w:rPr>
          <w:b/>
          <w:sz w:val="32"/>
        </w:rPr>
        <w:t>of</w:t>
      </w:r>
      <w:r w:rsidR="000D75D9" w:rsidRPr="00D539FE">
        <w:rPr>
          <w:b/>
          <w:sz w:val="32"/>
        </w:rPr>
        <w:t xml:space="preserve"> </w:t>
      </w:r>
      <w:r w:rsidRPr="00D539FE">
        <w:rPr>
          <w:b/>
          <w:sz w:val="32"/>
        </w:rPr>
        <w:t>the</w:t>
      </w:r>
      <w:r w:rsidR="000D75D9" w:rsidRPr="00D539FE">
        <w:rPr>
          <w:b/>
          <w:sz w:val="32"/>
        </w:rPr>
        <w:t xml:space="preserve"> </w:t>
      </w:r>
      <w:r w:rsidRPr="00D539FE">
        <w:rPr>
          <w:b/>
          <w:sz w:val="32"/>
        </w:rPr>
        <w:t>department:</w:t>
      </w:r>
    </w:p>
    <w:p w:rsidR="00EA06AF" w:rsidRPr="00D539FE" w:rsidRDefault="00291354" w:rsidP="000D75D9">
      <w:pPr>
        <w:spacing w:line="276" w:lineRule="auto"/>
        <w:ind w:left="142" w:right="5"/>
        <w:jc w:val="center"/>
        <w:rPr>
          <w:b/>
          <w:sz w:val="32"/>
        </w:rPr>
      </w:pPr>
      <w:r w:rsidRPr="00D539FE">
        <w:rPr>
          <w:b/>
          <w:sz w:val="32"/>
        </w:rPr>
        <w:t>Ms. Bushra Shaikh</w:t>
      </w:r>
    </w:p>
    <w:p w:rsidR="000D75D9" w:rsidRPr="00D539FE" w:rsidRDefault="000D75D9" w:rsidP="000D75D9">
      <w:pPr>
        <w:pStyle w:val="BodyText"/>
        <w:spacing w:before="192" w:line="276" w:lineRule="auto"/>
        <w:ind w:left="141"/>
        <w:jc w:val="center"/>
      </w:pPr>
    </w:p>
    <w:p w:rsidR="00EA06AF" w:rsidRPr="00D539FE" w:rsidRDefault="00EA06AF" w:rsidP="000D75D9">
      <w:pPr>
        <w:spacing w:line="276" w:lineRule="auto"/>
        <w:ind w:left="142" w:right="5"/>
        <w:jc w:val="center"/>
      </w:pPr>
      <w:r w:rsidRPr="00D539FE">
        <w:rPr>
          <w:b/>
          <w:sz w:val="32"/>
        </w:rPr>
        <w:t>Presented</w:t>
      </w:r>
      <w:r w:rsidR="000D75D9" w:rsidRPr="00D539FE">
        <w:rPr>
          <w:b/>
          <w:sz w:val="32"/>
        </w:rPr>
        <w:t xml:space="preserve"> </w:t>
      </w:r>
      <w:r w:rsidRPr="00D539FE">
        <w:rPr>
          <w:b/>
          <w:spacing w:val="-5"/>
          <w:sz w:val="32"/>
        </w:rPr>
        <w:t>By</w:t>
      </w:r>
    </w:p>
    <w:p w:rsidR="00EA06AF" w:rsidRPr="00D539FE" w:rsidRDefault="00EA06AF" w:rsidP="000D75D9">
      <w:pPr>
        <w:pStyle w:val="BodyText"/>
        <w:spacing w:line="276" w:lineRule="auto"/>
        <w:jc w:val="center"/>
        <w:rPr>
          <w:b w:val="0"/>
          <w:bCs w:val="0"/>
        </w:rPr>
      </w:pPr>
      <w:r w:rsidRPr="00D539FE">
        <w:rPr>
          <w:b w:val="0"/>
          <w:bCs w:val="0"/>
          <w:noProof/>
        </w:rPr>
        <w:drawing>
          <wp:anchor distT="0" distB="0" distL="114300" distR="114300" simplePos="0" relativeHeight="251666432" behindDoc="0" locked="0" layoutInCell="1" allowOverlap="1">
            <wp:simplePos x="0" y="0"/>
            <wp:positionH relativeFrom="margin">
              <wp:align>left</wp:align>
            </wp:positionH>
            <wp:positionV relativeFrom="paragraph">
              <wp:posOffset>191021</wp:posOffset>
            </wp:positionV>
            <wp:extent cx="1554480" cy="1554480"/>
            <wp:effectExtent l="0" t="0" r="7620" b="7620"/>
            <wp:wrapNone/>
            <wp:docPr id="4" name="Image 3"/>
            <wp:cNvGraphicFramePr/>
            <a:graphic xmlns:a="http://schemas.openxmlformats.org/drawingml/2006/main">
              <a:graphicData uri="http://schemas.openxmlformats.org/drawingml/2006/picture">
                <pic:pic xmlns:pic="http://schemas.openxmlformats.org/drawingml/2006/picture">
                  <pic:nvPicPr>
                    <pic:cNvPr id="1550963863" name="Image 3"/>
                    <pic:cNvPicPr/>
                  </pic:nvPicPr>
                  <pic:blipFill>
                    <a:blip r:embed="rId9" cstate="print"/>
                    <a:stretch>
                      <a:fillRect/>
                    </a:stretch>
                  </pic:blipFill>
                  <pic:spPr>
                    <a:xfrm>
                      <a:off x="0" y="0"/>
                      <a:ext cx="1554480" cy="1554480"/>
                    </a:xfrm>
                    <a:prstGeom prst="rect">
                      <a:avLst/>
                    </a:prstGeom>
                  </pic:spPr>
                </pic:pic>
              </a:graphicData>
            </a:graphic>
          </wp:anchor>
        </w:drawing>
      </w:r>
      <w:r w:rsidR="00291354" w:rsidRPr="00D539FE">
        <w:rPr>
          <w:b w:val="0"/>
          <w:bCs w:val="0"/>
        </w:rPr>
        <w:t>Sadiq Shahid Bhati</w:t>
      </w:r>
      <w:r w:rsidRPr="00D539FE">
        <w:rPr>
          <w:b w:val="0"/>
          <w:bCs w:val="0"/>
        </w:rPr>
        <w:t xml:space="preserve"> </w:t>
      </w:r>
    </w:p>
    <w:p w:rsidR="000D75D9" w:rsidRPr="00D539FE" w:rsidRDefault="000D75D9" w:rsidP="000D75D9">
      <w:pPr>
        <w:pStyle w:val="BodyText"/>
        <w:spacing w:line="276" w:lineRule="auto"/>
        <w:jc w:val="center"/>
        <w:rPr>
          <w:b w:val="0"/>
          <w:bCs w:val="0"/>
        </w:rPr>
      </w:pPr>
      <w:r w:rsidRPr="00D539FE">
        <w:rPr>
          <w:b w:val="0"/>
          <w:bCs w:val="0"/>
        </w:rPr>
        <w:t>Enrollment No. 231</w:t>
      </w:r>
      <w:r w:rsidR="00291354" w:rsidRPr="00D539FE">
        <w:rPr>
          <w:b w:val="0"/>
          <w:bCs w:val="0"/>
        </w:rPr>
        <w:t>50360429</w:t>
      </w:r>
    </w:p>
    <w:p w:rsidR="006571A4" w:rsidRPr="00B73B6C" w:rsidRDefault="000D75D9" w:rsidP="00B73B6C">
      <w:pPr>
        <w:pStyle w:val="BodyText"/>
        <w:spacing w:line="276" w:lineRule="auto"/>
        <w:jc w:val="center"/>
        <w:rPr>
          <w:b w:val="0"/>
          <w:bCs w:val="0"/>
        </w:rPr>
        <w:sectPr w:rsidR="006571A4" w:rsidRPr="00B73B6C" w:rsidSect="006571A4">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D539FE">
        <w:rPr>
          <w:b w:val="0"/>
          <w:bCs w:val="0"/>
        </w:rPr>
        <w:t>Roll</w:t>
      </w:r>
      <w:r w:rsidR="003A5E5B">
        <w:rPr>
          <w:b w:val="0"/>
          <w:bCs w:val="0"/>
          <w:noProof/>
        </w:rPr>
        <w:pict>
          <v:shapetype id="_x0000_t202" coordsize="21600,21600" o:spt="202" path="m,l,21600r21600,l21600,xe">
            <v:stroke joinstyle="miter"/>
            <v:path gradientshapeok="t" o:connecttype="rect"/>
          </v:shapetype>
          <v:shape id="Textbox 5" o:spid="_x0000_s1036" type="#_x0000_t202" style="position:absolute;left:0;text-align:left;margin-left:122.4pt;margin-top:50.8pt;width:401.15pt;height:77.35pt;z-index:25166745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" filled="f" stroked="f">
            <v:textbox style="mso-next-textbox:#Textbox 5" inset="0,0,0,0">
              <w:txbxContent>
                <w:p w:rsidR="008D327C" w:rsidRDefault="008D327C" w:rsidP="00EA06AF">
                  <w:pPr>
                    <w:spacing w:line="276" w:lineRule="auto"/>
                    <w:jc w:val="center"/>
                    <w:rPr>
                      <w:b/>
                      <w:sz w:val="32"/>
                    </w:rPr>
                  </w:pPr>
                  <w:r>
                    <w:rPr>
                      <w:b/>
                      <w:spacing w:val="-2"/>
                      <w:sz w:val="32"/>
                    </w:rPr>
                    <w:t>Anjuman-I-Islam’s</w:t>
                  </w:r>
                </w:p>
                <w:p w:rsidR="008D327C" w:rsidRDefault="008D327C" w:rsidP="00EA06AF">
                  <w:pPr>
                    <w:spacing w:before="3" w:line="276" w:lineRule="auto"/>
                    <w:jc w:val="center"/>
                    <w:rPr>
                      <w:b/>
                      <w:color w:val="FF0000"/>
                      <w:spacing w:val="-2"/>
                      <w:sz w:val="40"/>
                    </w:rPr>
                  </w:pPr>
                  <w:r w:rsidRPr="0098619C">
                    <w:rPr>
                      <w:b/>
                      <w:color w:val="FF0000"/>
                      <w:sz w:val="42"/>
                      <w:szCs w:val="24"/>
                    </w:rPr>
                    <w:t>M.H. SABOO</w:t>
                  </w:r>
                  <w:r>
                    <w:rPr>
                      <w:b/>
                      <w:color w:val="FF0000"/>
                      <w:sz w:val="42"/>
                      <w:szCs w:val="24"/>
                    </w:rPr>
                    <w:t xml:space="preserve"> </w:t>
                  </w:r>
                  <w:r w:rsidRPr="0098619C">
                    <w:rPr>
                      <w:b/>
                      <w:color w:val="FF0000"/>
                      <w:sz w:val="42"/>
                      <w:szCs w:val="24"/>
                    </w:rPr>
                    <w:t>SIDDIK</w:t>
                  </w:r>
                  <w:r w:rsidRPr="0098619C">
                    <w:rPr>
                      <w:b/>
                      <w:color w:val="FF0000"/>
                      <w:spacing w:val="-2"/>
                      <w:sz w:val="42"/>
                      <w:szCs w:val="24"/>
                    </w:rPr>
                    <w:t xml:space="preserve"> POLYTECHNIC</w:t>
                  </w:r>
                </w:p>
                <w:p w:rsidR="008D327C" w:rsidRDefault="008D327C" w:rsidP="00EA06AF">
                  <w:pPr>
                    <w:spacing w:before="3" w:line="276" w:lineRule="auto"/>
                    <w:jc w:val="center"/>
                    <w:rPr>
                      <w:b/>
                      <w:sz w:val="40"/>
                    </w:rPr>
                  </w:pPr>
                  <w:r>
                    <w:rPr>
                      <w:b/>
                      <w:color w:val="FF0000"/>
                      <w:spacing w:val="-2"/>
                      <w:sz w:val="40"/>
                    </w:rPr>
                    <w:t>8, Saboo Siddik Polytechnic Road, Byculla</w:t>
                  </w:r>
                </w:p>
              </w:txbxContent>
            </v:textbox>
            <w10:wrap anchorx="margin"/>
          </v:shape>
        </w:pict>
      </w:r>
      <w:r w:rsidR="003A5E5B">
        <w:rPr>
          <w:b w:val="0"/>
          <w:bCs w:val="0"/>
          <w:noProof/>
        </w:rPr>
        <w:pict>
          <v:line id="Straight Connector 3" o:spid="_x0000_s1037" style="position:absolute;left:0;text-align:left;z-index:251668480;visibility:visible;mso-position-horizontal-relative:text;mso-position-vertical-relative:text" from="131.1pt,43.8pt" to="514.4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" strokecolor="black [3213]" strokeweight="1.5pt"/>
        </w:pict>
      </w:r>
      <w:r w:rsidR="00291354" w:rsidRPr="00D539FE">
        <w:rPr>
          <w:b w:val="0"/>
          <w:bCs w:val="0"/>
        </w:rPr>
        <w:t xml:space="preserve"> No. 231310</w:t>
      </w:r>
    </w:p>
    <w:p w:rsidR="00B73B6C" w:rsidRDefault="00B73B6C" w:rsidP="00B73B6C">
      <w:pPr>
        <w:spacing w:before="67"/>
        <w:ind w:right="3"/>
        <w:rPr>
          <w:b/>
          <w:spacing w:val="-2"/>
          <w:sz w:val="32"/>
        </w:rPr>
      </w:pPr>
    </w:p>
    <w:p w:rsidR="00B73B6C" w:rsidRPr="00D539FE" w:rsidRDefault="00B73B6C" w:rsidP="00B73B6C">
      <w:pPr>
        <w:pStyle w:val="Title"/>
        <w:spacing w:line="259" w:lineRule="auto"/>
      </w:pPr>
      <w:r w:rsidRPr="00D539FE">
        <w:rPr>
          <w:noProof/>
        </w:rPr>
        <w:drawing>
          <wp:anchor distT="0" distB="0" distL="0" distR="0" simplePos="0" relativeHeight="251670528" behindDoc="0" locked="0" layoutInCell="1" allowOverlap="1">
            <wp:simplePos x="0" y="0"/>
            <wp:positionH relativeFrom="page">
              <wp:posOffset>419100</wp:posOffset>
            </wp:positionH>
            <wp:positionV relativeFrom="paragraph">
              <wp:posOffset>45720</wp:posOffset>
            </wp:positionV>
            <wp:extent cx="1463040" cy="1371600"/>
            <wp:effectExtent l="19050" t="0" r="3810" b="0"/>
            <wp:wrapNone/>
            <wp:docPr id="1" name="Image 1" descr="C:\Users\admin\Desktop\MSBT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admin\Desktop\MSBTE.jpg"/>
                    <pic:cNvPicPr/>
                  </pic:nvPicPr>
                  <pic:blipFill>
                    <a:blip r:embed="rId8" cstate="print"/>
                    <a:stretch>
                      <a:fillRect/>
                    </a:stretch>
                  </pic:blipFill>
                  <pic:spPr>
                    <a:xfrm>
                      <a:off x="0" y="0"/>
                      <a:ext cx="1463040" cy="1371600"/>
                    </a:xfrm>
                    <a:prstGeom prst="rect">
                      <a:avLst/>
                    </a:prstGeom>
                  </pic:spPr>
                </pic:pic>
              </a:graphicData>
            </a:graphic>
          </wp:anchor>
        </w:drawing>
      </w:r>
      <w:r w:rsidRPr="00D539FE">
        <w:t xml:space="preserve">Maharashtra State </w:t>
      </w:r>
      <w:r w:rsidRPr="00D539FE">
        <w:rPr>
          <w:sz w:val="70"/>
          <w:szCs w:val="70"/>
        </w:rPr>
        <w:t>Board</w:t>
      </w:r>
      <w:r w:rsidRPr="00D539FE">
        <w:t xml:space="preserve"> of Technical Education</w:t>
      </w:r>
    </w:p>
    <w:p w:rsidR="00B73B6C" w:rsidRPr="00D539FE" w:rsidRDefault="00B73B6C" w:rsidP="00B73B6C">
      <w:pPr>
        <w:pStyle w:val="BodyText"/>
        <w:spacing w:before="110"/>
        <w:rPr>
          <w:sz w:val="44"/>
        </w:rPr>
      </w:pPr>
    </w:p>
    <w:p w:rsidR="00B73B6C" w:rsidRPr="00D539FE" w:rsidRDefault="00B73B6C" w:rsidP="00B73B6C">
      <w:pPr>
        <w:pStyle w:val="Heading1"/>
        <w:spacing w:line="276" w:lineRule="auto"/>
      </w:pPr>
      <w:r w:rsidRPr="00D539FE">
        <w:rPr>
          <w:color w:val="001F5F"/>
        </w:rPr>
        <w:t xml:space="preserve">An Internship Report </w:t>
      </w:r>
      <w:r w:rsidRPr="00D539FE">
        <w:rPr>
          <w:color w:val="001F5F"/>
          <w:spacing w:val="-2"/>
        </w:rPr>
        <w:t>(INP)</w:t>
      </w:r>
    </w:p>
    <w:p w:rsidR="00B73B6C" w:rsidRPr="00D539FE" w:rsidRDefault="00B73B6C" w:rsidP="00B73B6C">
      <w:pPr>
        <w:spacing w:before="201" w:line="276" w:lineRule="auto"/>
        <w:ind w:left="1134" w:firstLine="2268"/>
        <w:rPr>
          <w:b/>
          <w:sz w:val="40"/>
        </w:rPr>
      </w:pPr>
      <w:r w:rsidRPr="00D539FE">
        <w:rPr>
          <w:b/>
          <w:sz w:val="40"/>
        </w:rPr>
        <w:t xml:space="preserve">Subject Code: 315004 </w:t>
      </w:r>
    </w:p>
    <w:p w:rsidR="00B73B6C" w:rsidRPr="00D539FE" w:rsidRDefault="00B73B6C" w:rsidP="00B73B6C">
      <w:pPr>
        <w:spacing w:before="201" w:line="276" w:lineRule="auto"/>
        <w:jc w:val="center"/>
        <w:rPr>
          <w:b/>
          <w:sz w:val="38"/>
          <w:szCs w:val="38"/>
        </w:rPr>
      </w:pPr>
      <w:r w:rsidRPr="00D539FE">
        <w:rPr>
          <w:b/>
          <w:sz w:val="40"/>
        </w:rPr>
        <w:t xml:space="preserve">Department: Diploma in Computer </w:t>
      </w:r>
      <w:r w:rsidRPr="00D539FE">
        <w:rPr>
          <w:b/>
          <w:sz w:val="38"/>
          <w:szCs w:val="38"/>
        </w:rPr>
        <w:t>Engineering</w:t>
      </w:r>
    </w:p>
    <w:p w:rsidR="00B73B6C" w:rsidRPr="00D539FE" w:rsidRDefault="00B73B6C" w:rsidP="00B73B6C">
      <w:pPr>
        <w:spacing w:before="201" w:line="276" w:lineRule="auto"/>
        <w:jc w:val="center"/>
        <w:rPr>
          <w:b/>
          <w:sz w:val="40"/>
        </w:rPr>
      </w:pPr>
    </w:p>
    <w:p w:rsidR="00B73B6C" w:rsidRPr="00D539FE" w:rsidRDefault="00B73B6C" w:rsidP="00B73B6C">
      <w:pPr>
        <w:spacing w:line="276" w:lineRule="auto"/>
        <w:ind w:left="5040" w:hanging="1480"/>
        <w:rPr>
          <w:b/>
          <w:sz w:val="40"/>
        </w:rPr>
      </w:pPr>
      <w:r w:rsidRPr="00D539FE">
        <w:rPr>
          <w:b/>
          <w:color w:val="FF0000"/>
          <w:sz w:val="40"/>
        </w:rPr>
        <w:t xml:space="preserve">Name of the </w:t>
      </w:r>
      <w:r w:rsidRPr="00D539FE">
        <w:rPr>
          <w:b/>
          <w:color w:val="FF0000"/>
          <w:spacing w:val="-2"/>
          <w:sz w:val="40"/>
        </w:rPr>
        <w:t>Industry</w:t>
      </w:r>
    </w:p>
    <w:p w:rsidR="00B73B6C" w:rsidRPr="00D539FE" w:rsidRDefault="00B73B6C" w:rsidP="00B73B6C">
      <w:pPr>
        <w:pStyle w:val="BodyText"/>
        <w:spacing w:line="276" w:lineRule="auto"/>
        <w:jc w:val="center"/>
        <w:rPr>
          <w:color w:val="FF0000"/>
        </w:rPr>
      </w:pPr>
      <w:r w:rsidRPr="00D539FE">
        <w:rPr>
          <w:color w:val="FF0000"/>
        </w:rPr>
        <w:t>Quorate So</w:t>
      </w:r>
      <w:r>
        <w:rPr>
          <w:color w:val="FF0000"/>
        </w:rPr>
        <w:t>ftware Solutions &amp; Technologies (</w:t>
      </w:r>
      <w:r w:rsidRPr="00D539FE">
        <w:rPr>
          <w:color w:val="FF0000"/>
        </w:rPr>
        <w:t>Quastech</w:t>
      </w:r>
      <w:r>
        <w:rPr>
          <w:color w:val="FF0000"/>
        </w:rPr>
        <w:t>)</w:t>
      </w:r>
    </w:p>
    <w:p w:rsidR="00B73B6C" w:rsidRPr="00D539FE" w:rsidRDefault="00B73B6C" w:rsidP="00B73B6C">
      <w:pPr>
        <w:pStyle w:val="BodyText"/>
        <w:jc w:val="center"/>
        <w:rPr>
          <w:sz w:val="44"/>
        </w:rPr>
      </w:pPr>
    </w:p>
    <w:p w:rsidR="00B73B6C" w:rsidRPr="00D539FE" w:rsidRDefault="00B73B6C" w:rsidP="00B73B6C">
      <w:pPr>
        <w:spacing w:line="276" w:lineRule="auto"/>
        <w:ind w:left="142" w:right="5"/>
        <w:jc w:val="center"/>
        <w:rPr>
          <w:b/>
          <w:sz w:val="32"/>
        </w:rPr>
      </w:pPr>
      <w:r w:rsidRPr="00D539FE">
        <w:rPr>
          <w:b/>
          <w:sz w:val="32"/>
        </w:rPr>
        <w:t>Name of Industry Supervisor:</w:t>
      </w:r>
    </w:p>
    <w:p w:rsidR="00B73B6C" w:rsidRPr="00D539FE" w:rsidRDefault="00B73B6C" w:rsidP="00B73B6C">
      <w:pPr>
        <w:spacing w:line="276" w:lineRule="auto"/>
        <w:ind w:left="142" w:right="5"/>
        <w:jc w:val="center"/>
        <w:rPr>
          <w:b/>
          <w:sz w:val="32"/>
        </w:rPr>
      </w:pPr>
      <w:r w:rsidRPr="00D539FE">
        <w:rPr>
          <w:b/>
          <w:sz w:val="32"/>
        </w:rPr>
        <w:t>Ms. Navdeep Kaur</w:t>
      </w:r>
    </w:p>
    <w:p w:rsidR="00B73B6C" w:rsidRPr="00D539FE" w:rsidRDefault="00B73B6C" w:rsidP="00B73B6C">
      <w:pPr>
        <w:pStyle w:val="BodyText"/>
        <w:spacing w:before="210"/>
      </w:pPr>
    </w:p>
    <w:p w:rsidR="00B73B6C" w:rsidRPr="00D539FE" w:rsidRDefault="00B73B6C" w:rsidP="00B73B6C">
      <w:pPr>
        <w:spacing w:line="276" w:lineRule="auto"/>
        <w:ind w:left="142" w:right="5"/>
        <w:jc w:val="center"/>
        <w:rPr>
          <w:b/>
          <w:sz w:val="32"/>
        </w:rPr>
      </w:pPr>
      <w:r w:rsidRPr="00D539FE">
        <w:rPr>
          <w:b/>
          <w:sz w:val="32"/>
        </w:rPr>
        <w:t>Name of mentor:</w:t>
      </w:r>
    </w:p>
    <w:p w:rsidR="00B73B6C" w:rsidRPr="00D539FE" w:rsidRDefault="00B73B6C" w:rsidP="00B73B6C">
      <w:pPr>
        <w:spacing w:line="276" w:lineRule="auto"/>
        <w:ind w:left="142" w:right="5"/>
        <w:jc w:val="center"/>
        <w:rPr>
          <w:b/>
          <w:sz w:val="32"/>
        </w:rPr>
      </w:pPr>
      <w:r w:rsidRPr="00D539FE">
        <w:rPr>
          <w:b/>
          <w:sz w:val="32"/>
        </w:rPr>
        <w:t>Ms. Fariha Khan</w:t>
      </w:r>
    </w:p>
    <w:p w:rsidR="00B73B6C" w:rsidRPr="00D539FE" w:rsidRDefault="00B73B6C" w:rsidP="00B73B6C">
      <w:pPr>
        <w:pStyle w:val="BodyText"/>
        <w:spacing w:line="276" w:lineRule="auto"/>
      </w:pPr>
    </w:p>
    <w:p w:rsidR="00B73B6C" w:rsidRPr="00D539FE" w:rsidRDefault="00B73B6C" w:rsidP="00B73B6C">
      <w:pPr>
        <w:pStyle w:val="BodyText"/>
        <w:spacing w:before="3"/>
      </w:pPr>
    </w:p>
    <w:p w:rsidR="00B73B6C" w:rsidRPr="00D539FE" w:rsidRDefault="00B73B6C" w:rsidP="00B73B6C">
      <w:pPr>
        <w:spacing w:line="276" w:lineRule="auto"/>
        <w:ind w:left="142" w:right="5"/>
        <w:jc w:val="center"/>
        <w:rPr>
          <w:b/>
          <w:sz w:val="32"/>
        </w:rPr>
      </w:pPr>
      <w:r w:rsidRPr="00D539FE">
        <w:rPr>
          <w:b/>
          <w:sz w:val="32"/>
        </w:rPr>
        <w:t>Head of the department:</w:t>
      </w:r>
    </w:p>
    <w:p w:rsidR="00B73B6C" w:rsidRPr="00D539FE" w:rsidRDefault="00B73B6C" w:rsidP="00B73B6C">
      <w:pPr>
        <w:spacing w:line="276" w:lineRule="auto"/>
        <w:ind w:left="142" w:right="5"/>
        <w:jc w:val="center"/>
        <w:rPr>
          <w:b/>
          <w:sz w:val="32"/>
        </w:rPr>
      </w:pPr>
      <w:r w:rsidRPr="00D539FE">
        <w:rPr>
          <w:b/>
          <w:sz w:val="32"/>
        </w:rPr>
        <w:t>Ms. Bushra Shaikh</w:t>
      </w:r>
    </w:p>
    <w:p w:rsidR="00B73B6C" w:rsidRPr="00D539FE" w:rsidRDefault="00B73B6C" w:rsidP="00B73B6C">
      <w:pPr>
        <w:pStyle w:val="BodyText"/>
        <w:spacing w:before="192" w:line="276" w:lineRule="auto"/>
        <w:ind w:left="141"/>
        <w:jc w:val="center"/>
      </w:pPr>
    </w:p>
    <w:p w:rsidR="00B73B6C" w:rsidRPr="00D539FE" w:rsidRDefault="00B73B6C" w:rsidP="00B73B6C">
      <w:pPr>
        <w:spacing w:line="276" w:lineRule="auto"/>
        <w:ind w:left="142" w:right="5"/>
        <w:jc w:val="center"/>
      </w:pPr>
      <w:r w:rsidRPr="00D539FE">
        <w:rPr>
          <w:b/>
          <w:sz w:val="32"/>
        </w:rPr>
        <w:t xml:space="preserve">Presented </w:t>
      </w:r>
      <w:r w:rsidRPr="00D539FE">
        <w:rPr>
          <w:b/>
          <w:spacing w:val="-5"/>
          <w:sz w:val="32"/>
        </w:rPr>
        <w:t>By</w:t>
      </w:r>
    </w:p>
    <w:p w:rsidR="00B73B6C" w:rsidRPr="00D539FE" w:rsidRDefault="00B73B6C" w:rsidP="00B73B6C">
      <w:pPr>
        <w:pStyle w:val="BodyText"/>
        <w:spacing w:line="276" w:lineRule="auto"/>
        <w:jc w:val="center"/>
        <w:rPr>
          <w:b w:val="0"/>
          <w:bCs w:val="0"/>
        </w:rPr>
      </w:pPr>
      <w:r w:rsidRPr="00D539FE">
        <w:rPr>
          <w:b w:val="0"/>
          <w:bCs w:val="0"/>
          <w:noProof/>
        </w:rPr>
        <w:drawing>
          <wp:anchor distT="0" distB="0" distL="114300" distR="114300" simplePos="0" relativeHeight="251671552" behindDoc="0" locked="0" layoutInCell="1" allowOverlap="1">
            <wp:simplePos x="0" y="0"/>
            <wp:positionH relativeFrom="margin">
              <wp:align>left</wp:align>
            </wp:positionH>
            <wp:positionV relativeFrom="paragraph">
              <wp:posOffset>191021</wp:posOffset>
            </wp:positionV>
            <wp:extent cx="1554480" cy="1554480"/>
            <wp:effectExtent l="0" t="0" r="7620" b="7620"/>
            <wp:wrapNone/>
            <wp:docPr id="6" name="Image 3"/>
            <wp:cNvGraphicFramePr/>
            <a:graphic xmlns:a="http://schemas.openxmlformats.org/drawingml/2006/main">
              <a:graphicData uri="http://schemas.openxmlformats.org/drawingml/2006/picture">
                <pic:pic xmlns:pic="http://schemas.openxmlformats.org/drawingml/2006/picture">
                  <pic:nvPicPr>
                    <pic:cNvPr id="1550963863" name="Image 3"/>
                    <pic:cNvPicPr/>
                  </pic:nvPicPr>
                  <pic:blipFill>
                    <a:blip r:embed="rId9" cstate="print"/>
                    <a:stretch>
                      <a:fillRect/>
                    </a:stretch>
                  </pic:blipFill>
                  <pic:spPr>
                    <a:xfrm>
                      <a:off x="0" y="0"/>
                      <a:ext cx="1554480" cy="1554480"/>
                    </a:xfrm>
                    <a:prstGeom prst="rect">
                      <a:avLst/>
                    </a:prstGeom>
                  </pic:spPr>
                </pic:pic>
              </a:graphicData>
            </a:graphic>
          </wp:anchor>
        </w:drawing>
      </w:r>
      <w:r w:rsidR="00486B50">
        <w:rPr>
          <w:b w:val="0"/>
          <w:bCs w:val="0"/>
        </w:rPr>
        <w:t>Hamza Sayyed</w:t>
      </w:r>
      <w:r w:rsidRPr="00D539FE">
        <w:rPr>
          <w:b w:val="0"/>
          <w:bCs w:val="0"/>
        </w:rPr>
        <w:t xml:space="preserve"> </w:t>
      </w:r>
    </w:p>
    <w:p w:rsidR="00B73B6C" w:rsidRPr="00D539FE" w:rsidRDefault="00B73B6C" w:rsidP="00B73B6C">
      <w:pPr>
        <w:pStyle w:val="BodyText"/>
        <w:spacing w:line="276" w:lineRule="auto"/>
        <w:jc w:val="center"/>
        <w:rPr>
          <w:b w:val="0"/>
          <w:bCs w:val="0"/>
        </w:rPr>
      </w:pPr>
      <w:r w:rsidRPr="00D539FE">
        <w:rPr>
          <w:b w:val="0"/>
          <w:bCs w:val="0"/>
        </w:rPr>
        <w:t>Enrollment No. 231</w:t>
      </w:r>
      <w:r w:rsidR="00486B50">
        <w:rPr>
          <w:b w:val="0"/>
          <w:bCs w:val="0"/>
        </w:rPr>
        <w:t>50360452</w:t>
      </w:r>
    </w:p>
    <w:p w:rsidR="00B73B6C" w:rsidRPr="00D539FE" w:rsidRDefault="00B73B6C" w:rsidP="00B73B6C">
      <w:pPr>
        <w:pStyle w:val="BodyText"/>
        <w:spacing w:line="276" w:lineRule="auto"/>
        <w:jc w:val="center"/>
        <w:rPr>
          <w:b w:val="0"/>
          <w:bCs w:val="0"/>
        </w:rPr>
      </w:pPr>
      <w:r w:rsidRPr="00D539FE">
        <w:rPr>
          <w:b w:val="0"/>
          <w:bCs w:val="0"/>
        </w:rPr>
        <w:t>Roll</w:t>
      </w:r>
      <w:r w:rsidR="003A5E5B">
        <w:rPr>
          <w:b w:val="0"/>
          <w:bCs w:val="0"/>
          <w:noProof/>
        </w:rPr>
        <w:pict>
          <v:shape id="_x0000_s1039" type="#_x0000_t202" style="position:absolute;left:0;text-align:left;margin-left:122.4pt;margin-top:50.8pt;width:401.15pt;height:77.35pt;z-index:25167257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" filled="f" stroked="f">
            <v:textbox style="mso-next-textbox:#_x0000_s1039" inset="0,0,0,0">
              <w:txbxContent>
                <w:p w:rsidR="00B73B6C" w:rsidRDefault="00B73B6C" w:rsidP="00B73B6C">
                  <w:pPr>
                    <w:spacing w:line="276" w:lineRule="auto"/>
                    <w:jc w:val="center"/>
                    <w:rPr>
                      <w:b/>
                      <w:sz w:val="32"/>
                    </w:rPr>
                  </w:pPr>
                  <w:r>
                    <w:rPr>
                      <w:b/>
                      <w:spacing w:val="-2"/>
                      <w:sz w:val="32"/>
                    </w:rPr>
                    <w:t>Anjuman-I-Islam’s</w:t>
                  </w:r>
                </w:p>
                <w:p w:rsidR="00B73B6C" w:rsidRDefault="00B73B6C" w:rsidP="00B73B6C">
                  <w:pPr>
                    <w:spacing w:before="3" w:line="276" w:lineRule="auto"/>
                    <w:jc w:val="center"/>
                    <w:rPr>
                      <w:b/>
                      <w:color w:val="FF0000"/>
                      <w:spacing w:val="-2"/>
                      <w:sz w:val="40"/>
                    </w:rPr>
                  </w:pPr>
                  <w:r w:rsidRPr="0098619C">
                    <w:rPr>
                      <w:b/>
                      <w:color w:val="FF0000"/>
                      <w:sz w:val="42"/>
                      <w:szCs w:val="24"/>
                    </w:rPr>
                    <w:t>M.H. SABOO</w:t>
                  </w:r>
                  <w:r>
                    <w:rPr>
                      <w:b/>
                      <w:color w:val="FF0000"/>
                      <w:sz w:val="42"/>
                      <w:szCs w:val="24"/>
                    </w:rPr>
                    <w:t xml:space="preserve"> </w:t>
                  </w:r>
                  <w:r w:rsidRPr="0098619C">
                    <w:rPr>
                      <w:b/>
                      <w:color w:val="FF0000"/>
                      <w:sz w:val="42"/>
                      <w:szCs w:val="24"/>
                    </w:rPr>
                    <w:t>SIDDIK</w:t>
                  </w:r>
                  <w:r w:rsidRPr="0098619C">
                    <w:rPr>
                      <w:b/>
                      <w:color w:val="FF0000"/>
                      <w:spacing w:val="-2"/>
                      <w:sz w:val="42"/>
                      <w:szCs w:val="24"/>
                    </w:rPr>
                    <w:t xml:space="preserve"> POLYTECHNIC</w:t>
                  </w:r>
                </w:p>
                <w:p w:rsidR="00B73B6C" w:rsidRDefault="00B73B6C" w:rsidP="00B73B6C">
                  <w:pPr>
                    <w:spacing w:before="3" w:line="276" w:lineRule="auto"/>
                    <w:jc w:val="center"/>
                    <w:rPr>
                      <w:b/>
                      <w:sz w:val="40"/>
                    </w:rPr>
                  </w:pPr>
                  <w:r>
                    <w:rPr>
                      <w:b/>
                      <w:color w:val="FF0000"/>
                      <w:spacing w:val="-2"/>
                      <w:sz w:val="40"/>
                    </w:rPr>
                    <w:t>8, Saboo Siddik Polytechnic Road, Byculla</w:t>
                  </w:r>
                </w:p>
              </w:txbxContent>
            </v:textbox>
            <w10:wrap anchorx="margin"/>
          </v:shape>
        </w:pict>
      </w:r>
      <w:r w:rsidR="003A5E5B">
        <w:rPr>
          <w:b w:val="0"/>
          <w:bCs w:val="0"/>
          <w:noProof/>
        </w:rPr>
        <w:pict>
          <v:line id="_x0000_s1040" style="position:absolute;left:0;text-align:left;z-index:251673600;visibility:visible;mso-position-horizontal-relative:text;mso-position-vertical-relative:text" from="131.1pt,43.8pt" to="514.4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" strokecolor="black [3213]" strokeweight="1.5pt"/>
        </w:pict>
      </w:r>
      <w:r w:rsidR="00486B50">
        <w:rPr>
          <w:b w:val="0"/>
          <w:bCs w:val="0"/>
        </w:rPr>
        <w:t xml:space="preserve"> No. 231333</w:t>
      </w:r>
    </w:p>
    <w:p w:rsidR="00B73B6C" w:rsidRPr="00D539FE" w:rsidRDefault="00B73B6C" w:rsidP="00B73B6C">
      <w:pPr>
        <w:pStyle w:val="BodyText"/>
        <w:spacing w:line="276" w:lineRule="auto"/>
        <w:jc w:val="center"/>
        <w:rPr>
          <w:b w:val="0"/>
          <w:bCs w:val="0"/>
        </w:rPr>
      </w:pPr>
    </w:p>
    <w:p w:rsidR="00B73B6C" w:rsidRPr="00D539FE" w:rsidRDefault="00B73B6C" w:rsidP="00B73B6C">
      <w:pPr>
        <w:pStyle w:val="BodyText"/>
        <w:spacing w:line="276" w:lineRule="auto"/>
        <w:jc w:val="center"/>
        <w:rPr>
          <w:b w:val="0"/>
          <w:bCs w:val="0"/>
        </w:rPr>
      </w:pPr>
    </w:p>
    <w:p w:rsidR="00B73B6C" w:rsidRPr="00D539FE" w:rsidRDefault="00B73B6C" w:rsidP="00B73B6C">
      <w:pPr>
        <w:pStyle w:val="BodyText"/>
        <w:spacing w:line="276" w:lineRule="auto"/>
        <w:jc w:val="center"/>
        <w:rPr>
          <w:b w:val="0"/>
          <w:bCs w:val="0"/>
        </w:rPr>
      </w:pPr>
    </w:p>
    <w:p w:rsidR="00B73B6C" w:rsidRPr="00D539FE" w:rsidRDefault="00B73B6C" w:rsidP="00B73B6C">
      <w:pPr>
        <w:pStyle w:val="BodyText"/>
        <w:spacing w:line="276" w:lineRule="auto"/>
        <w:jc w:val="center"/>
        <w:rPr>
          <w:b w:val="0"/>
          <w:bCs w:val="0"/>
        </w:rPr>
      </w:pPr>
    </w:p>
    <w:p w:rsidR="00B73B6C" w:rsidRPr="00D539FE" w:rsidRDefault="00B73B6C" w:rsidP="00B73B6C">
      <w:pPr>
        <w:spacing w:before="67"/>
        <w:ind w:right="3"/>
        <w:jc w:val="center"/>
        <w:rPr>
          <w:noProof/>
          <w:sz w:val="20"/>
        </w:rPr>
      </w:pPr>
      <w:r w:rsidRPr="00D539FE">
        <w:rPr>
          <w:b/>
          <w:spacing w:val="-2"/>
          <w:sz w:val="32"/>
        </w:rPr>
        <w:t>CERTIFICATE</w:t>
      </w:r>
    </w:p>
    <w:p w:rsidR="00B73B6C" w:rsidRPr="00D539FE" w:rsidRDefault="00B73B6C" w:rsidP="00B73B6C">
      <w:pPr>
        <w:jc w:val="center"/>
        <w:rPr>
          <w:noProof/>
          <w:sz w:val="20"/>
        </w:rPr>
      </w:pPr>
    </w:p>
    <w:p w:rsidR="00B73B6C" w:rsidRPr="00D539FE" w:rsidRDefault="00B73B6C" w:rsidP="00B73B6C">
      <w:pPr>
        <w:jc w:val="center"/>
        <w:rPr>
          <w:noProof/>
          <w:sz w:val="20"/>
        </w:rPr>
      </w:pPr>
    </w:p>
    <w:p w:rsidR="00B73B6C" w:rsidRPr="00D539FE" w:rsidRDefault="00B73B6C" w:rsidP="00B73B6C">
      <w:pPr>
        <w:jc w:val="center"/>
        <w:rPr>
          <w:sz w:val="20"/>
        </w:rPr>
      </w:pPr>
      <w:r w:rsidRPr="00D539FE">
        <w:rPr>
          <w:noProof/>
          <w:sz w:val="20"/>
        </w:rPr>
        <w:drawing>
          <wp:inline distT="0" distB="0" distL="0" distR="0">
            <wp:extent cx="1616901" cy="1380648"/>
            <wp:effectExtent l="0" t="0" r="0" b="0"/>
            <wp:docPr id="11" name="Image 1" descr="C:\Users\admin\Desktop\MSBT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admin\Desktop\MSBTE.jpg"/>
                    <pic:cNvPicPr/>
                  </pic:nvPicPr>
                  <pic:blipFill>
                    <a:blip r:embed="rId8" cstate="print"/>
                    <a:stretch>
                      <a:fillRect/>
                    </a:stretch>
                  </pic:blipFill>
                  <pic:spPr>
                    <a:xfrm>
                      <a:off x="0" y="0"/>
                      <a:ext cx="1616901" cy="1380648"/>
                    </a:xfrm>
                    <a:prstGeom prst="rect">
                      <a:avLst/>
                    </a:prstGeom>
                  </pic:spPr>
                </pic:pic>
              </a:graphicData>
            </a:graphic>
          </wp:inline>
        </w:drawing>
      </w:r>
    </w:p>
    <w:p w:rsidR="00B73B6C" w:rsidRPr="00D539FE" w:rsidRDefault="00B73B6C" w:rsidP="00B73B6C">
      <w:pPr>
        <w:pStyle w:val="BodyText"/>
        <w:spacing w:before="33"/>
        <w:rPr>
          <w:sz w:val="20"/>
        </w:rPr>
      </w:pPr>
    </w:p>
    <w:p w:rsidR="00B73B6C" w:rsidRPr="00D539FE" w:rsidRDefault="00B73B6C" w:rsidP="00B73B6C">
      <w:pPr>
        <w:spacing w:before="207" w:line="256" w:lineRule="auto"/>
        <w:ind w:left="717" w:right="702"/>
        <w:jc w:val="center"/>
        <w:rPr>
          <w:b/>
          <w:sz w:val="32"/>
        </w:rPr>
      </w:pPr>
      <w:r w:rsidRPr="00D539FE">
        <w:rPr>
          <w:b/>
          <w:spacing w:val="-2"/>
          <w:sz w:val="32"/>
        </w:rPr>
        <w:t xml:space="preserve">MAHARASHTRA STATE BOARD OF TECHNICAL </w:t>
      </w:r>
      <w:r w:rsidRPr="00D539FE">
        <w:rPr>
          <w:b/>
          <w:sz w:val="32"/>
        </w:rPr>
        <w:t>EDUCATION, MUMBAI</w:t>
      </w:r>
    </w:p>
    <w:p w:rsidR="00B73B6C" w:rsidRPr="00D539FE" w:rsidRDefault="00B73B6C" w:rsidP="00B73B6C">
      <w:pPr>
        <w:spacing w:before="207" w:line="256" w:lineRule="auto"/>
        <w:ind w:left="717" w:right="702"/>
        <w:jc w:val="center"/>
        <w:rPr>
          <w:b/>
          <w:sz w:val="32"/>
        </w:rPr>
      </w:pPr>
    </w:p>
    <w:p w:rsidR="00B73B6C" w:rsidRPr="00D539FE" w:rsidRDefault="00B73B6C" w:rsidP="00B73B6C">
      <w:pPr>
        <w:spacing w:before="1"/>
        <w:ind w:left="717" w:right="719"/>
        <w:jc w:val="center"/>
        <w:rPr>
          <w:b/>
          <w:sz w:val="32"/>
        </w:rPr>
      </w:pPr>
      <w:r w:rsidRPr="00D539FE">
        <w:rPr>
          <w:b/>
          <w:spacing w:val="-4"/>
          <w:sz w:val="32"/>
        </w:rPr>
        <w:t>DEPARTMENT OF COMPUTER ENGINEERING</w:t>
      </w:r>
    </w:p>
    <w:p w:rsidR="00B73B6C" w:rsidRPr="00D539FE" w:rsidRDefault="00B73B6C" w:rsidP="00B73B6C">
      <w:pPr>
        <w:pStyle w:val="BodyText"/>
        <w:rPr>
          <w:b w:val="0"/>
          <w:sz w:val="32"/>
        </w:rPr>
      </w:pPr>
    </w:p>
    <w:p w:rsidR="00B73B6C" w:rsidRPr="00D539FE" w:rsidRDefault="00B73B6C" w:rsidP="00B73B6C">
      <w:pPr>
        <w:pStyle w:val="BodyText"/>
        <w:spacing w:before="9"/>
        <w:rPr>
          <w:b w:val="0"/>
          <w:sz w:val="32"/>
        </w:rPr>
      </w:pPr>
    </w:p>
    <w:p w:rsidR="00B73B6C" w:rsidRPr="00D539FE" w:rsidRDefault="00B73B6C" w:rsidP="00B73B6C">
      <w:pPr>
        <w:spacing w:before="1" w:line="360" w:lineRule="auto"/>
        <w:ind w:left="874" w:right="907"/>
        <w:jc w:val="both"/>
        <w:rPr>
          <w:sz w:val="24"/>
        </w:rPr>
      </w:pPr>
      <w:r w:rsidRPr="00D539FE">
        <w:rPr>
          <w:sz w:val="24"/>
        </w:rPr>
        <w:t xml:space="preserve">This is to certify that the </w:t>
      </w:r>
      <w:r w:rsidRPr="00D539FE">
        <w:rPr>
          <w:b/>
          <w:sz w:val="24"/>
        </w:rPr>
        <w:t xml:space="preserve">“Industrial Training” </w:t>
      </w:r>
      <w:r w:rsidRPr="00D539FE">
        <w:rPr>
          <w:sz w:val="24"/>
        </w:rPr>
        <w:t xml:space="preserve">is a bonafide report done by </w:t>
      </w:r>
      <w:r w:rsidRPr="00D539FE">
        <w:rPr>
          <w:b/>
          <w:sz w:val="24"/>
        </w:rPr>
        <w:t xml:space="preserve">Mr.Sadiq Shahid Bhati  </w:t>
      </w:r>
      <w:r w:rsidRPr="00D539FE">
        <w:rPr>
          <w:sz w:val="24"/>
        </w:rPr>
        <w:t xml:space="preserve">having Roll. No. </w:t>
      </w:r>
      <w:r w:rsidRPr="00D539FE">
        <w:rPr>
          <w:b/>
          <w:sz w:val="24"/>
        </w:rPr>
        <w:t xml:space="preserve">231310 </w:t>
      </w:r>
      <w:r w:rsidRPr="00D539FE">
        <w:rPr>
          <w:sz w:val="24"/>
        </w:rPr>
        <w:t xml:space="preserve">had successfully completed Industrial Training (315004) in </w:t>
      </w:r>
      <w:r w:rsidR="00486B50">
        <w:rPr>
          <w:b/>
          <w:sz w:val="24"/>
        </w:rPr>
        <w:t>Full Stack</w:t>
      </w:r>
      <w:r w:rsidRPr="00D539FE">
        <w:rPr>
          <w:b/>
          <w:sz w:val="24"/>
        </w:rPr>
        <w:t xml:space="preserve"> Development </w:t>
      </w:r>
      <w:r w:rsidRPr="00D539FE">
        <w:rPr>
          <w:sz w:val="24"/>
        </w:rPr>
        <w:t>from</w:t>
      </w:r>
      <w:r w:rsidRPr="00F92F25">
        <w:rPr>
          <w:b/>
          <w:sz w:val="24"/>
        </w:rPr>
        <w:t xml:space="preserve"> </w:t>
      </w:r>
      <w:r w:rsidR="00F92F25" w:rsidRPr="00F92F25">
        <w:rPr>
          <w:b/>
          <w:sz w:val="24"/>
        </w:rPr>
        <w:t>2</w:t>
      </w:r>
      <w:r w:rsidRPr="00F92F25">
        <w:rPr>
          <w:b/>
          <w:position w:val="8"/>
          <w:sz w:val="16"/>
          <w:vertAlign w:val="superscript"/>
        </w:rPr>
        <w:t>th</w:t>
      </w:r>
      <w:r w:rsidR="00F92F25" w:rsidRPr="00F92F25">
        <w:rPr>
          <w:b/>
          <w:sz w:val="24"/>
        </w:rPr>
        <w:t>June</w:t>
      </w:r>
      <w:r w:rsidR="00F92F25">
        <w:rPr>
          <w:b/>
          <w:sz w:val="24"/>
        </w:rPr>
        <w:t xml:space="preserve"> 2025 to 2</w:t>
      </w:r>
      <w:r w:rsidRPr="00D539FE">
        <w:rPr>
          <w:b/>
          <w:sz w:val="24"/>
        </w:rPr>
        <w:t>1</w:t>
      </w:r>
      <w:r w:rsidRPr="00D539FE">
        <w:rPr>
          <w:b/>
          <w:position w:val="8"/>
          <w:sz w:val="16"/>
          <w:vertAlign w:val="superscript"/>
        </w:rPr>
        <w:t>nd</w:t>
      </w:r>
      <w:r w:rsidRPr="00D539FE">
        <w:rPr>
          <w:b/>
          <w:sz w:val="24"/>
        </w:rPr>
        <w:t xml:space="preserve">August 2025 </w:t>
      </w:r>
      <w:r w:rsidRPr="00D539FE">
        <w:rPr>
          <w:sz w:val="24"/>
        </w:rPr>
        <w:t>for partial fulfillment towards completion of Diploma in Computer Engineering from M.H. Saboo Siddik Polytechnic, Byculla, Mumbai – 08, Institute Code: 0002.</w:t>
      </w:r>
    </w:p>
    <w:p w:rsidR="00B73B6C" w:rsidRPr="00D539FE" w:rsidRDefault="00B73B6C" w:rsidP="00B73B6C">
      <w:pPr>
        <w:pStyle w:val="BodyText"/>
        <w:rPr>
          <w:sz w:val="24"/>
        </w:rPr>
      </w:pPr>
    </w:p>
    <w:p w:rsidR="00B73B6C" w:rsidRPr="00D539FE" w:rsidRDefault="00B73B6C" w:rsidP="00B73B6C">
      <w:pPr>
        <w:rPr>
          <w:sz w:val="20"/>
          <w:szCs w:val="20"/>
        </w:rPr>
      </w:pPr>
    </w:p>
    <w:p w:rsidR="00B73B6C" w:rsidRPr="00D539FE" w:rsidRDefault="00B73B6C" w:rsidP="00B73B6C">
      <w:pPr>
        <w:rPr>
          <w:sz w:val="20"/>
          <w:szCs w:val="20"/>
        </w:rPr>
      </w:pPr>
    </w:p>
    <w:p w:rsidR="00B73B6C" w:rsidRPr="00D539FE" w:rsidRDefault="00B73B6C" w:rsidP="00B73B6C">
      <w:pPr>
        <w:rPr>
          <w:sz w:val="20"/>
          <w:szCs w:val="20"/>
        </w:rPr>
      </w:pPr>
    </w:p>
    <w:p w:rsidR="00B73B6C" w:rsidRPr="00D539FE" w:rsidRDefault="00B73B6C" w:rsidP="00B73B6C"/>
    <w:tbl>
      <w:tblPr>
        <w:tblStyle w:val="TableGrid"/>
        <w:tblW w:w="5055" w:type="pc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06"/>
        <w:gridCol w:w="3590"/>
        <w:gridCol w:w="3708"/>
      </w:tblGrid>
      <w:tr w:rsidR="00B73B6C" w:rsidRPr="00D539FE" w:rsidTr="002E5AD2">
        <w:tc>
          <w:tcPr>
            <w:tcW w:w="1622" w:type="pct"/>
            <w:vAlign w:val="center"/>
          </w:tcPr>
          <w:p w:rsidR="00B73B6C" w:rsidRPr="00D539FE" w:rsidRDefault="00B73B6C" w:rsidP="002E5AD2">
            <w:pPr>
              <w:jc w:val="center"/>
              <w:rPr>
                <w:sz w:val="28"/>
                <w:szCs w:val="28"/>
              </w:rPr>
            </w:pPr>
            <w:r w:rsidRPr="00D539FE">
              <w:rPr>
                <w:sz w:val="28"/>
                <w:szCs w:val="28"/>
              </w:rPr>
              <w:t>___________________</w:t>
            </w:r>
          </w:p>
        </w:tc>
        <w:tc>
          <w:tcPr>
            <w:tcW w:w="1661" w:type="pct"/>
            <w:vAlign w:val="center"/>
          </w:tcPr>
          <w:p w:rsidR="00B73B6C" w:rsidRPr="00D539FE" w:rsidRDefault="00B73B6C" w:rsidP="002E5AD2">
            <w:pPr>
              <w:jc w:val="center"/>
              <w:rPr>
                <w:sz w:val="28"/>
                <w:szCs w:val="28"/>
              </w:rPr>
            </w:pPr>
            <w:r w:rsidRPr="00D539FE">
              <w:rPr>
                <w:sz w:val="28"/>
                <w:szCs w:val="28"/>
              </w:rPr>
              <w:t>_____________________</w:t>
            </w:r>
          </w:p>
        </w:tc>
        <w:tc>
          <w:tcPr>
            <w:tcW w:w="1716" w:type="pct"/>
            <w:vAlign w:val="center"/>
          </w:tcPr>
          <w:p w:rsidR="00B73B6C" w:rsidRPr="00D539FE" w:rsidRDefault="00B73B6C" w:rsidP="002E5AD2">
            <w:pPr>
              <w:jc w:val="center"/>
              <w:rPr>
                <w:sz w:val="28"/>
                <w:szCs w:val="28"/>
              </w:rPr>
            </w:pPr>
            <w:r w:rsidRPr="00D539FE">
              <w:rPr>
                <w:sz w:val="28"/>
                <w:szCs w:val="28"/>
              </w:rPr>
              <w:t>_____________________</w:t>
            </w:r>
          </w:p>
        </w:tc>
      </w:tr>
      <w:tr w:rsidR="00B73B6C" w:rsidRPr="00D539FE" w:rsidTr="002E5AD2">
        <w:tc>
          <w:tcPr>
            <w:tcW w:w="1622" w:type="pct"/>
            <w:vAlign w:val="center"/>
          </w:tcPr>
          <w:p w:rsidR="00B73B6C" w:rsidRPr="00D539FE" w:rsidRDefault="00B73B6C" w:rsidP="002E5AD2">
            <w:pPr>
              <w:jc w:val="center"/>
              <w:rPr>
                <w:sz w:val="28"/>
                <w:szCs w:val="28"/>
              </w:rPr>
            </w:pPr>
            <w:r w:rsidRPr="00D539FE">
              <w:rPr>
                <w:sz w:val="28"/>
                <w:szCs w:val="28"/>
              </w:rPr>
              <w:t>Signature of Mentor</w:t>
            </w:r>
          </w:p>
        </w:tc>
        <w:tc>
          <w:tcPr>
            <w:tcW w:w="1661" w:type="pct"/>
            <w:vAlign w:val="center"/>
          </w:tcPr>
          <w:p w:rsidR="00B73B6C" w:rsidRPr="00D539FE" w:rsidRDefault="00B73B6C" w:rsidP="002E5AD2">
            <w:pPr>
              <w:jc w:val="center"/>
              <w:rPr>
                <w:sz w:val="28"/>
                <w:szCs w:val="28"/>
              </w:rPr>
            </w:pPr>
            <w:r w:rsidRPr="00D539FE">
              <w:rPr>
                <w:sz w:val="28"/>
                <w:szCs w:val="28"/>
              </w:rPr>
              <w:t>Signature of Intr. Examiner</w:t>
            </w:r>
          </w:p>
        </w:tc>
        <w:tc>
          <w:tcPr>
            <w:tcW w:w="1716" w:type="pct"/>
            <w:vAlign w:val="center"/>
          </w:tcPr>
          <w:p w:rsidR="00B73B6C" w:rsidRPr="00D539FE" w:rsidRDefault="00B73B6C" w:rsidP="002E5AD2">
            <w:pPr>
              <w:jc w:val="center"/>
              <w:rPr>
                <w:sz w:val="28"/>
                <w:szCs w:val="28"/>
              </w:rPr>
            </w:pPr>
            <w:r w:rsidRPr="00D539FE">
              <w:rPr>
                <w:sz w:val="28"/>
                <w:szCs w:val="28"/>
              </w:rPr>
              <w:t>Signature of Industry Supervisor</w:t>
            </w:r>
          </w:p>
        </w:tc>
      </w:tr>
    </w:tbl>
    <w:p w:rsidR="00B73B6C" w:rsidRPr="00D539FE" w:rsidRDefault="00B73B6C" w:rsidP="00B73B6C">
      <w:pPr>
        <w:rPr>
          <w:sz w:val="20"/>
          <w:szCs w:val="20"/>
        </w:rPr>
      </w:pPr>
    </w:p>
    <w:p w:rsidR="00B73B6C" w:rsidRPr="00D539FE" w:rsidRDefault="00B73B6C" w:rsidP="00B73B6C">
      <w:pPr>
        <w:rPr>
          <w:sz w:val="20"/>
          <w:szCs w:val="20"/>
        </w:rPr>
      </w:pPr>
    </w:p>
    <w:p w:rsidR="00B73B6C" w:rsidRPr="00D539FE" w:rsidRDefault="00B73B6C" w:rsidP="00B73B6C">
      <w:pPr>
        <w:rPr>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4"/>
        <w:gridCol w:w="1415"/>
        <w:gridCol w:w="4717"/>
      </w:tblGrid>
      <w:tr w:rsidR="00B73B6C" w:rsidRPr="00D539FE" w:rsidTr="002E5AD2">
        <w:trPr>
          <w:trHeight w:val="173"/>
        </w:trPr>
        <w:tc>
          <w:tcPr>
            <w:tcW w:w="2131" w:type="pct"/>
            <w:vAlign w:val="center"/>
          </w:tcPr>
          <w:p w:rsidR="00B73B6C" w:rsidRPr="00D539FE" w:rsidRDefault="00B73B6C" w:rsidP="002E5AD2">
            <w:pPr>
              <w:jc w:val="center"/>
              <w:rPr>
                <w:sz w:val="28"/>
                <w:szCs w:val="28"/>
              </w:rPr>
            </w:pPr>
            <w:r w:rsidRPr="00D539FE">
              <w:rPr>
                <w:sz w:val="28"/>
                <w:szCs w:val="28"/>
              </w:rPr>
              <w:t>____________________</w:t>
            </w:r>
          </w:p>
        </w:tc>
        <w:tc>
          <w:tcPr>
            <w:tcW w:w="662" w:type="pct"/>
            <w:vAlign w:val="center"/>
          </w:tcPr>
          <w:p w:rsidR="00B73B6C" w:rsidRPr="00D539FE" w:rsidRDefault="00B73B6C" w:rsidP="002E5AD2">
            <w:pPr>
              <w:jc w:val="center"/>
              <w:rPr>
                <w:sz w:val="28"/>
                <w:szCs w:val="28"/>
              </w:rPr>
            </w:pPr>
          </w:p>
        </w:tc>
        <w:tc>
          <w:tcPr>
            <w:tcW w:w="2207" w:type="pct"/>
            <w:vAlign w:val="center"/>
          </w:tcPr>
          <w:p w:rsidR="00B73B6C" w:rsidRPr="00D539FE" w:rsidRDefault="00B73B6C" w:rsidP="002E5AD2">
            <w:pPr>
              <w:jc w:val="center"/>
              <w:rPr>
                <w:sz w:val="28"/>
                <w:szCs w:val="28"/>
              </w:rPr>
            </w:pPr>
            <w:r w:rsidRPr="00D539FE">
              <w:rPr>
                <w:sz w:val="28"/>
                <w:szCs w:val="28"/>
              </w:rPr>
              <w:t>_____________________</w:t>
            </w:r>
          </w:p>
        </w:tc>
      </w:tr>
      <w:tr w:rsidR="00B73B6C" w:rsidRPr="00D539FE" w:rsidTr="002E5AD2">
        <w:tc>
          <w:tcPr>
            <w:tcW w:w="2131" w:type="pct"/>
            <w:vAlign w:val="center"/>
          </w:tcPr>
          <w:p w:rsidR="00B73B6C" w:rsidRPr="00D539FE" w:rsidRDefault="00B73B6C" w:rsidP="002E5AD2">
            <w:pPr>
              <w:jc w:val="center"/>
              <w:rPr>
                <w:sz w:val="28"/>
                <w:szCs w:val="28"/>
              </w:rPr>
            </w:pPr>
            <w:r w:rsidRPr="00D539FE">
              <w:rPr>
                <w:sz w:val="28"/>
                <w:szCs w:val="28"/>
              </w:rPr>
              <w:t>Signature of HOD</w:t>
            </w:r>
          </w:p>
        </w:tc>
        <w:tc>
          <w:tcPr>
            <w:tcW w:w="662" w:type="pct"/>
            <w:vAlign w:val="center"/>
          </w:tcPr>
          <w:p w:rsidR="00B73B6C" w:rsidRPr="00D539FE" w:rsidRDefault="00B73B6C" w:rsidP="002E5AD2">
            <w:pPr>
              <w:jc w:val="center"/>
              <w:rPr>
                <w:sz w:val="28"/>
                <w:szCs w:val="28"/>
              </w:rPr>
            </w:pPr>
          </w:p>
        </w:tc>
        <w:tc>
          <w:tcPr>
            <w:tcW w:w="2207" w:type="pct"/>
            <w:vAlign w:val="center"/>
          </w:tcPr>
          <w:p w:rsidR="00B73B6C" w:rsidRPr="00D539FE" w:rsidRDefault="00B73B6C" w:rsidP="002E5AD2">
            <w:pPr>
              <w:jc w:val="center"/>
              <w:rPr>
                <w:sz w:val="28"/>
                <w:szCs w:val="28"/>
              </w:rPr>
            </w:pPr>
            <w:r w:rsidRPr="00D539FE">
              <w:rPr>
                <w:sz w:val="28"/>
                <w:szCs w:val="28"/>
              </w:rPr>
              <w:t>Signature of Principal</w:t>
            </w:r>
          </w:p>
        </w:tc>
      </w:tr>
    </w:tbl>
    <w:p w:rsidR="00B73B6C" w:rsidRPr="00D539FE" w:rsidRDefault="003A5E5B" w:rsidP="00B73B6C">
      <w:pPr>
        <w:rPr>
          <w:sz w:val="20"/>
          <w:szCs w:val="20"/>
        </w:rPr>
      </w:pPr>
      <w:r w:rsidRPr="003A5E5B">
        <w:rPr>
          <w:rFonts w:eastAsia="Calibri"/>
          <w:noProof/>
          <w:kern w:val="2"/>
          <w:sz w:val="28"/>
          <w:szCs w:val="52"/>
          <w:lang w:val="en-IN"/>
        </w:rPr>
        <w:pict>
          <v:group id="Group 43" o:spid="_x0000_s1044" style="position:absolute;margin-left:169.35pt;margin-top:9.85pt;width:129.35pt;height:90.95pt;z-index:-251640832;mso-position-horizontal-relative:text;mso-position-vertical-relative:text" coordsize="16427,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">
            <v:shape id="Freeform 189" o:spid="_x0000_s1045" style="position:absolute;width:16427;height:11550;visibility:visible;mso-wrap-style:square;v-text-anchor:top" coordsize="2587,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" path="m,910l3,847r9,-61l26,726,46,668,71,611r31,-55l137,502r40,-52l221,401r48,-47l322,309r57,-43l439,227r64,-38l570,155r71,-31l714,96,790,71,868,50,949,32r84,-14l1118,8r87,-6l1293,r89,2l1469,8r85,10l1637,32r81,18l1797,71r76,25l1946,124r70,31l2083,189r64,38l2208,266r56,43l2317,354r49,47l2410,450r40,52l2485,556r30,55l2540,668r20,58l2575,786r8,61l2586,910r-3,62l2575,1033r-15,60l2540,1151r-25,57l2485,1264r-35,53l2410,1369r-44,49l2317,1465r-53,45l2208,1553r-61,39l2083,1629r-67,35l1946,1695r-73,28l1797,1748r-79,21l1637,1786r-83,15l1469,1811r-87,6l1293,1819r-88,-2l1118,1811r-85,-10l949,1786r-81,-17l790,1748r-76,-25l641,1695r-71,-31l503,1629r-64,-37l379,1553r-57,-43l269,1465r-48,-47l177,1369r-40,-52l102,1264,71,1208,46,1151,26,1093,12,1033,3,972,,910xe" filled="f" strokeweight="2pt">
              <v:path arrowok="t" o:connecttype="custom" o:connectlocs="1905,694055;16510,617220;45085,544195;86995,474980;140335,410845;204470,352425;278765,300355;361950,254635;453390,217170;551180,187960;655955,167640;765175,157480;877570,157480;986790,167640;1090930,187960;1189355,217170;1280160,254635;1363345,300355;1437640,352425;1502410,410845;1555750,474980;1597025,544195;1625600,617220;1640205,694055;1640205,773430;1625600,850265;1597025,923290;1555750,992505;1502410,1056640;1437640,1115060;1363345,1167130;1280160,1212850;1189355,1250315;1090930,1279525;986790,1299845;877570,1310005;765175,1310005;655955,1299845;551180,1279525;453390,1250315;361950,1212850;278765,1167130;204470,1115060;140335,1056640;86995,992505;45085,923290;16510,850265;1905,773430" o:connectangles="0,0,0,0,0,0,0,0,0,0,0,0,0,0,0,0,0,0,0,0,0,0,0,0,0,0,0,0,0,0,0,0,0,0,0,0,0,0,0,0,0,0,0,0,0,0,0,0"/>
            </v:shape>
            <v:shape id="Text Box 42" o:spid="_x0000_s1046" type="#_x0000_t202" style="position:absolute;left:3124;top:4343;width:11735;height:3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" filled="f" stroked="f" strokeweight=".5pt">
              <v:textbox>
                <w:txbxContent>
                  <w:p w:rsidR="00B73B6C" w:rsidRPr="00363281" w:rsidRDefault="00B73B6C" w:rsidP="00B73B6C">
                    <w:r w:rsidRPr="00363281">
                      <w:t>Seal of Institute</w:t>
                    </w:r>
                  </w:p>
                </w:txbxContent>
              </v:textbox>
            </v:shape>
            <w10:wrap type="square"/>
          </v:group>
        </w:pict>
      </w:r>
    </w:p>
    <w:p w:rsidR="00B73B6C" w:rsidRPr="00D539FE" w:rsidRDefault="00B73B6C" w:rsidP="00B73B6C">
      <w:pPr>
        <w:rPr>
          <w:sz w:val="20"/>
          <w:szCs w:val="20"/>
        </w:rPr>
      </w:pPr>
    </w:p>
    <w:p w:rsidR="00B73B6C" w:rsidRPr="00D539FE" w:rsidRDefault="00B73B6C" w:rsidP="00B73B6C">
      <w:pPr>
        <w:rPr>
          <w:sz w:val="20"/>
          <w:szCs w:val="20"/>
        </w:rPr>
      </w:pPr>
    </w:p>
    <w:p w:rsidR="00B73B6C" w:rsidRPr="00D539FE" w:rsidRDefault="00B73B6C" w:rsidP="00B73B6C">
      <w:pPr>
        <w:rPr>
          <w:sz w:val="20"/>
          <w:szCs w:val="20"/>
        </w:rPr>
      </w:pPr>
    </w:p>
    <w:p w:rsidR="00B73B6C" w:rsidRPr="00D539FE" w:rsidRDefault="00B73B6C" w:rsidP="00B73B6C">
      <w:pPr>
        <w:rPr>
          <w:sz w:val="20"/>
          <w:szCs w:val="20"/>
        </w:rPr>
      </w:pPr>
    </w:p>
    <w:p w:rsidR="00B73B6C" w:rsidRPr="00D539FE" w:rsidRDefault="00B73B6C" w:rsidP="00B73B6C">
      <w:pPr>
        <w:rPr>
          <w:sz w:val="20"/>
          <w:szCs w:val="20"/>
        </w:rPr>
      </w:pPr>
    </w:p>
    <w:p w:rsidR="00B73B6C" w:rsidRPr="00D539FE" w:rsidRDefault="00B73B6C" w:rsidP="00B73B6C">
      <w:pPr>
        <w:rPr>
          <w:sz w:val="20"/>
          <w:szCs w:val="20"/>
        </w:rPr>
      </w:pPr>
    </w:p>
    <w:p w:rsidR="00FB401E" w:rsidRPr="00D539FE" w:rsidRDefault="00FB401E" w:rsidP="00F92F25">
      <w:pPr>
        <w:widowControl/>
        <w:autoSpaceDE/>
        <w:autoSpaceDN/>
        <w:spacing w:after="160" w:line="259" w:lineRule="auto"/>
        <w:rPr>
          <w:sz w:val="20"/>
          <w:szCs w:val="20"/>
        </w:rPr>
      </w:pPr>
    </w:p>
    <w:p w:rsidR="00FB401E" w:rsidRPr="00D539FE" w:rsidRDefault="00FB401E" w:rsidP="00FB401E">
      <w:pPr>
        <w:widowControl/>
        <w:autoSpaceDE/>
        <w:autoSpaceDN/>
        <w:spacing w:after="160" w:line="259" w:lineRule="auto"/>
        <w:rPr>
          <w:sz w:val="20"/>
          <w:szCs w:val="20"/>
        </w:rPr>
      </w:pPr>
      <w:r w:rsidRPr="00D539FE">
        <w:rPr>
          <w:b/>
          <w:bCs/>
          <w:spacing w:val="-2"/>
          <w:sz w:val="28"/>
          <w:szCs w:val="26"/>
        </w:rPr>
        <w:br w:type="page"/>
      </w:r>
    </w:p>
    <w:p w:rsidR="00FB401E" w:rsidRDefault="00FB401E" w:rsidP="00B73B6C">
      <w:pPr>
        <w:tabs>
          <w:tab w:val="left" w:pos="6104"/>
        </w:tabs>
        <w:rPr>
          <w:sz w:val="36"/>
          <w:szCs w:val="36"/>
        </w:rPr>
      </w:pPr>
    </w:p>
    <w:p w:rsidR="00FB401E" w:rsidRPr="00D539FE" w:rsidRDefault="00F92F25" w:rsidP="00F92F25">
      <w:pPr>
        <w:spacing w:before="67"/>
        <w:ind w:left="3600" w:right="3"/>
        <w:rPr>
          <w:noProof/>
          <w:sz w:val="20"/>
        </w:rPr>
      </w:pPr>
      <w:r>
        <w:rPr>
          <w:b/>
          <w:spacing w:val="-2"/>
          <w:sz w:val="32"/>
        </w:rPr>
        <w:t xml:space="preserve">      </w:t>
      </w:r>
      <w:r w:rsidR="00FB401E" w:rsidRPr="00D539FE">
        <w:rPr>
          <w:b/>
          <w:spacing w:val="-2"/>
          <w:sz w:val="32"/>
        </w:rPr>
        <w:t>CERTIFICATE</w:t>
      </w:r>
    </w:p>
    <w:p w:rsidR="00FB401E" w:rsidRPr="00D539FE" w:rsidRDefault="00FB401E" w:rsidP="00FB401E">
      <w:pPr>
        <w:jc w:val="center"/>
        <w:rPr>
          <w:noProof/>
          <w:sz w:val="20"/>
        </w:rPr>
      </w:pPr>
    </w:p>
    <w:p w:rsidR="00FB401E" w:rsidRPr="00D539FE" w:rsidRDefault="00FB401E" w:rsidP="00FB401E">
      <w:pPr>
        <w:jc w:val="center"/>
        <w:rPr>
          <w:noProof/>
          <w:sz w:val="20"/>
        </w:rPr>
      </w:pPr>
    </w:p>
    <w:p w:rsidR="00FB401E" w:rsidRPr="00D539FE" w:rsidRDefault="00FB401E" w:rsidP="00FB401E">
      <w:pPr>
        <w:jc w:val="center"/>
        <w:rPr>
          <w:sz w:val="20"/>
        </w:rPr>
      </w:pPr>
      <w:r w:rsidRPr="00D539FE">
        <w:rPr>
          <w:noProof/>
          <w:sz w:val="20"/>
        </w:rPr>
        <w:drawing>
          <wp:inline distT="0" distB="0" distL="0" distR="0">
            <wp:extent cx="1616901" cy="1380648"/>
            <wp:effectExtent l="0" t="0" r="0" b="0"/>
            <wp:docPr id="10" name="Image 1" descr="C:\Users\admin\Desktop\MSBT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admin\Desktop\MSBTE.jpg"/>
                    <pic:cNvPicPr/>
                  </pic:nvPicPr>
                  <pic:blipFill>
                    <a:blip r:embed="rId8" cstate="print"/>
                    <a:stretch>
                      <a:fillRect/>
                    </a:stretch>
                  </pic:blipFill>
                  <pic:spPr>
                    <a:xfrm>
                      <a:off x="0" y="0"/>
                      <a:ext cx="1616901" cy="1380648"/>
                    </a:xfrm>
                    <a:prstGeom prst="rect">
                      <a:avLst/>
                    </a:prstGeom>
                  </pic:spPr>
                </pic:pic>
              </a:graphicData>
            </a:graphic>
          </wp:inline>
        </w:drawing>
      </w:r>
    </w:p>
    <w:p w:rsidR="00FB401E" w:rsidRPr="00D539FE" w:rsidRDefault="00FB401E" w:rsidP="00FB401E">
      <w:pPr>
        <w:pStyle w:val="BodyText"/>
        <w:spacing w:before="33"/>
        <w:rPr>
          <w:sz w:val="20"/>
        </w:rPr>
      </w:pPr>
    </w:p>
    <w:p w:rsidR="00FB401E" w:rsidRPr="00D539FE" w:rsidRDefault="00FB401E" w:rsidP="00FB401E">
      <w:pPr>
        <w:spacing w:before="207" w:line="256" w:lineRule="auto"/>
        <w:ind w:left="717" w:right="702"/>
        <w:jc w:val="center"/>
        <w:rPr>
          <w:b/>
          <w:sz w:val="32"/>
        </w:rPr>
      </w:pPr>
      <w:r w:rsidRPr="00D539FE">
        <w:rPr>
          <w:b/>
          <w:spacing w:val="-2"/>
          <w:sz w:val="32"/>
        </w:rPr>
        <w:t xml:space="preserve">MAHARASHTRA STATE BOARD OF TECHNICAL </w:t>
      </w:r>
      <w:r w:rsidRPr="00D539FE">
        <w:rPr>
          <w:b/>
          <w:sz w:val="32"/>
        </w:rPr>
        <w:t>EDUCATION, MUMBAI</w:t>
      </w:r>
    </w:p>
    <w:p w:rsidR="00FB401E" w:rsidRPr="00D539FE" w:rsidRDefault="00FB401E" w:rsidP="00FB401E">
      <w:pPr>
        <w:spacing w:before="207" w:line="256" w:lineRule="auto"/>
        <w:ind w:left="717" w:right="702"/>
        <w:jc w:val="center"/>
        <w:rPr>
          <w:b/>
          <w:sz w:val="32"/>
        </w:rPr>
      </w:pPr>
    </w:p>
    <w:p w:rsidR="00FB401E" w:rsidRPr="00D539FE" w:rsidRDefault="00FB401E" w:rsidP="00FB401E">
      <w:pPr>
        <w:spacing w:before="1"/>
        <w:ind w:left="717" w:right="719"/>
        <w:jc w:val="center"/>
        <w:rPr>
          <w:b/>
          <w:sz w:val="32"/>
        </w:rPr>
      </w:pPr>
      <w:r w:rsidRPr="00D539FE">
        <w:rPr>
          <w:b/>
          <w:spacing w:val="-4"/>
          <w:sz w:val="32"/>
        </w:rPr>
        <w:t>DEPARTMENT OF COMPUTER ENGINEERING</w:t>
      </w:r>
    </w:p>
    <w:p w:rsidR="00FB401E" w:rsidRPr="00D539FE" w:rsidRDefault="00FB401E" w:rsidP="00FB401E">
      <w:pPr>
        <w:pStyle w:val="BodyText"/>
        <w:rPr>
          <w:b w:val="0"/>
          <w:sz w:val="32"/>
        </w:rPr>
      </w:pPr>
    </w:p>
    <w:p w:rsidR="00FB401E" w:rsidRPr="00D539FE" w:rsidRDefault="00FB401E" w:rsidP="00FB401E">
      <w:pPr>
        <w:pStyle w:val="BodyText"/>
        <w:spacing w:before="9"/>
        <w:rPr>
          <w:b w:val="0"/>
          <w:sz w:val="32"/>
        </w:rPr>
      </w:pPr>
    </w:p>
    <w:p w:rsidR="00FB401E" w:rsidRPr="00D539FE" w:rsidRDefault="00FB401E" w:rsidP="00FB401E">
      <w:pPr>
        <w:spacing w:before="1" w:line="360" w:lineRule="auto"/>
        <w:ind w:left="874" w:right="907"/>
        <w:jc w:val="both"/>
        <w:rPr>
          <w:sz w:val="24"/>
        </w:rPr>
      </w:pPr>
      <w:r w:rsidRPr="00D539FE">
        <w:rPr>
          <w:sz w:val="24"/>
        </w:rPr>
        <w:t xml:space="preserve">This is to certify that the </w:t>
      </w:r>
      <w:r w:rsidRPr="00D539FE">
        <w:rPr>
          <w:b/>
          <w:sz w:val="24"/>
        </w:rPr>
        <w:t xml:space="preserve">“Industrial Training” </w:t>
      </w:r>
      <w:r w:rsidRPr="00D539FE">
        <w:rPr>
          <w:sz w:val="24"/>
        </w:rPr>
        <w:t xml:space="preserve">is a bonafide report done by </w:t>
      </w:r>
      <w:r w:rsidRPr="00D539FE">
        <w:rPr>
          <w:b/>
          <w:sz w:val="24"/>
        </w:rPr>
        <w:t>Mr.</w:t>
      </w:r>
      <w:r w:rsidR="00486B50">
        <w:rPr>
          <w:b/>
          <w:sz w:val="24"/>
        </w:rPr>
        <w:t>Hamza Sayyed</w:t>
      </w:r>
      <w:r w:rsidRPr="00D539FE">
        <w:rPr>
          <w:b/>
          <w:sz w:val="24"/>
        </w:rPr>
        <w:t xml:space="preserve">  </w:t>
      </w:r>
      <w:r w:rsidRPr="00D539FE">
        <w:rPr>
          <w:sz w:val="24"/>
        </w:rPr>
        <w:t xml:space="preserve">having Roll. No. </w:t>
      </w:r>
      <w:r w:rsidR="00486B50">
        <w:rPr>
          <w:b/>
          <w:sz w:val="24"/>
        </w:rPr>
        <w:t>231333</w:t>
      </w:r>
      <w:r w:rsidRPr="00D539FE">
        <w:rPr>
          <w:b/>
          <w:sz w:val="24"/>
        </w:rPr>
        <w:t xml:space="preserve"> </w:t>
      </w:r>
      <w:r w:rsidRPr="00D539FE">
        <w:rPr>
          <w:sz w:val="24"/>
        </w:rPr>
        <w:t xml:space="preserve">had successfully completed Industrial Training (315004) in </w:t>
      </w:r>
      <w:r w:rsidR="00486B50">
        <w:rPr>
          <w:b/>
          <w:sz w:val="24"/>
        </w:rPr>
        <w:t>Full Stack</w:t>
      </w:r>
      <w:r w:rsidRPr="00D539FE">
        <w:rPr>
          <w:b/>
          <w:sz w:val="24"/>
        </w:rPr>
        <w:t xml:space="preserve"> Development </w:t>
      </w:r>
      <w:r w:rsidRPr="00D539FE">
        <w:rPr>
          <w:sz w:val="24"/>
        </w:rPr>
        <w:t xml:space="preserve">from </w:t>
      </w:r>
      <w:r w:rsidR="00F92F25" w:rsidRPr="00F92F25">
        <w:rPr>
          <w:b/>
          <w:sz w:val="24"/>
        </w:rPr>
        <w:t>2</w:t>
      </w:r>
      <w:r w:rsidRPr="00D539FE">
        <w:rPr>
          <w:b/>
          <w:position w:val="8"/>
          <w:sz w:val="16"/>
          <w:vertAlign w:val="superscript"/>
        </w:rPr>
        <w:t>th</w:t>
      </w:r>
      <w:r w:rsidR="00F92F25">
        <w:rPr>
          <w:b/>
          <w:sz w:val="24"/>
        </w:rPr>
        <w:t>June 2025 to 2</w:t>
      </w:r>
      <w:r w:rsidRPr="00D539FE">
        <w:rPr>
          <w:b/>
          <w:sz w:val="24"/>
        </w:rPr>
        <w:t>1</w:t>
      </w:r>
      <w:r w:rsidRPr="00D539FE">
        <w:rPr>
          <w:b/>
          <w:position w:val="8"/>
          <w:sz w:val="16"/>
          <w:vertAlign w:val="superscript"/>
        </w:rPr>
        <w:t>nd</w:t>
      </w:r>
      <w:r w:rsidRPr="00D539FE">
        <w:rPr>
          <w:b/>
          <w:sz w:val="24"/>
        </w:rPr>
        <w:t xml:space="preserve">August 2025 </w:t>
      </w:r>
      <w:r w:rsidRPr="00D539FE">
        <w:rPr>
          <w:sz w:val="24"/>
        </w:rPr>
        <w:t>for partial fulfillment towards completion of Diploma in Computer Engineering from M.H. Saboo Siddik Polytechnic, Byculla, Mumbai – 08, Institute Code: 0002.</w:t>
      </w:r>
    </w:p>
    <w:p w:rsidR="00FB401E" w:rsidRPr="00D539FE" w:rsidRDefault="00FB401E" w:rsidP="00FB401E">
      <w:pPr>
        <w:pStyle w:val="BodyText"/>
        <w:rPr>
          <w:sz w:val="24"/>
        </w:rPr>
      </w:pPr>
    </w:p>
    <w:p w:rsidR="00FB401E" w:rsidRPr="00D539FE" w:rsidRDefault="00FB401E" w:rsidP="00FB401E">
      <w:pPr>
        <w:rPr>
          <w:sz w:val="20"/>
          <w:szCs w:val="20"/>
        </w:rPr>
      </w:pPr>
    </w:p>
    <w:p w:rsidR="00FB401E" w:rsidRPr="00D539FE" w:rsidRDefault="00FB401E" w:rsidP="00FB401E">
      <w:pPr>
        <w:rPr>
          <w:sz w:val="20"/>
          <w:szCs w:val="20"/>
        </w:rPr>
      </w:pPr>
    </w:p>
    <w:p w:rsidR="00FB401E" w:rsidRPr="00D539FE" w:rsidRDefault="00FB401E" w:rsidP="00FB401E">
      <w:pPr>
        <w:rPr>
          <w:sz w:val="20"/>
          <w:szCs w:val="20"/>
        </w:rPr>
      </w:pPr>
    </w:p>
    <w:p w:rsidR="00FB401E" w:rsidRPr="00D539FE" w:rsidRDefault="00FB401E" w:rsidP="00FB401E"/>
    <w:tbl>
      <w:tblPr>
        <w:tblStyle w:val="TableGrid"/>
        <w:tblW w:w="5055" w:type="pc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06"/>
        <w:gridCol w:w="3590"/>
        <w:gridCol w:w="3708"/>
      </w:tblGrid>
      <w:tr w:rsidR="00FB401E" w:rsidRPr="00D539FE" w:rsidTr="002E5AD2">
        <w:tc>
          <w:tcPr>
            <w:tcW w:w="1622" w:type="pct"/>
            <w:vAlign w:val="center"/>
          </w:tcPr>
          <w:p w:rsidR="00FB401E" w:rsidRPr="00D539FE" w:rsidRDefault="00FB401E" w:rsidP="002E5AD2">
            <w:pPr>
              <w:jc w:val="center"/>
              <w:rPr>
                <w:sz w:val="28"/>
                <w:szCs w:val="28"/>
              </w:rPr>
            </w:pPr>
            <w:r w:rsidRPr="00D539FE">
              <w:rPr>
                <w:sz w:val="28"/>
                <w:szCs w:val="28"/>
              </w:rPr>
              <w:t>___________________</w:t>
            </w:r>
          </w:p>
        </w:tc>
        <w:tc>
          <w:tcPr>
            <w:tcW w:w="1661" w:type="pct"/>
            <w:vAlign w:val="center"/>
          </w:tcPr>
          <w:p w:rsidR="00FB401E" w:rsidRPr="00D539FE" w:rsidRDefault="00FB401E" w:rsidP="002E5AD2">
            <w:pPr>
              <w:jc w:val="center"/>
              <w:rPr>
                <w:sz w:val="28"/>
                <w:szCs w:val="28"/>
              </w:rPr>
            </w:pPr>
            <w:r w:rsidRPr="00D539FE">
              <w:rPr>
                <w:sz w:val="28"/>
                <w:szCs w:val="28"/>
              </w:rPr>
              <w:t>_____________________</w:t>
            </w:r>
          </w:p>
        </w:tc>
        <w:tc>
          <w:tcPr>
            <w:tcW w:w="1716" w:type="pct"/>
            <w:vAlign w:val="center"/>
          </w:tcPr>
          <w:p w:rsidR="00FB401E" w:rsidRPr="00D539FE" w:rsidRDefault="00FB401E" w:rsidP="002E5AD2">
            <w:pPr>
              <w:jc w:val="center"/>
              <w:rPr>
                <w:sz w:val="28"/>
                <w:szCs w:val="28"/>
              </w:rPr>
            </w:pPr>
            <w:r w:rsidRPr="00D539FE">
              <w:rPr>
                <w:sz w:val="28"/>
                <w:szCs w:val="28"/>
              </w:rPr>
              <w:t>_____________________</w:t>
            </w:r>
          </w:p>
        </w:tc>
      </w:tr>
      <w:tr w:rsidR="00FB401E" w:rsidRPr="00D539FE" w:rsidTr="002E5AD2">
        <w:tc>
          <w:tcPr>
            <w:tcW w:w="1622" w:type="pct"/>
            <w:vAlign w:val="center"/>
          </w:tcPr>
          <w:p w:rsidR="00FB401E" w:rsidRPr="00D539FE" w:rsidRDefault="00FB401E" w:rsidP="002E5AD2">
            <w:pPr>
              <w:jc w:val="center"/>
              <w:rPr>
                <w:sz w:val="28"/>
                <w:szCs w:val="28"/>
              </w:rPr>
            </w:pPr>
            <w:r w:rsidRPr="00D539FE">
              <w:rPr>
                <w:sz w:val="28"/>
                <w:szCs w:val="28"/>
              </w:rPr>
              <w:t>Signature of Mentor</w:t>
            </w:r>
          </w:p>
        </w:tc>
        <w:tc>
          <w:tcPr>
            <w:tcW w:w="1661" w:type="pct"/>
            <w:vAlign w:val="center"/>
          </w:tcPr>
          <w:p w:rsidR="00FB401E" w:rsidRPr="00D539FE" w:rsidRDefault="00FB401E" w:rsidP="002E5AD2">
            <w:pPr>
              <w:jc w:val="center"/>
              <w:rPr>
                <w:sz w:val="28"/>
                <w:szCs w:val="28"/>
              </w:rPr>
            </w:pPr>
            <w:r w:rsidRPr="00D539FE">
              <w:rPr>
                <w:sz w:val="28"/>
                <w:szCs w:val="28"/>
              </w:rPr>
              <w:t>Signature of Intr. Examiner</w:t>
            </w:r>
          </w:p>
        </w:tc>
        <w:tc>
          <w:tcPr>
            <w:tcW w:w="1716" w:type="pct"/>
            <w:vAlign w:val="center"/>
          </w:tcPr>
          <w:p w:rsidR="00FB401E" w:rsidRPr="00D539FE" w:rsidRDefault="00FB401E" w:rsidP="002E5AD2">
            <w:pPr>
              <w:jc w:val="center"/>
              <w:rPr>
                <w:sz w:val="28"/>
                <w:szCs w:val="28"/>
              </w:rPr>
            </w:pPr>
            <w:r w:rsidRPr="00D539FE">
              <w:rPr>
                <w:sz w:val="28"/>
                <w:szCs w:val="28"/>
              </w:rPr>
              <w:t>Signature of Industry Supervisor</w:t>
            </w:r>
          </w:p>
        </w:tc>
      </w:tr>
    </w:tbl>
    <w:p w:rsidR="00FB401E" w:rsidRPr="00D539FE" w:rsidRDefault="00FB401E" w:rsidP="00FB401E">
      <w:pPr>
        <w:rPr>
          <w:sz w:val="20"/>
          <w:szCs w:val="20"/>
        </w:rPr>
      </w:pPr>
    </w:p>
    <w:p w:rsidR="00FB401E" w:rsidRPr="00D539FE" w:rsidRDefault="00FB401E" w:rsidP="00FB401E">
      <w:pPr>
        <w:rPr>
          <w:sz w:val="20"/>
          <w:szCs w:val="20"/>
        </w:rPr>
      </w:pPr>
    </w:p>
    <w:p w:rsidR="00FB401E" w:rsidRPr="00D539FE" w:rsidRDefault="00FB401E" w:rsidP="00FB401E">
      <w:pPr>
        <w:rPr>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4"/>
        <w:gridCol w:w="1415"/>
        <w:gridCol w:w="4717"/>
      </w:tblGrid>
      <w:tr w:rsidR="00FB401E" w:rsidRPr="00D539FE" w:rsidTr="002E5AD2">
        <w:trPr>
          <w:trHeight w:val="173"/>
        </w:trPr>
        <w:tc>
          <w:tcPr>
            <w:tcW w:w="2131" w:type="pct"/>
            <w:vAlign w:val="center"/>
          </w:tcPr>
          <w:p w:rsidR="00FB401E" w:rsidRPr="00D539FE" w:rsidRDefault="00FB401E" w:rsidP="002E5AD2">
            <w:pPr>
              <w:jc w:val="center"/>
              <w:rPr>
                <w:sz w:val="28"/>
                <w:szCs w:val="28"/>
              </w:rPr>
            </w:pPr>
            <w:r w:rsidRPr="00D539FE">
              <w:rPr>
                <w:sz w:val="28"/>
                <w:szCs w:val="28"/>
              </w:rPr>
              <w:t>____________________</w:t>
            </w:r>
          </w:p>
        </w:tc>
        <w:tc>
          <w:tcPr>
            <w:tcW w:w="662" w:type="pct"/>
            <w:vAlign w:val="center"/>
          </w:tcPr>
          <w:p w:rsidR="00FB401E" w:rsidRPr="00D539FE" w:rsidRDefault="00FB401E" w:rsidP="002E5AD2">
            <w:pPr>
              <w:jc w:val="center"/>
              <w:rPr>
                <w:sz w:val="28"/>
                <w:szCs w:val="28"/>
              </w:rPr>
            </w:pPr>
          </w:p>
        </w:tc>
        <w:tc>
          <w:tcPr>
            <w:tcW w:w="2207" w:type="pct"/>
            <w:vAlign w:val="center"/>
          </w:tcPr>
          <w:p w:rsidR="00FB401E" w:rsidRPr="00D539FE" w:rsidRDefault="00FB401E" w:rsidP="002E5AD2">
            <w:pPr>
              <w:jc w:val="center"/>
              <w:rPr>
                <w:sz w:val="28"/>
                <w:szCs w:val="28"/>
              </w:rPr>
            </w:pPr>
            <w:r w:rsidRPr="00D539FE">
              <w:rPr>
                <w:sz w:val="28"/>
                <w:szCs w:val="28"/>
              </w:rPr>
              <w:t>_____________________</w:t>
            </w:r>
          </w:p>
        </w:tc>
      </w:tr>
      <w:tr w:rsidR="00FB401E" w:rsidRPr="00D539FE" w:rsidTr="002E5AD2">
        <w:tc>
          <w:tcPr>
            <w:tcW w:w="2131" w:type="pct"/>
            <w:vAlign w:val="center"/>
          </w:tcPr>
          <w:p w:rsidR="00FB401E" w:rsidRPr="00D539FE" w:rsidRDefault="00FB401E" w:rsidP="002E5AD2">
            <w:pPr>
              <w:jc w:val="center"/>
              <w:rPr>
                <w:sz w:val="28"/>
                <w:szCs w:val="28"/>
              </w:rPr>
            </w:pPr>
            <w:r w:rsidRPr="00D539FE">
              <w:rPr>
                <w:sz w:val="28"/>
                <w:szCs w:val="28"/>
              </w:rPr>
              <w:t>Signature of HOD</w:t>
            </w:r>
          </w:p>
        </w:tc>
        <w:tc>
          <w:tcPr>
            <w:tcW w:w="662" w:type="pct"/>
            <w:vAlign w:val="center"/>
          </w:tcPr>
          <w:p w:rsidR="00FB401E" w:rsidRPr="00D539FE" w:rsidRDefault="00FB401E" w:rsidP="002E5AD2">
            <w:pPr>
              <w:jc w:val="center"/>
              <w:rPr>
                <w:sz w:val="28"/>
                <w:szCs w:val="28"/>
              </w:rPr>
            </w:pPr>
          </w:p>
        </w:tc>
        <w:tc>
          <w:tcPr>
            <w:tcW w:w="2207" w:type="pct"/>
            <w:vAlign w:val="center"/>
          </w:tcPr>
          <w:p w:rsidR="00FB401E" w:rsidRPr="00D539FE" w:rsidRDefault="00FB401E" w:rsidP="002E5AD2">
            <w:pPr>
              <w:jc w:val="center"/>
              <w:rPr>
                <w:sz w:val="28"/>
                <w:szCs w:val="28"/>
              </w:rPr>
            </w:pPr>
            <w:r w:rsidRPr="00D539FE">
              <w:rPr>
                <w:sz w:val="28"/>
                <w:szCs w:val="28"/>
              </w:rPr>
              <w:t>Signature of Principal</w:t>
            </w:r>
          </w:p>
        </w:tc>
      </w:tr>
    </w:tbl>
    <w:p w:rsidR="00FB401E" w:rsidRPr="00D539FE" w:rsidRDefault="003A5E5B" w:rsidP="00FB401E">
      <w:pPr>
        <w:rPr>
          <w:sz w:val="20"/>
          <w:szCs w:val="20"/>
        </w:rPr>
      </w:pPr>
      <w:r w:rsidRPr="003A5E5B">
        <w:rPr>
          <w:rFonts w:eastAsia="Calibri"/>
          <w:noProof/>
          <w:kern w:val="2"/>
          <w:sz w:val="28"/>
          <w:szCs w:val="52"/>
          <w:lang w:val="en-IN"/>
        </w:rPr>
        <w:pict>
          <v:group id="_x0000_s1056" style="position:absolute;margin-left:169.35pt;margin-top:9.85pt;width:129.35pt;height:90.95pt;z-index:-251632640;mso-position-horizontal-relative:text;mso-position-vertical-relative:text" coordsize="16427,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">
            <v:shape id="Freeform 189" o:spid="_x0000_s1057" style="position:absolute;width:16427;height:11550;visibility:visible;mso-wrap-style:square;v-text-anchor:top" coordsize="2587,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" path="m,910l3,847r9,-61l26,726,46,668,71,611r31,-55l137,502r40,-52l221,401r48,-47l322,309r57,-43l439,227r64,-38l570,155r71,-31l714,96,790,71,868,50,949,32r84,-14l1118,8r87,-6l1293,r89,2l1469,8r85,10l1637,32r81,18l1797,71r76,25l1946,124r70,31l2083,189r64,38l2208,266r56,43l2317,354r49,47l2410,450r40,52l2485,556r30,55l2540,668r20,58l2575,786r8,61l2586,910r-3,62l2575,1033r-15,60l2540,1151r-25,57l2485,1264r-35,53l2410,1369r-44,49l2317,1465r-53,45l2208,1553r-61,39l2083,1629r-67,35l1946,1695r-73,28l1797,1748r-79,21l1637,1786r-83,15l1469,1811r-87,6l1293,1819r-88,-2l1118,1811r-85,-10l949,1786r-81,-17l790,1748r-76,-25l641,1695r-71,-31l503,1629r-64,-37l379,1553r-57,-43l269,1465r-48,-47l177,1369r-40,-52l102,1264,71,1208,46,1151,26,1093,12,1033,3,972,,910xe" filled="f" strokeweight="2pt">
              <v:path arrowok="t" o:connecttype="custom" o:connectlocs="1905,694055;16510,617220;45085,544195;86995,474980;140335,410845;204470,352425;278765,300355;361950,254635;453390,217170;551180,187960;655955,167640;765175,157480;877570,157480;986790,167640;1090930,187960;1189355,217170;1280160,254635;1363345,300355;1437640,352425;1502410,410845;1555750,474980;1597025,544195;1625600,617220;1640205,694055;1640205,773430;1625600,850265;1597025,923290;1555750,992505;1502410,1056640;1437640,1115060;1363345,1167130;1280160,1212850;1189355,1250315;1090930,1279525;986790,1299845;877570,1310005;765175,1310005;655955,1299845;551180,1279525;453390,1250315;361950,1212850;278765,1167130;204470,1115060;140335,1056640;86995,992505;45085,923290;16510,850265;1905,773430" o:connectangles="0,0,0,0,0,0,0,0,0,0,0,0,0,0,0,0,0,0,0,0,0,0,0,0,0,0,0,0,0,0,0,0,0,0,0,0,0,0,0,0,0,0,0,0,0,0,0,0"/>
            </v:shape>
            <v:shape id="Text Box 42" o:spid="_x0000_s1058" type="#_x0000_t202" style="position:absolute;left:3124;top:4343;width:11735;height:3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" filled="f" stroked="f" strokeweight=".5pt">
              <v:textbox>
                <w:txbxContent>
                  <w:p w:rsidR="00FB401E" w:rsidRPr="00363281" w:rsidRDefault="00FB401E" w:rsidP="00FB401E">
                    <w:r w:rsidRPr="00363281">
                      <w:t>Seal of Institute</w:t>
                    </w:r>
                  </w:p>
                </w:txbxContent>
              </v:textbox>
            </v:shape>
            <w10:wrap type="square"/>
          </v:group>
        </w:pict>
      </w:r>
    </w:p>
    <w:p w:rsidR="00FB401E" w:rsidRPr="00D539FE" w:rsidRDefault="00FB401E" w:rsidP="00FB401E">
      <w:pPr>
        <w:rPr>
          <w:sz w:val="20"/>
          <w:szCs w:val="20"/>
        </w:rPr>
      </w:pPr>
    </w:p>
    <w:p w:rsidR="00FB401E" w:rsidRPr="00D539FE" w:rsidRDefault="00FB401E" w:rsidP="00FB401E">
      <w:pPr>
        <w:rPr>
          <w:sz w:val="20"/>
          <w:szCs w:val="20"/>
        </w:rPr>
      </w:pPr>
    </w:p>
    <w:p w:rsidR="00FB401E" w:rsidRPr="00D539FE" w:rsidRDefault="00FB401E" w:rsidP="00FB401E">
      <w:pPr>
        <w:rPr>
          <w:sz w:val="20"/>
          <w:szCs w:val="20"/>
        </w:rPr>
      </w:pPr>
    </w:p>
    <w:p w:rsidR="00FB401E" w:rsidRPr="00D539FE" w:rsidRDefault="00FB401E" w:rsidP="00FB401E">
      <w:pPr>
        <w:rPr>
          <w:sz w:val="20"/>
          <w:szCs w:val="20"/>
        </w:rPr>
      </w:pPr>
    </w:p>
    <w:p w:rsidR="00FB401E" w:rsidRPr="00D539FE" w:rsidRDefault="00FB401E" w:rsidP="00FB401E">
      <w:pPr>
        <w:rPr>
          <w:sz w:val="20"/>
          <w:szCs w:val="20"/>
        </w:rPr>
      </w:pPr>
    </w:p>
    <w:p w:rsidR="00FB401E" w:rsidRPr="00D539FE" w:rsidRDefault="00FB401E" w:rsidP="00FB401E">
      <w:pPr>
        <w:rPr>
          <w:sz w:val="20"/>
          <w:szCs w:val="20"/>
        </w:rPr>
      </w:pPr>
    </w:p>
    <w:p w:rsidR="00FB401E" w:rsidRPr="00D539FE" w:rsidRDefault="00FB401E" w:rsidP="00FB401E">
      <w:pPr>
        <w:widowControl/>
        <w:autoSpaceDE/>
        <w:autoSpaceDN/>
        <w:spacing w:after="160" w:line="259" w:lineRule="auto"/>
        <w:rPr>
          <w:sz w:val="20"/>
          <w:szCs w:val="20"/>
        </w:rPr>
      </w:pPr>
      <w:r w:rsidRPr="00D539FE">
        <w:rPr>
          <w:b/>
          <w:bCs/>
          <w:spacing w:val="-2"/>
          <w:sz w:val="28"/>
          <w:szCs w:val="26"/>
        </w:rPr>
        <w:br w:type="page"/>
      </w:r>
    </w:p>
    <w:p w:rsidR="00FB401E" w:rsidRPr="00D539FE" w:rsidRDefault="00FB401E" w:rsidP="00B73B6C">
      <w:pPr>
        <w:tabs>
          <w:tab w:val="left" w:pos="6104"/>
        </w:tabs>
        <w:rPr>
          <w:sz w:val="36"/>
          <w:szCs w:val="36"/>
        </w:rPr>
        <w:sectPr w:rsidR="00FB401E" w:rsidRPr="00D539FE" w:rsidSect="006571A4">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rsidR="006571A4" w:rsidRPr="00D539FE" w:rsidRDefault="00874BBA" w:rsidP="00F335DC">
      <w:pPr>
        <w:ind w:left="1985" w:right="709"/>
        <w:jc w:val="both"/>
        <w:rPr>
          <w:b/>
          <w:bCs/>
          <w:spacing w:val="-2"/>
          <w:sz w:val="28"/>
          <w:szCs w:val="26"/>
        </w:rPr>
      </w:pPr>
      <w:r w:rsidRPr="00D539FE">
        <w:rPr>
          <w:b/>
          <w:bCs/>
          <w:spacing w:val="-2"/>
          <w:sz w:val="28"/>
          <w:szCs w:val="26"/>
        </w:rPr>
        <w:lastRenderedPageBreak/>
        <w:t>ABSTRACT</w:t>
      </w:r>
    </w:p>
    <w:p w:rsidR="006571A4" w:rsidRPr="00D539FE" w:rsidRDefault="006571A4" w:rsidP="006571A4">
      <w:pPr>
        <w:rPr>
          <w:b/>
          <w:bCs/>
          <w:spacing w:val="-2"/>
          <w:sz w:val="24"/>
        </w:rPr>
      </w:pPr>
    </w:p>
    <w:p w:rsidR="00F335DC" w:rsidRPr="00D539FE" w:rsidRDefault="00F335DC" w:rsidP="00F335DC">
      <w:pPr>
        <w:pStyle w:val="NormalWeb"/>
      </w:pPr>
      <w:r w:rsidRPr="00D539FE">
        <w:t xml:space="preserve">This report presents the work undertaken during a twelve-week internship (June–August 2025) at </w:t>
      </w:r>
      <w:r w:rsidRPr="00D539FE">
        <w:rPr>
          <w:rStyle w:val="Strong"/>
        </w:rPr>
        <w:t>Quorate Software Solutions and Technologies (Quastech)</w:t>
      </w:r>
      <w:r w:rsidRPr="00D539FE">
        <w:t xml:space="preserve">, where the primary focus was on </w:t>
      </w:r>
      <w:r w:rsidRPr="00D539FE">
        <w:rPr>
          <w:rStyle w:val="Strong"/>
        </w:rPr>
        <w:t>Full Stack Development using the Django framework</w:t>
      </w:r>
      <w:r w:rsidRPr="00D539FE">
        <w:t xml:space="preserve">. The main project involved designing and implementing a fully functional </w:t>
      </w:r>
      <w:r w:rsidRPr="00D539FE">
        <w:rPr>
          <w:rStyle w:val="Strong"/>
        </w:rPr>
        <w:t>Job Portal</w:t>
      </w:r>
      <w:r w:rsidRPr="00D539FE">
        <w:t xml:space="preserve"> application that provides a seamless platform for job seekers and employers.</w:t>
      </w:r>
    </w:p>
    <w:p w:rsidR="00F335DC" w:rsidRPr="00D539FE" w:rsidRDefault="00F335DC" w:rsidP="00F335DC">
      <w:pPr>
        <w:pStyle w:val="NormalWeb"/>
      </w:pPr>
      <w:r w:rsidRPr="00D539FE">
        <w:t xml:space="preserve">The development process integrated both front-end and back-end technologies. The front-end was built using </w:t>
      </w:r>
      <w:r w:rsidRPr="00D539FE">
        <w:rPr>
          <w:rStyle w:val="Strong"/>
        </w:rPr>
        <w:t>HTML, CSS, and Bootstrap</w:t>
      </w:r>
      <w:r w:rsidRPr="00D539FE">
        <w:t xml:space="preserve">, ensuring responsive and user-friendly interfaces. The back-end was implemented with </w:t>
      </w:r>
      <w:r w:rsidRPr="00D539FE">
        <w:rPr>
          <w:rStyle w:val="Strong"/>
        </w:rPr>
        <w:t>Python and Django</w:t>
      </w:r>
      <w:r w:rsidRPr="00D539FE">
        <w:t xml:space="preserve">, supported by </w:t>
      </w:r>
      <w:r w:rsidRPr="00D539FE">
        <w:rPr>
          <w:rStyle w:val="Strong"/>
        </w:rPr>
        <w:t>SQL</w:t>
      </w:r>
      <w:r w:rsidRPr="00D539FE">
        <w:t xml:space="preserve"> for database management. The project incorporated essential functionalities such as user registration and authentication, profile management, job posting, job search, and application tracking.</w:t>
      </w:r>
    </w:p>
    <w:p w:rsidR="00F335DC" w:rsidRPr="00D539FE" w:rsidRDefault="00F335DC" w:rsidP="00F335DC">
      <w:pPr>
        <w:pStyle w:val="NormalWeb"/>
      </w:pPr>
      <w:r w:rsidRPr="00D539FE">
        <w:t xml:space="preserve">Through this internship, practical exposure was gained in applying </w:t>
      </w:r>
      <w:r w:rsidRPr="00D539FE">
        <w:rPr>
          <w:rStyle w:val="Strong"/>
        </w:rPr>
        <w:t>software engineering principles</w:t>
      </w:r>
      <w:r w:rsidRPr="00D539FE">
        <w:t xml:space="preserve">, </w:t>
      </w:r>
      <w:r w:rsidRPr="00D539FE">
        <w:rPr>
          <w:rStyle w:val="Strong"/>
        </w:rPr>
        <w:t>database handling</w:t>
      </w:r>
      <w:r w:rsidRPr="00D539FE">
        <w:t xml:space="preserve">, and </w:t>
      </w:r>
      <w:r w:rsidRPr="00D539FE">
        <w:rPr>
          <w:rStyle w:val="Strong"/>
        </w:rPr>
        <w:t>web application development</w:t>
      </w:r>
      <w:r w:rsidRPr="00D539FE">
        <w:t xml:space="preserve">. Beyond technical skills, the experience also enhanced understanding of </w:t>
      </w:r>
      <w:r w:rsidRPr="00D539FE">
        <w:rPr>
          <w:rStyle w:val="Strong"/>
        </w:rPr>
        <w:t>project workflows</w:t>
      </w:r>
      <w:r w:rsidRPr="00D539FE">
        <w:t xml:space="preserve">, </w:t>
      </w:r>
      <w:r w:rsidRPr="00D539FE">
        <w:rPr>
          <w:rStyle w:val="Strong"/>
        </w:rPr>
        <w:t>debugging and testing methodologies</w:t>
      </w:r>
      <w:r w:rsidRPr="00D539FE">
        <w:t xml:space="preserve">, and </w:t>
      </w:r>
      <w:r w:rsidRPr="00D539FE">
        <w:rPr>
          <w:rStyle w:val="Strong"/>
        </w:rPr>
        <w:t>full-stack integration</w:t>
      </w:r>
      <w:r w:rsidRPr="00D539FE">
        <w:t xml:space="preserve"> in a professional environment.</w:t>
      </w:r>
    </w:p>
    <w:p w:rsidR="00F335DC" w:rsidRPr="00D539FE" w:rsidRDefault="00F335DC" w:rsidP="00F335DC">
      <w:pPr>
        <w:pStyle w:val="NormalWeb"/>
      </w:pPr>
      <w:r w:rsidRPr="00D539FE">
        <w:t>Overall, the internship provided valuable hands-on learning, contributing to both technical expertise and professional growth, while successfully delivering a job portal system with multiple functionalities.</w:t>
      </w: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r w:rsidRPr="00D539FE">
        <w:rPr>
          <w:b/>
          <w:bCs/>
          <w:spacing w:val="-2"/>
          <w:sz w:val="28"/>
          <w:szCs w:val="26"/>
        </w:rPr>
        <w:br/>
      </w: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8D327C" w:rsidRPr="00D539FE" w:rsidRDefault="008D327C" w:rsidP="009F32C7">
      <w:pPr>
        <w:jc w:val="center"/>
        <w:rPr>
          <w:b/>
          <w:bCs/>
          <w:spacing w:val="-2"/>
          <w:sz w:val="28"/>
          <w:szCs w:val="26"/>
        </w:rPr>
      </w:pPr>
    </w:p>
    <w:p w:rsidR="009F32C7" w:rsidRPr="00D539FE" w:rsidRDefault="009F32C7" w:rsidP="009F32C7">
      <w:pPr>
        <w:jc w:val="center"/>
        <w:rPr>
          <w:b/>
          <w:bCs/>
          <w:spacing w:val="-2"/>
          <w:sz w:val="28"/>
          <w:szCs w:val="26"/>
        </w:rPr>
      </w:pPr>
      <w:r w:rsidRPr="00D539FE">
        <w:rPr>
          <w:b/>
          <w:bCs/>
          <w:spacing w:val="-2"/>
          <w:sz w:val="28"/>
          <w:szCs w:val="26"/>
        </w:rPr>
        <w:lastRenderedPageBreak/>
        <w:t>ACKNOWLEDGEMENT</w:t>
      </w:r>
    </w:p>
    <w:p w:rsidR="009F32C7" w:rsidRPr="00D539FE" w:rsidRDefault="009F32C7" w:rsidP="009F32C7">
      <w:pPr>
        <w:rPr>
          <w:b/>
          <w:bCs/>
          <w:spacing w:val="-2"/>
          <w:sz w:val="24"/>
        </w:rPr>
      </w:pPr>
    </w:p>
    <w:p w:rsidR="008D327C" w:rsidRPr="00D539FE" w:rsidRDefault="008D327C" w:rsidP="008D327C">
      <w:pPr>
        <w:rPr>
          <w:sz w:val="24"/>
          <w:szCs w:val="24"/>
          <w:lang w:val="en-IN"/>
        </w:rPr>
      </w:pPr>
      <w:r w:rsidRPr="00D539FE">
        <w:rPr>
          <w:sz w:val="24"/>
          <w:szCs w:val="24"/>
          <w:lang w:val="en-IN"/>
        </w:rPr>
        <w:t>I would like to express my sincere gratitude to Maharashtra State Board of Technical Education (MSBTE) for including the Internship/Implant Training in the curriculum, which has given me the opportunity to gain valuable practical exposure and industry experience.</w:t>
      </w:r>
    </w:p>
    <w:p w:rsidR="008D327C" w:rsidRPr="00D539FE" w:rsidRDefault="008D327C" w:rsidP="008D327C">
      <w:pPr>
        <w:rPr>
          <w:sz w:val="24"/>
          <w:szCs w:val="24"/>
          <w:lang w:val="en-IN"/>
        </w:rPr>
      </w:pPr>
    </w:p>
    <w:p w:rsidR="008D327C" w:rsidRPr="00D539FE" w:rsidRDefault="008D327C" w:rsidP="008D327C">
      <w:pPr>
        <w:rPr>
          <w:sz w:val="24"/>
          <w:szCs w:val="24"/>
          <w:lang w:val="en-IN"/>
        </w:rPr>
      </w:pPr>
      <w:r w:rsidRPr="00D539FE">
        <w:rPr>
          <w:sz w:val="24"/>
          <w:szCs w:val="24"/>
          <w:lang w:val="en-IN"/>
        </w:rPr>
        <w:t>I would like to express my sincere gratitude to Quorate Software Solutions and Technologies (Quastech) for giving me the opportunity to pursue my internship in the field of Full Stack Development using Django. This internship provided me with a valuable platform to apply my academic knowledge to real-world projects and gain hands-on experience in professional software development.</w:t>
      </w:r>
    </w:p>
    <w:p w:rsidR="008D327C" w:rsidRPr="00D539FE" w:rsidRDefault="008D327C" w:rsidP="008D327C">
      <w:pPr>
        <w:rPr>
          <w:sz w:val="24"/>
          <w:szCs w:val="24"/>
          <w:lang w:val="en-IN"/>
        </w:rPr>
      </w:pPr>
      <w:r w:rsidRPr="00D539FE">
        <w:rPr>
          <w:sz w:val="24"/>
          <w:szCs w:val="24"/>
          <w:lang w:val="en-IN"/>
        </w:rPr>
        <w:t>I am deeply thankful to Mrs. Navdeep Kaur, CEO &amp; Director, and Mr. Ameet Pandey, Regional Head, for their continuous encouragement and guidance throughout the internship. I would also like to extend my heartfelt appreciation to my mentors and colleagues at Quastech for their support, constructive feedback, and willingness to share their knowledge, which helped me in successfully completing my project on a functional job portal.</w:t>
      </w:r>
    </w:p>
    <w:p w:rsidR="008D327C" w:rsidRPr="00D539FE" w:rsidRDefault="008D327C" w:rsidP="008D327C">
      <w:pPr>
        <w:rPr>
          <w:sz w:val="24"/>
          <w:szCs w:val="24"/>
          <w:lang w:val="en-IN"/>
        </w:rPr>
      </w:pPr>
    </w:p>
    <w:p w:rsidR="008D327C" w:rsidRPr="00D539FE" w:rsidRDefault="008D327C" w:rsidP="008D327C">
      <w:pPr>
        <w:rPr>
          <w:sz w:val="24"/>
          <w:szCs w:val="24"/>
          <w:lang w:val="en-IN"/>
        </w:rPr>
      </w:pPr>
      <w:r w:rsidRPr="00D539FE">
        <w:rPr>
          <w:sz w:val="24"/>
          <w:szCs w:val="24"/>
          <w:lang w:val="en-IN"/>
        </w:rPr>
        <w:t>I also extend my gratitude to my mentor Ms. Fariha Khan for her valuable inputs, timely suggestions, and encouragement, which helped me stay motivated and focused during the course of training .</w:t>
      </w:r>
    </w:p>
    <w:p w:rsidR="008D327C" w:rsidRPr="00D539FE" w:rsidRDefault="008D327C" w:rsidP="008D327C">
      <w:pPr>
        <w:rPr>
          <w:sz w:val="24"/>
          <w:szCs w:val="24"/>
          <w:lang w:val="en-IN"/>
        </w:rPr>
      </w:pPr>
    </w:p>
    <w:p w:rsidR="008D327C" w:rsidRPr="00D539FE" w:rsidRDefault="008D327C" w:rsidP="008D327C">
      <w:pPr>
        <w:rPr>
          <w:sz w:val="24"/>
          <w:szCs w:val="24"/>
          <w:lang w:val="en-IN"/>
        </w:rPr>
      </w:pPr>
      <w:r w:rsidRPr="00D539FE">
        <w:rPr>
          <w:sz w:val="24"/>
          <w:szCs w:val="24"/>
          <w:lang w:val="en-IN"/>
        </w:rPr>
        <w:t>I am equally grateful to Ms,Bushra Shaikh Head of Department, Computer Engineering, M. H. Saboo Siddik Polytechnic, for her continuous support and encouragement. I extend my heartful gratitude to Dr. A. K. Kureshi, Principal, M. H. Saboo Siddik Polytechnic, for providing the necessary support and infrastructure to successfully complete this internship.</w:t>
      </w:r>
    </w:p>
    <w:p w:rsidR="008D327C" w:rsidRPr="00D539FE" w:rsidRDefault="008D327C" w:rsidP="008D327C">
      <w:pPr>
        <w:rPr>
          <w:sz w:val="24"/>
          <w:szCs w:val="24"/>
          <w:lang w:val="en-IN"/>
        </w:rPr>
      </w:pPr>
    </w:p>
    <w:p w:rsidR="009F32C7" w:rsidRPr="00D539FE" w:rsidRDefault="008D327C" w:rsidP="008D327C">
      <w:pPr>
        <w:rPr>
          <w:sz w:val="24"/>
          <w:szCs w:val="24"/>
          <w:lang w:val="en-IN"/>
        </w:rPr>
      </w:pPr>
      <w:r w:rsidRPr="00D539FE">
        <w:rPr>
          <w:sz w:val="24"/>
          <w:szCs w:val="24"/>
          <w:lang w:val="en-IN"/>
        </w:rPr>
        <w:t>Last but not least, I would like to thank my teachers, classmates, friends, and my family members for their constant motivation and support, without which this training and report would not have been possible.</w:t>
      </w:r>
      <w:r w:rsidR="009F32C7" w:rsidRPr="00D539FE">
        <w:rPr>
          <w:sz w:val="24"/>
          <w:szCs w:val="24"/>
          <w:lang w:val="en-IN"/>
        </w:rPr>
        <w:br w:type="page"/>
      </w:r>
    </w:p>
    <w:p w:rsidR="009F32C7" w:rsidRPr="00D539FE" w:rsidRDefault="009F32C7" w:rsidP="009F32C7">
      <w:pPr>
        <w:jc w:val="center"/>
        <w:rPr>
          <w:b/>
          <w:bCs/>
          <w:spacing w:val="-2"/>
          <w:sz w:val="28"/>
          <w:szCs w:val="26"/>
        </w:rPr>
      </w:pPr>
      <w:r w:rsidRPr="00D539FE">
        <w:rPr>
          <w:b/>
          <w:bCs/>
          <w:spacing w:val="-2"/>
          <w:sz w:val="28"/>
          <w:szCs w:val="26"/>
        </w:rPr>
        <w:lastRenderedPageBreak/>
        <w:t>TABLE OF CONTENTS</w:t>
      </w:r>
    </w:p>
    <w:p w:rsidR="009F32C7" w:rsidRPr="00D539FE" w:rsidRDefault="009F32C7" w:rsidP="009F32C7">
      <w:pPr>
        <w:rPr>
          <w:b/>
          <w:bCs/>
          <w:spacing w:val="-2"/>
          <w:sz w:val="28"/>
          <w:szCs w:val="2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bottom w:w="72" w:type="dxa"/>
          <w:right w:w="72" w:type="dxa"/>
        </w:tblCellMar>
        <w:tblLook w:val="01E0"/>
      </w:tblPr>
      <w:tblGrid>
        <w:gridCol w:w="1126"/>
        <w:gridCol w:w="6387"/>
        <w:gridCol w:w="1418"/>
      </w:tblGrid>
      <w:tr w:rsidR="009F32C7" w:rsidRPr="00D539FE" w:rsidTr="00EE21C0">
        <w:trPr>
          <w:trHeight w:val="681"/>
        </w:trPr>
        <w:tc>
          <w:tcPr>
            <w:tcW w:w="1126" w:type="dxa"/>
            <w:vAlign w:val="center"/>
          </w:tcPr>
          <w:p w:rsidR="009F32C7" w:rsidRPr="00D539FE" w:rsidRDefault="009F32C7" w:rsidP="009F32C7">
            <w:pPr>
              <w:pStyle w:val="TableParagraph"/>
              <w:spacing w:line="360" w:lineRule="auto"/>
              <w:jc w:val="center"/>
              <w:rPr>
                <w:b/>
                <w:sz w:val="28"/>
              </w:rPr>
            </w:pPr>
            <w:r w:rsidRPr="00D539FE">
              <w:rPr>
                <w:b/>
                <w:spacing w:val="-2"/>
                <w:sz w:val="28"/>
              </w:rPr>
              <w:t xml:space="preserve">Chapter </w:t>
            </w:r>
            <w:r w:rsidRPr="00D539FE">
              <w:rPr>
                <w:b/>
                <w:spacing w:val="-4"/>
                <w:sz w:val="28"/>
              </w:rPr>
              <w:t>No.</w:t>
            </w:r>
          </w:p>
        </w:tc>
        <w:tc>
          <w:tcPr>
            <w:tcW w:w="6387" w:type="dxa"/>
            <w:vAlign w:val="center"/>
          </w:tcPr>
          <w:p w:rsidR="009F32C7" w:rsidRPr="00D539FE" w:rsidRDefault="009F32C7" w:rsidP="009F32C7">
            <w:pPr>
              <w:pStyle w:val="TableParagraph"/>
              <w:spacing w:line="360" w:lineRule="auto"/>
              <w:jc w:val="center"/>
              <w:rPr>
                <w:b/>
                <w:sz w:val="28"/>
              </w:rPr>
            </w:pPr>
            <w:r w:rsidRPr="00D539FE">
              <w:rPr>
                <w:b/>
                <w:sz w:val="28"/>
              </w:rPr>
              <w:t>Nameofthe</w:t>
            </w:r>
            <w:r w:rsidRPr="00D539FE">
              <w:rPr>
                <w:b/>
                <w:spacing w:val="-2"/>
                <w:sz w:val="28"/>
              </w:rPr>
              <w:t>Chapter</w:t>
            </w:r>
          </w:p>
        </w:tc>
        <w:tc>
          <w:tcPr>
            <w:tcW w:w="1418" w:type="dxa"/>
            <w:vAlign w:val="center"/>
          </w:tcPr>
          <w:p w:rsidR="009F32C7" w:rsidRPr="00D539FE" w:rsidRDefault="009F32C7" w:rsidP="009F32C7">
            <w:pPr>
              <w:pStyle w:val="TableParagraph"/>
              <w:spacing w:line="360" w:lineRule="auto"/>
              <w:jc w:val="center"/>
              <w:rPr>
                <w:b/>
                <w:sz w:val="28"/>
              </w:rPr>
            </w:pPr>
            <w:r w:rsidRPr="00D539FE">
              <w:rPr>
                <w:b/>
                <w:spacing w:val="-4"/>
                <w:sz w:val="28"/>
              </w:rPr>
              <w:t>Page No.</w:t>
            </w:r>
          </w:p>
        </w:tc>
      </w:tr>
      <w:tr w:rsidR="009F32C7" w:rsidRPr="00D539FE" w:rsidTr="00EE21C0">
        <w:trPr>
          <w:trHeight w:val="582"/>
        </w:trPr>
        <w:tc>
          <w:tcPr>
            <w:tcW w:w="1126" w:type="dxa"/>
            <w:vAlign w:val="center"/>
          </w:tcPr>
          <w:p w:rsidR="009F32C7" w:rsidRPr="00D539FE" w:rsidRDefault="009F32C7" w:rsidP="009F32C7">
            <w:pPr>
              <w:pStyle w:val="TableParagraph"/>
              <w:ind w:left="10" w:right="5"/>
              <w:jc w:val="center"/>
              <w:rPr>
                <w:sz w:val="24"/>
              </w:rPr>
            </w:pPr>
            <w:r w:rsidRPr="00D539FE">
              <w:rPr>
                <w:spacing w:val="-10"/>
                <w:sz w:val="24"/>
              </w:rPr>
              <w:t>1</w:t>
            </w:r>
          </w:p>
        </w:tc>
        <w:tc>
          <w:tcPr>
            <w:tcW w:w="6387" w:type="dxa"/>
            <w:vAlign w:val="center"/>
          </w:tcPr>
          <w:p w:rsidR="009F32C7" w:rsidRPr="00D539FE" w:rsidRDefault="009F32C7" w:rsidP="00080BAE">
            <w:pPr>
              <w:pStyle w:val="TableParagraph"/>
              <w:spacing w:line="360" w:lineRule="auto"/>
              <w:ind w:right="214"/>
              <w:rPr>
                <w:sz w:val="24"/>
              </w:rPr>
            </w:pPr>
            <w:r w:rsidRPr="00D539FE">
              <w:rPr>
                <w:sz w:val="24"/>
              </w:rPr>
              <w:t>Organization</w:t>
            </w:r>
            <w:r w:rsidR="00E46047" w:rsidRPr="00D539FE">
              <w:rPr>
                <w:sz w:val="24"/>
              </w:rPr>
              <w:t xml:space="preserve"> </w:t>
            </w:r>
            <w:r w:rsidRPr="00D539FE">
              <w:rPr>
                <w:sz w:val="24"/>
              </w:rPr>
              <w:t>structure</w:t>
            </w:r>
            <w:r w:rsidR="00E46047" w:rsidRPr="00D539FE">
              <w:rPr>
                <w:sz w:val="24"/>
              </w:rPr>
              <w:t xml:space="preserve"> </w:t>
            </w:r>
            <w:r w:rsidRPr="00D539FE">
              <w:rPr>
                <w:sz w:val="24"/>
              </w:rPr>
              <w:t>of</w:t>
            </w:r>
            <w:r w:rsidR="00E46047" w:rsidRPr="00D539FE">
              <w:rPr>
                <w:sz w:val="24"/>
              </w:rPr>
              <w:t xml:space="preserve"> </w:t>
            </w:r>
            <w:r w:rsidRPr="00D539FE">
              <w:rPr>
                <w:sz w:val="24"/>
              </w:rPr>
              <w:t>Industry</w:t>
            </w:r>
            <w:r w:rsidR="00E46047" w:rsidRPr="00D539FE">
              <w:rPr>
                <w:sz w:val="24"/>
              </w:rPr>
              <w:t xml:space="preserve"> </w:t>
            </w:r>
            <w:r w:rsidRPr="00D539FE">
              <w:rPr>
                <w:sz w:val="24"/>
              </w:rPr>
              <w:t xml:space="preserve">andgeneral </w:t>
            </w:r>
            <w:r w:rsidRPr="00D539FE">
              <w:rPr>
                <w:spacing w:val="-2"/>
                <w:sz w:val="24"/>
              </w:rPr>
              <w:t>layout.</w:t>
            </w:r>
          </w:p>
        </w:tc>
        <w:tc>
          <w:tcPr>
            <w:tcW w:w="1418" w:type="dxa"/>
            <w:vAlign w:val="center"/>
          </w:tcPr>
          <w:p w:rsidR="009F32C7" w:rsidRPr="00D539FE" w:rsidRDefault="00080BAE" w:rsidP="00080BAE">
            <w:pPr>
              <w:pStyle w:val="TableParagraph"/>
              <w:spacing w:line="360" w:lineRule="auto"/>
              <w:jc w:val="center"/>
              <w:rPr>
                <w:sz w:val="24"/>
              </w:rPr>
            </w:pPr>
            <w:r w:rsidRPr="00D539FE">
              <w:rPr>
                <w:sz w:val="24"/>
              </w:rPr>
              <w:t>1</w:t>
            </w:r>
          </w:p>
        </w:tc>
      </w:tr>
      <w:tr w:rsidR="009F32C7" w:rsidRPr="00D539FE" w:rsidTr="00EE21C0">
        <w:trPr>
          <w:trHeight w:val="874"/>
        </w:trPr>
        <w:tc>
          <w:tcPr>
            <w:tcW w:w="1126" w:type="dxa"/>
            <w:vAlign w:val="center"/>
          </w:tcPr>
          <w:p w:rsidR="009F32C7" w:rsidRPr="00D539FE" w:rsidRDefault="009F32C7" w:rsidP="009F32C7">
            <w:pPr>
              <w:pStyle w:val="TableParagraph"/>
              <w:ind w:left="10" w:right="5"/>
              <w:jc w:val="center"/>
              <w:rPr>
                <w:sz w:val="24"/>
              </w:rPr>
            </w:pPr>
            <w:r w:rsidRPr="00D539FE">
              <w:rPr>
                <w:spacing w:val="-10"/>
                <w:sz w:val="24"/>
              </w:rPr>
              <w:t>2</w:t>
            </w:r>
          </w:p>
        </w:tc>
        <w:tc>
          <w:tcPr>
            <w:tcW w:w="6387" w:type="dxa"/>
            <w:vAlign w:val="center"/>
          </w:tcPr>
          <w:p w:rsidR="009F32C7" w:rsidRPr="00D539FE" w:rsidRDefault="009F32C7" w:rsidP="000921C7">
            <w:pPr>
              <w:pStyle w:val="TableParagraph"/>
              <w:spacing w:line="360" w:lineRule="auto"/>
              <w:ind w:right="21"/>
              <w:jc w:val="both"/>
              <w:rPr>
                <w:sz w:val="24"/>
              </w:rPr>
            </w:pPr>
            <w:r w:rsidRPr="00D539FE">
              <w:rPr>
                <w:sz w:val="24"/>
              </w:rPr>
              <w:t xml:space="preserve">IntroductiontoIndustry/Organization(history,type of products and services, </w:t>
            </w:r>
            <w:r w:rsidR="000921C7" w:rsidRPr="00D539FE">
              <w:rPr>
                <w:sz w:val="24"/>
              </w:rPr>
              <w:t>turnover</w:t>
            </w:r>
            <w:r w:rsidRPr="00D539FE">
              <w:rPr>
                <w:sz w:val="24"/>
              </w:rPr>
              <w:t xml:space="preserve"> and number of employees etc.)</w:t>
            </w:r>
          </w:p>
        </w:tc>
        <w:tc>
          <w:tcPr>
            <w:tcW w:w="1418" w:type="dxa"/>
            <w:vAlign w:val="center"/>
          </w:tcPr>
          <w:p w:rsidR="009F32C7" w:rsidRPr="00D539FE" w:rsidRDefault="000921C7" w:rsidP="00080BAE">
            <w:pPr>
              <w:pStyle w:val="TableParagraph"/>
              <w:spacing w:line="360" w:lineRule="auto"/>
              <w:jc w:val="center"/>
              <w:rPr>
                <w:sz w:val="24"/>
              </w:rPr>
            </w:pPr>
            <w:r w:rsidRPr="00D539FE">
              <w:rPr>
                <w:sz w:val="24"/>
              </w:rPr>
              <w:t>3</w:t>
            </w:r>
          </w:p>
        </w:tc>
      </w:tr>
      <w:tr w:rsidR="009F32C7" w:rsidRPr="00D539FE" w:rsidTr="00EE21C0">
        <w:trPr>
          <w:trHeight w:val="1164"/>
        </w:trPr>
        <w:tc>
          <w:tcPr>
            <w:tcW w:w="1126" w:type="dxa"/>
            <w:vAlign w:val="center"/>
          </w:tcPr>
          <w:p w:rsidR="009F32C7" w:rsidRPr="00D539FE" w:rsidRDefault="009F32C7" w:rsidP="009F32C7">
            <w:pPr>
              <w:pStyle w:val="TableParagraph"/>
              <w:ind w:left="10" w:right="5"/>
              <w:jc w:val="center"/>
              <w:rPr>
                <w:sz w:val="24"/>
              </w:rPr>
            </w:pPr>
            <w:r w:rsidRPr="00D539FE">
              <w:rPr>
                <w:spacing w:val="-10"/>
                <w:sz w:val="24"/>
              </w:rPr>
              <w:t>3</w:t>
            </w:r>
          </w:p>
        </w:tc>
        <w:tc>
          <w:tcPr>
            <w:tcW w:w="6387" w:type="dxa"/>
            <w:vAlign w:val="center"/>
          </w:tcPr>
          <w:p w:rsidR="009F32C7" w:rsidRPr="00D539FE" w:rsidRDefault="009F32C7" w:rsidP="000921C7">
            <w:pPr>
              <w:pStyle w:val="TableParagraph"/>
              <w:spacing w:line="360" w:lineRule="auto"/>
              <w:jc w:val="both"/>
              <w:rPr>
                <w:sz w:val="24"/>
              </w:rPr>
            </w:pPr>
            <w:r w:rsidRPr="00D539FE">
              <w:rPr>
                <w:sz w:val="24"/>
              </w:rPr>
              <w:t xml:space="preserve">Types of Major Equipment /raw materials / instruments/machines/hardware/softwareusedin industry with their specifications, approximate cost,specificuseandroutinemaintenance </w:t>
            </w:r>
            <w:r w:rsidRPr="00D539FE">
              <w:rPr>
                <w:spacing w:val="-4"/>
                <w:sz w:val="24"/>
              </w:rPr>
              <w:t>done</w:t>
            </w:r>
            <w:r w:rsidR="000921C7" w:rsidRPr="00D539FE">
              <w:rPr>
                <w:spacing w:val="-4"/>
                <w:sz w:val="24"/>
              </w:rPr>
              <w:t>.</w:t>
            </w:r>
          </w:p>
        </w:tc>
        <w:tc>
          <w:tcPr>
            <w:tcW w:w="1418" w:type="dxa"/>
            <w:vAlign w:val="center"/>
          </w:tcPr>
          <w:p w:rsidR="009F32C7" w:rsidRPr="00D539FE" w:rsidRDefault="00D04C73" w:rsidP="00080BAE">
            <w:pPr>
              <w:pStyle w:val="TableParagraph"/>
              <w:spacing w:line="360" w:lineRule="auto"/>
              <w:jc w:val="center"/>
              <w:rPr>
                <w:sz w:val="24"/>
              </w:rPr>
            </w:pPr>
            <w:r>
              <w:rPr>
                <w:sz w:val="24"/>
              </w:rPr>
              <w:t>5</w:t>
            </w:r>
          </w:p>
        </w:tc>
      </w:tr>
      <w:tr w:rsidR="009F32C7" w:rsidRPr="00D539FE" w:rsidTr="00EE21C0">
        <w:trPr>
          <w:trHeight w:val="583"/>
        </w:trPr>
        <w:tc>
          <w:tcPr>
            <w:tcW w:w="1126" w:type="dxa"/>
            <w:vAlign w:val="center"/>
          </w:tcPr>
          <w:p w:rsidR="009F32C7" w:rsidRPr="00D539FE" w:rsidRDefault="009F32C7" w:rsidP="009F32C7">
            <w:pPr>
              <w:pStyle w:val="TableParagraph"/>
              <w:ind w:left="10" w:right="5"/>
              <w:jc w:val="center"/>
              <w:rPr>
                <w:sz w:val="24"/>
              </w:rPr>
            </w:pPr>
            <w:r w:rsidRPr="00D539FE">
              <w:rPr>
                <w:spacing w:val="-10"/>
                <w:sz w:val="24"/>
              </w:rPr>
              <w:t>4</w:t>
            </w:r>
          </w:p>
        </w:tc>
        <w:tc>
          <w:tcPr>
            <w:tcW w:w="6387" w:type="dxa"/>
            <w:vAlign w:val="center"/>
          </w:tcPr>
          <w:p w:rsidR="009F32C7" w:rsidRPr="00D539FE" w:rsidRDefault="009F32C7" w:rsidP="000921C7">
            <w:pPr>
              <w:pStyle w:val="TableParagraph"/>
              <w:spacing w:line="360" w:lineRule="auto"/>
              <w:jc w:val="both"/>
              <w:rPr>
                <w:sz w:val="24"/>
              </w:rPr>
            </w:pPr>
            <w:r w:rsidRPr="00D539FE">
              <w:rPr>
                <w:sz w:val="24"/>
              </w:rPr>
              <w:t>Processes/ Manufacturing techniques andmethodologiesandmaterialhandlingprocedures</w:t>
            </w:r>
          </w:p>
        </w:tc>
        <w:tc>
          <w:tcPr>
            <w:tcW w:w="1418" w:type="dxa"/>
            <w:vAlign w:val="center"/>
          </w:tcPr>
          <w:p w:rsidR="009F32C7" w:rsidRPr="00D539FE" w:rsidRDefault="00D04C73" w:rsidP="00080BAE">
            <w:pPr>
              <w:pStyle w:val="TableParagraph"/>
              <w:spacing w:line="360" w:lineRule="auto"/>
              <w:jc w:val="center"/>
              <w:rPr>
                <w:sz w:val="24"/>
              </w:rPr>
            </w:pPr>
            <w:r>
              <w:rPr>
                <w:sz w:val="24"/>
              </w:rPr>
              <w:t>7</w:t>
            </w:r>
          </w:p>
        </w:tc>
      </w:tr>
      <w:tr w:rsidR="009F32C7" w:rsidRPr="00D539FE" w:rsidTr="00EE21C0">
        <w:trPr>
          <w:trHeight w:val="1166"/>
        </w:trPr>
        <w:tc>
          <w:tcPr>
            <w:tcW w:w="1126" w:type="dxa"/>
            <w:vAlign w:val="center"/>
          </w:tcPr>
          <w:p w:rsidR="009F32C7" w:rsidRPr="00D539FE" w:rsidRDefault="009F32C7" w:rsidP="009F32C7">
            <w:pPr>
              <w:pStyle w:val="TableParagraph"/>
              <w:ind w:left="10" w:right="5"/>
              <w:jc w:val="center"/>
              <w:rPr>
                <w:sz w:val="24"/>
              </w:rPr>
            </w:pPr>
            <w:r w:rsidRPr="00D539FE">
              <w:rPr>
                <w:spacing w:val="-10"/>
                <w:sz w:val="24"/>
              </w:rPr>
              <w:t>5</w:t>
            </w:r>
          </w:p>
        </w:tc>
        <w:tc>
          <w:tcPr>
            <w:tcW w:w="6387" w:type="dxa"/>
            <w:vAlign w:val="center"/>
          </w:tcPr>
          <w:p w:rsidR="009F32C7" w:rsidRPr="00D539FE" w:rsidRDefault="009F32C7" w:rsidP="00080BAE">
            <w:pPr>
              <w:pStyle w:val="TableParagraph"/>
              <w:spacing w:line="360" w:lineRule="auto"/>
              <w:rPr>
                <w:sz w:val="24"/>
              </w:rPr>
            </w:pPr>
            <w:r w:rsidRPr="00D539FE">
              <w:rPr>
                <w:sz w:val="24"/>
              </w:rPr>
              <w:t>Testing of Hardware / Software / Raw materials / Majormaterialhandlingproduct(lifts,cranes,slings, pulleys, jacks, conveyor belts etc.) and materialhandling</w:t>
            </w:r>
            <w:r w:rsidRPr="00D539FE">
              <w:rPr>
                <w:spacing w:val="-2"/>
                <w:sz w:val="24"/>
              </w:rPr>
              <w:t>procedures.</w:t>
            </w:r>
          </w:p>
        </w:tc>
        <w:tc>
          <w:tcPr>
            <w:tcW w:w="1418" w:type="dxa"/>
            <w:vAlign w:val="center"/>
          </w:tcPr>
          <w:p w:rsidR="009F32C7" w:rsidRPr="00D539FE" w:rsidRDefault="00D04C73" w:rsidP="00080BAE">
            <w:pPr>
              <w:pStyle w:val="TableParagraph"/>
              <w:spacing w:line="360" w:lineRule="auto"/>
              <w:jc w:val="center"/>
              <w:rPr>
                <w:sz w:val="24"/>
              </w:rPr>
            </w:pPr>
            <w:r>
              <w:rPr>
                <w:sz w:val="24"/>
              </w:rPr>
              <w:t>9</w:t>
            </w:r>
          </w:p>
        </w:tc>
      </w:tr>
      <w:tr w:rsidR="009F32C7" w:rsidRPr="00D539FE" w:rsidTr="00EE21C0">
        <w:trPr>
          <w:trHeight w:val="585"/>
        </w:trPr>
        <w:tc>
          <w:tcPr>
            <w:tcW w:w="1126" w:type="dxa"/>
            <w:vAlign w:val="center"/>
          </w:tcPr>
          <w:p w:rsidR="009F32C7" w:rsidRPr="00D539FE" w:rsidRDefault="009F32C7" w:rsidP="009F32C7">
            <w:pPr>
              <w:pStyle w:val="TableParagraph"/>
              <w:ind w:left="10" w:right="5"/>
              <w:jc w:val="center"/>
              <w:rPr>
                <w:sz w:val="24"/>
              </w:rPr>
            </w:pPr>
            <w:r w:rsidRPr="00D539FE">
              <w:rPr>
                <w:spacing w:val="-10"/>
                <w:sz w:val="24"/>
              </w:rPr>
              <w:t>6</w:t>
            </w:r>
          </w:p>
        </w:tc>
        <w:tc>
          <w:tcPr>
            <w:tcW w:w="6387" w:type="dxa"/>
            <w:vAlign w:val="center"/>
          </w:tcPr>
          <w:p w:rsidR="009F32C7" w:rsidRPr="00D539FE" w:rsidRDefault="009F32C7" w:rsidP="00080BAE">
            <w:pPr>
              <w:pStyle w:val="TableParagraph"/>
              <w:spacing w:line="360" w:lineRule="auto"/>
              <w:rPr>
                <w:sz w:val="24"/>
              </w:rPr>
            </w:pPr>
            <w:r w:rsidRPr="00D539FE">
              <w:rPr>
                <w:sz w:val="24"/>
              </w:rPr>
              <w:t xml:space="preserve">Safetyproceduresfollowedandsafetygearsusedby </w:t>
            </w:r>
            <w:r w:rsidRPr="00D539FE">
              <w:rPr>
                <w:spacing w:val="-2"/>
                <w:sz w:val="24"/>
              </w:rPr>
              <w:t>industry.</w:t>
            </w:r>
          </w:p>
        </w:tc>
        <w:tc>
          <w:tcPr>
            <w:tcW w:w="1418" w:type="dxa"/>
            <w:vAlign w:val="center"/>
          </w:tcPr>
          <w:p w:rsidR="009F32C7" w:rsidRPr="00D539FE" w:rsidRDefault="00D04C73" w:rsidP="00080BAE">
            <w:pPr>
              <w:pStyle w:val="TableParagraph"/>
              <w:spacing w:line="360" w:lineRule="auto"/>
              <w:jc w:val="center"/>
              <w:rPr>
                <w:sz w:val="24"/>
              </w:rPr>
            </w:pPr>
            <w:r>
              <w:rPr>
                <w:sz w:val="24"/>
              </w:rPr>
              <w:t>10</w:t>
            </w:r>
          </w:p>
        </w:tc>
      </w:tr>
      <w:tr w:rsidR="009F32C7" w:rsidRPr="00D539FE" w:rsidTr="00EE21C0">
        <w:trPr>
          <w:trHeight w:val="873"/>
        </w:trPr>
        <w:tc>
          <w:tcPr>
            <w:tcW w:w="1126" w:type="dxa"/>
            <w:vAlign w:val="center"/>
          </w:tcPr>
          <w:p w:rsidR="009F32C7" w:rsidRPr="00D539FE" w:rsidRDefault="009F32C7" w:rsidP="009F32C7">
            <w:pPr>
              <w:pStyle w:val="TableParagraph"/>
              <w:ind w:left="10" w:right="5"/>
              <w:jc w:val="center"/>
              <w:rPr>
                <w:sz w:val="24"/>
              </w:rPr>
            </w:pPr>
            <w:r w:rsidRPr="00D539FE">
              <w:rPr>
                <w:spacing w:val="-10"/>
                <w:sz w:val="24"/>
              </w:rPr>
              <w:t>7</w:t>
            </w:r>
          </w:p>
        </w:tc>
        <w:tc>
          <w:tcPr>
            <w:tcW w:w="6387" w:type="dxa"/>
            <w:vAlign w:val="center"/>
          </w:tcPr>
          <w:p w:rsidR="009F32C7" w:rsidRPr="00D539FE" w:rsidRDefault="009F32C7" w:rsidP="00080BAE">
            <w:pPr>
              <w:pStyle w:val="TableParagraph"/>
              <w:spacing w:line="360" w:lineRule="auto"/>
              <w:rPr>
                <w:sz w:val="24"/>
              </w:rPr>
            </w:pPr>
            <w:r w:rsidRPr="00D539FE">
              <w:rPr>
                <w:sz w:val="24"/>
              </w:rPr>
              <w:t>Particulars of Practical Experiences in Industry/OrganizationifanyinProduction/Assembly/Testing /</w:t>
            </w:r>
            <w:r w:rsidRPr="00D539FE">
              <w:rPr>
                <w:spacing w:val="-2"/>
                <w:sz w:val="24"/>
              </w:rPr>
              <w:t xml:space="preserve"> Maintenance</w:t>
            </w:r>
          </w:p>
        </w:tc>
        <w:tc>
          <w:tcPr>
            <w:tcW w:w="1418" w:type="dxa"/>
            <w:vAlign w:val="center"/>
          </w:tcPr>
          <w:p w:rsidR="009F32C7" w:rsidRPr="00D539FE" w:rsidRDefault="00D04C73" w:rsidP="00080BAE">
            <w:pPr>
              <w:pStyle w:val="TableParagraph"/>
              <w:spacing w:line="360" w:lineRule="auto"/>
              <w:jc w:val="center"/>
              <w:rPr>
                <w:sz w:val="24"/>
              </w:rPr>
            </w:pPr>
            <w:r>
              <w:rPr>
                <w:sz w:val="24"/>
              </w:rPr>
              <w:t>11</w:t>
            </w:r>
          </w:p>
        </w:tc>
      </w:tr>
      <w:tr w:rsidR="009F32C7" w:rsidRPr="00D539FE" w:rsidTr="00EE21C0">
        <w:trPr>
          <w:trHeight w:val="585"/>
        </w:trPr>
        <w:tc>
          <w:tcPr>
            <w:tcW w:w="1126" w:type="dxa"/>
            <w:vAlign w:val="center"/>
          </w:tcPr>
          <w:p w:rsidR="009F32C7" w:rsidRPr="00D539FE" w:rsidRDefault="009F32C7" w:rsidP="009F32C7">
            <w:pPr>
              <w:pStyle w:val="TableParagraph"/>
              <w:ind w:left="10" w:right="5"/>
              <w:jc w:val="center"/>
              <w:rPr>
                <w:sz w:val="24"/>
              </w:rPr>
            </w:pPr>
            <w:r w:rsidRPr="00D539FE">
              <w:rPr>
                <w:spacing w:val="-10"/>
                <w:sz w:val="24"/>
              </w:rPr>
              <w:t>8</w:t>
            </w:r>
          </w:p>
        </w:tc>
        <w:tc>
          <w:tcPr>
            <w:tcW w:w="6387" w:type="dxa"/>
            <w:vAlign w:val="center"/>
          </w:tcPr>
          <w:p w:rsidR="009F32C7" w:rsidRPr="00D539FE" w:rsidRDefault="009F32C7" w:rsidP="00080BAE">
            <w:pPr>
              <w:pStyle w:val="TableParagraph"/>
              <w:spacing w:line="360" w:lineRule="auto"/>
              <w:rPr>
                <w:sz w:val="24"/>
              </w:rPr>
            </w:pPr>
            <w:r w:rsidRPr="00D539FE">
              <w:rPr>
                <w:sz w:val="24"/>
              </w:rPr>
              <w:t xml:space="preserve">Detailedreportofthetasksundertaken(duringthe </w:t>
            </w:r>
            <w:r w:rsidRPr="00D539FE">
              <w:rPr>
                <w:spacing w:val="-2"/>
                <w:sz w:val="24"/>
              </w:rPr>
              <w:t>training).</w:t>
            </w:r>
          </w:p>
        </w:tc>
        <w:tc>
          <w:tcPr>
            <w:tcW w:w="1418" w:type="dxa"/>
            <w:vAlign w:val="center"/>
          </w:tcPr>
          <w:p w:rsidR="009F32C7" w:rsidRPr="00D539FE" w:rsidRDefault="00D04C73" w:rsidP="00080BAE">
            <w:pPr>
              <w:pStyle w:val="TableParagraph"/>
              <w:spacing w:line="360" w:lineRule="auto"/>
              <w:jc w:val="center"/>
              <w:rPr>
                <w:sz w:val="24"/>
              </w:rPr>
            </w:pPr>
            <w:r>
              <w:rPr>
                <w:sz w:val="24"/>
              </w:rPr>
              <w:t>13</w:t>
            </w:r>
          </w:p>
        </w:tc>
      </w:tr>
      <w:tr w:rsidR="009F32C7" w:rsidRPr="00D539FE" w:rsidTr="00EE21C0">
        <w:trPr>
          <w:trHeight w:val="873"/>
        </w:trPr>
        <w:tc>
          <w:tcPr>
            <w:tcW w:w="1126" w:type="dxa"/>
            <w:vAlign w:val="center"/>
          </w:tcPr>
          <w:p w:rsidR="009F32C7" w:rsidRPr="00D539FE" w:rsidRDefault="009F32C7" w:rsidP="009F32C7">
            <w:pPr>
              <w:pStyle w:val="TableParagraph"/>
              <w:ind w:left="10" w:right="5"/>
              <w:jc w:val="center"/>
              <w:rPr>
                <w:sz w:val="24"/>
              </w:rPr>
            </w:pPr>
            <w:r w:rsidRPr="00D539FE">
              <w:rPr>
                <w:spacing w:val="-10"/>
                <w:sz w:val="24"/>
              </w:rPr>
              <w:t>9</w:t>
            </w:r>
          </w:p>
        </w:tc>
        <w:tc>
          <w:tcPr>
            <w:tcW w:w="6387" w:type="dxa"/>
            <w:vAlign w:val="center"/>
          </w:tcPr>
          <w:p w:rsidR="009F32C7" w:rsidRPr="00D539FE" w:rsidRDefault="009F32C7" w:rsidP="00080BAE">
            <w:pPr>
              <w:pStyle w:val="TableParagraph"/>
              <w:spacing w:line="360" w:lineRule="auto"/>
              <w:rPr>
                <w:sz w:val="24"/>
              </w:rPr>
            </w:pPr>
            <w:r w:rsidRPr="00D539FE">
              <w:rPr>
                <w:sz w:val="24"/>
              </w:rPr>
              <w:t>Special/challengingexperiencesencountered</w:t>
            </w:r>
            <w:r w:rsidRPr="00D539FE">
              <w:rPr>
                <w:spacing w:val="-2"/>
                <w:sz w:val="24"/>
              </w:rPr>
              <w:t>during</w:t>
            </w:r>
            <w:r w:rsidRPr="00D539FE">
              <w:rPr>
                <w:sz w:val="24"/>
              </w:rPr>
              <w:t>training</w:t>
            </w:r>
            <w:r w:rsidR="00D13CE5" w:rsidRPr="00D539FE">
              <w:rPr>
                <w:spacing w:val="-5"/>
                <w:sz w:val="24"/>
              </w:rPr>
              <w:t>.</w:t>
            </w:r>
          </w:p>
        </w:tc>
        <w:tc>
          <w:tcPr>
            <w:tcW w:w="1418" w:type="dxa"/>
            <w:vAlign w:val="center"/>
          </w:tcPr>
          <w:p w:rsidR="009F32C7" w:rsidRPr="00D539FE" w:rsidRDefault="00D04C73" w:rsidP="00080BAE">
            <w:pPr>
              <w:pStyle w:val="TableParagraph"/>
              <w:spacing w:line="360" w:lineRule="auto"/>
              <w:jc w:val="center"/>
              <w:rPr>
                <w:sz w:val="24"/>
              </w:rPr>
            </w:pPr>
            <w:r>
              <w:rPr>
                <w:sz w:val="24"/>
              </w:rPr>
              <w:t>14</w:t>
            </w:r>
          </w:p>
        </w:tc>
      </w:tr>
      <w:tr w:rsidR="009F32C7" w:rsidRPr="00D539FE" w:rsidTr="00EE21C0">
        <w:trPr>
          <w:trHeight w:val="441"/>
        </w:trPr>
        <w:tc>
          <w:tcPr>
            <w:tcW w:w="1126" w:type="dxa"/>
            <w:vAlign w:val="center"/>
          </w:tcPr>
          <w:p w:rsidR="009F32C7" w:rsidRPr="00D539FE" w:rsidRDefault="009F32C7" w:rsidP="009F32C7">
            <w:pPr>
              <w:pStyle w:val="TableParagraph"/>
              <w:ind w:left="10"/>
              <w:jc w:val="center"/>
              <w:rPr>
                <w:sz w:val="24"/>
              </w:rPr>
            </w:pPr>
            <w:r w:rsidRPr="00D539FE">
              <w:rPr>
                <w:spacing w:val="-5"/>
                <w:sz w:val="24"/>
              </w:rPr>
              <w:t>10</w:t>
            </w:r>
          </w:p>
        </w:tc>
        <w:tc>
          <w:tcPr>
            <w:tcW w:w="6387" w:type="dxa"/>
            <w:vAlign w:val="center"/>
          </w:tcPr>
          <w:p w:rsidR="009F32C7" w:rsidRPr="00D539FE" w:rsidRDefault="009F32C7" w:rsidP="00080BAE">
            <w:pPr>
              <w:pStyle w:val="TableParagraph"/>
              <w:spacing w:line="360" w:lineRule="auto"/>
              <w:rPr>
                <w:sz w:val="24"/>
              </w:rPr>
            </w:pPr>
            <w:r w:rsidRPr="00D539FE">
              <w:rPr>
                <w:spacing w:val="-2"/>
                <w:sz w:val="24"/>
              </w:rPr>
              <w:t>Conclusion</w:t>
            </w:r>
          </w:p>
        </w:tc>
        <w:tc>
          <w:tcPr>
            <w:tcW w:w="1418" w:type="dxa"/>
            <w:vAlign w:val="center"/>
          </w:tcPr>
          <w:p w:rsidR="009F32C7" w:rsidRPr="00D539FE" w:rsidRDefault="00D04C73" w:rsidP="00080BAE">
            <w:pPr>
              <w:pStyle w:val="TableParagraph"/>
              <w:spacing w:line="360" w:lineRule="auto"/>
              <w:jc w:val="center"/>
              <w:rPr>
                <w:sz w:val="24"/>
              </w:rPr>
            </w:pPr>
            <w:r>
              <w:rPr>
                <w:sz w:val="24"/>
              </w:rPr>
              <w:t>15</w:t>
            </w:r>
          </w:p>
        </w:tc>
      </w:tr>
      <w:tr w:rsidR="009F32C7" w:rsidRPr="00D539FE" w:rsidTr="00EE21C0">
        <w:trPr>
          <w:trHeight w:val="417"/>
        </w:trPr>
        <w:tc>
          <w:tcPr>
            <w:tcW w:w="1126" w:type="dxa"/>
            <w:vAlign w:val="center"/>
          </w:tcPr>
          <w:p w:rsidR="009F32C7" w:rsidRPr="00D539FE" w:rsidRDefault="009F32C7" w:rsidP="009F32C7">
            <w:pPr>
              <w:pStyle w:val="TableParagraph"/>
              <w:ind w:left="10"/>
              <w:jc w:val="center"/>
              <w:rPr>
                <w:sz w:val="24"/>
              </w:rPr>
            </w:pPr>
            <w:r w:rsidRPr="00D539FE">
              <w:rPr>
                <w:spacing w:val="-5"/>
                <w:sz w:val="24"/>
              </w:rPr>
              <w:t>11</w:t>
            </w:r>
          </w:p>
        </w:tc>
        <w:tc>
          <w:tcPr>
            <w:tcW w:w="6387" w:type="dxa"/>
            <w:vAlign w:val="center"/>
          </w:tcPr>
          <w:p w:rsidR="009F32C7" w:rsidRPr="00D539FE" w:rsidRDefault="009F32C7" w:rsidP="00080BAE">
            <w:pPr>
              <w:pStyle w:val="TableParagraph"/>
              <w:spacing w:line="360" w:lineRule="auto"/>
              <w:rPr>
                <w:sz w:val="24"/>
              </w:rPr>
            </w:pPr>
            <w:r w:rsidRPr="00D539FE">
              <w:rPr>
                <w:sz w:val="24"/>
              </w:rPr>
              <w:t>References/sourcesof</w:t>
            </w:r>
            <w:r w:rsidRPr="00D539FE">
              <w:rPr>
                <w:spacing w:val="-2"/>
                <w:sz w:val="24"/>
              </w:rPr>
              <w:t xml:space="preserve"> information</w:t>
            </w:r>
          </w:p>
        </w:tc>
        <w:tc>
          <w:tcPr>
            <w:tcW w:w="1418" w:type="dxa"/>
            <w:vAlign w:val="center"/>
          </w:tcPr>
          <w:p w:rsidR="009F32C7" w:rsidRPr="00D539FE" w:rsidRDefault="00D04C73" w:rsidP="00080BAE">
            <w:pPr>
              <w:pStyle w:val="TableParagraph"/>
              <w:spacing w:line="360" w:lineRule="auto"/>
              <w:jc w:val="center"/>
              <w:rPr>
                <w:sz w:val="24"/>
              </w:rPr>
            </w:pPr>
            <w:r>
              <w:rPr>
                <w:sz w:val="24"/>
              </w:rPr>
              <w:t>16</w:t>
            </w:r>
          </w:p>
        </w:tc>
      </w:tr>
    </w:tbl>
    <w:p w:rsidR="006571A4" w:rsidRPr="00D539FE" w:rsidRDefault="006571A4" w:rsidP="009F32C7">
      <w:pPr>
        <w:spacing w:line="360" w:lineRule="auto"/>
        <w:jc w:val="both"/>
        <w:rPr>
          <w:sz w:val="24"/>
          <w:szCs w:val="24"/>
          <w:lang w:val="en-IN"/>
        </w:rPr>
      </w:pPr>
    </w:p>
    <w:p w:rsidR="00080BAE" w:rsidRPr="00D539FE" w:rsidRDefault="00080BAE">
      <w:pPr>
        <w:rPr>
          <w:sz w:val="24"/>
          <w:szCs w:val="24"/>
          <w:lang w:val="en-IN"/>
        </w:rPr>
      </w:pPr>
    </w:p>
    <w:p w:rsidR="00080BAE" w:rsidRPr="00D539FE" w:rsidRDefault="00080BAE">
      <w:pPr>
        <w:rPr>
          <w:sz w:val="24"/>
          <w:szCs w:val="24"/>
          <w:lang w:val="en-IN"/>
        </w:rPr>
        <w:sectPr w:rsidR="00080BAE" w:rsidRPr="00D539FE" w:rsidSect="00080BAE">
          <w:pgSz w:w="11910" w:h="16840"/>
          <w:pgMar w:top="1418" w:right="709" w:bottom="709" w:left="1985"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rsidR="00080BAE" w:rsidRPr="00D539FE" w:rsidRDefault="00080BAE" w:rsidP="00080BAE">
      <w:pPr>
        <w:spacing w:line="360" w:lineRule="auto"/>
        <w:jc w:val="center"/>
        <w:rPr>
          <w:b/>
          <w:bCs/>
          <w:spacing w:val="-2"/>
          <w:sz w:val="28"/>
          <w:szCs w:val="26"/>
        </w:rPr>
      </w:pPr>
      <w:r w:rsidRPr="00D539FE">
        <w:rPr>
          <w:b/>
          <w:bCs/>
          <w:sz w:val="28"/>
          <w:szCs w:val="26"/>
        </w:rPr>
        <w:lastRenderedPageBreak/>
        <w:t xml:space="preserve">1. ORGANIZATIONSTRUCTUREOFINDUSTRYANDGENERAL </w:t>
      </w:r>
      <w:r w:rsidRPr="00D539FE">
        <w:rPr>
          <w:b/>
          <w:bCs/>
          <w:spacing w:val="-2"/>
          <w:sz w:val="28"/>
          <w:szCs w:val="26"/>
        </w:rPr>
        <w:t>LAYOUT</w:t>
      </w:r>
    </w:p>
    <w:p w:rsidR="00080BAE" w:rsidRPr="00D539FE" w:rsidRDefault="00080BAE" w:rsidP="00080BAE">
      <w:pPr>
        <w:spacing w:line="360" w:lineRule="auto"/>
        <w:rPr>
          <w:sz w:val="24"/>
          <w:szCs w:val="24"/>
        </w:rPr>
      </w:pPr>
    </w:p>
    <w:p w:rsidR="00D60D90" w:rsidRPr="00D539FE" w:rsidRDefault="00D60D90" w:rsidP="0028673F">
      <w:pPr>
        <w:pStyle w:val="ListParagraph"/>
        <w:numPr>
          <w:ilvl w:val="1"/>
          <w:numId w:val="2"/>
        </w:numPr>
        <w:spacing w:line="360" w:lineRule="auto"/>
        <w:jc w:val="both"/>
        <w:rPr>
          <w:b/>
          <w:bCs/>
          <w:sz w:val="24"/>
          <w:szCs w:val="24"/>
        </w:rPr>
      </w:pPr>
      <w:r w:rsidRPr="00D539FE">
        <w:rPr>
          <w:b/>
          <w:bCs/>
          <w:sz w:val="24"/>
          <w:szCs w:val="24"/>
        </w:rPr>
        <w:t>ORGANIZATIONAL STRUCTURE</w:t>
      </w:r>
    </w:p>
    <w:p w:rsidR="00D60D90" w:rsidRPr="00D539FE" w:rsidRDefault="00D60D90" w:rsidP="00D60D90">
      <w:pPr>
        <w:pStyle w:val="ListParagraph"/>
        <w:spacing w:line="360" w:lineRule="auto"/>
        <w:ind w:left="360"/>
        <w:jc w:val="both"/>
        <w:rPr>
          <w:b/>
          <w:bCs/>
          <w:sz w:val="24"/>
          <w:szCs w:val="24"/>
        </w:rPr>
      </w:pPr>
    </w:p>
    <w:p w:rsidR="00080BAE" w:rsidRPr="00D539FE" w:rsidRDefault="00F75605" w:rsidP="00D429A2">
      <w:pPr>
        <w:spacing w:line="360" w:lineRule="auto"/>
        <w:ind w:firstLine="360"/>
        <w:jc w:val="both"/>
        <w:rPr>
          <w:sz w:val="24"/>
          <w:szCs w:val="24"/>
        </w:rPr>
      </w:pPr>
      <w:r w:rsidRPr="00D539FE">
        <w:rPr>
          <w:sz w:val="24"/>
          <w:szCs w:val="24"/>
        </w:rPr>
        <w:t>Hertzsoft Technologies Private Limited follows a structured organizational hierarchy to ensure smooth operations, efficient project execution, and professional training delivery. The structure clearly defines the roles and responsibilities of each team member.</w:t>
      </w:r>
    </w:p>
    <w:p w:rsidR="00EE21C0" w:rsidRPr="00D539FE" w:rsidRDefault="008D327C" w:rsidP="00EE21C0">
      <w:pPr>
        <w:spacing w:line="360" w:lineRule="auto"/>
        <w:rPr>
          <w:sz w:val="24"/>
          <w:szCs w:val="24"/>
        </w:rPr>
      </w:pPr>
      <w:r w:rsidRPr="00D539FE">
        <w:rPr>
          <w:noProof/>
          <w:sz w:val="24"/>
          <w:szCs w:val="24"/>
        </w:rPr>
        <w:drawing>
          <wp:inline distT="0" distB="0" distL="0" distR="0">
            <wp:extent cx="5852160" cy="618324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52160" cy="6183246"/>
                    </a:xfrm>
                    <a:prstGeom prst="rect">
                      <a:avLst/>
                    </a:prstGeom>
                    <a:noFill/>
                    <a:ln w="9525">
                      <a:noFill/>
                      <a:miter lim="800000"/>
                      <a:headEnd/>
                      <a:tailEnd/>
                    </a:ln>
                  </pic:spPr>
                </pic:pic>
              </a:graphicData>
            </a:graphic>
          </wp:inline>
        </w:drawing>
      </w:r>
    </w:p>
    <w:p w:rsidR="00F75605" w:rsidRPr="00D539FE" w:rsidRDefault="00F75605" w:rsidP="00F75605">
      <w:pPr>
        <w:spacing w:line="360" w:lineRule="auto"/>
        <w:rPr>
          <w:sz w:val="24"/>
          <w:szCs w:val="24"/>
          <w:lang w:val="en-IN"/>
        </w:rPr>
      </w:pPr>
    </w:p>
    <w:p w:rsidR="00B95126" w:rsidRPr="00D539FE" w:rsidRDefault="00B95126" w:rsidP="00F75605">
      <w:pPr>
        <w:spacing w:line="360" w:lineRule="auto"/>
        <w:rPr>
          <w:sz w:val="24"/>
          <w:szCs w:val="24"/>
          <w:lang w:val="en-IN"/>
        </w:rPr>
      </w:pPr>
    </w:p>
    <w:p w:rsidR="00F75605" w:rsidRPr="00D539FE" w:rsidRDefault="00F75605" w:rsidP="00F75605">
      <w:pPr>
        <w:rPr>
          <w:sz w:val="24"/>
          <w:szCs w:val="24"/>
          <w:lang w:val="en-IN"/>
        </w:rPr>
      </w:pPr>
    </w:p>
    <w:p w:rsidR="00B95126" w:rsidRPr="00E92754" w:rsidRDefault="00B95126" w:rsidP="00B95126">
      <w:pPr>
        <w:spacing w:line="360" w:lineRule="auto"/>
        <w:jc w:val="both"/>
        <w:rPr>
          <w:rFonts w:eastAsiaTheme="majorEastAsia"/>
          <w:b/>
          <w:sz w:val="24"/>
          <w:szCs w:val="24"/>
          <w:lang w:val="en-IN"/>
        </w:rPr>
      </w:pPr>
      <w:r w:rsidRPr="00E92754">
        <w:rPr>
          <w:rFonts w:eastAsiaTheme="majorEastAsia"/>
          <w:b/>
          <w:sz w:val="24"/>
          <w:szCs w:val="24"/>
          <w:lang w:val="en-IN"/>
        </w:rPr>
        <w:lastRenderedPageBreak/>
        <w:t>GENERAL LAYOUT</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Quorate Software Solutions and Technologies (Quastech) follows a well-structured organizational framework to ensure smooth operations, professional training delivery, and efficient project execution. The company operates across multiple branches, each designed to serve specific purposes related to training, development, and administration.</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1.</w:t>
      </w:r>
      <w:r w:rsidRPr="00D539FE">
        <w:rPr>
          <w:rFonts w:eastAsiaTheme="majorEastAsia"/>
          <w:sz w:val="24"/>
          <w:szCs w:val="24"/>
          <w:lang w:val="en-IN"/>
        </w:rPr>
        <w:tab/>
        <w:t>Borivali (Mumbai) – Training &amp; Development Center</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Location: A/401, Court Chamber, Opp. Moksh Plaza, S.V. Road, Borivali (W), Mumbai – 400092</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This is the center where I pursued my internship. It primarily focuses on:</w:t>
      </w:r>
    </w:p>
    <w:p w:rsidR="00B95126" w:rsidRPr="00D539FE" w:rsidRDefault="00B95126" w:rsidP="00B95126">
      <w:pPr>
        <w:spacing w:line="360" w:lineRule="auto"/>
        <w:ind w:left="720"/>
        <w:jc w:val="both"/>
        <w:rPr>
          <w:rFonts w:eastAsiaTheme="majorEastAsia"/>
          <w:sz w:val="24"/>
          <w:szCs w:val="24"/>
          <w:lang w:val="en-IN"/>
        </w:rPr>
      </w:pPr>
      <w:r w:rsidRPr="00D539FE">
        <w:rPr>
          <w:rFonts w:eastAsiaTheme="majorEastAsia"/>
          <w:sz w:val="24"/>
          <w:szCs w:val="24"/>
          <w:lang w:val="en-IN"/>
        </w:rPr>
        <w:t>Training students, interns, and freshers in Full Stack Development, Data Science, and related technologies.</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ab/>
        <w:t>Providing hands-on practice sessions, workshops, and industry-level exposure.</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ab/>
        <w:t>Supporting development activities through practical project-based learning.</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2.</w:t>
      </w:r>
      <w:r w:rsidRPr="00D539FE">
        <w:rPr>
          <w:rFonts w:eastAsiaTheme="majorEastAsia"/>
          <w:sz w:val="24"/>
          <w:szCs w:val="24"/>
          <w:lang w:val="en-IN"/>
        </w:rPr>
        <w:tab/>
        <w:t>Thane (Mumbai) – Training Center</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Location: 201, Anant Laxmi Chambers, Dada Patil Marg, Opp. Waman Hari Pethe Jewellers, Thane, Maharashtra – 400602</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This branch is dedicated to conducting technical training programs, parallel batches, and professional workshops for students and interns across various domains.</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3.</w:t>
      </w:r>
      <w:r w:rsidRPr="00D539FE">
        <w:rPr>
          <w:rFonts w:eastAsiaTheme="majorEastAsia"/>
          <w:sz w:val="24"/>
          <w:szCs w:val="24"/>
          <w:lang w:val="en-IN"/>
        </w:rPr>
        <w:tab/>
        <w:t>Vashi (Navi Mumbai) – Corporate Office</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Location: Corporate Wing, Haware Fantasia Business Park, F-185(A), Behind Inorbit Mall, Sector 30, Vashi, Navi Mumbai – 400703</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This serves as the corporate hub of Quastech, handling client projects, administrative operations, and management activities. It is primarily used for corporate interactions, project planning, and professional development work.</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4.</w:t>
      </w:r>
      <w:r w:rsidRPr="00D539FE">
        <w:rPr>
          <w:rFonts w:eastAsiaTheme="majorEastAsia"/>
          <w:sz w:val="24"/>
          <w:szCs w:val="24"/>
          <w:lang w:val="en-IN"/>
        </w:rPr>
        <w:tab/>
        <w:t>Punjab – Mohali Branch</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Location: SCF 62, Third Floor, Phase 7, Sector 61, Sahibzada Ajit Singh Nagar, Mohali, Punjab – 160062</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This center extends Quastech’s training and development services beyond Mumbai, catering to students and professionals in North India. It focuses on technical training, workshops, and skill development programs.</w:t>
      </w:r>
    </w:p>
    <w:p w:rsidR="00B95126" w:rsidRPr="00D539FE" w:rsidRDefault="00B95126" w:rsidP="00B95126">
      <w:pPr>
        <w:spacing w:line="360" w:lineRule="auto"/>
        <w:jc w:val="both"/>
        <w:rPr>
          <w:rFonts w:eastAsiaTheme="majorEastAsia"/>
          <w:sz w:val="24"/>
          <w:szCs w:val="24"/>
          <w:lang w:val="en-IN"/>
        </w:rPr>
      </w:pPr>
      <w:r w:rsidRPr="00D539FE">
        <w:rPr>
          <w:rFonts w:eastAsiaTheme="majorEastAsia"/>
          <w:sz w:val="24"/>
          <w:szCs w:val="24"/>
          <w:lang w:val="en-IN"/>
        </w:rPr>
        <w:t xml:space="preserve">Together, these branches form the backbone of Quastech’s operations. While the Vashi office functions as the corporate headquarters, the Borivali, Thane, and Mohali centers primarily focus on student training, practical exposure, and skill enhancement. </w:t>
      </w:r>
    </w:p>
    <w:p w:rsidR="00B95126" w:rsidRPr="00D539FE" w:rsidRDefault="00B95126" w:rsidP="00B95126">
      <w:pPr>
        <w:spacing w:line="360" w:lineRule="auto"/>
        <w:jc w:val="both"/>
        <w:rPr>
          <w:rFonts w:eastAsiaTheme="majorEastAsia"/>
          <w:color w:val="243F60" w:themeColor="accent1" w:themeShade="7F"/>
          <w:sz w:val="24"/>
          <w:szCs w:val="24"/>
          <w:lang w:val="en-IN"/>
        </w:rPr>
      </w:pPr>
    </w:p>
    <w:p w:rsidR="00B95126" w:rsidRPr="00D539FE" w:rsidRDefault="00B95126" w:rsidP="00B95126">
      <w:pPr>
        <w:spacing w:line="360" w:lineRule="auto"/>
        <w:jc w:val="both"/>
        <w:rPr>
          <w:rFonts w:eastAsiaTheme="majorEastAsia"/>
          <w:color w:val="243F60" w:themeColor="accent1" w:themeShade="7F"/>
          <w:sz w:val="24"/>
          <w:szCs w:val="24"/>
          <w:lang w:val="en-IN"/>
        </w:rPr>
      </w:pPr>
    </w:p>
    <w:p w:rsidR="00D04C73" w:rsidRPr="00D04C73" w:rsidRDefault="00D04C73" w:rsidP="007C590E">
      <w:pPr>
        <w:spacing w:line="360" w:lineRule="auto"/>
        <w:jc w:val="both"/>
        <w:rPr>
          <w:b/>
          <w:sz w:val="28"/>
          <w:szCs w:val="28"/>
        </w:rPr>
      </w:pPr>
      <w:r>
        <w:rPr>
          <w:b/>
          <w:sz w:val="28"/>
          <w:szCs w:val="28"/>
        </w:rPr>
        <w:lastRenderedPageBreak/>
        <w:t xml:space="preserve">2. </w:t>
      </w:r>
      <w:r w:rsidRPr="00D04C73">
        <w:rPr>
          <w:b/>
          <w:sz w:val="28"/>
          <w:szCs w:val="28"/>
        </w:rPr>
        <w:t>Introduction</w:t>
      </w:r>
      <w:r>
        <w:rPr>
          <w:b/>
          <w:sz w:val="28"/>
          <w:szCs w:val="28"/>
        </w:rPr>
        <w:t xml:space="preserve"> </w:t>
      </w:r>
      <w:r w:rsidRPr="00D04C73">
        <w:rPr>
          <w:b/>
          <w:sz w:val="28"/>
          <w:szCs w:val="28"/>
        </w:rPr>
        <w:t>to</w:t>
      </w:r>
      <w:r>
        <w:rPr>
          <w:b/>
          <w:sz w:val="28"/>
          <w:szCs w:val="28"/>
        </w:rPr>
        <w:t xml:space="preserve"> </w:t>
      </w:r>
      <w:r w:rsidRPr="00D04C73">
        <w:rPr>
          <w:b/>
          <w:sz w:val="28"/>
          <w:szCs w:val="28"/>
        </w:rPr>
        <w:t>Industry/Organization(history,type of products and services, turnover and number of employees etc.)</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Organization Name: Quorate Software Solutions &amp; Technologies (QUASTECH)</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Branch (Internship Location): Borivali, Mumbai</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Address: A/401, Court Chamber, Opp. Moksh Plaza, S.V. Road, Borivali (West), Mumbai – 400092</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Website: www.quastech.in</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Working Hours: Typically 10:00 a.m. – 6:30 p.m., Monday to Saturday (may vary slightly across branches)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Internship Supervisor: [Insert Correct Name – e.g., Ms. Navdeep Kaur (CEO &amp; Director) / Mr. Ameet Pandey (Regional Head)]</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Organization Type: Private Limited Company</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Scale: Small to Medium Enterprise (approx. 10–25 employees)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Nature of Business: Professional training institute and IT solutions provider</w:t>
      </w:r>
    </w:p>
    <w:p w:rsidR="007C590E" w:rsidRPr="00D539FE" w:rsidRDefault="007C590E" w:rsidP="007C590E">
      <w:pPr>
        <w:spacing w:line="360" w:lineRule="auto"/>
        <w:jc w:val="both"/>
        <w:rPr>
          <w:rFonts w:eastAsiaTheme="majorEastAsia"/>
          <w:sz w:val="24"/>
          <w:szCs w:val="24"/>
          <w:lang w:val="en-IN"/>
        </w:rPr>
      </w:pP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2.2 History</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Quastech was established in 2018 with the vision of bridging the gap between academic learning and industry requirements. Initially starting as a training-focused IT firm, Quastech has expanded its scope to include both retail and corporate training across diverse domains such as Software Testing, Full Stack Development, Data Science, Artificial Intelligence, Web Designing, RPA, and Digital Marketing.</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With ISO 9001:2015 certification and a focus on real-time, project-based training, Quastech quickly grew in reputation for preparing industry-ready professionals. Over the years, it has opened branches in Thane, Borivali, Vashi (Navi Mumbai), and Mohali (Punjab), delivering both training and IT services.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The organization has also built strong industry connections, enabling 3000+ candidate placements and a robust placement assistance program. This dual focus on skill-building and employability continues to define Quastech’s growth and credibility in the IT education sector.</w:t>
      </w:r>
    </w:p>
    <w:p w:rsidR="007C590E" w:rsidRPr="00D539FE" w:rsidRDefault="007C590E" w:rsidP="007C590E">
      <w:pPr>
        <w:spacing w:line="360" w:lineRule="auto"/>
        <w:jc w:val="both"/>
        <w:rPr>
          <w:rFonts w:eastAsiaTheme="majorEastAsia"/>
          <w:sz w:val="24"/>
          <w:szCs w:val="24"/>
          <w:lang w:val="en-IN"/>
        </w:rPr>
      </w:pP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2.3 Products &amp; Services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Training Services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Software Testing (Manual &amp; Automation with Selenium, ISTQB certification)</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Full Stack Development (Java &amp; Python frameworks including Django)</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Data Science &amp; Analytics with AI/ML</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lastRenderedPageBreak/>
        <w:tab/>
        <w:t>Web Designing &amp; Development (React, Angular, Bootstrap)</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RPA, Big Data Engineering, and Cloud-based skills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Digital Marketing (SEO, SEM, SMM)</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IELTS &amp; PTE preparation courses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Software &amp; IT Services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Web-based solutions (static, dynamic, and e-commerce websites)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Custom CRM/ERP application development</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Digital marketing solutions for businesses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End-to-end software development services</w:t>
      </w:r>
    </w:p>
    <w:p w:rsidR="007C590E" w:rsidRPr="00D539FE" w:rsidRDefault="007C590E" w:rsidP="007C590E">
      <w:pPr>
        <w:spacing w:line="360" w:lineRule="auto"/>
        <w:jc w:val="both"/>
        <w:rPr>
          <w:rFonts w:eastAsiaTheme="majorEastAsia"/>
          <w:sz w:val="24"/>
          <w:szCs w:val="24"/>
          <w:lang w:val="en-IN"/>
        </w:rPr>
      </w:pP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Placement Support</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Structured placement training with mock tests, HR preparation, and interview practice</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Tie-ups with over 1200 companies for fresher and experienced hiring</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ab/>
        <w:t>Strong track record of 3000+ successful student placements</w:t>
      </w:r>
    </w:p>
    <w:p w:rsidR="007C590E" w:rsidRPr="00D539FE" w:rsidRDefault="007C590E" w:rsidP="007C590E">
      <w:pPr>
        <w:spacing w:line="360" w:lineRule="auto"/>
        <w:jc w:val="both"/>
        <w:rPr>
          <w:rFonts w:eastAsiaTheme="majorEastAsia"/>
          <w:sz w:val="24"/>
          <w:szCs w:val="24"/>
          <w:lang w:val="en-IN"/>
        </w:rPr>
      </w:pP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2.4 Turnover</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Quastech is estimated to have an annual turnover between Rs. 10–25 Lakhs (ClickIndia business profile). While exact figures are not publicly disclosed, its multi-branch operations and steady placement success indicate sustainable growth and market presence in the IT training and services sector.</w:t>
      </w:r>
    </w:p>
    <w:p w:rsidR="007C590E" w:rsidRPr="00D539FE" w:rsidRDefault="007C590E" w:rsidP="007C590E">
      <w:pPr>
        <w:spacing w:line="360" w:lineRule="auto"/>
        <w:jc w:val="both"/>
        <w:rPr>
          <w:rFonts w:eastAsiaTheme="majorEastAsia"/>
          <w:sz w:val="24"/>
          <w:szCs w:val="24"/>
          <w:lang w:val="en-IN"/>
        </w:rPr>
      </w:pP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2.5 Number of Employees</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Quastech operates with a core team of around 10–25 employees, consisting of trainers, developers, and administrative staff. In addition, it regularly engages interns and trainees across its centers in Borivali, Thane, Vashi, and Mohali, creating a dynamic and scalable workforce. This model allows the organization to balance project execution, training delivery, and placement support effectively.</w:t>
      </w:r>
    </w:p>
    <w:p w:rsidR="007C590E" w:rsidRPr="00D539FE" w:rsidRDefault="007C590E" w:rsidP="007C590E">
      <w:pPr>
        <w:spacing w:line="360" w:lineRule="auto"/>
        <w:jc w:val="both"/>
        <w:rPr>
          <w:rFonts w:eastAsiaTheme="majorEastAsia"/>
          <w:sz w:val="24"/>
          <w:szCs w:val="24"/>
          <w:lang w:val="en-IN"/>
        </w:rPr>
      </w:pPr>
      <w:r w:rsidRPr="00D539FE">
        <w:rPr>
          <w:rFonts w:eastAsiaTheme="majorEastAsia"/>
          <w:sz w:val="24"/>
          <w:szCs w:val="24"/>
          <w:lang w:val="en-IN"/>
        </w:rPr>
        <w:t> </w:t>
      </w:r>
    </w:p>
    <w:p w:rsidR="007C590E" w:rsidRPr="00D539FE" w:rsidRDefault="007C590E" w:rsidP="00B95126">
      <w:pPr>
        <w:spacing w:line="360" w:lineRule="auto"/>
        <w:jc w:val="both"/>
        <w:rPr>
          <w:rFonts w:eastAsiaTheme="majorEastAsia"/>
          <w:color w:val="243F60" w:themeColor="accent1" w:themeShade="7F"/>
          <w:sz w:val="24"/>
          <w:szCs w:val="24"/>
          <w:lang w:val="en-IN"/>
        </w:rPr>
      </w:pPr>
    </w:p>
    <w:p w:rsidR="007C590E" w:rsidRPr="00D539FE" w:rsidRDefault="007C590E" w:rsidP="00B95126">
      <w:pPr>
        <w:spacing w:line="360" w:lineRule="auto"/>
        <w:jc w:val="both"/>
        <w:rPr>
          <w:rFonts w:eastAsiaTheme="majorEastAsia"/>
          <w:color w:val="243F60" w:themeColor="accent1" w:themeShade="7F"/>
          <w:sz w:val="24"/>
          <w:szCs w:val="24"/>
          <w:lang w:val="en-IN"/>
        </w:rPr>
      </w:pPr>
    </w:p>
    <w:p w:rsidR="007C590E" w:rsidRPr="00D539FE" w:rsidRDefault="007C590E" w:rsidP="00B95126">
      <w:pPr>
        <w:spacing w:line="360" w:lineRule="auto"/>
        <w:jc w:val="both"/>
        <w:rPr>
          <w:rFonts w:eastAsiaTheme="majorEastAsia"/>
          <w:color w:val="243F60" w:themeColor="accent1" w:themeShade="7F"/>
          <w:sz w:val="24"/>
          <w:szCs w:val="24"/>
          <w:lang w:val="en-IN"/>
        </w:rPr>
      </w:pPr>
    </w:p>
    <w:p w:rsidR="007C590E" w:rsidRPr="00D539FE" w:rsidRDefault="007C590E" w:rsidP="00B95126">
      <w:pPr>
        <w:spacing w:line="360" w:lineRule="auto"/>
        <w:jc w:val="both"/>
        <w:rPr>
          <w:rFonts w:eastAsiaTheme="majorEastAsia"/>
          <w:color w:val="243F60" w:themeColor="accent1" w:themeShade="7F"/>
          <w:sz w:val="24"/>
          <w:szCs w:val="24"/>
          <w:lang w:val="en-IN"/>
        </w:rPr>
      </w:pPr>
    </w:p>
    <w:p w:rsidR="007C590E" w:rsidRPr="00D539FE" w:rsidRDefault="007C590E" w:rsidP="00B95126">
      <w:pPr>
        <w:spacing w:line="360" w:lineRule="auto"/>
        <w:jc w:val="both"/>
        <w:rPr>
          <w:rFonts w:eastAsiaTheme="majorEastAsia"/>
          <w:color w:val="243F60" w:themeColor="accent1" w:themeShade="7F"/>
          <w:sz w:val="24"/>
          <w:szCs w:val="24"/>
          <w:lang w:val="en-IN"/>
        </w:rPr>
      </w:pPr>
    </w:p>
    <w:p w:rsidR="007C590E" w:rsidRPr="00D539FE" w:rsidRDefault="007C590E" w:rsidP="00B95126">
      <w:pPr>
        <w:spacing w:line="360" w:lineRule="auto"/>
        <w:jc w:val="both"/>
        <w:rPr>
          <w:rFonts w:eastAsiaTheme="majorEastAsia"/>
          <w:color w:val="243F60" w:themeColor="accent1" w:themeShade="7F"/>
          <w:sz w:val="24"/>
          <w:szCs w:val="24"/>
          <w:lang w:val="en-IN"/>
        </w:rPr>
      </w:pPr>
    </w:p>
    <w:p w:rsidR="007C590E" w:rsidRPr="00D539FE" w:rsidRDefault="007C590E" w:rsidP="007C590E">
      <w:pPr>
        <w:pStyle w:val="ListParagraph"/>
        <w:spacing w:line="360" w:lineRule="auto"/>
        <w:rPr>
          <w:rFonts w:eastAsiaTheme="majorEastAsia"/>
          <w:color w:val="243F60" w:themeColor="accent1" w:themeShade="7F"/>
          <w:sz w:val="24"/>
          <w:szCs w:val="24"/>
          <w:lang w:val="en-IN"/>
        </w:rPr>
      </w:pPr>
    </w:p>
    <w:p w:rsidR="007C590E" w:rsidRPr="00FB401E" w:rsidRDefault="007C590E" w:rsidP="007C590E">
      <w:pPr>
        <w:pStyle w:val="Heading3"/>
        <w:rPr>
          <w:rFonts w:ascii="Times New Roman" w:hAnsi="Times New Roman" w:cs="Times New Roman"/>
          <w:b/>
          <w:color w:val="auto"/>
          <w:sz w:val="28"/>
          <w:szCs w:val="28"/>
        </w:rPr>
      </w:pPr>
      <w:r w:rsidRPr="00FB401E">
        <w:rPr>
          <w:rFonts w:ascii="Times New Roman" w:hAnsi="Times New Roman" w:cs="Times New Roman"/>
          <w:b/>
          <w:color w:val="auto"/>
          <w:sz w:val="28"/>
          <w:szCs w:val="28"/>
        </w:rPr>
        <w:lastRenderedPageBreak/>
        <w:t>3. TYPES OF MAJOR EQUIPMENT / RAW MATERIALS / INSTRUMENTS / MACHINES / HARDWARE / SOFTWARE USED IN INDUSTRY WITH THEIR SPECIFICATIONS, APPROXIMATE COST, SPECIFIC USE AND ROUTINE MAINTENANCE DONE</w:t>
      </w:r>
    </w:p>
    <w:p w:rsidR="007C590E" w:rsidRPr="00FB401E" w:rsidRDefault="007C590E" w:rsidP="007C590E">
      <w:pPr>
        <w:pStyle w:val="Heading4"/>
        <w:rPr>
          <w:rFonts w:ascii="Times New Roman" w:hAnsi="Times New Roman" w:cs="Times New Roman"/>
          <w:i w:val="0"/>
          <w:color w:val="auto"/>
          <w:sz w:val="24"/>
          <w:szCs w:val="24"/>
        </w:rPr>
      </w:pPr>
      <w:r w:rsidRPr="00FB401E">
        <w:rPr>
          <w:rFonts w:ascii="Times New Roman" w:hAnsi="Times New Roman" w:cs="Times New Roman"/>
          <w:i w:val="0"/>
          <w:color w:val="auto"/>
          <w:sz w:val="24"/>
          <w:szCs w:val="24"/>
        </w:rPr>
        <w:t>3.1 TYPES OF MAJOR EQUIPMENT</w:t>
      </w:r>
    </w:p>
    <w:p w:rsidR="007C590E" w:rsidRPr="00D539FE" w:rsidRDefault="007C590E" w:rsidP="007C590E">
      <w:pPr>
        <w:pStyle w:val="NormalWeb"/>
      </w:pPr>
      <w:r w:rsidRPr="00D539FE">
        <w:t>Being an IT training and software solutions company, Quastech does not require raw materials like manufacturing industries. Instead, its day-to-day operations rely on computer systems, networking devices, projectors, licensed software, and development platforms. The following are the major resources used:</w:t>
      </w:r>
    </w:p>
    <w:p w:rsidR="007C590E" w:rsidRPr="00D539FE" w:rsidRDefault="007C590E" w:rsidP="0028673F">
      <w:pPr>
        <w:pStyle w:val="NormalWeb"/>
        <w:numPr>
          <w:ilvl w:val="0"/>
          <w:numId w:val="4"/>
        </w:numPr>
      </w:pPr>
      <w:r w:rsidRPr="00D539FE">
        <w:rPr>
          <w:rStyle w:val="Strong"/>
          <w:b w:val="0"/>
        </w:rPr>
        <w:t>Desktop Computers / Workstations</w:t>
      </w:r>
    </w:p>
    <w:p w:rsidR="007C590E" w:rsidRPr="00D539FE" w:rsidRDefault="006E70CB" w:rsidP="0028673F">
      <w:pPr>
        <w:pStyle w:val="NormalWeb"/>
        <w:numPr>
          <w:ilvl w:val="0"/>
          <w:numId w:val="5"/>
        </w:numPr>
      </w:pPr>
      <w:r w:rsidRPr="00D539FE">
        <w:t>Configuration: Intel i5 processors, 16</w:t>
      </w:r>
      <w:r w:rsidR="007C590E" w:rsidRPr="00D539FE">
        <w:t xml:space="preserve"> GB RAM, 512 GB SSD storage.</w:t>
      </w:r>
    </w:p>
    <w:p w:rsidR="007C590E" w:rsidRPr="00D539FE" w:rsidRDefault="007C590E" w:rsidP="0028673F">
      <w:pPr>
        <w:pStyle w:val="NormalWeb"/>
        <w:numPr>
          <w:ilvl w:val="0"/>
          <w:numId w:val="5"/>
        </w:numPr>
      </w:pPr>
      <w:r w:rsidRPr="00D539FE">
        <w:t>Purpose: Used in classrooms and labs for developm</w:t>
      </w:r>
      <w:r w:rsidR="006E70CB" w:rsidRPr="00D539FE">
        <w:t>ent</w:t>
      </w:r>
      <w:r w:rsidRPr="00D539FE">
        <w:t>, project execution, and hands-on practice.</w:t>
      </w:r>
    </w:p>
    <w:p w:rsidR="007C590E" w:rsidRPr="00D539FE" w:rsidRDefault="007C590E" w:rsidP="0028673F">
      <w:pPr>
        <w:pStyle w:val="NormalWeb"/>
        <w:numPr>
          <w:ilvl w:val="0"/>
          <w:numId w:val="5"/>
        </w:numPr>
      </w:pPr>
      <w:r w:rsidRPr="00D539FE">
        <w:t>Approximate Cost: ₹55,000 – ₹80,000 per system.</w:t>
      </w:r>
    </w:p>
    <w:p w:rsidR="007C590E" w:rsidRPr="00D539FE" w:rsidRDefault="007C590E" w:rsidP="0028673F">
      <w:pPr>
        <w:pStyle w:val="NormalWeb"/>
        <w:numPr>
          <w:ilvl w:val="0"/>
          <w:numId w:val="5"/>
        </w:numPr>
      </w:pPr>
      <w:r w:rsidRPr="00D539FE">
        <w:t>Routine Maintenance: OS updates, antivirus scans, dust cleaning, and periodic servicing.</w:t>
      </w:r>
    </w:p>
    <w:p w:rsidR="007C590E" w:rsidRPr="00D539FE" w:rsidRDefault="007C590E" w:rsidP="0028673F">
      <w:pPr>
        <w:pStyle w:val="NormalWeb"/>
        <w:numPr>
          <w:ilvl w:val="0"/>
          <w:numId w:val="6"/>
        </w:numPr>
      </w:pPr>
      <w:r w:rsidRPr="00D539FE">
        <w:rPr>
          <w:rStyle w:val="Strong"/>
          <w:b w:val="0"/>
        </w:rPr>
        <w:t>Laptops</w:t>
      </w:r>
    </w:p>
    <w:p w:rsidR="007C590E" w:rsidRPr="00D539FE" w:rsidRDefault="006E70CB" w:rsidP="0028673F">
      <w:pPr>
        <w:pStyle w:val="NormalWeb"/>
        <w:numPr>
          <w:ilvl w:val="0"/>
          <w:numId w:val="7"/>
        </w:numPr>
      </w:pPr>
      <w:r w:rsidRPr="00D539FE">
        <w:t>Configuration: Intel i5</w:t>
      </w:r>
      <w:r w:rsidR="007C590E" w:rsidRPr="00D539FE">
        <w:t>, 8–16 GB RAM, SSD storage.</w:t>
      </w:r>
    </w:p>
    <w:p w:rsidR="007C590E" w:rsidRPr="00D539FE" w:rsidRDefault="007C590E" w:rsidP="0028673F">
      <w:pPr>
        <w:pStyle w:val="NormalWeb"/>
        <w:numPr>
          <w:ilvl w:val="0"/>
          <w:numId w:val="7"/>
        </w:numPr>
      </w:pPr>
      <w:r w:rsidRPr="00D539FE">
        <w:t>Purpose: Trainers and staff use laptops for portability, presentations, and remote support.</w:t>
      </w:r>
    </w:p>
    <w:p w:rsidR="007C590E" w:rsidRPr="00D539FE" w:rsidRDefault="007C590E" w:rsidP="0028673F">
      <w:pPr>
        <w:pStyle w:val="NormalWeb"/>
        <w:numPr>
          <w:ilvl w:val="0"/>
          <w:numId w:val="7"/>
        </w:numPr>
      </w:pPr>
      <w:r w:rsidRPr="00D539FE">
        <w:t>Approximate Cost: ₹50,000 – ₹75,000.</w:t>
      </w:r>
    </w:p>
    <w:p w:rsidR="007C590E" w:rsidRPr="00D539FE" w:rsidRDefault="007C590E" w:rsidP="0028673F">
      <w:pPr>
        <w:pStyle w:val="NormalWeb"/>
        <w:numPr>
          <w:ilvl w:val="0"/>
          <w:numId w:val="7"/>
        </w:numPr>
      </w:pPr>
      <w:r w:rsidRPr="00D539FE">
        <w:t>Maintenance: Battery checks, software updates, and servicing.</w:t>
      </w:r>
    </w:p>
    <w:p w:rsidR="007C590E" w:rsidRPr="00D539FE" w:rsidRDefault="007C590E" w:rsidP="0028673F">
      <w:pPr>
        <w:pStyle w:val="NormalWeb"/>
        <w:numPr>
          <w:ilvl w:val="0"/>
          <w:numId w:val="8"/>
        </w:numPr>
      </w:pPr>
      <w:r w:rsidRPr="00D539FE">
        <w:rPr>
          <w:rStyle w:val="Strong"/>
          <w:b w:val="0"/>
        </w:rPr>
        <w:t>Networking Devices</w:t>
      </w:r>
    </w:p>
    <w:p w:rsidR="007C590E" w:rsidRPr="00D539FE" w:rsidRDefault="007C590E" w:rsidP="0028673F">
      <w:pPr>
        <w:pStyle w:val="NormalWeb"/>
        <w:numPr>
          <w:ilvl w:val="0"/>
          <w:numId w:val="9"/>
        </w:numPr>
      </w:pPr>
      <w:r w:rsidRPr="00D539FE">
        <w:t>Devices:</w:t>
      </w:r>
      <w:r w:rsidR="006E70CB" w:rsidRPr="00D539FE">
        <w:t xml:space="preserve"> Wi-Fi routers</w:t>
      </w:r>
      <w:r w:rsidRPr="00D539FE">
        <w:t>, LAN switches.</w:t>
      </w:r>
    </w:p>
    <w:p w:rsidR="007C590E" w:rsidRPr="00D539FE" w:rsidRDefault="007C590E" w:rsidP="0028673F">
      <w:pPr>
        <w:pStyle w:val="NormalWeb"/>
        <w:numPr>
          <w:ilvl w:val="0"/>
          <w:numId w:val="9"/>
        </w:numPr>
      </w:pPr>
      <w:r w:rsidRPr="00D539FE">
        <w:t>Purpose: Provides internet connectivity for online training, project deployment, and research.</w:t>
      </w:r>
    </w:p>
    <w:p w:rsidR="007C590E" w:rsidRPr="00D539FE" w:rsidRDefault="007C590E" w:rsidP="0028673F">
      <w:pPr>
        <w:pStyle w:val="NormalWeb"/>
        <w:numPr>
          <w:ilvl w:val="0"/>
          <w:numId w:val="9"/>
        </w:numPr>
      </w:pPr>
      <w:r w:rsidRPr="00D539FE">
        <w:t>Approximate Cost: ₹2,000 – ₹5,000 per device.</w:t>
      </w:r>
    </w:p>
    <w:p w:rsidR="007C590E" w:rsidRPr="00D539FE" w:rsidRDefault="007C590E" w:rsidP="0028673F">
      <w:pPr>
        <w:pStyle w:val="NormalWeb"/>
        <w:numPr>
          <w:ilvl w:val="0"/>
          <w:numId w:val="9"/>
        </w:numPr>
      </w:pPr>
      <w:r w:rsidRPr="00D539FE">
        <w:t>Maintenance: Firmware upgrades, resetting devices, and periodic security audits.</w:t>
      </w:r>
    </w:p>
    <w:p w:rsidR="007C590E" w:rsidRPr="00D539FE" w:rsidRDefault="007C590E" w:rsidP="0028673F">
      <w:pPr>
        <w:pStyle w:val="NormalWeb"/>
        <w:numPr>
          <w:ilvl w:val="0"/>
          <w:numId w:val="10"/>
        </w:numPr>
      </w:pPr>
      <w:r w:rsidRPr="00D539FE">
        <w:rPr>
          <w:rStyle w:val="Strong"/>
          <w:b w:val="0"/>
        </w:rPr>
        <w:t>Projectors and Display Systems</w:t>
      </w:r>
    </w:p>
    <w:p w:rsidR="007C590E" w:rsidRPr="00D539FE" w:rsidRDefault="007C590E" w:rsidP="0028673F">
      <w:pPr>
        <w:pStyle w:val="NormalWeb"/>
        <w:numPr>
          <w:ilvl w:val="0"/>
          <w:numId w:val="11"/>
        </w:numPr>
      </w:pPr>
      <w:r w:rsidRPr="00D539FE">
        <w:t>Equipment: Full HD projectors, LED displays.</w:t>
      </w:r>
    </w:p>
    <w:p w:rsidR="007C590E" w:rsidRPr="00D539FE" w:rsidRDefault="007C590E" w:rsidP="0028673F">
      <w:pPr>
        <w:pStyle w:val="NormalWeb"/>
        <w:numPr>
          <w:ilvl w:val="0"/>
          <w:numId w:val="11"/>
        </w:numPr>
      </w:pPr>
      <w:r w:rsidRPr="00D539FE">
        <w:t>Purpose: Used for teaching, workshops, and presentations.</w:t>
      </w:r>
    </w:p>
    <w:p w:rsidR="007C590E" w:rsidRPr="00D539FE" w:rsidRDefault="007C590E" w:rsidP="0028673F">
      <w:pPr>
        <w:pStyle w:val="NormalWeb"/>
        <w:numPr>
          <w:ilvl w:val="0"/>
          <w:numId w:val="11"/>
        </w:numPr>
      </w:pPr>
      <w:r w:rsidRPr="00D539FE">
        <w:t>Approximate Cost: ₹10,000 – ₹20,000.</w:t>
      </w:r>
    </w:p>
    <w:p w:rsidR="007C590E" w:rsidRPr="00D539FE" w:rsidRDefault="007C590E" w:rsidP="0028673F">
      <w:pPr>
        <w:pStyle w:val="NormalWeb"/>
        <w:numPr>
          <w:ilvl w:val="0"/>
          <w:numId w:val="11"/>
        </w:numPr>
      </w:pPr>
      <w:r w:rsidRPr="00D539FE">
        <w:t>Maintenance: Lens cleaning, bulb replacement, and safe handling.</w:t>
      </w:r>
    </w:p>
    <w:p w:rsidR="007C590E" w:rsidRPr="00D539FE" w:rsidRDefault="007C590E" w:rsidP="0028673F">
      <w:pPr>
        <w:pStyle w:val="NormalWeb"/>
        <w:numPr>
          <w:ilvl w:val="0"/>
          <w:numId w:val="10"/>
        </w:numPr>
      </w:pPr>
      <w:r w:rsidRPr="00D539FE">
        <w:rPr>
          <w:rStyle w:val="Strong"/>
          <w:b w:val="0"/>
        </w:rPr>
        <w:t>Licensed Software</w:t>
      </w:r>
    </w:p>
    <w:p w:rsidR="007C590E" w:rsidRPr="00D539FE" w:rsidRDefault="007C590E" w:rsidP="0028673F">
      <w:pPr>
        <w:pStyle w:val="NormalWeb"/>
        <w:numPr>
          <w:ilvl w:val="0"/>
          <w:numId w:val="12"/>
        </w:numPr>
      </w:pPr>
      <w:r w:rsidRPr="00D539FE">
        <w:t>Tools: Microsoft Office 365, Adobe Photoshop, Adobe Illustrator.</w:t>
      </w:r>
    </w:p>
    <w:p w:rsidR="007C590E" w:rsidRPr="00D539FE" w:rsidRDefault="007C590E" w:rsidP="0028673F">
      <w:pPr>
        <w:pStyle w:val="NormalWeb"/>
        <w:numPr>
          <w:ilvl w:val="0"/>
          <w:numId w:val="12"/>
        </w:numPr>
      </w:pPr>
      <w:r w:rsidRPr="00D539FE">
        <w:t>Purpose: Productivity, documentation, and design work.</w:t>
      </w:r>
    </w:p>
    <w:p w:rsidR="007C590E" w:rsidRPr="00D539FE" w:rsidRDefault="007C590E" w:rsidP="0028673F">
      <w:pPr>
        <w:pStyle w:val="NormalWeb"/>
        <w:numPr>
          <w:ilvl w:val="0"/>
          <w:numId w:val="12"/>
        </w:numPr>
      </w:pPr>
      <w:r w:rsidRPr="00D539FE">
        <w:t>Approximate Cost: ₹10,000 – ₹25,000 per license.</w:t>
      </w:r>
    </w:p>
    <w:p w:rsidR="007C590E" w:rsidRPr="00D539FE" w:rsidRDefault="007C590E" w:rsidP="0028673F">
      <w:pPr>
        <w:pStyle w:val="NormalWeb"/>
        <w:numPr>
          <w:ilvl w:val="0"/>
          <w:numId w:val="12"/>
        </w:numPr>
      </w:pPr>
      <w:r w:rsidRPr="00D539FE">
        <w:t>Maintenance: Subscription renewals and software patch updates.</w:t>
      </w:r>
    </w:p>
    <w:p w:rsidR="007C590E" w:rsidRPr="00D539FE" w:rsidRDefault="007C590E" w:rsidP="0028673F">
      <w:pPr>
        <w:pStyle w:val="NormalWeb"/>
        <w:numPr>
          <w:ilvl w:val="0"/>
          <w:numId w:val="10"/>
        </w:numPr>
      </w:pPr>
      <w:r w:rsidRPr="00D539FE">
        <w:rPr>
          <w:rStyle w:val="Strong"/>
          <w:b w:val="0"/>
        </w:rPr>
        <w:lastRenderedPageBreak/>
        <w:t>Development Tools</w:t>
      </w:r>
    </w:p>
    <w:p w:rsidR="007C590E" w:rsidRPr="00D539FE" w:rsidRDefault="006E70CB" w:rsidP="0028673F">
      <w:pPr>
        <w:pStyle w:val="NormalWeb"/>
        <w:numPr>
          <w:ilvl w:val="0"/>
          <w:numId w:val="13"/>
        </w:numPr>
      </w:pPr>
      <w:r w:rsidRPr="00D539FE">
        <w:t>Environments: VS Code, Jupyter Notebook, GitHub</w:t>
      </w:r>
      <w:r w:rsidR="007C590E" w:rsidRPr="00D539FE">
        <w:t>.</w:t>
      </w:r>
    </w:p>
    <w:p w:rsidR="007C590E" w:rsidRPr="00D539FE" w:rsidRDefault="007C590E" w:rsidP="0028673F">
      <w:pPr>
        <w:pStyle w:val="NormalWeb"/>
        <w:numPr>
          <w:ilvl w:val="0"/>
          <w:numId w:val="13"/>
        </w:numPr>
      </w:pPr>
      <w:r w:rsidRPr="00D539FE">
        <w:t>Purpose: Programming, debugging,</w:t>
      </w:r>
      <w:r w:rsidR="006E70CB" w:rsidRPr="00D539FE">
        <w:t xml:space="preserve"> and project deployment in</w:t>
      </w:r>
      <w:r w:rsidRPr="00D539FE">
        <w:t xml:space="preserve"> Python, Django, and Testing frameworks.</w:t>
      </w:r>
    </w:p>
    <w:p w:rsidR="007C590E" w:rsidRPr="00D539FE" w:rsidRDefault="007C590E" w:rsidP="0028673F">
      <w:pPr>
        <w:pStyle w:val="NormalWeb"/>
        <w:numPr>
          <w:ilvl w:val="0"/>
          <w:numId w:val="13"/>
        </w:numPr>
      </w:pPr>
      <w:r w:rsidRPr="00D539FE">
        <w:t>Approximate Cost: M</w:t>
      </w:r>
      <w:r w:rsidR="006E70CB" w:rsidRPr="00D539FE">
        <w:t>ostly free (community editions)</w:t>
      </w:r>
    </w:p>
    <w:p w:rsidR="007C590E" w:rsidRPr="00D539FE" w:rsidRDefault="007C590E" w:rsidP="0028673F">
      <w:pPr>
        <w:pStyle w:val="NormalWeb"/>
        <w:numPr>
          <w:ilvl w:val="0"/>
          <w:numId w:val="13"/>
        </w:numPr>
      </w:pPr>
      <w:r w:rsidRPr="00D539FE">
        <w:t>Maintenance: Version upgrades, plugin updates, and environment setup.</w:t>
      </w:r>
    </w:p>
    <w:p w:rsidR="007C590E" w:rsidRPr="00D539FE" w:rsidRDefault="007C590E" w:rsidP="007C590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3.2 ROUTINE MAINTENANCE SUMMARY</w:t>
      </w:r>
    </w:p>
    <w:p w:rsidR="007C590E" w:rsidRPr="00D539FE" w:rsidRDefault="007C590E" w:rsidP="0028673F">
      <w:pPr>
        <w:pStyle w:val="NormalWeb"/>
        <w:numPr>
          <w:ilvl w:val="0"/>
          <w:numId w:val="14"/>
        </w:numPr>
      </w:pPr>
      <w:r w:rsidRPr="00D539FE">
        <w:rPr>
          <w:rStyle w:val="Strong"/>
          <w:b w:val="0"/>
        </w:rPr>
        <w:t>Hardware</w:t>
      </w:r>
      <w:r w:rsidRPr="00D539FE">
        <w:t>: Dust cleaning, antivirus scans, OS upgrades, hardware servicing.</w:t>
      </w:r>
    </w:p>
    <w:p w:rsidR="007C590E" w:rsidRPr="00D539FE" w:rsidRDefault="007C590E" w:rsidP="0028673F">
      <w:pPr>
        <w:pStyle w:val="NormalWeb"/>
        <w:numPr>
          <w:ilvl w:val="0"/>
          <w:numId w:val="14"/>
        </w:numPr>
      </w:pPr>
      <w:r w:rsidRPr="00D539FE">
        <w:rPr>
          <w:rStyle w:val="Strong"/>
          <w:b w:val="0"/>
        </w:rPr>
        <w:t>Networking</w:t>
      </w:r>
      <w:r w:rsidRPr="00D539FE">
        <w:t>: Router resets, firmware updates, speed/security checks.</w:t>
      </w:r>
    </w:p>
    <w:p w:rsidR="007C590E" w:rsidRPr="00D539FE" w:rsidRDefault="007C590E" w:rsidP="0028673F">
      <w:pPr>
        <w:pStyle w:val="NormalWeb"/>
        <w:numPr>
          <w:ilvl w:val="0"/>
          <w:numId w:val="14"/>
        </w:numPr>
      </w:pPr>
      <w:r w:rsidRPr="00D539FE">
        <w:rPr>
          <w:rStyle w:val="Strong"/>
          <w:b w:val="0"/>
        </w:rPr>
        <w:t>Software</w:t>
      </w:r>
      <w:r w:rsidRPr="00D539FE">
        <w:t>: License renewals, version updates, applying patches.</w:t>
      </w:r>
    </w:p>
    <w:p w:rsidR="003942DF" w:rsidRPr="00D539FE" w:rsidRDefault="003942DF">
      <w:pPr>
        <w:rPr>
          <w:sz w:val="24"/>
          <w:szCs w:val="24"/>
          <w:lang w:val="en-IN"/>
        </w:rPr>
      </w:pPr>
      <w:r w:rsidRPr="00D539FE">
        <w:rPr>
          <w:sz w:val="24"/>
          <w:szCs w:val="24"/>
          <w:lang w:val="en-IN"/>
        </w:rPr>
        <w:br w:type="page"/>
      </w:r>
    </w:p>
    <w:p w:rsidR="006E70CB" w:rsidRPr="00FB401E" w:rsidRDefault="006E70CB" w:rsidP="006E70CB">
      <w:pPr>
        <w:rPr>
          <w:b/>
          <w:bCs/>
          <w:sz w:val="28"/>
          <w:szCs w:val="28"/>
        </w:rPr>
      </w:pPr>
      <w:r w:rsidRPr="00FB401E">
        <w:rPr>
          <w:b/>
          <w:bCs/>
          <w:sz w:val="28"/>
          <w:szCs w:val="28"/>
        </w:rPr>
        <w:lastRenderedPageBreak/>
        <w:t>4. PROCESSES / SOFTWARE DEVELOPMENT TECHNIQUES AND MATERIAL HANDLING PROCEDURES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At Quorate Software Solutions &amp; Technologies (Quastech), the operational processes focus on systematic software development, training, and project execution. Since it is a service-based IT and training company rather than a manufacturing unit, the concept of “manufacturing techniques” refers to software development methodologies, project management practices, training approaches, and digital resource handling.</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4.1 SOFTWARE DEVELOPMENT PROCESSES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Requirement Gathering and Analysis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The internship project (Job Portal) started with understanding the client-like requirements, such as user registration, job posting, resume upload, and admin panel features.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These requirements were converted into functional and technical specifications with guidance from trainers.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Design and Prototyping</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Before coding, ER diagrams and database schema were prepared.</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Basic flowcharts were used to visualize the modules (Job Seeker, Employer, and Admin).</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UI was designed using HTML, CSS, and Bootstrap.</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Development Methodologies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A step-by-step approach similar to Agile was followed, where modules were built and tested incrementally.</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Coding was done in Python (Django framework) with MySQL as the database.</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Version control was basic (local project files); GitHub was not actively used.</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Testing and Debugging</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Manual testing was carried out to check functionality such as login, job application, and admin approvals.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Errors in HTML/CSS, database queries, and Django views were identified and corrected during development.</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Deployment and Maintenance</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The project was run on local servers (localhost using Django’s built-in server).</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Deployment to a live cloud/hosting platform was not part of the internship, but emphasis was given on maintaining clean code and modular design for future scalability.</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4.2 TRAINING METHODOLOGIES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Classroom + Practical Training: Daily sessions included both theory (concepts of Django, SQL, Bootstrap) and practical coding.</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Project-Based Learning: The main focus was on developing a functional Job Portal, ensuring interns gained hands-on exposure.</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Assignments and Mini-Modules: Small tasks (e.g., login system, form handling, CRUD operations) were assigned to strengthen understanding.</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Performance Review: Trainers regularly reviewed progress and provided feedback on coding practices.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4.3 DIGITAL RESOURCE HANDLING (MATERIAL HANDLING PROCEDURES)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In IT training, the “raw materials” are code, databases, and project documents. Proper handling ensures project smoothness: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Code Handling: Source code was maintained in local systems. Regular backups of project folders were encouraged.</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Database Handling: MySQL databases were exported and stored securely to avoid data loss.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Content Management: Training materials and notes were shared by Quastech via digital documents.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Security &amp; Backup: Antivirus protection was used on lab systems, and students were advised to maintain backups on personal drives.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4.4 ROUTINE MAINTENANCE</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System Maintenance: Regular updates of Windows OS and IDEs (like PyCharm, VS Code).</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Software Maintenance: Django and Python libraries were updated as per requirements.</w:t>
      </w:r>
    </w:p>
    <w:p w:rsidR="006E70CB" w:rsidRPr="00D539FE" w:rsidRDefault="006E70CB" w:rsidP="006E70CB">
      <w:pPr>
        <w:rPr>
          <w:bCs/>
          <w:sz w:val="24"/>
          <w:szCs w:val="24"/>
        </w:rPr>
      </w:pPr>
    </w:p>
    <w:p w:rsidR="006E70CB" w:rsidRPr="00D539FE" w:rsidRDefault="006E70CB" w:rsidP="006E70CB">
      <w:pPr>
        <w:rPr>
          <w:bCs/>
          <w:sz w:val="24"/>
          <w:szCs w:val="24"/>
        </w:rPr>
      </w:pPr>
      <w:r w:rsidRPr="00D539FE">
        <w:rPr>
          <w:bCs/>
          <w:sz w:val="24"/>
          <w:szCs w:val="24"/>
        </w:rPr>
        <w:t>Hardware Maintenance: Lab systems and laptops were kept clean and checked for performance.</w:t>
      </w:r>
    </w:p>
    <w:p w:rsidR="006E70CB" w:rsidRPr="00D539FE" w:rsidRDefault="006E70CB" w:rsidP="006E70CB">
      <w:pPr>
        <w:rPr>
          <w:bCs/>
          <w:sz w:val="24"/>
          <w:szCs w:val="24"/>
        </w:rPr>
      </w:pPr>
    </w:p>
    <w:p w:rsidR="00C04002" w:rsidRPr="00D539FE" w:rsidRDefault="006E70CB" w:rsidP="006E70CB">
      <w:pPr>
        <w:rPr>
          <w:sz w:val="24"/>
          <w:szCs w:val="24"/>
          <w:lang w:val="en-IN" w:eastAsia="en-IN"/>
        </w:rPr>
      </w:pPr>
      <w:r w:rsidRPr="00D539FE">
        <w:rPr>
          <w:bCs/>
          <w:sz w:val="24"/>
          <w:szCs w:val="24"/>
        </w:rPr>
        <w:t>Database Maintenance: Ensuring tables were optimized and backed up regularly.</w:t>
      </w:r>
      <w:r w:rsidR="00C04002" w:rsidRPr="00D539FE">
        <w:br w:type="page"/>
      </w:r>
    </w:p>
    <w:p w:rsidR="00D539FE" w:rsidRPr="00D539FE" w:rsidRDefault="00FB401E" w:rsidP="00D539FE">
      <w:pPr>
        <w:pStyle w:val="Heading4"/>
        <w:rPr>
          <w:rFonts w:ascii="Times New Roman" w:eastAsia="Times New Roman" w:hAnsi="Times New Roman" w:cs="Times New Roman"/>
          <w:i w:val="0"/>
          <w:iCs w:val="0"/>
          <w:color w:val="auto"/>
          <w:sz w:val="28"/>
          <w:szCs w:val="26"/>
        </w:rPr>
      </w:pPr>
      <w:r>
        <w:rPr>
          <w:rFonts w:ascii="Times New Roman" w:eastAsia="Times New Roman" w:hAnsi="Times New Roman" w:cs="Times New Roman"/>
          <w:i w:val="0"/>
          <w:iCs w:val="0"/>
          <w:color w:val="auto"/>
          <w:sz w:val="28"/>
          <w:szCs w:val="26"/>
        </w:rPr>
        <w:lastRenderedPageBreak/>
        <w:t>5.</w:t>
      </w:r>
      <w:r w:rsidR="00D539FE" w:rsidRPr="00D539FE">
        <w:rPr>
          <w:rFonts w:ascii="Times New Roman" w:eastAsia="Times New Roman" w:hAnsi="Times New Roman" w:cs="Times New Roman"/>
          <w:i w:val="0"/>
          <w:iCs w:val="0"/>
          <w:color w:val="auto"/>
          <w:sz w:val="28"/>
          <w:szCs w:val="26"/>
        </w:rPr>
        <w:t>Testing of Hardware / Software / Raw materials /</w:t>
      </w:r>
    </w:p>
    <w:p w:rsidR="00D539FE" w:rsidRPr="00D539FE" w:rsidRDefault="00D539FE" w:rsidP="00D539FE">
      <w:pPr>
        <w:pStyle w:val="Heading4"/>
        <w:rPr>
          <w:rFonts w:ascii="Times New Roman" w:eastAsia="Times New Roman" w:hAnsi="Times New Roman" w:cs="Times New Roman"/>
          <w:i w:val="0"/>
          <w:iCs w:val="0"/>
          <w:color w:val="auto"/>
          <w:sz w:val="28"/>
          <w:szCs w:val="26"/>
        </w:rPr>
      </w:pPr>
      <w:r w:rsidRPr="00D539FE">
        <w:rPr>
          <w:rFonts w:ascii="Times New Roman" w:eastAsia="Times New Roman" w:hAnsi="Times New Roman" w:cs="Times New Roman"/>
          <w:i w:val="0"/>
          <w:iCs w:val="0"/>
          <w:color w:val="auto"/>
          <w:sz w:val="28"/>
          <w:szCs w:val="26"/>
        </w:rPr>
        <w:t>Major material handling product(lifts,cranes,slings, pulleys, jacks,</w:t>
      </w:r>
    </w:p>
    <w:p w:rsidR="00D539FE" w:rsidRPr="00D539FE" w:rsidRDefault="00D539FE" w:rsidP="00D539FE">
      <w:pPr>
        <w:pStyle w:val="Heading4"/>
        <w:rPr>
          <w:rFonts w:ascii="Times New Roman" w:eastAsia="Times New Roman" w:hAnsi="Times New Roman" w:cs="Times New Roman"/>
          <w:i w:val="0"/>
          <w:iCs w:val="0"/>
          <w:color w:val="auto"/>
          <w:sz w:val="28"/>
          <w:szCs w:val="26"/>
        </w:rPr>
      </w:pPr>
      <w:r w:rsidRPr="00D539FE">
        <w:rPr>
          <w:rFonts w:ascii="Times New Roman" w:eastAsia="Times New Roman" w:hAnsi="Times New Roman" w:cs="Times New Roman"/>
          <w:i w:val="0"/>
          <w:iCs w:val="0"/>
          <w:color w:val="auto"/>
          <w:sz w:val="28"/>
          <w:szCs w:val="26"/>
        </w:rPr>
        <w:t>conveyor belts etc.) and material handling procedures.</w:t>
      </w:r>
    </w:p>
    <w:p w:rsidR="00D539FE" w:rsidRPr="00D539FE" w:rsidRDefault="00D539FE" w:rsidP="00D539FE">
      <w:pPr>
        <w:pStyle w:val="Heading4"/>
        <w:rPr>
          <w:rFonts w:ascii="Times New Roman" w:eastAsia="Times New Roman" w:hAnsi="Times New Roman" w:cs="Times New Roman"/>
          <w:i w:val="0"/>
          <w:iCs w:val="0"/>
          <w:color w:val="auto"/>
          <w:sz w:val="28"/>
          <w:szCs w:val="26"/>
        </w:rPr>
      </w:pP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5.1 Hardware Testing</w:t>
      </w:r>
    </w:p>
    <w:p w:rsidR="00D539FE" w:rsidRPr="00D539FE" w:rsidRDefault="00D539FE" w:rsidP="00D539FE">
      <w:pPr>
        <w:pStyle w:val="NormalWeb"/>
      </w:pPr>
      <w:r w:rsidRPr="00D539FE">
        <w:t>Since the internship work at Quastech was mainly software-oriented, the hardware testing was minimal. The primary hardware resources used included a personal laptop and stable internet connectivity. Regular checks were made to ensure that the laptop functioned smoothly, with sufficient processing power and memory for running Django, Python, and database servers. Internet connectivity was also monitored, as uninterrupted access was essential for working with online resources, GitHub repositories, and deployment servers. Maintaining these hardware components ensured a reliable development environment and avoided delays during project execution.</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5.2 Software Testing</w:t>
      </w:r>
    </w:p>
    <w:p w:rsidR="00D539FE" w:rsidRPr="00D539FE" w:rsidRDefault="00D539FE" w:rsidP="00D539FE">
      <w:pPr>
        <w:pStyle w:val="NormalWeb"/>
      </w:pPr>
      <w:r w:rsidRPr="00D539FE">
        <w:t>The main focus of testing during the internship was on software applications developed using Django. Testing involved verifying the correct functioning of backend logic, frontend design, and database operations. Unit testing was conducted for individual modules, while integration testing ensured that different parts of the application worked together without issues. Special emphasis was placed on user authentication, form validation, and database interactions, as these were critical to project reliability.</w:t>
      </w:r>
    </w:p>
    <w:p w:rsidR="00D539FE" w:rsidRPr="00D539FE" w:rsidRDefault="00D539FE" w:rsidP="00D539FE">
      <w:pPr>
        <w:pStyle w:val="NormalWeb"/>
      </w:pPr>
      <w:r w:rsidRPr="00D539FE">
        <w:t>Debugging was a regular part of the process, identifying and fixing errors in both Python code and Django templates. Version control through GitHub allowed safe handling of code changes and smooth collaboration. Additionally, deployment testing was carried out to confirm that applications functioned properly when hosted on a server environment.</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5.3 Material Handling Procedures</w:t>
      </w:r>
    </w:p>
    <w:p w:rsidR="00D539FE" w:rsidRPr="00D539FE" w:rsidRDefault="00D539FE" w:rsidP="00D539FE">
      <w:pPr>
        <w:pStyle w:val="NormalWeb"/>
      </w:pPr>
      <w:r w:rsidRPr="00D539FE">
        <w:t>Material handling in this context referred to managing digital project assets. All project files were organized systematically, with proper folder structures for templates, static files, and database migrations. Dependencies were managed using virtual environments to avoid conflicts between libraries. GitHub repositories were used to maintain version history, track updates, and ensure that no data was lost during development.</w:t>
      </w:r>
    </w:p>
    <w:p w:rsidR="00D539FE" w:rsidRPr="00D539FE" w:rsidRDefault="00D539FE" w:rsidP="00D539FE">
      <w:pPr>
        <w:pStyle w:val="NormalWeb"/>
      </w:pPr>
      <w:r w:rsidRPr="00D539FE">
        <w:t>By combining careful hardware maintenance, rigorous software testing, and organized handling of digital resources, the overall workflow during the internship remained efficient and reliable.</w:t>
      </w:r>
    </w:p>
    <w:p w:rsidR="00D539FE" w:rsidRPr="00D539FE" w:rsidRDefault="00D539FE" w:rsidP="00D539FE">
      <w:pPr>
        <w:pStyle w:val="ListParagraph"/>
        <w:spacing w:line="360" w:lineRule="auto"/>
        <w:rPr>
          <w:b/>
          <w:bCs/>
          <w:spacing w:val="-2"/>
          <w:sz w:val="28"/>
          <w:szCs w:val="26"/>
        </w:rPr>
      </w:pPr>
    </w:p>
    <w:p w:rsidR="00D539FE" w:rsidRPr="00D539FE" w:rsidRDefault="00D539FE" w:rsidP="00D539FE">
      <w:pPr>
        <w:pStyle w:val="ListParagraph"/>
        <w:spacing w:line="360" w:lineRule="auto"/>
        <w:rPr>
          <w:b/>
          <w:bCs/>
          <w:spacing w:val="-2"/>
          <w:sz w:val="28"/>
          <w:szCs w:val="26"/>
        </w:rPr>
      </w:pPr>
    </w:p>
    <w:p w:rsidR="00D539FE" w:rsidRPr="00D539FE" w:rsidRDefault="00D539FE" w:rsidP="00D539FE">
      <w:pPr>
        <w:pStyle w:val="ListParagraph"/>
        <w:spacing w:line="360" w:lineRule="auto"/>
        <w:rPr>
          <w:b/>
          <w:bCs/>
          <w:spacing w:val="-2"/>
          <w:sz w:val="28"/>
          <w:szCs w:val="26"/>
        </w:rPr>
      </w:pPr>
    </w:p>
    <w:p w:rsidR="00D539FE" w:rsidRPr="00D539FE" w:rsidRDefault="00D539FE" w:rsidP="00D539FE">
      <w:pPr>
        <w:pStyle w:val="ListParagraph"/>
        <w:spacing w:line="360" w:lineRule="auto"/>
        <w:rPr>
          <w:b/>
          <w:bCs/>
          <w:spacing w:val="-2"/>
          <w:sz w:val="28"/>
          <w:szCs w:val="26"/>
        </w:rPr>
      </w:pPr>
    </w:p>
    <w:p w:rsidR="00D539FE" w:rsidRPr="00D539FE" w:rsidRDefault="00D539FE" w:rsidP="00D539FE">
      <w:pPr>
        <w:pStyle w:val="ListParagraph"/>
        <w:spacing w:line="360" w:lineRule="auto"/>
        <w:rPr>
          <w:b/>
          <w:bCs/>
          <w:spacing w:val="-2"/>
          <w:sz w:val="28"/>
          <w:szCs w:val="26"/>
        </w:rPr>
      </w:pPr>
    </w:p>
    <w:p w:rsidR="00D539FE" w:rsidRPr="00FB401E" w:rsidRDefault="00D539FE" w:rsidP="00D539FE">
      <w:pPr>
        <w:pStyle w:val="Heading3"/>
        <w:rPr>
          <w:rFonts w:ascii="Times New Roman" w:hAnsi="Times New Roman" w:cs="Times New Roman"/>
          <w:b/>
          <w:color w:val="auto"/>
          <w:sz w:val="28"/>
          <w:szCs w:val="28"/>
        </w:rPr>
      </w:pPr>
      <w:r w:rsidRPr="00FB401E">
        <w:rPr>
          <w:rFonts w:ascii="Times New Roman" w:hAnsi="Times New Roman" w:cs="Times New Roman"/>
          <w:b/>
          <w:color w:val="auto"/>
          <w:sz w:val="28"/>
          <w:szCs w:val="28"/>
        </w:rPr>
        <w:lastRenderedPageBreak/>
        <w:t>6 Safety Procedures Followed and Safety Gear at Quastech</w:t>
      </w:r>
    </w:p>
    <w:p w:rsidR="00D539FE" w:rsidRPr="00D539FE" w:rsidRDefault="00D539FE" w:rsidP="00D539FE">
      <w:pPr>
        <w:pStyle w:val="NormalWeb"/>
      </w:pPr>
      <w:r w:rsidRPr="00D539FE">
        <w:t>During the three-month internship at Quastech, both physical workplace safety and cybersecurity were taken seriously to ensure a secure and professional environment for development and training.</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6.1 Workplace Safety Procedures</w:t>
      </w:r>
    </w:p>
    <w:p w:rsidR="00D539FE" w:rsidRPr="00D539FE" w:rsidRDefault="00D539FE" w:rsidP="00D539FE">
      <w:pPr>
        <w:pStyle w:val="NormalWeb"/>
      </w:pPr>
      <w:r w:rsidRPr="00D539FE">
        <w:t>The training center at the Borivali branch maintained ergonomic seating and desk arrangements to help prevent posture-related strain during long coding sessions. Lighting and ventilation were well-regulated to support comfort and focus. Fire safety was addressed with the availability of fire extinguishers, and electrical wiring was periodically inspected to prevent any hazards. Newcomers received a brief safety orientation covering proper conduct in the classroom and precautions during practical sessions.</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6.2 Cybersecurity and Data Protection</w:t>
      </w:r>
    </w:p>
    <w:p w:rsidR="00D539FE" w:rsidRPr="00D539FE" w:rsidRDefault="00D539FE" w:rsidP="00D539FE">
      <w:pPr>
        <w:pStyle w:val="NormalWeb"/>
      </w:pPr>
      <w:r w:rsidRPr="00D539FE">
        <w:t>Digital safety was emphasized as much as physical well-being. Strong password policies were enforced for accessing training servers, and trainees were educated about malicious phishing attacks and social engineering risks. The systems were protected through antivirus tools, and regular updates were applied to keep all software and training platforms secure. Project data was backed up regularly—both locally and on cloud storage platforms—to guard against data loss. Any tasks involving client or project information were treated with confidentiality, following internal guidelines.</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6.3 Safety Equipment Use</w:t>
      </w:r>
    </w:p>
    <w:p w:rsidR="00D539FE" w:rsidRPr="00D539FE" w:rsidRDefault="00D539FE" w:rsidP="00D539FE">
      <w:pPr>
        <w:pStyle w:val="NormalWeb"/>
      </w:pPr>
      <w:r w:rsidRPr="00D539FE">
        <w:t>Given that Quastech is an IT training setup, traditional industrial safety gear wasn’t applicable. However, certain provisions were made to ensure trainee comfort and well-being. Anti-glare screens and blue-light filters were used on monitors to reduce eye strain during coding marathons. Ergonomic keyboards and wrist rests were available to minimize repetitive strain injuries. Fire extinguishers and first aid kits were easily accessible around the premises, ensuring readiness for any emergency.</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6.4 Culture of Safety Awareness</w:t>
      </w:r>
    </w:p>
    <w:p w:rsidR="00D539FE" w:rsidRPr="00D539FE" w:rsidRDefault="00D539FE" w:rsidP="00D539FE">
      <w:pPr>
        <w:pStyle w:val="NormalWeb"/>
      </w:pPr>
      <w:r w:rsidRPr="00D539FE">
        <w:t>From day one, interns were included in safety orientations that covered both physical and digital protocols. Regular reminders about safety, data protection, and system hygiene were shared via announcements or during sessions. This created a structured environment where safety procedures and cybersecurity practices became part of daily operations.</w:t>
      </w:r>
    </w:p>
    <w:p w:rsidR="00D539FE" w:rsidRPr="00D539FE" w:rsidRDefault="00D539FE" w:rsidP="00D539FE">
      <w:pPr>
        <w:pStyle w:val="NormalWeb"/>
      </w:pPr>
      <w:r w:rsidRPr="00D539FE">
        <w:t>By combining workplace ergonomics, cybersecurity measures, and a culture focused on safety awareness, Quastech ensured a secure and supportive training experience for interns and students alike.</w:t>
      </w:r>
    </w:p>
    <w:p w:rsidR="00371D9B" w:rsidRPr="00D539FE" w:rsidRDefault="00371D9B">
      <w:pPr>
        <w:rPr>
          <w:sz w:val="24"/>
          <w:szCs w:val="24"/>
          <w:lang w:val="en-IN" w:eastAsia="en-IN"/>
        </w:rPr>
      </w:pPr>
      <w:r w:rsidRPr="00D539FE">
        <w:br w:type="page"/>
      </w:r>
    </w:p>
    <w:p w:rsidR="00371D9B" w:rsidRPr="00FB401E" w:rsidRDefault="00FB401E" w:rsidP="00FB401E">
      <w:pPr>
        <w:spacing w:line="360" w:lineRule="auto"/>
        <w:ind w:left="360"/>
        <w:rPr>
          <w:b/>
          <w:bCs/>
          <w:spacing w:val="-2"/>
          <w:sz w:val="28"/>
          <w:szCs w:val="26"/>
        </w:rPr>
      </w:pPr>
      <w:r>
        <w:rPr>
          <w:b/>
          <w:bCs/>
          <w:sz w:val="28"/>
          <w:szCs w:val="26"/>
        </w:rPr>
        <w:lastRenderedPageBreak/>
        <w:t>7.</w:t>
      </w:r>
      <w:r w:rsidR="00371D9B" w:rsidRPr="00FB401E">
        <w:rPr>
          <w:b/>
          <w:bCs/>
          <w:sz w:val="28"/>
          <w:szCs w:val="26"/>
        </w:rPr>
        <w:t>PARTICULARS OF PRACTICAL EXPERIENCES IN INDUSTRY/ORGANIZATION IF ANY IN PRODUCTION / ASSEMBLY / TESTING / MAINTENANCE</w:t>
      </w:r>
    </w:p>
    <w:p w:rsidR="00D539FE" w:rsidRPr="00D539FE" w:rsidRDefault="00D539FE" w:rsidP="00D539FE">
      <w:pPr>
        <w:pStyle w:val="NormalWeb"/>
      </w:pPr>
      <w:r w:rsidRPr="00D539FE">
        <w:t>During the internship at Quastech, I was exposed to several practical, industry-oriented experiences that significantly enhanced my technical knowledge and professional skills. Although Quastech is primarily an IT training and service-oriented organization, the internship was structured to simulate real-world software production, testing, and maintenance practices, allowing me to gain hands-on exposure to the development lifecycle of a full-stack project.</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7.1 Production Experience</w:t>
      </w:r>
    </w:p>
    <w:p w:rsidR="00D539FE" w:rsidRPr="00D539FE" w:rsidRDefault="00D539FE" w:rsidP="00D539FE">
      <w:pPr>
        <w:pStyle w:val="NormalWeb"/>
      </w:pPr>
      <w:r w:rsidRPr="00D539FE">
        <w:t>My main task during the internship was to develop a fully functional Job Portal application. This allowed me to experience the complete production cycle, starting from requirement analysis, system design, and database structuring to frontend development, backend integration, and deployment. I worked with technologies such as HTML, CSS, Bootstrap, SQL, Python, and Django to build both the user-facing and administrative functionalities of the portal. Version control using GitHub was also incorporated to ensure proper code management and collaboration practices, which closely resembled professional production workflows.</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7.2 Assembly Experience</w:t>
      </w:r>
    </w:p>
    <w:p w:rsidR="00D539FE" w:rsidRPr="00D539FE" w:rsidRDefault="00D539FE" w:rsidP="00D539FE">
      <w:pPr>
        <w:pStyle w:val="NormalWeb"/>
      </w:pPr>
      <w:r w:rsidRPr="00D539FE">
        <w:t>The internship gave me hands-on experience in assembling different modules of the Job Portal into a unified system. This included connecting the frontend with the backend, integrating SQL databases with Django ORM, and ensuring that the job posting, user registration, and application modules worked seamlessly together. I also learned how to integrate templates, forms, and authentication systems within Django, which provided insights into how separate components are combined into a single functional application.</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7.3 Testing Experience</w:t>
      </w:r>
    </w:p>
    <w:p w:rsidR="00D539FE" w:rsidRPr="00D539FE" w:rsidRDefault="00D539FE" w:rsidP="00D539FE">
      <w:pPr>
        <w:pStyle w:val="NormalWeb"/>
      </w:pPr>
      <w:r w:rsidRPr="00D539FE">
        <w:t>Software testing was an integral part of the internship. I carried out unit testing of individual modules, such as user authentication and job application submission, and performed integration testing to ensure that modules worked correctly when combined. Debugging errors in both backend logic and frontend design helped me strengthen my problem-solving abilities. Manual testing was emphasized to validate the functionality of the portal from the user’s perspective, while performance testing was carried out on database queries to ensure efficiency. This exposure highlighted the importance of testing in delivering reliable and user-friendly applications.</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t>7.4 Maintenance Experience</w:t>
      </w:r>
    </w:p>
    <w:p w:rsidR="00D539FE" w:rsidRPr="00D539FE" w:rsidRDefault="00D539FE" w:rsidP="00D539FE">
      <w:pPr>
        <w:pStyle w:val="NormalWeb"/>
      </w:pPr>
      <w:r w:rsidRPr="00D539FE">
        <w:t>As part of the training, I also gained exposure to the maintenance aspect of applications. I worked on identifying and fixing bugs, updating existing code, and making improvements based on feedback. Regular database backups and project versioning were practiced to ensure that the system remained secure and reliable. This gave me an understanding of how deployed applications are managed in real-world scenarios and how updates or patches are applied without disrupting functionality.</w:t>
      </w:r>
    </w:p>
    <w:p w:rsidR="00D539FE" w:rsidRPr="00D539FE" w:rsidRDefault="00D539FE" w:rsidP="00D539FE">
      <w:pPr>
        <w:pStyle w:val="Heading4"/>
        <w:rPr>
          <w:rFonts w:ascii="Times New Roman" w:hAnsi="Times New Roman" w:cs="Times New Roman"/>
          <w:b w:val="0"/>
          <w:i w:val="0"/>
          <w:color w:val="auto"/>
          <w:sz w:val="24"/>
          <w:szCs w:val="24"/>
        </w:rPr>
      </w:pPr>
      <w:r w:rsidRPr="00D539FE">
        <w:rPr>
          <w:rFonts w:ascii="Times New Roman" w:hAnsi="Times New Roman" w:cs="Times New Roman"/>
          <w:b w:val="0"/>
          <w:i w:val="0"/>
          <w:color w:val="auto"/>
          <w:sz w:val="24"/>
          <w:szCs w:val="24"/>
        </w:rPr>
        <w:lastRenderedPageBreak/>
        <w:t>7.5 Industry-like Project Handling</w:t>
      </w:r>
    </w:p>
    <w:p w:rsidR="00D539FE" w:rsidRPr="00D539FE" w:rsidRDefault="00D539FE" w:rsidP="00D539FE">
      <w:pPr>
        <w:pStyle w:val="NormalWeb"/>
      </w:pPr>
      <w:r w:rsidRPr="00D539FE">
        <w:t>Every task and milestone was reviewed by mentors, who provided guidance on best practices in coding, design, and deployment. Feedback sessions helped me understand not only the technical aspects but also the logical reasoning behind various implementations. This industry-like project handling bridged the gap between theoretical learning and professional software development practices, preparing me for future challenges in full-stack development.</w:t>
      </w:r>
    </w:p>
    <w:p w:rsidR="002E6F1B" w:rsidRPr="00D539FE" w:rsidRDefault="002E6F1B">
      <w:pPr>
        <w:rPr>
          <w:sz w:val="24"/>
          <w:szCs w:val="24"/>
          <w:lang w:val="en-IN" w:eastAsia="en-IN"/>
        </w:rPr>
      </w:pPr>
      <w:r w:rsidRPr="00D539FE">
        <w:br w:type="page"/>
      </w:r>
    </w:p>
    <w:p w:rsidR="002E6F1B" w:rsidRPr="00FB401E" w:rsidRDefault="00FB401E" w:rsidP="00FB401E">
      <w:pPr>
        <w:spacing w:line="360" w:lineRule="auto"/>
        <w:rPr>
          <w:b/>
          <w:bCs/>
          <w:spacing w:val="-2"/>
          <w:sz w:val="28"/>
          <w:szCs w:val="26"/>
        </w:rPr>
      </w:pPr>
      <w:r w:rsidRPr="00FB401E">
        <w:rPr>
          <w:b/>
          <w:bCs/>
          <w:sz w:val="28"/>
          <w:szCs w:val="26"/>
        </w:rPr>
        <w:lastRenderedPageBreak/>
        <w:t xml:space="preserve">8.  </w:t>
      </w:r>
      <w:r w:rsidR="002E6F1B" w:rsidRPr="00FB401E">
        <w:rPr>
          <w:b/>
          <w:bCs/>
          <w:sz w:val="28"/>
          <w:szCs w:val="26"/>
        </w:rPr>
        <w:t xml:space="preserve">DETAILED REPORT OF THE TASKS UNDERTAKEN </w:t>
      </w:r>
    </w:p>
    <w:p w:rsidR="002E6F1B" w:rsidRPr="00D539FE" w:rsidRDefault="002E6F1B" w:rsidP="00FB401E">
      <w:pPr>
        <w:pStyle w:val="ListParagraph"/>
        <w:spacing w:line="360" w:lineRule="auto"/>
        <w:rPr>
          <w:b/>
          <w:bCs/>
          <w:spacing w:val="-2"/>
          <w:sz w:val="28"/>
          <w:szCs w:val="26"/>
        </w:rPr>
      </w:pPr>
      <w:r w:rsidRPr="00D539FE">
        <w:rPr>
          <w:b/>
          <w:bCs/>
          <w:sz w:val="28"/>
          <w:szCs w:val="26"/>
        </w:rPr>
        <w:t>(DURING THE TRAINING).</w:t>
      </w:r>
    </w:p>
    <w:p w:rsidR="00DB44EF" w:rsidRDefault="00DB44EF" w:rsidP="00DB44EF">
      <w:pPr>
        <w:pStyle w:val="NormalWeb"/>
      </w:pPr>
      <w:r>
        <w:t>During my three-month internship at Quastech, I was trained in full stack development with a focus on Python and Django. The training was designed in a progressive manner, starting with the fundamentals and gradually moving towards advanced concepts and project implementation.</w:t>
      </w:r>
    </w:p>
    <w:p w:rsidR="00DB44EF" w:rsidRDefault="00DB44EF" w:rsidP="00DB44EF">
      <w:pPr>
        <w:pStyle w:val="NormalWeb"/>
      </w:pPr>
      <w:r>
        <w:t>We began with SQL, where I learned about database concepts, writing queries, data manipulation, normalization, joins, constraints, stored procedures, and transactions. This helped me build a strong foundation in handling data and preparing it for backend integration.</w:t>
      </w:r>
    </w:p>
    <w:p w:rsidR="00DB44EF" w:rsidRDefault="00DB44EF" w:rsidP="00DB44EF">
      <w:pPr>
        <w:pStyle w:val="NormalWeb"/>
      </w:pPr>
      <w:r>
        <w:t>After SQL, we moved on to HTML and CSS, where I gained knowledge of structuring web pages, creating responsive layouts, styling elements, and ensuring user-friendly designs. This phase was essential for understanding the front-end aspects of web development.</w:t>
      </w:r>
    </w:p>
    <w:p w:rsidR="00DB44EF" w:rsidRDefault="00DB44EF" w:rsidP="00DB44EF">
      <w:pPr>
        <w:pStyle w:val="NormalWeb"/>
        <w:jc w:val="both"/>
      </w:pPr>
      <w:r>
        <w:t>Once comfortable with frontend basics, I was introduced to Python. Here, I covered core concepts such as data types, control structures, functions, object-oriented programming, file handling, and exception handling. The training emphasized writing clean, reusable, and efficient code.</w:t>
      </w:r>
    </w:p>
    <w:p w:rsidR="00DB44EF" w:rsidRDefault="00DB44EF" w:rsidP="00DB44EF">
      <w:pPr>
        <w:pStyle w:val="NormalWeb"/>
        <w:jc w:val="both"/>
      </w:pPr>
      <w:r>
        <w:t>Finally, we transitioned into Django, where I learned to develop dynamic web applications using the MVC (Model-View-Controller) pattern. I worked on creating models, views, and templates, handling forms, user authentication, and connecting Django with databases. I also understood how to structure full-fledged applications, manage static and media files, and implement CRUD operations.</w:t>
      </w:r>
    </w:p>
    <w:p w:rsidR="00DB44EF" w:rsidRDefault="00DB44EF" w:rsidP="00DB44EF">
      <w:pPr>
        <w:pStyle w:val="NormalWeb"/>
        <w:jc w:val="both"/>
      </w:pPr>
      <w:r>
        <w:t>By the end of the training, I was able to integrate the knowledge of SQL, HTML, CSS, Python, and Django to build complete web applications, thereby gaining practical experience in full stack development.</w:t>
      </w:r>
    </w:p>
    <w:p w:rsidR="00DB44EF" w:rsidRDefault="00DB44EF" w:rsidP="00DB44EF">
      <w:pPr>
        <w:pStyle w:val="NormalWeb"/>
        <w:jc w:val="both"/>
      </w:pPr>
    </w:p>
    <w:p w:rsidR="00DB44EF" w:rsidRPr="00DB44EF" w:rsidRDefault="00DB44EF" w:rsidP="00DB44EF">
      <w:pPr>
        <w:pStyle w:val="Heading3"/>
        <w:rPr>
          <w:rFonts w:ascii="Times New Roman" w:hAnsi="Times New Roman" w:cs="Times New Roman"/>
          <w:color w:val="auto"/>
        </w:rPr>
      </w:pPr>
      <w:r w:rsidRPr="00DB44EF">
        <w:rPr>
          <w:rFonts w:ascii="Times New Roman" w:hAnsi="Times New Roman" w:cs="Times New Roman"/>
          <w:color w:val="auto"/>
        </w:rPr>
        <w:t>Project: JobPortal</w:t>
      </w:r>
    </w:p>
    <w:p w:rsidR="00DB44EF" w:rsidRPr="00DB44EF" w:rsidRDefault="00DB44EF" w:rsidP="00DB44EF">
      <w:pPr>
        <w:pStyle w:val="NormalWeb"/>
      </w:pPr>
      <w:r w:rsidRPr="00DB44EF">
        <w:t xml:space="preserve">As part of the internship, I developed a project named </w:t>
      </w:r>
      <w:r w:rsidRPr="00DB44EF">
        <w:rPr>
          <w:rStyle w:val="Strong"/>
        </w:rPr>
        <w:t>JobPortal</w:t>
      </w:r>
      <w:r w:rsidRPr="00DB44EF">
        <w:t xml:space="preserve"> using Django. The project is designed to connect job seekers and employers on a single platform. Job seekers can register, create profiles, upload resumes, and search for jobs, while employers can post job openings, review applications, and shortlist candidates. I implemented authentication for two user types (Job Seeker and Employer), automated profile creation, and developed features such as job posting, job applications, and a saved jobs section.</w:t>
      </w:r>
    </w:p>
    <w:p w:rsidR="00DB44EF" w:rsidRPr="00DB44EF" w:rsidRDefault="00DB44EF" w:rsidP="00DB44EF">
      <w:pPr>
        <w:pStyle w:val="NormalWeb"/>
      </w:pPr>
      <w:r w:rsidRPr="00DB44EF">
        <w:t>The project allowed me to apply the concepts I learned during the training in a real-world scenario. It strengthened my understanding of full-stack development by combining SQL for data management, HTML and CSS for front-end design, Python for backend logic, and Django for the overall framework. This hands-on project experience was a crucial part of my internship, preparing me to work confidently on professional web development tasks.</w:t>
      </w:r>
    </w:p>
    <w:p w:rsidR="00DB44EF" w:rsidRDefault="00DB44EF" w:rsidP="00DB44EF">
      <w:pPr>
        <w:pStyle w:val="ListParagraph"/>
        <w:spacing w:line="360" w:lineRule="auto"/>
        <w:rPr>
          <w:sz w:val="24"/>
          <w:szCs w:val="24"/>
          <w:lang w:val="en-IN" w:eastAsia="en-IN"/>
        </w:rPr>
      </w:pPr>
    </w:p>
    <w:p w:rsidR="00DB44EF" w:rsidRDefault="00DB44EF" w:rsidP="00DB44EF">
      <w:pPr>
        <w:pStyle w:val="ListParagraph"/>
        <w:spacing w:line="360" w:lineRule="auto"/>
        <w:rPr>
          <w:sz w:val="24"/>
          <w:szCs w:val="24"/>
          <w:lang w:val="en-IN" w:eastAsia="en-IN"/>
        </w:rPr>
      </w:pPr>
    </w:p>
    <w:p w:rsidR="00D13CE5" w:rsidRPr="00D539FE" w:rsidRDefault="00FB401E" w:rsidP="00DB44EF">
      <w:pPr>
        <w:pStyle w:val="ListParagraph"/>
        <w:spacing w:line="360" w:lineRule="auto"/>
        <w:rPr>
          <w:b/>
          <w:bCs/>
          <w:spacing w:val="-2"/>
          <w:sz w:val="28"/>
          <w:szCs w:val="26"/>
        </w:rPr>
      </w:pPr>
      <w:r>
        <w:rPr>
          <w:b/>
          <w:bCs/>
          <w:sz w:val="28"/>
          <w:szCs w:val="26"/>
        </w:rPr>
        <w:lastRenderedPageBreak/>
        <w:t xml:space="preserve">9. </w:t>
      </w:r>
      <w:r w:rsidR="00D13CE5" w:rsidRPr="00D539FE">
        <w:rPr>
          <w:b/>
          <w:bCs/>
          <w:sz w:val="28"/>
          <w:szCs w:val="26"/>
        </w:rPr>
        <w:t>SPECIAL/CHALLENGING EXPERIENCES ENCOUNTERED DURING TRAINING.</w:t>
      </w:r>
    </w:p>
    <w:p w:rsidR="005A6B0A" w:rsidRPr="005A6B0A" w:rsidRDefault="005A6B0A" w:rsidP="005A6B0A">
      <w:pPr>
        <w:pStyle w:val="NormalWeb"/>
      </w:pPr>
      <w:r w:rsidRPr="005A6B0A">
        <w:t xml:space="preserve">While working on our job portal project, </w:t>
      </w:r>
      <w:r w:rsidRPr="005A6B0A">
        <w:rPr>
          <w:rStyle w:val="Strong"/>
        </w:rPr>
        <w:t>SkillBridge</w:t>
      </w:r>
      <w:r w:rsidRPr="005A6B0A">
        <w:t xml:space="preserve">, we faced several challenges that helped us learn real-world skills. Moving from theory to practical work was not easy. Creating </w:t>
      </w:r>
      <w:r w:rsidRPr="005A6B0A">
        <w:rPr>
          <w:rStyle w:val="Strong"/>
        </w:rPr>
        <w:t>Seeker and Employer profiles</w:t>
      </w:r>
      <w:r w:rsidRPr="005A6B0A">
        <w:t>, automating profile creation, and managing different user types required us to think carefully and solve problems step by step.</w:t>
      </w:r>
    </w:p>
    <w:p w:rsidR="005A6B0A" w:rsidRPr="005A6B0A" w:rsidRDefault="005A6B0A" w:rsidP="005A6B0A">
      <w:pPr>
        <w:pStyle w:val="NormalWeb"/>
      </w:pPr>
      <w:r w:rsidRPr="005A6B0A">
        <w:t xml:space="preserve">Learning new tools and features in Django was also a challenge. Tasks like </w:t>
      </w:r>
      <w:r w:rsidRPr="005A6B0A">
        <w:rPr>
          <w:rStyle w:val="Strong"/>
        </w:rPr>
        <w:t>uploading profile photos, handling static and media files, and making dynamic job listings</w:t>
      </w:r>
      <w:r w:rsidRPr="005A6B0A">
        <w:t xml:space="preserve"> were new to many of us. We had to read documentation, try different solutions, and discuss with our team to get everything working correctly.</w:t>
      </w:r>
    </w:p>
    <w:p w:rsidR="005A6B0A" w:rsidRPr="005A6B0A" w:rsidRDefault="005A6B0A" w:rsidP="005A6B0A">
      <w:pPr>
        <w:pStyle w:val="NormalWeb"/>
      </w:pPr>
      <w:r w:rsidRPr="005A6B0A">
        <w:t xml:space="preserve">Debugging and fixing errors taught us patience. We faced problems like </w:t>
      </w:r>
      <w:r w:rsidRPr="005A6B0A">
        <w:rPr>
          <w:rStyle w:val="Strong"/>
        </w:rPr>
        <w:t>template errors, login issues, and media upload problems</w:t>
      </w:r>
      <w:r w:rsidRPr="005A6B0A">
        <w:t>. Solving these helped us understand how to write better code and follow proper coding practices.</w:t>
      </w:r>
    </w:p>
    <w:p w:rsidR="005A6B0A" w:rsidRPr="005A6B0A" w:rsidRDefault="005A6B0A" w:rsidP="005A6B0A">
      <w:pPr>
        <w:pStyle w:val="NormalWeb"/>
      </w:pPr>
      <w:r w:rsidRPr="005A6B0A">
        <w:t xml:space="preserve">Working as a team was another important experience. We learned how to </w:t>
      </w:r>
      <w:r w:rsidRPr="005A6B0A">
        <w:rPr>
          <w:rStyle w:val="Strong"/>
        </w:rPr>
        <w:t>share tasks, make design decisions, and work together</w:t>
      </w:r>
      <w:r w:rsidRPr="005A6B0A">
        <w:t xml:space="preserve"> without conflicts. Overall, building SkillBridge improved our </w:t>
      </w:r>
      <w:r w:rsidRPr="005A6B0A">
        <w:rPr>
          <w:rStyle w:val="Strong"/>
        </w:rPr>
        <w:t>Django skills, problem-solving, teamwork, and confidence</w:t>
      </w:r>
      <w:r w:rsidRPr="005A6B0A">
        <w:t>, and gave us a good idea of how real projects are done in the industry.</w:t>
      </w:r>
    </w:p>
    <w:p w:rsidR="005A6B0A" w:rsidRPr="005A6B0A" w:rsidRDefault="005A6B0A" w:rsidP="005A6B0A">
      <w:pPr>
        <w:spacing w:line="360" w:lineRule="auto"/>
        <w:rPr>
          <w:b/>
          <w:bCs/>
          <w:spacing w:val="-2"/>
          <w:sz w:val="28"/>
          <w:szCs w:val="26"/>
        </w:rPr>
      </w:pPr>
    </w:p>
    <w:p w:rsidR="00FB401E" w:rsidRPr="00486B50" w:rsidRDefault="00981931" w:rsidP="00486B50">
      <w:pPr>
        <w:pStyle w:val="Heading3"/>
        <w:rPr>
          <w:rFonts w:ascii="Times New Roman" w:hAnsi="Times New Roman" w:cs="Times New Roman"/>
          <w:b/>
          <w:sz w:val="28"/>
          <w:szCs w:val="28"/>
        </w:rPr>
      </w:pPr>
      <w:r w:rsidRPr="00D539FE">
        <w:br w:type="page"/>
      </w:r>
      <w:r w:rsidR="00FB401E" w:rsidRPr="00486B50">
        <w:rPr>
          <w:rFonts w:ascii="Times New Roman" w:hAnsi="Times New Roman" w:cs="Times New Roman"/>
          <w:b/>
          <w:sz w:val="28"/>
          <w:szCs w:val="28"/>
        </w:rPr>
        <w:lastRenderedPageBreak/>
        <w:t>10. Conclusion</w:t>
      </w:r>
    </w:p>
    <w:p w:rsidR="00FB401E" w:rsidRPr="00486B50" w:rsidRDefault="00FB401E" w:rsidP="00486B50">
      <w:pPr>
        <w:pStyle w:val="NormalWeb"/>
      </w:pPr>
      <w:r w:rsidRPr="00486B50">
        <w:t>This training program was a very good learning experience for us. We got to see how work is actually done in the industry and how things are different from what we study in class. Understanding the company’s structure, workflows, and professional environment gave us a clear idea of how the industry functions.</w:t>
      </w:r>
    </w:p>
    <w:p w:rsidR="00FB401E" w:rsidRPr="00486B50" w:rsidRDefault="00FB401E" w:rsidP="00486B50">
      <w:pPr>
        <w:pStyle w:val="NormalWeb"/>
      </w:pPr>
      <w:r w:rsidRPr="00486B50">
        <w:t>We also got hands-on exposure to modern tools, technologies, and coding practices that are used in real projects. Working on assignments under deadlines taught us time management, discipline, and how to adjust to new situations quickly.</w:t>
      </w:r>
    </w:p>
    <w:p w:rsidR="00FB401E" w:rsidRPr="00486B50" w:rsidRDefault="00FB401E" w:rsidP="00486B50">
      <w:pPr>
        <w:pStyle w:val="NormalWeb"/>
      </w:pPr>
      <w:r w:rsidRPr="00486B50">
        <w:t>The guidance from mentors and the viva sessions helped us a lot. They not only checked our work but also explained our mistakes and gave us feedback, which improved our technical knowledge and confidence.</w:t>
      </w:r>
    </w:p>
    <w:p w:rsidR="00FB401E" w:rsidRPr="00486B50" w:rsidRDefault="00FB401E" w:rsidP="00486B50">
      <w:pPr>
        <w:pStyle w:val="NormalWeb"/>
      </w:pPr>
      <w:r w:rsidRPr="00486B50">
        <w:t>Overall, this training was very useful. It helped us improve our technical skills, problem-solving, teamwork, and communication. Most importantly, it prepared us better for our future career and gave us the confidence to face industry challenges.</w:t>
      </w: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Default="00486B50" w:rsidP="00FB401E">
      <w:pPr>
        <w:spacing w:line="360" w:lineRule="auto"/>
        <w:rPr>
          <w:b/>
          <w:bCs/>
          <w:sz w:val="28"/>
          <w:szCs w:val="26"/>
        </w:rPr>
      </w:pPr>
    </w:p>
    <w:p w:rsidR="00486B50" w:rsidRPr="00486B50" w:rsidRDefault="00486B50" w:rsidP="00486B50">
      <w:pPr>
        <w:pStyle w:val="Heading3"/>
        <w:rPr>
          <w:rFonts w:ascii="Times New Roman" w:hAnsi="Times New Roman" w:cs="Times New Roman"/>
          <w:b/>
          <w:color w:val="auto"/>
          <w:sz w:val="28"/>
          <w:szCs w:val="28"/>
        </w:rPr>
      </w:pPr>
      <w:r w:rsidRPr="00486B50">
        <w:rPr>
          <w:rFonts w:ascii="Times New Roman" w:hAnsi="Times New Roman" w:cs="Times New Roman"/>
          <w:b/>
          <w:color w:val="auto"/>
          <w:sz w:val="28"/>
          <w:szCs w:val="28"/>
        </w:rPr>
        <w:lastRenderedPageBreak/>
        <w:t>References</w:t>
      </w:r>
    </w:p>
    <w:p w:rsidR="00486B50" w:rsidRPr="00486B50" w:rsidRDefault="00486B50" w:rsidP="00486B50">
      <w:pPr>
        <w:pStyle w:val="NormalWeb"/>
        <w:numPr>
          <w:ilvl w:val="0"/>
          <w:numId w:val="15"/>
        </w:numPr>
      </w:pPr>
      <w:r w:rsidRPr="00486B50">
        <w:t>Django Documentation – https://docs.djangoproject.com</w:t>
      </w:r>
    </w:p>
    <w:p w:rsidR="00486B50" w:rsidRPr="00486B50" w:rsidRDefault="00486B50" w:rsidP="00486B50">
      <w:pPr>
        <w:pStyle w:val="NormalWeb"/>
        <w:numPr>
          <w:ilvl w:val="0"/>
          <w:numId w:val="15"/>
        </w:numPr>
      </w:pPr>
      <w:r w:rsidRPr="00486B50">
        <w:t xml:space="preserve">Bootstrap 5 Documentation – </w:t>
      </w:r>
      <w:hyperlink r:id="rId11" w:tgtFrame="_new" w:history="1">
        <w:r w:rsidRPr="00486B50">
          <w:rPr>
            <w:rStyle w:val="Hyperlink"/>
            <w:color w:val="auto"/>
          </w:rPr>
          <w:t>https://getbootstrap.com</w:t>
        </w:r>
      </w:hyperlink>
    </w:p>
    <w:p w:rsidR="00486B50" w:rsidRPr="00486B50" w:rsidRDefault="00486B50" w:rsidP="00486B50">
      <w:pPr>
        <w:pStyle w:val="NormalWeb"/>
        <w:numPr>
          <w:ilvl w:val="0"/>
          <w:numId w:val="15"/>
        </w:numPr>
      </w:pPr>
      <w:r w:rsidRPr="00486B50">
        <w:t>MDN Web Docs (HTML, CSS, JavaScript) – https://developer.mozilla.org</w:t>
      </w:r>
    </w:p>
    <w:p w:rsidR="00486B50" w:rsidRPr="00486B50" w:rsidRDefault="00486B50" w:rsidP="00486B50">
      <w:pPr>
        <w:pStyle w:val="NormalWeb"/>
        <w:numPr>
          <w:ilvl w:val="0"/>
          <w:numId w:val="15"/>
        </w:numPr>
      </w:pPr>
      <w:r w:rsidRPr="00486B50">
        <w:t>W3Schools Django Tutorial – https://www.w3schools.com/django</w:t>
      </w:r>
    </w:p>
    <w:p w:rsidR="00486B50" w:rsidRPr="00486B50" w:rsidRDefault="00486B50" w:rsidP="00486B50">
      <w:pPr>
        <w:pStyle w:val="NormalWeb"/>
        <w:numPr>
          <w:ilvl w:val="0"/>
          <w:numId w:val="15"/>
        </w:numPr>
      </w:pPr>
      <w:r w:rsidRPr="00486B50">
        <w:t>W3Schools HTML &amp; CSS – https://www.w3schools.com</w:t>
      </w:r>
    </w:p>
    <w:p w:rsidR="00486B50" w:rsidRPr="00486B50" w:rsidRDefault="00486B50" w:rsidP="00486B50">
      <w:pPr>
        <w:pStyle w:val="NormalWeb"/>
        <w:numPr>
          <w:ilvl w:val="0"/>
          <w:numId w:val="15"/>
        </w:numPr>
      </w:pPr>
      <w:r w:rsidRPr="00486B50">
        <w:t xml:space="preserve">Stack Overflow – </w:t>
      </w:r>
      <w:hyperlink r:id="rId12" w:tgtFrame="_new" w:history="1">
        <w:r w:rsidRPr="00486B50">
          <w:rPr>
            <w:rStyle w:val="Hyperlink"/>
            <w:color w:val="auto"/>
          </w:rPr>
          <w:t>https://stackoverflow.com</w:t>
        </w:r>
      </w:hyperlink>
    </w:p>
    <w:p w:rsidR="00486B50" w:rsidRDefault="00486B50" w:rsidP="00486B50">
      <w:pPr>
        <w:pStyle w:val="NormalWeb"/>
        <w:numPr>
          <w:ilvl w:val="0"/>
          <w:numId w:val="15"/>
        </w:numPr>
      </w:pPr>
      <w:r w:rsidRPr="00486B50">
        <w:t xml:space="preserve">GitHub Repositories &amp; Community Discussions – </w:t>
      </w:r>
      <w:hyperlink r:id="rId13" w:tgtFrame="_new" w:history="1">
        <w:r w:rsidRPr="00486B50">
          <w:rPr>
            <w:rStyle w:val="Hyperlink"/>
            <w:color w:val="auto"/>
          </w:rPr>
          <w:t>https://github.com</w:t>
        </w:r>
      </w:hyperlink>
    </w:p>
    <w:p w:rsidR="00486B50" w:rsidRPr="00486B50" w:rsidRDefault="00486B50" w:rsidP="00486B50">
      <w:pPr>
        <w:pStyle w:val="NormalWeb"/>
        <w:numPr>
          <w:ilvl w:val="0"/>
          <w:numId w:val="15"/>
        </w:numPr>
      </w:pPr>
      <w:r>
        <w:t xml:space="preserve">Notes From Industry Mentor </w:t>
      </w:r>
    </w:p>
    <w:p w:rsidR="00D13CE5" w:rsidRPr="00D539FE" w:rsidRDefault="00D13CE5" w:rsidP="00486B50">
      <w:pPr>
        <w:spacing w:line="360" w:lineRule="auto"/>
        <w:rPr>
          <w:sz w:val="24"/>
          <w:szCs w:val="24"/>
          <w:lang w:val="en-IN" w:eastAsia="en-IN"/>
        </w:rPr>
      </w:pPr>
    </w:p>
    <w:sectPr w:rsidR="00D13CE5" w:rsidRPr="00D539FE" w:rsidSect="00080BAE">
      <w:footerReference w:type="default" r:id="rId14"/>
      <w:pgSz w:w="11910" w:h="16840"/>
      <w:pgMar w:top="1418" w:right="709" w:bottom="709" w:left="1985"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9F4" w:rsidRDefault="001E49F4" w:rsidP="0098619C">
      <w:r>
        <w:separator/>
      </w:r>
    </w:p>
  </w:endnote>
  <w:endnote w:type="continuationSeparator" w:id="1">
    <w:p w:rsidR="001E49F4" w:rsidRDefault="001E49F4" w:rsidP="009861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27C" w:rsidRDefault="003A5E5B" w:rsidP="00080BAE">
    <w:pPr>
      <w:pStyle w:val="Footer"/>
      <w:jc w:val="center"/>
    </w:pPr>
    <w:fldSimple w:instr=" PAGE   \* MERGEFORMAT ">
      <w:r w:rsidR="00F92F25">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9F4" w:rsidRDefault="001E49F4" w:rsidP="0098619C">
      <w:r>
        <w:separator/>
      </w:r>
    </w:p>
  </w:footnote>
  <w:footnote w:type="continuationSeparator" w:id="1">
    <w:p w:rsidR="001E49F4" w:rsidRDefault="001E49F4" w:rsidP="009861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F3660"/>
    <w:multiLevelType w:val="multilevel"/>
    <w:tmpl w:val="2214BE8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708EF"/>
    <w:multiLevelType w:val="multilevel"/>
    <w:tmpl w:val="EA9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D53EB"/>
    <w:multiLevelType w:val="multilevel"/>
    <w:tmpl w:val="607A9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45C06F5"/>
    <w:multiLevelType w:val="multilevel"/>
    <w:tmpl w:val="436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D71E3"/>
    <w:multiLevelType w:val="multilevel"/>
    <w:tmpl w:val="A1C69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8A64B6"/>
    <w:multiLevelType w:val="multilevel"/>
    <w:tmpl w:val="AC2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E71AF"/>
    <w:multiLevelType w:val="multilevel"/>
    <w:tmpl w:val="2BB6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CC785B"/>
    <w:multiLevelType w:val="multilevel"/>
    <w:tmpl w:val="2F24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F606AE"/>
    <w:multiLevelType w:val="multilevel"/>
    <w:tmpl w:val="EC68D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635CBF"/>
    <w:multiLevelType w:val="multilevel"/>
    <w:tmpl w:val="B3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250ACE"/>
    <w:multiLevelType w:val="multilevel"/>
    <w:tmpl w:val="72907E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197CDA"/>
    <w:multiLevelType w:val="multilevel"/>
    <w:tmpl w:val="347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550E31"/>
    <w:multiLevelType w:val="multilevel"/>
    <w:tmpl w:val="2872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3A5DD7"/>
    <w:multiLevelType w:val="multilevel"/>
    <w:tmpl w:val="BDA4F66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7D7140"/>
    <w:multiLevelType w:val="multilevel"/>
    <w:tmpl w:val="2214BE8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0"/>
  </w:num>
  <w:num w:numId="4">
    <w:abstractNumId w:val="12"/>
  </w:num>
  <w:num w:numId="5">
    <w:abstractNumId w:val="7"/>
  </w:num>
  <w:num w:numId="6">
    <w:abstractNumId w:val="4"/>
  </w:num>
  <w:num w:numId="7">
    <w:abstractNumId w:val="5"/>
  </w:num>
  <w:num w:numId="8">
    <w:abstractNumId w:val="10"/>
  </w:num>
  <w:num w:numId="9">
    <w:abstractNumId w:val="11"/>
  </w:num>
  <w:num w:numId="10">
    <w:abstractNumId w:val="8"/>
  </w:num>
  <w:num w:numId="11">
    <w:abstractNumId w:val="6"/>
  </w:num>
  <w:num w:numId="12">
    <w:abstractNumId w:val="1"/>
  </w:num>
  <w:num w:numId="13">
    <w:abstractNumId w:val="13"/>
  </w:num>
  <w:num w:numId="14">
    <w:abstractNumId w:val="3"/>
  </w:num>
  <w:num w:numId="15">
    <w:abstractNumId w:val="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6027CB"/>
    <w:rsid w:val="000128CF"/>
    <w:rsid w:val="00080BAE"/>
    <w:rsid w:val="000858C6"/>
    <w:rsid w:val="000921C7"/>
    <w:rsid w:val="000D75D9"/>
    <w:rsid w:val="00115C36"/>
    <w:rsid w:val="001535FD"/>
    <w:rsid w:val="00177692"/>
    <w:rsid w:val="00186CC7"/>
    <w:rsid w:val="0018712E"/>
    <w:rsid w:val="001A4D33"/>
    <w:rsid w:val="001C516B"/>
    <w:rsid w:val="001D2ACB"/>
    <w:rsid w:val="001E49F4"/>
    <w:rsid w:val="0028673F"/>
    <w:rsid w:val="00291354"/>
    <w:rsid w:val="002E6F1B"/>
    <w:rsid w:val="00333D9D"/>
    <w:rsid w:val="0033637B"/>
    <w:rsid w:val="00371D9B"/>
    <w:rsid w:val="003942DF"/>
    <w:rsid w:val="003A4E5C"/>
    <w:rsid w:val="003A5CD6"/>
    <w:rsid w:val="003A5E5B"/>
    <w:rsid w:val="00406183"/>
    <w:rsid w:val="00437B9C"/>
    <w:rsid w:val="00486B50"/>
    <w:rsid w:val="005A6B0A"/>
    <w:rsid w:val="006027CB"/>
    <w:rsid w:val="006569D4"/>
    <w:rsid w:val="006571A4"/>
    <w:rsid w:val="00660240"/>
    <w:rsid w:val="006E70CB"/>
    <w:rsid w:val="007063D3"/>
    <w:rsid w:val="007376BB"/>
    <w:rsid w:val="007C590E"/>
    <w:rsid w:val="00804DA6"/>
    <w:rsid w:val="00874BBA"/>
    <w:rsid w:val="008D2982"/>
    <w:rsid w:val="008D327C"/>
    <w:rsid w:val="00952437"/>
    <w:rsid w:val="00954326"/>
    <w:rsid w:val="00981931"/>
    <w:rsid w:val="0098619C"/>
    <w:rsid w:val="00990883"/>
    <w:rsid w:val="009E0EF7"/>
    <w:rsid w:val="009F32C7"/>
    <w:rsid w:val="00A166D9"/>
    <w:rsid w:val="00B27FE5"/>
    <w:rsid w:val="00B4395A"/>
    <w:rsid w:val="00B73B6C"/>
    <w:rsid w:val="00B80387"/>
    <w:rsid w:val="00B95126"/>
    <w:rsid w:val="00BE55C9"/>
    <w:rsid w:val="00C04002"/>
    <w:rsid w:val="00CB078B"/>
    <w:rsid w:val="00CD70A7"/>
    <w:rsid w:val="00CF2C65"/>
    <w:rsid w:val="00D04C73"/>
    <w:rsid w:val="00D13CE5"/>
    <w:rsid w:val="00D275EB"/>
    <w:rsid w:val="00D429A2"/>
    <w:rsid w:val="00D539FE"/>
    <w:rsid w:val="00D57464"/>
    <w:rsid w:val="00D60D90"/>
    <w:rsid w:val="00D72852"/>
    <w:rsid w:val="00DB44EF"/>
    <w:rsid w:val="00DD1C90"/>
    <w:rsid w:val="00DE0E27"/>
    <w:rsid w:val="00E23EE9"/>
    <w:rsid w:val="00E3312A"/>
    <w:rsid w:val="00E46047"/>
    <w:rsid w:val="00E92754"/>
    <w:rsid w:val="00EA06AF"/>
    <w:rsid w:val="00EE21C0"/>
    <w:rsid w:val="00F17415"/>
    <w:rsid w:val="00F335DC"/>
    <w:rsid w:val="00F75605"/>
    <w:rsid w:val="00F81956"/>
    <w:rsid w:val="00F92F25"/>
    <w:rsid w:val="00FB401E"/>
    <w:rsid w:val="00FC0FEF"/>
    <w:rsid w:val="00FD388E"/>
    <w:rsid w:val="00FD3C11"/>
    <w:rsid w:val="00FF52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931"/>
    <w:rPr>
      <w:rFonts w:ascii="Times New Roman" w:eastAsia="Times New Roman" w:hAnsi="Times New Roman" w:cs="Times New Roman"/>
    </w:rPr>
  </w:style>
  <w:style w:type="paragraph" w:styleId="Heading1">
    <w:name w:val="heading 1"/>
    <w:basedOn w:val="Normal"/>
    <w:uiPriority w:val="9"/>
    <w:qFormat/>
    <w:rsid w:val="007376BB"/>
    <w:pPr>
      <w:spacing w:before="1"/>
      <w:ind w:left="2765"/>
      <w:outlineLvl w:val="0"/>
    </w:pPr>
    <w:rPr>
      <w:b/>
      <w:bCs/>
      <w:sz w:val="44"/>
      <w:szCs w:val="44"/>
    </w:rPr>
  </w:style>
  <w:style w:type="paragraph" w:styleId="Heading2">
    <w:name w:val="heading 2"/>
    <w:basedOn w:val="Normal"/>
    <w:next w:val="Normal"/>
    <w:link w:val="Heading2Char"/>
    <w:uiPriority w:val="9"/>
    <w:semiHidden/>
    <w:unhideWhenUsed/>
    <w:qFormat/>
    <w:rsid w:val="00D728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D2AC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C59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76BB"/>
    <w:rPr>
      <w:b/>
      <w:bCs/>
      <w:sz w:val="36"/>
      <w:szCs w:val="36"/>
    </w:rPr>
  </w:style>
  <w:style w:type="paragraph" w:styleId="Title">
    <w:name w:val="Title"/>
    <w:basedOn w:val="Normal"/>
    <w:link w:val="TitleChar"/>
    <w:uiPriority w:val="10"/>
    <w:qFormat/>
    <w:rsid w:val="007376BB"/>
    <w:pPr>
      <w:spacing w:before="58"/>
      <w:ind w:left="2955" w:hanging="400"/>
    </w:pPr>
    <w:rPr>
      <w:b/>
      <w:bCs/>
      <w:sz w:val="72"/>
      <w:szCs w:val="72"/>
    </w:rPr>
  </w:style>
  <w:style w:type="paragraph" w:styleId="ListParagraph">
    <w:name w:val="List Paragraph"/>
    <w:basedOn w:val="Normal"/>
    <w:uiPriority w:val="1"/>
    <w:qFormat/>
    <w:rsid w:val="007376BB"/>
  </w:style>
  <w:style w:type="paragraph" w:customStyle="1" w:styleId="TableParagraph">
    <w:name w:val="Table Paragraph"/>
    <w:basedOn w:val="Normal"/>
    <w:uiPriority w:val="1"/>
    <w:qFormat/>
    <w:rsid w:val="007376BB"/>
  </w:style>
  <w:style w:type="character" w:customStyle="1" w:styleId="BodyTextChar">
    <w:name w:val="Body Text Char"/>
    <w:basedOn w:val="DefaultParagraphFont"/>
    <w:link w:val="BodyText"/>
    <w:uiPriority w:val="1"/>
    <w:rsid w:val="0098619C"/>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8619C"/>
    <w:pPr>
      <w:tabs>
        <w:tab w:val="center" w:pos="4513"/>
        <w:tab w:val="right" w:pos="9026"/>
      </w:tabs>
    </w:pPr>
  </w:style>
  <w:style w:type="character" w:customStyle="1" w:styleId="HeaderChar">
    <w:name w:val="Header Char"/>
    <w:basedOn w:val="DefaultParagraphFont"/>
    <w:link w:val="Header"/>
    <w:uiPriority w:val="99"/>
    <w:rsid w:val="0098619C"/>
    <w:rPr>
      <w:rFonts w:ascii="Times New Roman" w:eastAsia="Times New Roman" w:hAnsi="Times New Roman" w:cs="Times New Roman"/>
    </w:rPr>
  </w:style>
  <w:style w:type="paragraph" w:styleId="Footer">
    <w:name w:val="footer"/>
    <w:basedOn w:val="Normal"/>
    <w:link w:val="FooterChar"/>
    <w:uiPriority w:val="99"/>
    <w:unhideWhenUsed/>
    <w:rsid w:val="0098619C"/>
    <w:pPr>
      <w:tabs>
        <w:tab w:val="center" w:pos="4513"/>
        <w:tab w:val="right" w:pos="9026"/>
      </w:tabs>
    </w:pPr>
  </w:style>
  <w:style w:type="character" w:customStyle="1" w:styleId="FooterChar">
    <w:name w:val="Footer Char"/>
    <w:basedOn w:val="DefaultParagraphFont"/>
    <w:link w:val="Footer"/>
    <w:uiPriority w:val="99"/>
    <w:rsid w:val="0098619C"/>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D728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D2AC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C0400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04002"/>
    <w:rPr>
      <w:b/>
      <w:bCs/>
    </w:rPr>
  </w:style>
  <w:style w:type="character" w:styleId="Hyperlink">
    <w:name w:val="Hyperlink"/>
    <w:basedOn w:val="DefaultParagraphFont"/>
    <w:uiPriority w:val="99"/>
    <w:unhideWhenUsed/>
    <w:rsid w:val="00981931"/>
    <w:rPr>
      <w:color w:val="0000FF" w:themeColor="hyperlink"/>
      <w:u w:val="single"/>
    </w:rPr>
  </w:style>
  <w:style w:type="character" w:customStyle="1" w:styleId="UnresolvedMention">
    <w:name w:val="Unresolved Mention"/>
    <w:basedOn w:val="DefaultParagraphFont"/>
    <w:uiPriority w:val="99"/>
    <w:semiHidden/>
    <w:unhideWhenUsed/>
    <w:rsid w:val="00981931"/>
    <w:rPr>
      <w:color w:val="605E5C"/>
      <w:shd w:val="clear" w:color="auto" w:fill="E1DFDD"/>
    </w:rPr>
  </w:style>
  <w:style w:type="table" w:styleId="TableGrid">
    <w:name w:val="Table Grid"/>
    <w:basedOn w:val="TableNormal"/>
    <w:uiPriority w:val="39"/>
    <w:rsid w:val="00E46047"/>
    <w:pPr>
      <w:widowControl/>
      <w:autoSpaceDE/>
      <w:autoSpaceDN/>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6047"/>
    <w:rPr>
      <w:rFonts w:ascii="Tahoma" w:hAnsi="Tahoma" w:cs="Tahoma"/>
      <w:sz w:val="16"/>
      <w:szCs w:val="16"/>
    </w:rPr>
  </w:style>
  <w:style w:type="character" w:customStyle="1" w:styleId="BalloonTextChar">
    <w:name w:val="Balloon Text Char"/>
    <w:basedOn w:val="DefaultParagraphFont"/>
    <w:link w:val="BalloonText"/>
    <w:uiPriority w:val="99"/>
    <w:semiHidden/>
    <w:rsid w:val="00E46047"/>
    <w:rPr>
      <w:rFonts w:ascii="Tahoma" w:eastAsia="Times New Roman" w:hAnsi="Tahoma" w:cs="Tahoma"/>
      <w:sz w:val="16"/>
      <w:szCs w:val="16"/>
    </w:rPr>
  </w:style>
  <w:style w:type="character" w:customStyle="1" w:styleId="TitleChar">
    <w:name w:val="Title Char"/>
    <w:basedOn w:val="DefaultParagraphFont"/>
    <w:link w:val="Title"/>
    <w:uiPriority w:val="1"/>
    <w:rsid w:val="00EA06AF"/>
    <w:rPr>
      <w:rFonts w:ascii="Times New Roman" w:eastAsia="Times New Roman" w:hAnsi="Times New Roman" w:cs="Times New Roman"/>
      <w:b/>
      <w:bCs/>
      <w:sz w:val="72"/>
      <w:szCs w:val="72"/>
    </w:rPr>
  </w:style>
  <w:style w:type="character" w:styleId="Emphasis">
    <w:name w:val="Emphasis"/>
    <w:basedOn w:val="DefaultParagraphFont"/>
    <w:uiPriority w:val="20"/>
    <w:qFormat/>
    <w:rsid w:val="00B95126"/>
    <w:rPr>
      <w:i/>
      <w:iCs/>
    </w:rPr>
  </w:style>
  <w:style w:type="character" w:customStyle="1" w:styleId="Heading4Char">
    <w:name w:val="Heading 4 Char"/>
    <w:basedOn w:val="DefaultParagraphFont"/>
    <w:link w:val="Heading4"/>
    <w:uiPriority w:val="9"/>
    <w:semiHidden/>
    <w:rsid w:val="007C590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2917432">
      <w:bodyDiv w:val="1"/>
      <w:marLeft w:val="0"/>
      <w:marRight w:val="0"/>
      <w:marTop w:val="0"/>
      <w:marBottom w:val="0"/>
      <w:divBdr>
        <w:top w:val="none" w:sz="0" w:space="0" w:color="auto"/>
        <w:left w:val="none" w:sz="0" w:space="0" w:color="auto"/>
        <w:bottom w:val="none" w:sz="0" w:space="0" w:color="auto"/>
        <w:right w:val="none" w:sz="0" w:space="0" w:color="auto"/>
      </w:divBdr>
    </w:div>
    <w:div w:id="166360742">
      <w:bodyDiv w:val="1"/>
      <w:marLeft w:val="0"/>
      <w:marRight w:val="0"/>
      <w:marTop w:val="0"/>
      <w:marBottom w:val="0"/>
      <w:divBdr>
        <w:top w:val="none" w:sz="0" w:space="0" w:color="auto"/>
        <w:left w:val="none" w:sz="0" w:space="0" w:color="auto"/>
        <w:bottom w:val="none" w:sz="0" w:space="0" w:color="auto"/>
        <w:right w:val="none" w:sz="0" w:space="0" w:color="auto"/>
      </w:divBdr>
    </w:div>
    <w:div w:id="225604304">
      <w:bodyDiv w:val="1"/>
      <w:marLeft w:val="0"/>
      <w:marRight w:val="0"/>
      <w:marTop w:val="0"/>
      <w:marBottom w:val="0"/>
      <w:divBdr>
        <w:top w:val="none" w:sz="0" w:space="0" w:color="auto"/>
        <w:left w:val="none" w:sz="0" w:space="0" w:color="auto"/>
        <w:bottom w:val="none" w:sz="0" w:space="0" w:color="auto"/>
        <w:right w:val="none" w:sz="0" w:space="0" w:color="auto"/>
      </w:divBdr>
    </w:div>
    <w:div w:id="437676389">
      <w:bodyDiv w:val="1"/>
      <w:marLeft w:val="0"/>
      <w:marRight w:val="0"/>
      <w:marTop w:val="0"/>
      <w:marBottom w:val="0"/>
      <w:divBdr>
        <w:top w:val="none" w:sz="0" w:space="0" w:color="auto"/>
        <w:left w:val="none" w:sz="0" w:space="0" w:color="auto"/>
        <w:bottom w:val="none" w:sz="0" w:space="0" w:color="auto"/>
        <w:right w:val="none" w:sz="0" w:space="0" w:color="auto"/>
      </w:divBdr>
    </w:div>
    <w:div w:id="668559102">
      <w:bodyDiv w:val="1"/>
      <w:marLeft w:val="0"/>
      <w:marRight w:val="0"/>
      <w:marTop w:val="0"/>
      <w:marBottom w:val="0"/>
      <w:divBdr>
        <w:top w:val="none" w:sz="0" w:space="0" w:color="auto"/>
        <w:left w:val="none" w:sz="0" w:space="0" w:color="auto"/>
        <w:bottom w:val="none" w:sz="0" w:space="0" w:color="auto"/>
        <w:right w:val="none" w:sz="0" w:space="0" w:color="auto"/>
      </w:divBdr>
    </w:div>
    <w:div w:id="693768921">
      <w:bodyDiv w:val="1"/>
      <w:marLeft w:val="0"/>
      <w:marRight w:val="0"/>
      <w:marTop w:val="0"/>
      <w:marBottom w:val="0"/>
      <w:divBdr>
        <w:top w:val="none" w:sz="0" w:space="0" w:color="auto"/>
        <w:left w:val="none" w:sz="0" w:space="0" w:color="auto"/>
        <w:bottom w:val="none" w:sz="0" w:space="0" w:color="auto"/>
        <w:right w:val="none" w:sz="0" w:space="0" w:color="auto"/>
      </w:divBdr>
    </w:div>
    <w:div w:id="732046767">
      <w:bodyDiv w:val="1"/>
      <w:marLeft w:val="0"/>
      <w:marRight w:val="0"/>
      <w:marTop w:val="0"/>
      <w:marBottom w:val="0"/>
      <w:divBdr>
        <w:top w:val="none" w:sz="0" w:space="0" w:color="auto"/>
        <w:left w:val="none" w:sz="0" w:space="0" w:color="auto"/>
        <w:bottom w:val="none" w:sz="0" w:space="0" w:color="auto"/>
        <w:right w:val="none" w:sz="0" w:space="0" w:color="auto"/>
      </w:divBdr>
    </w:div>
    <w:div w:id="843401899">
      <w:bodyDiv w:val="1"/>
      <w:marLeft w:val="0"/>
      <w:marRight w:val="0"/>
      <w:marTop w:val="0"/>
      <w:marBottom w:val="0"/>
      <w:divBdr>
        <w:top w:val="none" w:sz="0" w:space="0" w:color="auto"/>
        <w:left w:val="none" w:sz="0" w:space="0" w:color="auto"/>
        <w:bottom w:val="none" w:sz="0" w:space="0" w:color="auto"/>
        <w:right w:val="none" w:sz="0" w:space="0" w:color="auto"/>
      </w:divBdr>
    </w:div>
    <w:div w:id="998845649">
      <w:bodyDiv w:val="1"/>
      <w:marLeft w:val="0"/>
      <w:marRight w:val="0"/>
      <w:marTop w:val="0"/>
      <w:marBottom w:val="0"/>
      <w:divBdr>
        <w:top w:val="none" w:sz="0" w:space="0" w:color="auto"/>
        <w:left w:val="none" w:sz="0" w:space="0" w:color="auto"/>
        <w:bottom w:val="none" w:sz="0" w:space="0" w:color="auto"/>
        <w:right w:val="none" w:sz="0" w:space="0" w:color="auto"/>
      </w:divBdr>
    </w:div>
    <w:div w:id="1128815033">
      <w:bodyDiv w:val="1"/>
      <w:marLeft w:val="0"/>
      <w:marRight w:val="0"/>
      <w:marTop w:val="0"/>
      <w:marBottom w:val="0"/>
      <w:divBdr>
        <w:top w:val="none" w:sz="0" w:space="0" w:color="auto"/>
        <w:left w:val="none" w:sz="0" w:space="0" w:color="auto"/>
        <w:bottom w:val="none" w:sz="0" w:space="0" w:color="auto"/>
        <w:right w:val="none" w:sz="0" w:space="0" w:color="auto"/>
      </w:divBdr>
    </w:div>
    <w:div w:id="1149329041">
      <w:bodyDiv w:val="1"/>
      <w:marLeft w:val="0"/>
      <w:marRight w:val="0"/>
      <w:marTop w:val="0"/>
      <w:marBottom w:val="0"/>
      <w:divBdr>
        <w:top w:val="none" w:sz="0" w:space="0" w:color="auto"/>
        <w:left w:val="none" w:sz="0" w:space="0" w:color="auto"/>
        <w:bottom w:val="none" w:sz="0" w:space="0" w:color="auto"/>
        <w:right w:val="none" w:sz="0" w:space="0" w:color="auto"/>
      </w:divBdr>
    </w:div>
    <w:div w:id="1404982509">
      <w:bodyDiv w:val="1"/>
      <w:marLeft w:val="0"/>
      <w:marRight w:val="0"/>
      <w:marTop w:val="0"/>
      <w:marBottom w:val="0"/>
      <w:divBdr>
        <w:top w:val="none" w:sz="0" w:space="0" w:color="auto"/>
        <w:left w:val="none" w:sz="0" w:space="0" w:color="auto"/>
        <w:bottom w:val="none" w:sz="0" w:space="0" w:color="auto"/>
        <w:right w:val="none" w:sz="0" w:space="0" w:color="auto"/>
      </w:divBdr>
    </w:div>
    <w:div w:id="1543444903">
      <w:bodyDiv w:val="1"/>
      <w:marLeft w:val="0"/>
      <w:marRight w:val="0"/>
      <w:marTop w:val="0"/>
      <w:marBottom w:val="0"/>
      <w:divBdr>
        <w:top w:val="none" w:sz="0" w:space="0" w:color="auto"/>
        <w:left w:val="none" w:sz="0" w:space="0" w:color="auto"/>
        <w:bottom w:val="none" w:sz="0" w:space="0" w:color="auto"/>
        <w:right w:val="none" w:sz="0" w:space="0" w:color="auto"/>
      </w:divBdr>
    </w:div>
    <w:div w:id="1655527541">
      <w:bodyDiv w:val="1"/>
      <w:marLeft w:val="0"/>
      <w:marRight w:val="0"/>
      <w:marTop w:val="0"/>
      <w:marBottom w:val="0"/>
      <w:divBdr>
        <w:top w:val="none" w:sz="0" w:space="0" w:color="auto"/>
        <w:left w:val="none" w:sz="0" w:space="0" w:color="auto"/>
        <w:bottom w:val="none" w:sz="0" w:space="0" w:color="auto"/>
        <w:right w:val="none" w:sz="0" w:space="0" w:color="auto"/>
      </w:divBdr>
    </w:div>
    <w:div w:id="1715999517">
      <w:bodyDiv w:val="1"/>
      <w:marLeft w:val="0"/>
      <w:marRight w:val="0"/>
      <w:marTop w:val="0"/>
      <w:marBottom w:val="0"/>
      <w:divBdr>
        <w:top w:val="none" w:sz="0" w:space="0" w:color="auto"/>
        <w:left w:val="none" w:sz="0" w:space="0" w:color="auto"/>
        <w:bottom w:val="none" w:sz="0" w:space="0" w:color="auto"/>
        <w:right w:val="none" w:sz="0" w:space="0" w:color="auto"/>
      </w:divBdr>
    </w:div>
    <w:div w:id="1753546836">
      <w:bodyDiv w:val="1"/>
      <w:marLeft w:val="0"/>
      <w:marRight w:val="0"/>
      <w:marTop w:val="0"/>
      <w:marBottom w:val="0"/>
      <w:divBdr>
        <w:top w:val="none" w:sz="0" w:space="0" w:color="auto"/>
        <w:left w:val="none" w:sz="0" w:space="0" w:color="auto"/>
        <w:bottom w:val="none" w:sz="0" w:space="0" w:color="auto"/>
        <w:right w:val="none" w:sz="0" w:space="0" w:color="auto"/>
      </w:divBdr>
    </w:div>
    <w:div w:id="1904749545">
      <w:bodyDiv w:val="1"/>
      <w:marLeft w:val="0"/>
      <w:marRight w:val="0"/>
      <w:marTop w:val="0"/>
      <w:marBottom w:val="0"/>
      <w:divBdr>
        <w:top w:val="none" w:sz="0" w:space="0" w:color="auto"/>
        <w:left w:val="none" w:sz="0" w:space="0" w:color="auto"/>
        <w:bottom w:val="none" w:sz="0" w:space="0" w:color="auto"/>
        <w:right w:val="none" w:sz="0" w:space="0" w:color="auto"/>
      </w:divBdr>
    </w:div>
    <w:div w:id="2075154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23CCA-D2E6-4535-9FA7-61991469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23</Pages>
  <Words>4820</Words>
  <Characters>27479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Mim Siddiqui</dc:creator>
  <cp:lastModifiedBy>R0907</cp:lastModifiedBy>
  <cp:revision>10</cp:revision>
  <dcterms:created xsi:type="dcterms:W3CDTF">2025-08-27T10:48:00Z</dcterms:created>
  <dcterms:modified xsi:type="dcterms:W3CDTF">2025-09-09T08:24:00Z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2025-08-18T00:00:00Z</vt:filetime>
  </property>
  <property fmtid="{D5CDD505-2E9C-101B-9397-08002B2CF9AE}" pid="3" name="Creator">
    <vt:lpwstr>Microsoft Word</vt:lpwstr>
  </property>
  <property fmtid="{D5CDD505-2E9C-101B-9397-08002B2CF9AE}" pid="4" name="LastSaved">
    <vt:filetime>2025-08-24T00:00:00Z</vt:filetime>
  </property>
</Properties>
</file>