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0630D" w14:textId="4E37342D" w:rsidR="0085074C" w:rsidRDefault="0085074C">
      <w:r>
        <w:rPr>
          <w:noProof/>
        </w:rPr>
        <w:drawing>
          <wp:inline distT="0" distB="0" distL="0" distR="0" wp14:anchorId="7D876385" wp14:editId="15D1018D">
            <wp:extent cx="5811335" cy="6838950"/>
            <wp:effectExtent l="0" t="0" r="0" b="0"/>
            <wp:docPr id="3" name="Picture 3" descr="Image result for india outlin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dia outline ma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1884" cy="6886669"/>
                    </a:xfrm>
                    <a:prstGeom prst="rect">
                      <a:avLst/>
                    </a:prstGeom>
                    <a:noFill/>
                    <a:ln>
                      <a:noFill/>
                    </a:ln>
                  </pic:spPr>
                </pic:pic>
              </a:graphicData>
            </a:graphic>
          </wp:inline>
        </w:drawing>
      </w:r>
      <w:bookmarkStart w:id="0" w:name="_GoBack"/>
      <w:bookmarkEnd w:id="0"/>
    </w:p>
    <w:p w14:paraId="36D99451" w14:textId="51AD14F3" w:rsidR="0085074C" w:rsidRDefault="0085074C"/>
    <w:p w14:paraId="78099B98" w14:textId="23A316F3" w:rsidR="0085074C" w:rsidRDefault="0085074C"/>
    <w:p w14:paraId="42B41E27" w14:textId="12F588A6" w:rsidR="0085074C" w:rsidRDefault="0085074C"/>
    <w:p w14:paraId="708810E8" w14:textId="2EFD94DC" w:rsidR="0085074C" w:rsidRDefault="0085074C"/>
    <w:p w14:paraId="51448A12" w14:textId="4D71BFB0" w:rsidR="0085074C" w:rsidRDefault="0085074C"/>
    <w:p w14:paraId="1FD3930A" w14:textId="12BCA0C8" w:rsidR="0085074C" w:rsidRDefault="0085074C"/>
    <w:p w14:paraId="6970CA55" w14:textId="270F0921" w:rsidR="0085074C" w:rsidRDefault="0085074C"/>
    <w:p w14:paraId="06DE0032" w14:textId="0DBA4367" w:rsidR="0085074C" w:rsidRDefault="0085074C"/>
    <w:p w14:paraId="3DB8739A" w14:textId="6837A2B9" w:rsidR="0085074C" w:rsidRDefault="0085074C"/>
    <w:p w14:paraId="396A93DC" w14:textId="48B7340A" w:rsidR="0085074C" w:rsidRDefault="0085074C"/>
    <w:p w14:paraId="37544AA9" w14:textId="37C105DE" w:rsidR="0085074C" w:rsidRDefault="0085074C"/>
    <w:p w14:paraId="030AF2A3" w14:textId="560B1AA6" w:rsidR="0085074C" w:rsidRDefault="0085074C"/>
    <w:p w14:paraId="030A3E6F" w14:textId="3B09D090" w:rsidR="0085074C" w:rsidRDefault="0085074C"/>
    <w:p w14:paraId="0292EC8D" w14:textId="5989853C" w:rsidR="0085074C" w:rsidRDefault="0085074C"/>
    <w:p w14:paraId="0BC9287E" w14:textId="3F231E26" w:rsidR="0085074C" w:rsidRDefault="0085074C"/>
    <w:p w14:paraId="4148705F" w14:textId="130BBAD1" w:rsidR="0085074C" w:rsidRDefault="0085074C"/>
    <w:p w14:paraId="440A9049" w14:textId="644E0860" w:rsidR="0085074C" w:rsidRDefault="0085074C"/>
    <w:p w14:paraId="20A42C22" w14:textId="553DE559" w:rsidR="0085074C" w:rsidRDefault="0085074C"/>
    <w:p w14:paraId="42946EBC" w14:textId="5368EF3F" w:rsidR="0085074C" w:rsidRDefault="0085074C"/>
    <w:p w14:paraId="7BAF32A1" w14:textId="0B36362A" w:rsidR="0085074C" w:rsidRDefault="0085074C"/>
    <w:p w14:paraId="39C89D7C" w14:textId="604E68AC" w:rsidR="0085074C" w:rsidRDefault="0085074C"/>
    <w:p w14:paraId="3B128B64" w14:textId="517A4D4D" w:rsidR="0085074C" w:rsidRDefault="0085074C"/>
    <w:p w14:paraId="5BF451DF" w14:textId="46F5BC1E" w:rsidR="0085074C" w:rsidRDefault="0085074C"/>
    <w:p w14:paraId="5C3E9826" w14:textId="77777777" w:rsidR="0085074C" w:rsidRDefault="0085074C"/>
    <w:p w14:paraId="39A99A8B" w14:textId="7AAAFFB3" w:rsidR="00EF5DA4" w:rsidRDefault="00EF5DA4">
      <w:r>
        <w:t>Airborne disease:</w:t>
      </w:r>
    </w:p>
    <w:p w14:paraId="2F6DB36E" w14:textId="20D8A50C" w:rsidR="0022334C" w:rsidRDefault="000B5675" w:rsidP="0022334C">
      <w:pPr>
        <w:rPr>
          <w:rStyle w:val="e24kjd"/>
        </w:rPr>
      </w:pPr>
      <w:r>
        <w:rPr>
          <w:rStyle w:val="Strong"/>
        </w:rPr>
        <w:t xml:space="preserve">Influenza </w:t>
      </w:r>
      <w:r w:rsidRPr="000B5675">
        <w:rPr>
          <w:rStyle w:val="Strong"/>
          <w:b w:val="0"/>
          <w:bCs w:val="0"/>
        </w:rPr>
        <w:t xml:space="preserve">(Commonly known as </w:t>
      </w:r>
      <w:r w:rsidRPr="000B5675">
        <w:rPr>
          <w:b/>
          <w:bCs/>
        </w:rPr>
        <w:t>flu)</w:t>
      </w:r>
      <w:r w:rsidR="0022334C">
        <w:rPr>
          <w:b/>
          <w:bCs/>
        </w:rPr>
        <w:t xml:space="preserve">                                    </w:t>
      </w:r>
    </w:p>
    <w:p w14:paraId="7CF8F56D" w14:textId="77777777" w:rsidR="000E0F4B" w:rsidRDefault="000B5675">
      <w:r w:rsidRPr="00310B68">
        <w:rPr>
          <w:noProof/>
        </w:rPr>
        <w:drawing>
          <wp:inline distT="0" distB="0" distL="0" distR="0" wp14:anchorId="091873F1" wp14:editId="48E72D02">
            <wp:extent cx="3301365"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9657" cy="1915555"/>
                    </a:xfrm>
                    <a:prstGeom prst="rect">
                      <a:avLst/>
                    </a:prstGeom>
                  </pic:spPr>
                </pic:pic>
              </a:graphicData>
            </a:graphic>
          </wp:inline>
        </w:drawing>
      </w:r>
      <w:r w:rsidR="0022334C">
        <w:t xml:space="preserve">   </w:t>
      </w:r>
    </w:p>
    <w:p w14:paraId="0E9B2C0B" w14:textId="77777777" w:rsidR="000E0F4B" w:rsidRDefault="000E0F4B">
      <w:pPr>
        <w:rPr>
          <w:b/>
          <w:bCs/>
        </w:rPr>
      </w:pPr>
    </w:p>
    <w:p w14:paraId="06047139" w14:textId="75EAB0EA" w:rsidR="000E0F4B" w:rsidRDefault="000E0F4B">
      <w:r>
        <w:rPr>
          <w:b/>
          <w:bCs/>
        </w:rPr>
        <w:t xml:space="preserve"> </w:t>
      </w:r>
      <w:r>
        <w:rPr>
          <w:rStyle w:val="e24kjd"/>
        </w:rPr>
        <w:t>Chickenpox:</w:t>
      </w:r>
    </w:p>
    <w:p w14:paraId="6F6FC06E" w14:textId="75EC51A1" w:rsidR="00557316" w:rsidRDefault="0022334C">
      <w:r>
        <w:lastRenderedPageBreak/>
        <w:t xml:space="preserve">     </w:t>
      </w:r>
      <w:r w:rsidR="00EF5DA4">
        <w:rPr>
          <w:rStyle w:val="e24kjd"/>
          <w:noProof/>
        </w:rPr>
        <w:drawing>
          <wp:inline distT="0" distB="0" distL="0" distR="0" wp14:anchorId="263CE38B" wp14:editId="72A118CA">
            <wp:extent cx="3066117" cy="1971675"/>
            <wp:effectExtent l="0" t="0" r="1270" b="0"/>
            <wp:docPr id="2" name="Picture 2" descr="C:\Users\Sadiq\AppData\Local\Microsoft\Windows\INetCache\Content.MSO\76A4A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diq\AppData\Local\Microsoft\Windows\INetCache\Content.MSO\76A4AF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4115" cy="1996110"/>
                    </a:xfrm>
                    <a:prstGeom prst="rect">
                      <a:avLst/>
                    </a:prstGeom>
                    <a:noFill/>
                    <a:ln>
                      <a:noFill/>
                    </a:ln>
                  </pic:spPr>
                </pic:pic>
              </a:graphicData>
            </a:graphic>
          </wp:inline>
        </w:drawing>
      </w:r>
    </w:p>
    <w:p w14:paraId="4C931446" w14:textId="4752ADB5" w:rsidR="00902D9A" w:rsidRDefault="00902D9A">
      <w:r w:rsidRPr="00902D9A">
        <w:rPr>
          <w:b/>
          <w:bCs/>
        </w:rPr>
        <w:t>Influenza</w:t>
      </w:r>
      <w:r>
        <w:t xml:space="preserve"> is a viral infection that attacks your respiratory system — your nose, throat and lungs. Influenza is commonly called the flu. common cold with a runny nose, sneezing and sore throat.</w:t>
      </w:r>
    </w:p>
    <w:p w14:paraId="083D7ECD" w14:textId="63A81D8A" w:rsidR="00902D9A" w:rsidRDefault="00902D9A">
      <w:r>
        <w:rPr>
          <w:rStyle w:val="e24kjd"/>
          <w:b/>
          <w:bCs/>
        </w:rPr>
        <w:t>Chickenpox</w:t>
      </w:r>
      <w:r>
        <w:rPr>
          <w:rStyle w:val="e24kjd"/>
        </w:rPr>
        <w:t xml:space="preserve"> is a very contagious infection caused by the varicella-zoster virus. It mainly affects kids, but adults can get it, too. The tell-tale sign of </w:t>
      </w:r>
      <w:r>
        <w:rPr>
          <w:rStyle w:val="e24kjd"/>
          <w:b/>
          <w:bCs/>
        </w:rPr>
        <w:t>chickenpox</w:t>
      </w:r>
      <w:r>
        <w:rPr>
          <w:rStyle w:val="e24kjd"/>
        </w:rPr>
        <w:t xml:space="preserve"> is a super-itchy skin rash with red blisters. Over the course of several days, the blisters pop and start to leak</w:t>
      </w:r>
    </w:p>
    <w:p w14:paraId="17A68533" w14:textId="7E102788" w:rsidR="00863387" w:rsidRDefault="00863387">
      <w:r>
        <w:t>Waterborne Disease</w:t>
      </w:r>
    </w:p>
    <w:p w14:paraId="79BAB5F7" w14:textId="78A8A737" w:rsidR="00557316" w:rsidRDefault="00557316">
      <w:r>
        <w:t>Cholera</w:t>
      </w:r>
      <w:r w:rsidR="00863387">
        <w:t xml:space="preserve">                                                                                   </w:t>
      </w:r>
      <w:r>
        <w:t xml:space="preserve"> </w:t>
      </w:r>
    </w:p>
    <w:p w14:paraId="68170BE6" w14:textId="77777777" w:rsidR="000E0F4B" w:rsidRDefault="000E0F4B"/>
    <w:p w14:paraId="704E320F" w14:textId="02E36143" w:rsidR="000E0F4B" w:rsidRDefault="00557316">
      <w:pPr>
        <w:rPr>
          <w:noProof/>
        </w:rPr>
      </w:pPr>
      <w:r>
        <w:rPr>
          <w:noProof/>
        </w:rPr>
        <w:drawing>
          <wp:inline distT="0" distB="0" distL="0" distR="0" wp14:anchorId="507C04A4" wp14:editId="28FE8FBA">
            <wp:extent cx="3535874" cy="2237511"/>
            <wp:effectExtent l="0" t="0" r="7620" b="0"/>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4159" cy="2293378"/>
                    </a:xfrm>
                    <a:prstGeom prst="rect">
                      <a:avLst/>
                    </a:prstGeom>
                    <a:noFill/>
                    <a:ln>
                      <a:noFill/>
                    </a:ln>
                  </pic:spPr>
                </pic:pic>
              </a:graphicData>
            </a:graphic>
          </wp:inline>
        </w:drawing>
      </w:r>
      <w:r>
        <w:t xml:space="preserve">  </w:t>
      </w:r>
      <w:r w:rsidR="00863387">
        <w:rPr>
          <w:noProof/>
        </w:rPr>
        <w:t xml:space="preserve"> </w:t>
      </w:r>
    </w:p>
    <w:p w14:paraId="148AEF54" w14:textId="04E616E4" w:rsidR="00863387" w:rsidRDefault="00863387">
      <w:pPr>
        <w:rPr>
          <w:noProof/>
        </w:rPr>
      </w:pPr>
      <w:r>
        <w:rPr>
          <w:noProof/>
        </w:rPr>
        <w:drawing>
          <wp:inline distT="0" distB="0" distL="0" distR="0" wp14:anchorId="548FFC98" wp14:editId="37409C00">
            <wp:extent cx="3547199" cy="2095500"/>
            <wp:effectExtent l="0" t="0" r="0" b="0"/>
            <wp:docPr id="8"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8302" cy="2119782"/>
                    </a:xfrm>
                    <a:prstGeom prst="rect">
                      <a:avLst/>
                    </a:prstGeom>
                    <a:noFill/>
                    <a:ln>
                      <a:noFill/>
                    </a:ln>
                  </pic:spPr>
                </pic:pic>
              </a:graphicData>
            </a:graphic>
          </wp:inline>
        </w:drawing>
      </w:r>
      <w:r>
        <w:rPr>
          <w:noProof/>
        </w:rPr>
        <w:tab/>
      </w:r>
    </w:p>
    <w:p w14:paraId="0A08CCA6" w14:textId="0E9FA90A" w:rsidR="000E0F4B" w:rsidRDefault="000E0F4B">
      <w:pPr>
        <w:rPr>
          <w:noProof/>
        </w:rPr>
      </w:pPr>
      <w:r>
        <w:t>Jaundice</w:t>
      </w:r>
    </w:p>
    <w:p w14:paraId="67303CAC" w14:textId="24FB4ACA" w:rsidR="00863387" w:rsidRDefault="007B03CB">
      <w:pPr>
        <w:rPr>
          <w:noProof/>
        </w:rPr>
      </w:pPr>
      <w:hyperlink r:id="rId9" w:history="1">
        <w:r w:rsidR="00995265">
          <w:rPr>
            <w:rStyle w:val="Hyperlink"/>
          </w:rPr>
          <w:t>Cholera</w:t>
        </w:r>
      </w:hyperlink>
      <w:r w:rsidR="00995265">
        <w:t xml:space="preserve"> is an infectious disease that causes severe watery </w:t>
      </w:r>
      <w:hyperlink r:id="rId10" w:history="1">
        <w:proofErr w:type="spellStart"/>
        <w:r w:rsidR="00995265">
          <w:rPr>
            <w:rStyle w:val="Hyperlink"/>
          </w:rPr>
          <w:t>diarrhea</w:t>
        </w:r>
        <w:proofErr w:type="spellEnd"/>
      </w:hyperlink>
      <w:r w:rsidR="00995265">
        <w:t xml:space="preserve">, which can lead to </w:t>
      </w:r>
      <w:hyperlink r:id="rId11" w:history="1">
        <w:r w:rsidR="00995265">
          <w:rPr>
            <w:rStyle w:val="Hyperlink"/>
          </w:rPr>
          <w:t>dehydration</w:t>
        </w:r>
      </w:hyperlink>
      <w:r w:rsidR="00995265">
        <w:t xml:space="preserve"> and even death if untreated. It is caused by eating food or drinking water contaminated with a bacterium called </w:t>
      </w:r>
      <w:r w:rsidR="00995265">
        <w:rPr>
          <w:i/>
          <w:iCs/>
        </w:rPr>
        <w:t>Vibrio cholerae</w:t>
      </w:r>
      <w:r w:rsidR="00995265">
        <w:t>.</w:t>
      </w:r>
    </w:p>
    <w:p w14:paraId="0E216F65" w14:textId="2CA6C755" w:rsidR="00995265" w:rsidRDefault="00995265" w:rsidP="00995265">
      <w:pPr>
        <w:rPr>
          <w:rFonts w:ascii="Times New Roman" w:eastAsia="Times New Roman" w:hAnsi="Times New Roman" w:cs="Times New Roman"/>
          <w:sz w:val="24"/>
          <w:szCs w:val="24"/>
          <w:lang w:eastAsia="en-IN"/>
        </w:rPr>
      </w:pPr>
      <w:r>
        <w:t xml:space="preserve">Rapid </w:t>
      </w:r>
      <w:hyperlink r:id="rId12" w:anchor="1" w:history="1">
        <w:r>
          <w:rPr>
            <w:rStyle w:val="Hyperlink"/>
          </w:rPr>
          <w:t>heart rate</w:t>
        </w:r>
      </w:hyperlink>
      <w:r>
        <w:t xml:space="preserve">, Loss of </w:t>
      </w:r>
      <w:hyperlink r:id="rId13" w:history="1">
        <w:r>
          <w:rPr>
            <w:rStyle w:val="Hyperlink"/>
          </w:rPr>
          <w:t>skin</w:t>
        </w:r>
      </w:hyperlink>
      <w:r>
        <w:t xml:space="preserve"> elasticity (the ability to return to original position quickly if pinched), Dry mucous membranes, including the inside of the </w:t>
      </w:r>
      <w:hyperlink r:id="rId14" w:anchor="1" w:history="1">
        <w:r>
          <w:rPr>
            <w:rStyle w:val="Hyperlink"/>
          </w:rPr>
          <w:t>mouth</w:t>
        </w:r>
      </w:hyperlink>
      <w:r>
        <w:t xml:space="preserve">, throat, nose, and eyelids, </w:t>
      </w:r>
      <w:hyperlink r:id="rId15" w:history="1">
        <w:r w:rsidRPr="00995265">
          <w:rPr>
            <w:rFonts w:ascii="Times New Roman" w:eastAsia="Times New Roman" w:hAnsi="Times New Roman" w:cs="Times New Roman"/>
            <w:color w:val="0000FF"/>
            <w:sz w:val="24"/>
            <w:szCs w:val="24"/>
            <w:u w:val="single"/>
            <w:lang w:eastAsia="en-IN"/>
          </w:rPr>
          <w:t>Low blood pressure</w:t>
        </w:r>
      </w:hyperlink>
      <w:r>
        <w:rPr>
          <w:rFonts w:ascii="Times New Roman" w:eastAsia="Times New Roman" w:hAnsi="Times New Roman" w:cs="Times New Roman"/>
          <w:sz w:val="24"/>
          <w:szCs w:val="24"/>
          <w:lang w:eastAsia="en-IN"/>
        </w:rPr>
        <w:t xml:space="preserve">, </w:t>
      </w:r>
      <w:r w:rsidRPr="00995265">
        <w:rPr>
          <w:rFonts w:ascii="Times New Roman" w:eastAsia="Times New Roman" w:hAnsi="Times New Roman" w:cs="Times New Roman"/>
          <w:sz w:val="24"/>
          <w:szCs w:val="24"/>
          <w:lang w:eastAsia="en-IN"/>
        </w:rPr>
        <w:t>Thirst</w:t>
      </w:r>
      <w:r>
        <w:rPr>
          <w:rFonts w:ascii="Times New Roman" w:eastAsia="Times New Roman" w:hAnsi="Times New Roman" w:cs="Times New Roman"/>
          <w:sz w:val="24"/>
          <w:szCs w:val="24"/>
          <w:lang w:eastAsia="en-IN"/>
        </w:rPr>
        <w:t xml:space="preserve">, </w:t>
      </w:r>
      <w:hyperlink r:id="rId16" w:history="1">
        <w:r w:rsidRPr="00995265">
          <w:rPr>
            <w:rFonts w:ascii="Times New Roman" w:eastAsia="Times New Roman" w:hAnsi="Times New Roman" w:cs="Times New Roman"/>
            <w:color w:val="0000FF"/>
            <w:sz w:val="24"/>
            <w:szCs w:val="24"/>
            <w:u w:val="single"/>
            <w:lang w:eastAsia="en-IN"/>
          </w:rPr>
          <w:t>Muscle cramps</w:t>
        </w:r>
      </w:hyperlink>
    </w:p>
    <w:p w14:paraId="556232D1" w14:textId="334453AB" w:rsidR="00995265" w:rsidRDefault="00995265" w:rsidP="00995265">
      <w:pPr>
        <w:rPr>
          <w:rFonts w:ascii="Times New Roman" w:eastAsia="Times New Roman" w:hAnsi="Times New Roman" w:cs="Times New Roman"/>
          <w:sz w:val="24"/>
          <w:szCs w:val="24"/>
          <w:lang w:eastAsia="en-IN"/>
        </w:rPr>
      </w:pPr>
    </w:p>
    <w:p w14:paraId="5F4A957F" w14:textId="1539C446" w:rsidR="00995265" w:rsidRDefault="007B03CB" w:rsidP="00995265">
      <w:hyperlink r:id="rId17" w:tgtFrame="_blank" w:tooltip="Medical Image" w:history="1">
        <w:r w:rsidR="00995265">
          <w:rPr>
            <w:rStyle w:val="Hyperlink"/>
          </w:rPr>
          <w:t>Jaundice</w:t>
        </w:r>
      </w:hyperlink>
      <w:r w:rsidR="00995265">
        <w:t xml:space="preserve"> is a yellow discoloration of the skin, mucous membranes, and the whites of the eyes caused by increased amounts of bilirubin in the blood.</w:t>
      </w:r>
    </w:p>
    <w:p w14:paraId="7FD5C80D" w14:textId="77CEEDD9" w:rsidR="00995265" w:rsidRDefault="00995265" w:rsidP="00995265">
      <w:r>
        <w:t xml:space="preserve">Fatigue, lethargy, loss of appetite, nausea, vomiting, itching skin, right upper abdominal pain, yellow skin or eyes, and fluid </w:t>
      </w:r>
      <w:proofErr w:type="spellStart"/>
      <w:r>
        <w:t>buildup</w:t>
      </w:r>
      <w:proofErr w:type="spellEnd"/>
      <w:r>
        <w:t xml:space="preserve"> in the abdomen are possible symptoms.</w:t>
      </w:r>
    </w:p>
    <w:p w14:paraId="6C186359" w14:textId="36F1849A" w:rsidR="00863387" w:rsidRDefault="00863387">
      <w:pPr>
        <w:rPr>
          <w:noProof/>
        </w:rPr>
      </w:pPr>
      <w:r>
        <w:rPr>
          <w:noProof/>
        </w:rPr>
        <w:t>Contact Disease:</w:t>
      </w:r>
    </w:p>
    <w:p w14:paraId="5318D79D" w14:textId="7F1A68F3" w:rsidR="00863387" w:rsidRDefault="00863387">
      <w:pPr>
        <w:rPr>
          <w:noProof/>
        </w:rPr>
      </w:pPr>
      <w:r>
        <w:rPr>
          <w:noProof/>
        </w:rPr>
        <w:t xml:space="preserve">Conjuctivitis                                                                      </w:t>
      </w:r>
    </w:p>
    <w:p w14:paraId="324A21EA" w14:textId="61165CBB" w:rsidR="000E0F4B" w:rsidRDefault="00863387">
      <w:r>
        <w:rPr>
          <w:noProof/>
        </w:rPr>
        <w:drawing>
          <wp:inline distT="0" distB="0" distL="0" distR="0" wp14:anchorId="46BC5380" wp14:editId="1FB626B8">
            <wp:extent cx="3600450" cy="2171700"/>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5269" cy="2204765"/>
                    </a:xfrm>
                    <a:prstGeom prst="rect">
                      <a:avLst/>
                    </a:prstGeom>
                    <a:noFill/>
                    <a:ln>
                      <a:noFill/>
                    </a:ln>
                  </pic:spPr>
                </pic:pic>
              </a:graphicData>
            </a:graphic>
          </wp:inline>
        </w:drawing>
      </w:r>
    </w:p>
    <w:p w14:paraId="31F0658D" w14:textId="67E31C26" w:rsidR="000E0F4B" w:rsidRDefault="000E0F4B">
      <w:r>
        <w:rPr>
          <w:noProof/>
        </w:rPr>
        <w:t>Skin Disease</w:t>
      </w:r>
    </w:p>
    <w:p w14:paraId="1A14F1EE" w14:textId="333924EB" w:rsidR="00863387" w:rsidRDefault="00863387">
      <w:r>
        <w:t xml:space="preserve">  </w:t>
      </w:r>
      <w:r>
        <w:rPr>
          <w:noProof/>
        </w:rPr>
        <w:drawing>
          <wp:inline distT="0" distB="0" distL="0" distR="0" wp14:anchorId="446131CB" wp14:editId="4DD6507C">
            <wp:extent cx="3543300" cy="2019092"/>
            <wp:effectExtent l="0" t="0" r="0" b="635"/>
            <wp:docPr id="12" name="Picture 12" descr="Image result for skin dis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skin disea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44897" cy="2076985"/>
                    </a:xfrm>
                    <a:prstGeom prst="rect">
                      <a:avLst/>
                    </a:prstGeom>
                    <a:noFill/>
                    <a:ln>
                      <a:noFill/>
                    </a:ln>
                  </pic:spPr>
                </pic:pic>
              </a:graphicData>
            </a:graphic>
          </wp:inline>
        </w:drawing>
      </w:r>
    </w:p>
    <w:p w14:paraId="5F585225" w14:textId="6B425004" w:rsidR="00995265" w:rsidRDefault="00995265">
      <w:pPr>
        <w:rPr>
          <w:rStyle w:val="e24kjd"/>
        </w:rPr>
      </w:pPr>
      <w:r>
        <w:rPr>
          <w:rStyle w:val="e24kjd"/>
          <w:b/>
          <w:bCs/>
        </w:rPr>
        <w:t>Conjunctivitis</w:t>
      </w:r>
      <w:r>
        <w:rPr>
          <w:rStyle w:val="e24kjd"/>
        </w:rPr>
        <w:t xml:space="preserve"> is an inflammation or swelling of the conjunctiva. The conjunctiva is the thin transparent layer of tissue that lines the inner surface of the eyelid and covers the white part of the eye.</w:t>
      </w:r>
    </w:p>
    <w:p w14:paraId="3A2232E2" w14:textId="77777777" w:rsidR="00995265" w:rsidRPr="00995265" w:rsidRDefault="00995265" w:rsidP="00995265">
      <w:pPr>
        <w:spacing w:after="0" w:line="240" w:lineRule="auto"/>
        <w:rPr>
          <w:rFonts w:ascii="Times New Roman" w:eastAsia="Times New Roman" w:hAnsi="Times New Roman" w:cs="Times New Roman"/>
          <w:sz w:val="24"/>
          <w:szCs w:val="24"/>
          <w:lang w:eastAsia="en-IN"/>
        </w:rPr>
      </w:pPr>
      <w:proofErr w:type="gramStart"/>
      <w:r w:rsidRPr="00995265">
        <w:rPr>
          <w:rFonts w:ascii="Times New Roman" w:eastAsia="Times New Roman" w:hAnsi="Symbol" w:cs="Times New Roman"/>
          <w:sz w:val="24"/>
          <w:szCs w:val="24"/>
          <w:lang w:eastAsia="en-IN"/>
        </w:rPr>
        <w:t></w:t>
      </w:r>
      <w:r w:rsidRPr="00995265">
        <w:rPr>
          <w:rFonts w:ascii="Times New Roman" w:eastAsia="Times New Roman" w:hAnsi="Times New Roman" w:cs="Times New Roman"/>
          <w:sz w:val="24"/>
          <w:szCs w:val="24"/>
          <w:lang w:eastAsia="en-IN"/>
        </w:rPr>
        <w:t xml:space="preserve">  Swollen</w:t>
      </w:r>
      <w:proofErr w:type="gramEnd"/>
      <w:r w:rsidRPr="00995265">
        <w:rPr>
          <w:rFonts w:ascii="Times New Roman" w:eastAsia="Times New Roman" w:hAnsi="Times New Roman" w:cs="Times New Roman"/>
          <w:sz w:val="24"/>
          <w:szCs w:val="24"/>
          <w:lang w:eastAsia="en-IN"/>
        </w:rPr>
        <w:t xml:space="preserve"> </w:t>
      </w:r>
      <w:r w:rsidRPr="00995265">
        <w:rPr>
          <w:rFonts w:ascii="Times New Roman" w:eastAsia="Times New Roman" w:hAnsi="Times New Roman" w:cs="Times New Roman"/>
          <w:b/>
          <w:bCs/>
          <w:sz w:val="24"/>
          <w:szCs w:val="24"/>
          <w:lang w:eastAsia="en-IN"/>
        </w:rPr>
        <w:t>conjunctiva</w:t>
      </w:r>
      <w:r w:rsidRPr="00995265">
        <w:rPr>
          <w:rFonts w:ascii="Times New Roman" w:eastAsia="Times New Roman" w:hAnsi="Times New Roman" w:cs="Times New Roman"/>
          <w:sz w:val="24"/>
          <w:szCs w:val="24"/>
          <w:lang w:eastAsia="en-IN"/>
        </w:rPr>
        <w:t>.</w:t>
      </w:r>
    </w:p>
    <w:p w14:paraId="4D06D760" w14:textId="77777777" w:rsidR="00995265" w:rsidRPr="00995265" w:rsidRDefault="00995265" w:rsidP="00995265">
      <w:pPr>
        <w:spacing w:after="0" w:line="240" w:lineRule="auto"/>
        <w:rPr>
          <w:rFonts w:ascii="Times New Roman" w:eastAsia="Times New Roman" w:hAnsi="Times New Roman" w:cs="Times New Roman"/>
          <w:sz w:val="24"/>
          <w:szCs w:val="24"/>
          <w:lang w:eastAsia="en-IN"/>
        </w:rPr>
      </w:pPr>
      <w:proofErr w:type="gramStart"/>
      <w:r w:rsidRPr="00995265">
        <w:rPr>
          <w:rFonts w:ascii="Times New Roman" w:eastAsia="Times New Roman" w:hAnsi="Symbol" w:cs="Times New Roman"/>
          <w:sz w:val="24"/>
          <w:szCs w:val="24"/>
          <w:lang w:eastAsia="en-IN"/>
        </w:rPr>
        <w:t></w:t>
      </w:r>
      <w:r w:rsidRPr="00995265">
        <w:rPr>
          <w:rFonts w:ascii="Times New Roman" w:eastAsia="Times New Roman" w:hAnsi="Times New Roman" w:cs="Times New Roman"/>
          <w:sz w:val="24"/>
          <w:szCs w:val="24"/>
          <w:lang w:eastAsia="en-IN"/>
        </w:rPr>
        <w:t xml:space="preserve">  More</w:t>
      </w:r>
      <w:proofErr w:type="gramEnd"/>
      <w:r w:rsidRPr="00995265">
        <w:rPr>
          <w:rFonts w:ascii="Times New Roman" w:eastAsia="Times New Roman" w:hAnsi="Times New Roman" w:cs="Times New Roman"/>
          <w:sz w:val="24"/>
          <w:szCs w:val="24"/>
          <w:lang w:eastAsia="en-IN"/>
        </w:rPr>
        <w:t xml:space="preserve"> tears than usual.</w:t>
      </w:r>
    </w:p>
    <w:p w14:paraId="6A04932D" w14:textId="70118D83" w:rsidR="00995265" w:rsidRDefault="00995265" w:rsidP="00995265">
      <w:pPr>
        <w:rPr>
          <w:rFonts w:ascii="Times New Roman" w:eastAsia="Times New Roman" w:hAnsi="Times New Roman" w:cs="Times New Roman"/>
          <w:sz w:val="24"/>
          <w:szCs w:val="24"/>
          <w:lang w:eastAsia="en-IN"/>
        </w:rPr>
      </w:pPr>
      <w:proofErr w:type="gramStart"/>
      <w:r w:rsidRPr="00995265">
        <w:rPr>
          <w:rFonts w:ascii="Times New Roman" w:eastAsia="Times New Roman" w:hAnsi="Symbol" w:cs="Times New Roman"/>
          <w:sz w:val="24"/>
          <w:szCs w:val="24"/>
          <w:lang w:eastAsia="en-IN"/>
        </w:rPr>
        <w:lastRenderedPageBreak/>
        <w:t></w:t>
      </w:r>
      <w:r w:rsidRPr="00995265">
        <w:rPr>
          <w:rFonts w:ascii="Times New Roman" w:eastAsia="Times New Roman" w:hAnsi="Times New Roman" w:cs="Times New Roman"/>
          <w:sz w:val="24"/>
          <w:szCs w:val="24"/>
          <w:lang w:eastAsia="en-IN"/>
        </w:rPr>
        <w:t xml:space="preserve">  Thick</w:t>
      </w:r>
      <w:proofErr w:type="gramEnd"/>
      <w:r w:rsidRPr="00995265">
        <w:rPr>
          <w:rFonts w:ascii="Times New Roman" w:eastAsia="Times New Roman" w:hAnsi="Times New Roman" w:cs="Times New Roman"/>
          <w:sz w:val="24"/>
          <w:szCs w:val="24"/>
          <w:lang w:eastAsia="en-IN"/>
        </w:rPr>
        <w:t xml:space="preserve"> yellow discharge that crusts over the eyelashes, especially after sleep. ..</w:t>
      </w:r>
    </w:p>
    <w:p w14:paraId="6C6EC0B7" w14:textId="5AB3D5FE" w:rsidR="00995265" w:rsidRDefault="00995265" w:rsidP="008707B3">
      <w:pPr>
        <w:spacing w:after="0" w:line="240" w:lineRule="auto"/>
        <w:rPr>
          <w:rFonts w:ascii="Times New Roman" w:eastAsia="Times New Roman" w:hAnsi="Times New Roman" w:cs="Times New Roman"/>
          <w:sz w:val="24"/>
          <w:szCs w:val="24"/>
          <w:lang w:eastAsia="en-IN"/>
        </w:rPr>
      </w:pPr>
      <w:proofErr w:type="gramStart"/>
      <w:r w:rsidRPr="00995265">
        <w:rPr>
          <w:rFonts w:ascii="Times New Roman" w:eastAsia="Times New Roman" w:hAnsi="Symbol" w:cs="Times New Roman"/>
          <w:sz w:val="24"/>
          <w:szCs w:val="24"/>
          <w:lang w:eastAsia="en-IN"/>
        </w:rPr>
        <w:t></w:t>
      </w:r>
      <w:r w:rsidRPr="00995265">
        <w:rPr>
          <w:rFonts w:ascii="Times New Roman" w:eastAsia="Times New Roman" w:hAnsi="Times New Roman" w:cs="Times New Roman"/>
          <w:sz w:val="24"/>
          <w:szCs w:val="24"/>
          <w:lang w:eastAsia="en-IN"/>
        </w:rPr>
        <w:t xml:space="preserve">  Itchy</w:t>
      </w:r>
      <w:proofErr w:type="gramEnd"/>
      <w:r w:rsidRPr="00995265">
        <w:rPr>
          <w:rFonts w:ascii="Times New Roman" w:eastAsia="Times New Roman" w:hAnsi="Times New Roman" w:cs="Times New Roman"/>
          <w:sz w:val="24"/>
          <w:szCs w:val="24"/>
          <w:lang w:eastAsia="en-IN"/>
        </w:rPr>
        <w:t xml:space="preserve"> eyes.</w:t>
      </w:r>
      <w:r w:rsidRPr="00995265">
        <w:rPr>
          <w:rFonts w:ascii="Times New Roman" w:eastAsia="Times New Roman" w:hAnsi="Symbol" w:cs="Times New Roman"/>
          <w:sz w:val="24"/>
          <w:szCs w:val="24"/>
          <w:lang w:eastAsia="en-IN"/>
        </w:rPr>
        <w:t></w:t>
      </w:r>
      <w:r w:rsidRPr="00995265">
        <w:rPr>
          <w:rFonts w:ascii="Times New Roman" w:eastAsia="Times New Roman" w:hAnsi="Times New Roman" w:cs="Times New Roman"/>
          <w:sz w:val="24"/>
          <w:szCs w:val="24"/>
          <w:lang w:eastAsia="en-IN"/>
        </w:rPr>
        <w:t xml:space="preserve">  Burning eyes.</w:t>
      </w:r>
      <w:r w:rsidRPr="00995265">
        <w:rPr>
          <w:rFonts w:ascii="Times New Roman" w:eastAsia="Times New Roman" w:hAnsi="Symbol" w:cs="Times New Roman"/>
          <w:sz w:val="24"/>
          <w:szCs w:val="24"/>
          <w:lang w:eastAsia="en-IN"/>
        </w:rPr>
        <w:t></w:t>
      </w:r>
      <w:r w:rsidRPr="00995265">
        <w:rPr>
          <w:rFonts w:ascii="Times New Roman" w:eastAsia="Times New Roman" w:hAnsi="Times New Roman" w:cs="Times New Roman"/>
          <w:sz w:val="24"/>
          <w:szCs w:val="24"/>
          <w:lang w:eastAsia="en-IN"/>
        </w:rPr>
        <w:t xml:space="preserve">  Blurred vision.</w:t>
      </w:r>
    </w:p>
    <w:p w14:paraId="1AFF6F4E" w14:textId="77777777" w:rsidR="000E0F4B" w:rsidRDefault="000E0F4B" w:rsidP="00995265">
      <w:pPr>
        <w:rPr>
          <w:b/>
          <w:bCs/>
        </w:rPr>
      </w:pPr>
    </w:p>
    <w:p w14:paraId="27C95BDD" w14:textId="58038B2F" w:rsidR="00995265" w:rsidRDefault="008707B3" w:rsidP="00995265">
      <w:pPr>
        <w:rPr>
          <w:rFonts w:ascii="Times New Roman" w:eastAsia="Times New Roman" w:hAnsi="Times New Roman" w:cs="Times New Roman"/>
          <w:sz w:val="24"/>
          <w:szCs w:val="24"/>
          <w:lang w:eastAsia="en-IN"/>
        </w:rPr>
      </w:pPr>
      <w:r>
        <w:rPr>
          <w:b/>
          <w:bCs/>
        </w:rPr>
        <w:t>Skin irregularities that are typically symptoms of a skin disorder include:</w:t>
      </w:r>
    </w:p>
    <w:p w14:paraId="6449B39B" w14:textId="77777777" w:rsidR="008707B3" w:rsidRPr="008707B3" w:rsidRDefault="008707B3" w:rsidP="008707B3">
      <w:pPr>
        <w:spacing w:after="0" w:line="240" w:lineRule="auto"/>
        <w:rPr>
          <w:rFonts w:ascii="Times New Roman" w:eastAsia="Times New Roman" w:hAnsi="Times New Roman" w:cs="Times New Roman"/>
          <w:sz w:val="24"/>
          <w:szCs w:val="24"/>
          <w:lang w:eastAsia="en-IN"/>
        </w:rPr>
      </w:pPr>
      <w:proofErr w:type="gramStart"/>
      <w:r w:rsidRPr="008707B3">
        <w:rPr>
          <w:rFonts w:ascii="Times New Roman" w:eastAsia="Times New Roman" w:hAnsi="Symbol" w:cs="Times New Roman"/>
          <w:sz w:val="24"/>
          <w:szCs w:val="24"/>
          <w:lang w:eastAsia="en-IN"/>
        </w:rPr>
        <w:t></w:t>
      </w:r>
      <w:r w:rsidRPr="008707B3">
        <w:rPr>
          <w:rFonts w:ascii="Times New Roman" w:eastAsia="Times New Roman" w:hAnsi="Times New Roman" w:cs="Times New Roman"/>
          <w:sz w:val="24"/>
          <w:szCs w:val="24"/>
          <w:lang w:eastAsia="en-IN"/>
        </w:rPr>
        <w:t xml:space="preserve">  raised</w:t>
      </w:r>
      <w:proofErr w:type="gramEnd"/>
      <w:r w:rsidRPr="008707B3">
        <w:rPr>
          <w:rFonts w:ascii="Times New Roman" w:eastAsia="Times New Roman" w:hAnsi="Times New Roman" w:cs="Times New Roman"/>
          <w:sz w:val="24"/>
          <w:szCs w:val="24"/>
          <w:lang w:eastAsia="en-IN"/>
        </w:rPr>
        <w:t xml:space="preserve"> bumps that are red or white.</w:t>
      </w:r>
    </w:p>
    <w:p w14:paraId="7A358F6A" w14:textId="7A7C2F13" w:rsidR="008707B3" w:rsidRDefault="008707B3" w:rsidP="008707B3">
      <w:proofErr w:type="gramStart"/>
      <w:r w:rsidRPr="008707B3">
        <w:rPr>
          <w:rFonts w:ascii="Times New Roman" w:eastAsia="Times New Roman" w:hAnsi="Symbol" w:cs="Times New Roman"/>
          <w:sz w:val="24"/>
          <w:szCs w:val="24"/>
          <w:lang w:eastAsia="en-IN"/>
        </w:rPr>
        <w:t></w:t>
      </w:r>
      <w:r w:rsidRPr="008707B3">
        <w:rPr>
          <w:rFonts w:ascii="Times New Roman" w:eastAsia="Times New Roman" w:hAnsi="Times New Roman" w:cs="Times New Roman"/>
          <w:sz w:val="24"/>
          <w:szCs w:val="24"/>
          <w:lang w:eastAsia="en-IN"/>
        </w:rPr>
        <w:t xml:space="preserve">  a</w:t>
      </w:r>
      <w:proofErr w:type="gramEnd"/>
      <w:r w:rsidRPr="008707B3">
        <w:rPr>
          <w:rFonts w:ascii="Times New Roman" w:eastAsia="Times New Roman" w:hAnsi="Times New Roman" w:cs="Times New Roman"/>
          <w:sz w:val="24"/>
          <w:szCs w:val="24"/>
          <w:lang w:eastAsia="en-IN"/>
        </w:rPr>
        <w:t xml:space="preserve"> rash, which might be painful or itchy.</w:t>
      </w:r>
    </w:p>
    <w:p w14:paraId="2E207869" w14:textId="0BE9A477" w:rsidR="00863387" w:rsidRDefault="00863387" w:rsidP="00863387">
      <w:r>
        <w:t xml:space="preserve">Dengue: </w:t>
      </w:r>
      <w:r w:rsidR="003E2C32">
        <w:t xml:space="preserve">                                                                           </w:t>
      </w:r>
      <w:proofErr w:type="spellStart"/>
      <w:r w:rsidR="003E2C32">
        <w:t>Baries</w:t>
      </w:r>
      <w:proofErr w:type="spellEnd"/>
      <w:r w:rsidR="003E2C32">
        <w:t xml:space="preserve"> (dog bites)</w:t>
      </w:r>
    </w:p>
    <w:p w14:paraId="2EB81D33" w14:textId="26568A06" w:rsidR="00863387" w:rsidRDefault="00863387" w:rsidP="00863387">
      <w:pPr>
        <w:rPr>
          <w:noProof/>
        </w:rPr>
      </w:pPr>
      <w:r>
        <w:rPr>
          <w:noProof/>
        </w:rPr>
        <w:drawing>
          <wp:inline distT="0" distB="0" distL="0" distR="0" wp14:anchorId="3BCB0C3A" wp14:editId="4ACF6CA9">
            <wp:extent cx="3238500" cy="1961986"/>
            <wp:effectExtent l="0" t="0" r="0" b="635"/>
            <wp:docPr id="5" name="Picture 5" descr="C:\Users\Sadiq\AppData\Local\Microsoft\Windows\INetCache\Content.MSO\2D32AA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diq\AppData\Local\Microsoft\Windows\INetCache\Content.MSO\2D32AA4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1372" cy="1994018"/>
                    </a:xfrm>
                    <a:prstGeom prst="rect">
                      <a:avLst/>
                    </a:prstGeom>
                    <a:noFill/>
                    <a:ln>
                      <a:noFill/>
                    </a:ln>
                  </pic:spPr>
                </pic:pic>
              </a:graphicData>
            </a:graphic>
          </wp:inline>
        </w:drawing>
      </w:r>
      <w:r>
        <w:t xml:space="preserve"> </w:t>
      </w:r>
      <w:r w:rsidR="003E2C32">
        <w:t xml:space="preserve"> </w:t>
      </w:r>
    </w:p>
    <w:p w14:paraId="60F9D488" w14:textId="28192947" w:rsidR="000E0F4B" w:rsidRDefault="000E0F4B" w:rsidP="00863387">
      <w:r>
        <w:rPr>
          <w:noProof/>
        </w:rPr>
        <w:drawing>
          <wp:inline distT="0" distB="0" distL="0" distR="0" wp14:anchorId="6851493B" wp14:editId="5EC2F844">
            <wp:extent cx="3248705" cy="1819275"/>
            <wp:effectExtent l="0" t="0" r="8890" b="0"/>
            <wp:docPr id="14" name="Picture 14" descr="C:\Users\Sadiq\AppData\Local\Microsoft\Windows\INetCache\Content.MSO\E7BAD6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diq\AppData\Local\Microsoft\Windows\INetCache\Content.MSO\E7BAD63E.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4554" cy="1822550"/>
                    </a:xfrm>
                    <a:prstGeom prst="rect">
                      <a:avLst/>
                    </a:prstGeom>
                    <a:noFill/>
                    <a:ln>
                      <a:noFill/>
                    </a:ln>
                  </pic:spPr>
                </pic:pic>
              </a:graphicData>
            </a:graphic>
          </wp:inline>
        </w:drawing>
      </w:r>
    </w:p>
    <w:p w14:paraId="68450B30" w14:textId="642B7457" w:rsidR="00863387" w:rsidRDefault="008707B3" w:rsidP="00863387">
      <w:r>
        <w:t xml:space="preserve">Dengue fever is transmitted by the bite of an Aedes mosquito infected with a dengue virus. The mosquito becomes infected when it bites a person with dengue virus in their </w:t>
      </w:r>
      <w:hyperlink r:id="rId22" w:history="1">
        <w:r>
          <w:rPr>
            <w:rStyle w:val="Hyperlink"/>
          </w:rPr>
          <w:t>blood</w:t>
        </w:r>
      </w:hyperlink>
      <w:r>
        <w:t>.</w:t>
      </w:r>
    </w:p>
    <w:p w14:paraId="43D65340" w14:textId="77777777" w:rsidR="008707B3" w:rsidRPr="008707B3" w:rsidRDefault="008707B3" w:rsidP="008707B3">
      <w:pPr>
        <w:spacing w:after="0" w:line="240" w:lineRule="auto"/>
        <w:rPr>
          <w:rFonts w:ascii="Times New Roman" w:eastAsia="Times New Roman" w:hAnsi="Times New Roman" w:cs="Times New Roman"/>
          <w:sz w:val="24"/>
          <w:szCs w:val="24"/>
          <w:lang w:eastAsia="en-IN"/>
        </w:rPr>
      </w:pPr>
      <w:proofErr w:type="gramStart"/>
      <w:r w:rsidRPr="008707B3">
        <w:rPr>
          <w:rFonts w:ascii="Times New Roman" w:eastAsia="Times New Roman" w:hAnsi="Symbol" w:cs="Times New Roman"/>
          <w:sz w:val="24"/>
          <w:szCs w:val="24"/>
          <w:lang w:eastAsia="en-IN"/>
        </w:rPr>
        <w:t></w:t>
      </w:r>
      <w:r w:rsidRPr="008707B3">
        <w:rPr>
          <w:rFonts w:ascii="Times New Roman" w:eastAsia="Times New Roman" w:hAnsi="Times New Roman" w:cs="Times New Roman"/>
          <w:sz w:val="24"/>
          <w:szCs w:val="24"/>
          <w:lang w:eastAsia="en-IN"/>
        </w:rPr>
        <w:t xml:space="preserve">  Sudden</w:t>
      </w:r>
      <w:proofErr w:type="gramEnd"/>
      <w:r w:rsidRPr="008707B3">
        <w:rPr>
          <w:rFonts w:ascii="Times New Roman" w:eastAsia="Times New Roman" w:hAnsi="Times New Roman" w:cs="Times New Roman"/>
          <w:sz w:val="24"/>
          <w:szCs w:val="24"/>
          <w:lang w:eastAsia="en-IN"/>
        </w:rPr>
        <w:t xml:space="preserve">, high </w:t>
      </w:r>
      <w:r w:rsidRPr="008707B3">
        <w:rPr>
          <w:rFonts w:ascii="Times New Roman" w:eastAsia="Times New Roman" w:hAnsi="Times New Roman" w:cs="Times New Roman"/>
          <w:b/>
          <w:bCs/>
          <w:sz w:val="24"/>
          <w:szCs w:val="24"/>
          <w:lang w:eastAsia="en-IN"/>
        </w:rPr>
        <w:t>fever</w:t>
      </w:r>
      <w:r w:rsidRPr="008707B3">
        <w:rPr>
          <w:rFonts w:ascii="Times New Roman" w:eastAsia="Times New Roman" w:hAnsi="Times New Roman" w:cs="Times New Roman"/>
          <w:sz w:val="24"/>
          <w:szCs w:val="24"/>
          <w:lang w:eastAsia="en-IN"/>
        </w:rPr>
        <w:t>.</w:t>
      </w:r>
    </w:p>
    <w:p w14:paraId="1044892E" w14:textId="77777777" w:rsidR="008707B3" w:rsidRPr="008707B3" w:rsidRDefault="008707B3" w:rsidP="008707B3">
      <w:pPr>
        <w:spacing w:after="0" w:line="240" w:lineRule="auto"/>
        <w:rPr>
          <w:rFonts w:ascii="Times New Roman" w:eastAsia="Times New Roman" w:hAnsi="Times New Roman" w:cs="Times New Roman"/>
          <w:sz w:val="24"/>
          <w:szCs w:val="24"/>
          <w:lang w:eastAsia="en-IN"/>
        </w:rPr>
      </w:pPr>
      <w:proofErr w:type="gramStart"/>
      <w:r w:rsidRPr="008707B3">
        <w:rPr>
          <w:rFonts w:ascii="Times New Roman" w:eastAsia="Times New Roman" w:hAnsi="Symbol" w:cs="Times New Roman"/>
          <w:sz w:val="24"/>
          <w:szCs w:val="24"/>
          <w:lang w:eastAsia="en-IN"/>
        </w:rPr>
        <w:t></w:t>
      </w:r>
      <w:r w:rsidRPr="008707B3">
        <w:rPr>
          <w:rFonts w:ascii="Times New Roman" w:eastAsia="Times New Roman" w:hAnsi="Times New Roman" w:cs="Times New Roman"/>
          <w:sz w:val="24"/>
          <w:szCs w:val="24"/>
          <w:lang w:eastAsia="en-IN"/>
        </w:rPr>
        <w:t xml:space="preserve">  Severe</w:t>
      </w:r>
      <w:proofErr w:type="gramEnd"/>
      <w:r w:rsidRPr="008707B3">
        <w:rPr>
          <w:rFonts w:ascii="Times New Roman" w:eastAsia="Times New Roman" w:hAnsi="Times New Roman" w:cs="Times New Roman"/>
          <w:sz w:val="24"/>
          <w:szCs w:val="24"/>
          <w:lang w:eastAsia="en-IN"/>
        </w:rPr>
        <w:t xml:space="preserve"> headaches.</w:t>
      </w:r>
    </w:p>
    <w:p w14:paraId="304F75C4" w14:textId="77777777" w:rsidR="008707B3" w:rsidRPr="008707B3" w:rsidRDefault="008707B3" w:rsidP="008707B3">
      <w:pPr>
        <w:spacing w:after="0" w:line="240" w:lineRule="auto"/>
        <w:rPr>
          <w:rFonts w:ascii="Times New Roman" w:eastAsia="Times New Roman" w:hAnsi="Times New Roman" w:cs="Times New Roman"/>
          <w:sz w:val="24"/>
          <w:szCs w:val="24"/>
          <w:lang w:eastAsia="en-IN"/>
        </w:rPr>
      </w:pPr>
      <w:proofErr w:type="gramStart"/>
      <w:r w:rsidRPr="008707B3">
        <w:rPr>
          <w:rFonts w:ascii="Times New Roman" w:eastAsia="Times New Roman" w:hAnsi="Symbol" w:cs="Times New Roman"/>
          <w:sz w:val="24"/>
          <w:szCs w:val="24"/>
          <w:lang w:eastAsia="en-IN"/>
        </w:rPr>
        <w:t></w:t>
      </w:r>
      <w:r w:rsidRPr="008707B3">
        <w:rPr>
          <w:rFonts w:ascii="Times New Roman" w:eastAsia="Times New Roman" w:hAnsi="Times New Roman" w:cs="Times New Roman"/>
          <w:sz w:val="24"/>
          <w:szCs w:val="24"/>
          <w:lang w:eastAsia="en-IN"/>
        </w:rPr>
        <w:t xml:space="preserve">  Pain</w:t>
      </w:r>
      <w:proofErr w:type="gramEnd"/>
      <w:r w:rsidRPr="008707B3">
        <w:rPr>
          <w:rFonts w:ascii="Times New Roman" w:eastAsia="Times New Roman" w:hAnsi="Times New Roman" w:cs="Times New Roman"/>
          <w:sz w:val="24"/>
          <w:szCs w:val="24"/>
          <w:lang w:eastAsia="en-IN"/>
        </w:rPr>
        <w:t xml:space="preserve"> behind the eyes.</w:t>
      </w:r>
    </w:p>
    <w:p w14:paraId="1A259060" w14:textId="65F61133" w:rsidR="00863387" w:rsidRDefault="008707B3" w:rsidP="008707B3">
      <w:pPr>
        <w:rPr>
          <w:rFonts w:ascii="Times New Roman" w:eastAsia="Times New Roman" w:hAnsi="Times New Roman" w:cs="Times New Roman"/>
          <w:sz w:val="24"/>
          <w:szCs w:val="24"/>
          <w:lang w:eastAsia="en-IN"/>
        </w:rPr>
      </w:pPr>
      <w:proofErr w:type="gramStart"/>
      <w:r w:rsidRPr="008707B3">
        <w:rPr>
          <w:rFonts w:ascii="Times New Roman" w:eastAsia="Times New Roman" w:hAnsi="Symbol" w:cs="Times New Roman"/>
          <w:sz w:val="24"/>
          <w:szCs w:val="24"/>
          <w:lang w:eastAsia="en-IN"/>
        </w:rPr>
        <w:t></w:t>
      </w:r>
      <w:r w:rsidRPr="008707B3">
        <w:rPr>
          <w:rFonts w:ascii="Times New Roman" w:eastAsia="Times New Roman" w:hAnsi="Times New Roman" w:cs="Times New Roman"/>
          <w:sz w:val="24"/>
          <w:szCs w:val="24"/>
          <w:lang w:eastAsia="en-IN"/>
        </w:rPr>
        <w:t xml:space="preserve">  Severe</w:t>
      </w:r>
      <w:proofErr w:type="gramEnd"/>
      <w:r w:rsidRPr="008707B3">
        <w:rPr>
          <w:rFonts w:ascii="Times New Roman" w:eastAsia="Times New Roman" w:hAnsi="Times New Roman" w:cs="Times New Roman"/>
          <w:sz w:val="24"/>
          <w:szCs w:val="24"/>
          <w:lang w:eastAsia="en-IN"/>
        </w:rPr>
        <w:t xml:space="preserve"> joint and muscle pain.</w:t>
      </w:r>
    </w:p>
    <w:p w14:paraId="48DB9232" w14:textId="545DC605" w:rsidR="008707B3" w:rsidRDefault="008707B3" w:rsidP="008707B3">
      <w:pPr>
        <w:rPr>
          <w:rStyle w:val="e24kjd"/>
        </w:rPr>
      </w:pPr>
      <w:r>
        <w:rPr>
          <w:rStyle w:val="e24kjd"/>
        </w:rPr>
        <w:t xml:space="preserve">The </w:t>
      </w:r>
      <w:r>
        <w:rPr>
          <w:rStyle w:val="e24kjd"/>
          <w:b/>
          <w:bCs/>
        </w:rPr>
        <w:t>first symptoms of rabies</w:t>
      </w:r>
      <w:r>
        <w:rPr>
          <w:rStyle w:val="e24kjd"/>
        </w:rPr>
        <w:t xml:space="preserve"> can appear from a few days to more than a year after the bite happens. At </w:t>
      </w:r>
      <w:r>
        <w:rPr>
          <w:rStyle w:val="e24kjd"/>
          <w:b/>
          <w:bCs/>
        </w:rPr>
        <w:t>first</w:t>
      </w:r>
      <w:r>
        <w:rPr>
          <w:rStyle w:val="e24kjd"/>
        </w:rPr>
        <w:t xml:space="preserve">, there's a tingling, prickling, or itching feeling around the bite area. A person also might have flu-like </w:t>
      </w:r>
      <w:r>
        <w:rPr>
          <w:rStyle w:val="e24kjd"/>
          <w:b/>
          <w:bCs/>
        </w:rPr>
        <w:t>symptoms</w:t>
      </w:r>
      <w:r>
        <w:rPr>
          <w:rStyle w:val="e24kjd"/>
        </w:rPr>
        <w:t xml:space="preserve"> such as a fever, headache, muscle aches, loss of appetite, nausea, and tiredness</w:t>
      </w:r>
    </w:p>
    <w:p w14:paraId="2C82A0FC" w14:textId="0D830854" w:rsidR="000E0F4B" w:rsidRDefault="000E0F4B" w:rsidP="008707B3">
      <w:pPr>
        <w:rPr>
          <w:rStyle w:val="e24kjd"/>
        </w:rPr>
      </w:pPr>
      <w:r>
        <w:rPr>
          <w:noProof/>
        </w:rPr>
        <w:lastRenderedPageBreak/>
        <w:drawing>
          <wp:inline distT="0" distB="0" distL="0" distR="0" wp14:anchorId="4709BE9A" wp14:editId="7C21F6F7">
            <wp:extent cx="5916930" cy="6534150"/>
            <wp:effectExtent l="0" t="0" r="7620" b="0"/>
            <wp:docPr id="15" name="Picture 15" descr="Image result for telangana politica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telangana political ma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5209" cy="6543293"/>
                    </a:xfrm>
                    <a:prstGeom prst="rect">
                      <a:avLst/>
                    </a:prstGeom>
                    <a:noFill/>
                    <a:ln>
                      <a:noFill/>
                    </a:ln>
                  </pic:spPr>
                </pic:pic>
              </a:graphicData>
            </a:graphic>
          </wp:inline>
        </w:drawing>
      </w:r>
    </w:p>
    <w:p w14:paraId="3DC7E6D3" w14:textId="77777777" w:rsidR="000E0F4B" w:rsidRDefault="000E0F4B" w:rsidP="008707B3"/>
    <w:sectPr w:rsidR="000E0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A4"/>
    <w:rsid w:val="000B5675"/>
    <w:rsid w:val="000E0F4B"/>
    <w:rsid w:val="0022334C"/>
    <w:rsid w:val="00310B68"/>
    <w:rsid w:val="003E2C32"/>
    <w:rsid w:val="00557316"/>
    <w:rsid w:val="007B03CB"/>
    <w:rsid w:val="0085074C"/>
    <w:rsid w:val="00863387"/>
    <w:rsid w:val="008707B3"/>
    <w:rsid w:val="00902D9A"/>
    <w:rsid w:val="00995265"/>
    <w:rsid w:val="00CB03EC"/>
    <w:rsid w:val="00EF5DA4"/>
    <w:rsid w:val="00F047DB"/>
    <w:rsid w:val="00FF2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FBFB"/>
  <w15:chartTrackingRefBased/>
  <w15:docId w15:val="{CDA1CAC8-535D-453C-A532-A61E9FDD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EF5DA4"/>
  </w:style>
  <w:style w:type="character" w:styleId="Emphasis">
    <w:name w:val="Emphasis"/>
    <w:basedOn w:val="DefaultParagraphFont"/>
    <w:uiPriority w:val="20"/>
    <w:qFormat/>
    <w:rsid w:val="00EF5DA4"/>
    <w:rPr>
      <w:i/>
      <w:iCs/>
    </w:rPr>
  </w:style>
  <w:style w:type="character" w:customStyle="1" w:styleId="e24kjd">
    <w:name w:val="e24kjd"/>
    <w:basedOn w:val="DefaultParagraphFont"/>
    <w:rsid w:val="00EF5DA4"/>
  </w:style>
  <w:style w:type="paragraph" w:styleId="NormalWeb">
    <w:name w:val="Normal (Web)"/>
    <w:basedOn w:val="Normal"/>
    <w:uiPriority w:val="99"/>
    <w:semiHidden/>
    <w:unhideWhenUsed/>
    <w:rsid w:val="000B56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5675"/>
    <w:rPr>
      <w:b/>
      <w:bCs/>
    </w:rPr>
  </w:style>
  <w:style w:type="character" w:styleId="Hyperlink">
    <w:name w:val="Hyperlink"/>
    <w:basedOn w:val="DefaultParagraphFont"/>
    <w:uiPriority w:val="99"/>
    <w:semiHidden/>
    <w:unhideWhenUsed/>
    <w:rsid w:val="00995265"/>
    <w:rPr>
      <w:color w:val="0000FF"/>
      <w:u w:val="single"/>
    </w:rPr>
  </w:style>
  <w:style w:type="paragraph" w:styleId="BalloonText">
    <w:name w:val="Balloon Text"/>
    <w:basedOn w:val="Normal"/>
    <w:link w:val="BalloonTextChar"/>
    <w:uiPriority w:val="99"/>
    <w:semiHidden/>
    <w:unhideWhenUsed/>
    <w:rsid w:val="008507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7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054696">
      <w:bodyDiv w:val="1"/>
      <w:marLeft w:val="0"/>
      <w:marRight w:val="0"/>
      <w:marTop w:val="0"/>
      <w:marBottom w:val="0"/>
      <w:divBdr>
        <w:top w:val="none" w:sz="0" w:space="0" w:color="auto"/>
        <w:left w:val="none" w:sz="0" w:space="0" w:color="auto"/>
        <w:bottom w:val="none" w:sz="0" w:space="0" w:color="auto"/>
        <w:right w:val="none" w:sz="0" w:space="0" w:color="auto"/>
      </w:divBdr>
    </w:div>
    <w:div w:id="915553577">
      <w:bodyDiv w:val="1"/>
      <w:marLeft w:val="0"/>
      <w:marRight w:val="0"/>
      <w:marTop w:val="0"/>
      <w:marBottom w:val="0"/>
      <w:divBdr>
        <w:top w:val="none" w:sz="0" w:space="0" w:color="auto"/>
        <w:left w:val="none" w:sz="0" w:space="0" w:color="auto"/>
        <w:bottom w:val="none" w:sz="0" w:space="0" w:color="auto"/>
        <w:right w:val="none" w:sz="0" w:space="0" w:color="auto"/>
      </w:divBdr>
    </w:div>
    <w:div w:id="1076439833">
      <w:bodyDiv w:val="1"/>
      <w:marLeft w:val="0"/>
      <w:marRight w:val="0"/>
      <w:marTop w:val="0"/>
      <w:marBottom w:val="0"/>
      <w:divBdr>
        <w:top w:val="none" w:sz="0" w:space="0" w:color="auto"/>
        <w:left w:val="none" w:sz="0" w:space="0" w:color="auto"/>
        <w:bottom w:val="none" w:sz="0" w:space="0" w:color="auto"/>
        <w:right w:val="none" w:sz="0" w:space="0" w:color="auto"/>
      </w:divBdr>
    </w:div>
    <w:div w:id="1394546230">
      <w:bodyDiv w:val="1"/>
      <w:marLeft w:val="0"/>
      <w:marRight w:val="0"/>
      <w:marTop w:val="0"/>
      <w:marBottom w:val="0"/>
      <w:divBdr>
        <w:top w:val="none" w:sz="0" w:space="0" w:color="auto"/>
        <w:left w:val="none" w:sz="0" w:space="0" w:color="auto"/>
        <w:bottom w:val="none" w:sz="0" w:space="0" w:color="auto"/>
        <w:right w:val="none" w:sz="0" w:space="0" w:color="auto"/>
      </w:divBdr>
    </w:div>
    <w:div w:id="1528985261">
      <w:bodyDiv w:val="1"/>
      <w:marLeft w:val="0"/>
      <w:marRight w:val="0"/>
      <w:marTop w:val="0"/>
      <w:marBottom w:val="0"/>
      <w:divBdr>
        <w:top w:val="none" w:sz="0" w:space="0" w:color="auto"/>
        <w:left w:val="none" w:sz="0" w:space="0" w:color="auto"/>
        <w:bottom w:val="none" w:sz="0" w:space="0" w:color="auto"/>
        <w:right w:val="none" w:sz="0" w:space="0" w:color="auto"/>
      </w:divBdr>
    </w:div>
    <w:div w:id="1746368385">
      <w:bodyDiv w:val="1"/>
      <w:marLeft w:val="0"/>
      <w:marRight w:val="0"/>
      <w:marTop w:val="0"/>
      <w:marBottom w:val="0"/>
      <w:divBdr>
        <w:top w:val="none" w:sz="0" w:space="0" w:color="auto"/>
        <w:left w:val="none" w:sz="0" w:space="0" w:color="auto"/>
        <w:bottom w:val="none" w:sz="0" w:space="0" w:color="auto"/>
        <w:right w:val="none" w:sz="0" w:space="0" w:color="auto"/>
      </w:divBdr>
    </w:div>
    <w:div w:id="179890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www.webmd.com/skin-problems-and-treatments/picture-of-the-skin" TargetMode="External"/><Relationship Id="rId18" Type="http://schemas.openxmlformats.org/officeDocument/2006/relationships/image" Target="media/image6.jpeg"/><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image" Target="media/image4.jpeg"/><Relationship Id="rId12" Type="http://schemas.openxmlformats.org/officeDocument/2006/relationships/hyperlink" Target="https://www.webmd.com/a-to-z-guides/cholera-faq" TargetMode="External"/><Relationship Id="rId17" Type="http://schemas.openxmlformats.org/officeDocument/2006/relationships/hyperlink" Target="https://www.emedicinehealth.com/image-gallery/jaundice_picture/images.ht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webmd.com/pain-management/muscle-spasms-cramps-charley-horse" TargetMode="External"/><Relationship Id="rId20" Type="http://schemas.openxmlformats.org/officeDocument/2006/relationships/image" Target="media/image8.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webmd.com/a-to-z-guides/dehydration-adults" TargetMode="External"/><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www.webmd.com/heart/understanding-low-blood-pressure-basics" TargetMode="External"/><Relationship Id="rId23" Type="http://schemas.openxmlformats.org/officeDocument/2006/relationships/image" Target="media/image10.png"/><Relationship Id="rId10" Type="http://schemas.openxmlformats.org/officeDocument/2006/relationships/hyperlink" Target="https://www.webmd.com/digestive-disorders/digestive-diseases-diarrhea" TargetMode="External"/><Relationship Id="rId19" Type="http://schemas.openxmlformats.org/officeDocument/2006/relationships/image" Target="media/image7.jpeg"/><Relationship Id="rId4" Type="http://schemas.openxmlformats.org/officeDocument/2006/relationships/image" Target="media/image1.gif"/><Relationship Id="rId9" Type="http://schemas.openxmlformats.org/officeDocument/2006/relationships/hyperlink" Target="https://www.webmd.com/a-to-z-guides/cholera-faq" TargetMode="External"/><Relationship Id="rId14" Type="http://schemas.openxmlformats.org/officeDocument/2006/relationships/hyperlink" Target="https://www.webmd.com/a-to-z-guides/cholera-faq" TargetMode="External"/><Relationship Id="rId22" Type="http://schemas.openxmlformats.org/officeDocument/2006/relationships/hyperlink" Target="https://www.webmd.com/heart/anatomy-picture-of-bl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Ahmed</dc:creator>
  <cp:keywords/>
  <dc:description/>
  <cp:lastModifiedBy>Sadiq Ahmed</cp:lastModifiedBy>
  <cp:revision>7</cp:revision>
  <cp:lastPrinted>2019-09-12T02:50:00Z</cp:lastPrinted>
  <dcterms:created xsi:type="dcterms:W3CDTF">2019-09-10T15:53:00Z</dcterms:created>
  <dcterms:modified xsi:type="dcterms:W3CDTF">2019-09-12T03:18:00Z</dcterms:modified>
</cp:coreProperties>
</file>