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gamified-feedback-collection-module"/>
    <w:p>
      <w:pPr>
        <w:pStyle w:val="Heading1"/>
      </w:pPr>
      <w:r>
        <w:t xml:space="preserve">🧠 Gamified Feedback Collection Module</w:t>
      </w:r>
    </w:p>
    <w:p>
      <w:r>
        <w:pict>
          <v:rect style="width:0;height:1.5pt" o:hralign="center" o:hrstd="t" o:hr="t"/>
        </w:pict>
      </w:r>
    </w:p>
    <w:bookmarkStart w:id="20" w:name="module-purpose"/>
    <w:p>
      <w:pPr>
        <w:pStyle w:val="Heading2"/>
      </w:pPr>
      <w:r>
        <w:t xml:space="preserve">✅ Module Purpose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Gamified Feedback Collection</w:t>
      </w:r>
      <w:r>
        <w:t xml:space="preserve"> </w:t>
      </w:r>
      <w:r>
        <w:t xml:space="preserve">module is designed to turn product, service, or campaign feedback into a fun, engaging, and rewarding experience for users. Brands can incentivize users to share suggestions, complaints, or insights via Facebook/Instagram comments, inbox, or web forms—and then convert those insights into actionable ideas or even new UGC campaigns.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Collect valuable feedback from users in a non-boring way</w:t>
      </w:r>
    </w:p>
    <w:p>
      <w:pPr>
        <w:pStyle w:val="Compact"/>
        <w:numPr>
          <w:ilvl w:val="0"/>
          <w:numId w:val="1001"/>
        </w:numPr>
      </w:pPr>
      <w:r>
        <w:t xml:space="preserve">Turn every feedback into a chance for reward or recognition</w:t>
      </w:r>
    </w:p>
    <w:p>
      <w:pPr>
        <w:pStyle w:val="Compact"/>
        <w:numPr>
          <w:ilvl w:val="0"/>
          <w:numId w:val="1001"/>
        </w:numPr>
      </w:pPr>
      <w:r>
        <w:t xml:space="preserve">Generate data that can guide product improvements or blog campaigns</w:t>
      </w:r>
    </w:p>
    <w:p>
      <w:pPr>
        <w:pStyle w:val="Compact"/>
        <w:numPr>
          <w:ilvl w:val="0"/>
          <w:numId w:val="1001"/>
        </w:numPr>
      </w:pPr>
      <w:r>
        <w:t xml:space="preserve">Enable participation even from users not interested in standard UGC formats</w:t>
      </w:r>
    </w:p>
    <w:p>
      <w:r>
        <w:pict>
          <v:rect style="width:0;height:1.5pt" o:hralign="center" o:hrstd="t" o:hr="t"/>
        </w:pict>
      </w:r>
    </w:p>
    <w:bookmarkEnd w:id="21"/>
    <w:bookmarkStart w:id="27" w:name="features"/>
    <w:p>
      <w:pPr>
        <w:pStyle w:val="Heading2"/>
      </w:pPr>
      <w:r>
        <w:t xml:space="preserve">🧩 Features</w:t>
      </w:r>
    </w:p>
    <w:bookmarkStart w:id="22" w:name="campaign-types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Campaign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Suggest a Product</w:t>
      </w:r>
      <w:r>
        <w:t xml:space="preserve">:</w:t>
      </w:r>
      <w:r>
        <w:t xml:space="preserve"> </w:t>
      </w:r>
      <w:r>
        <w:t xml:space="preserve">“What product should we launch next?”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Vote Your Favorite</w:t>
      </w:r>
      <w:r>
        <w:t xml:space="preserve">: Choose between two or more upcoming ideas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Rate &amp; Win</w:t>
      </w:r>
      <w:r>
        <w:t xml:space="preserve">: Give feedback on your recent order or experience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Mic</w:t>
      </w:r>
      <w:r>
        <w:t xml:space="preserve">: General feedback collection with gamified prompts</w:t>
      </w:r>
    </w:p>
    <w:bookmarkEnd w:id="22"/>
    <w:bookmarkStart w:id="23" w:name="entry-method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Entry Methods</w:t>
      </w:r>
    </w:p>
    <w:p>
      <w:pPr>
        <w:pStyle w:val="Compact"/>
        <w:numPr>
          <w:ilvl w:val="0"/>
          <w:numId w:val="1003"/>
        </w:numPr>
      </w:pPr>
      <w:r>
        <w:t xml:space="preserve">Facebook/Instagram Comments</w:t>
      </w:r>
    </w:p>
    <w:p>
      <w:pPr>
        <w:pStyle w:val="Compact"/>
        <w:numPr>
          <w:ilvl w:val="0"/>
          <w:numId w:val="1003"/>
        </w:numPr>
      </w:pPr>
      <w:r>
        <w:t xml:space="preserve">Facebook/Instagram DMs (via Inbox GPT)</w:t>
      </w:r>
    </w:p>
    <w:p>
      <w:pPr>
        <w:pStyle w:val="Compact"/>
        <w:numPr>
          <w:ilvl w:val="0"/>
          <w:numId w:val="1003"/>
        </w:numPr>
      </w:pPr>
      <w:r>
        <w:t xml:space="preserve">Website feedback form</w:t>
      </w:r>
    </w:p>
    <w:p>
      <w:pPr>
        <w:pStyle w:val="Compact"/>
        <w:numPr>
          <w:ilvl w:val="0"/>
          <w:numId w:val="1003"/>
        </w:numPr>
      </w:pPr>
      <w:r>
        <w:t xml:space="preserve">AI-generated Instagram stories with poll stickers (future integration)</w:t>
      </w:r>
    </w:p>
    <w:bookmarkEnd w:id="23"/>
    <w:bookmarkStart w:id="24" w:name="gamified-mechanic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Gamified Mechanics</w:t>
      </w:r>
    </w:p>
    <w:p>
      <w:pPr>
        <w:pStyle w:val="Compact"/>
        <w:numPr>
          <w:ilvl w:val="0"/>
          <w:numId w:val="1004"/>
        </w:numPr>
      </w:pPr>
      <w:r>
        <w:t xml:space="preserve">Points for each submission (configurable per brand)</w:t>
      </w:r>
    </w:p>
    <w:p>
      <w:pPr>
        <w:pStyle w:val="Compact"/>
        <w:numPr>
          <w:ilvl w:val="0"/>
          <w:numId w:val="1004"/>
        </w:numPr>
      </w:pPr>
      <w:r>
        <w:t xml:space="preserve">Bonus points for early entries, long responses, or voted-up ideas</w:t>
      </w:r>
    </w:p>
    <w:p>
      <w:pPr>
        <w:pStyle w:val="Compact"/>
        <w:numPr>
          <w:ilvl w:val="0"/>
          <w:numId w:val="1004"/>
        </w:numPr>
      </w:pPr>
      <w:r>
        <w:t xml:space="preserve">AI classifies suggestions by theme and tags them automatically</w:t>
      </w:r>
    </w:p>
    <w:p>
      <w:pPr>
        <w:pStyle w:val="Compact"/>
        <w:numPr>
          <w:ilvl w:val="0"/>
          <w:numId w:val="1004"/>
        </w:numPr>
      </w:pPr>
      <w:r>
        <w:t xml:space="preserve">Voting system to highlight top community-backed ideas</w:t>
      </w:r>
    </w:p>
    <w:bookmarkEnd w:id="24"/>
    <w:bookmarkStart w:id="25" w:name="reward-system-integration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Reward System Integration</w:t>
      </w:r>
    </w:p>
    <w:p>
      <w:pPr>
        <w:pStyle w:val="Compact"/>
        <w:numPr>
          <w:ilvl w:val="0"/>
          <w:numId w:val="1005"/>
        </w:numPr>
      </w:pPr>
      <w:r>
        <w:t xml:space="preserve">Points directly added to user profile (if identity is mapped)</w:t>
      </w:r>
    </w:p>
    <w:p>
      <w:pPr>
        <w:pStyle w:val="Compact"/>
        <w:numPr>
          <w:ilvl w:val="0"/>
          <w:numId w:val="1005"/>
        </w:numPr>
      </w:pPr>
      <w:r>
        <w:t xml:space="preserve">Eligible for leaderboard inclusion</w:t>
      </w:r>
    </w:p>
    <w:p>
      <w:pPr>
        <w:pStyle w:val="Compact"/>
        <w:numPr>
          <w:ilvl w:val="0"/>
          <w:numId w:val="1005"/>
        </w:numPr>
      </w:pPr>
      <w:r>
        <w:t xml:space="preserve">Auto-DM to user:</w:t>
      </w:r>
      <w:r>
        <w:t xml:space="preserve"> </w:t>
      </w:r>
      <w:r>
        <w:t xml:space="preserve">“Thanks for your suggestion! You’ve earned 20 pts!”</w:t>
      </w:r>
    </w:p>
    <w:p>
      <w:pPr>
        <w:pStyle w:val="Compact"/>
        <w:numPr>
          <w:ilvl w:val="0"/>
          <w:numId w:val="1005"/>
        </w:numPr>
      </w:pPr>
      <w:r>
        <w:t xml:space="preserve">Winning entries get highlighted in stories/posts and rewarded</w:t>
      </w:r>
    </w:p>
    <w:bookmarkEnd w:id="25"/>
    <w:bookmarkStart w:id="26" w:name="admin-panel-tools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Admin Panel Tools</w:t>
      </w:r>
    </w:p>
    <w:p>
      <w:pPr>
        <w:pStyle w:val="Compact"/>
        <w:numPr>
          <w:ilvl w:val="0"/>
          <w:numId w:val="1006"/>
        </w:numPr>
      </w:pPr>
      <w:r>
        <w:t xml:space="preserve">View all responses in a table with classification tags (AI-enhanced)</w:t>
      </w:r>
    </w:p>
    <w:p>
      <w:pPr>
        <w:pStyle w:val="Compact"/>
        <w:numPr>
          <w:ilvl w:val="0"/>
          <w:numId w:val="1006"/>
        </w:numPr>
      </w:pPr>
      <w:r>
        <w:t xml:space="preserve">Mark winning feedback manually or by votes</w:t>
      </w:r>
    </w:p>
    <w:p>
      <w:pPr>
        <w:pStyle w:val="Compact"/>
        <w:numPr>
          <w:ilvl w:val="0"/>
          <w:numId w:val="1006"/>
        </w:numPr>
      </w:pPr>
      <w:r>
        <w:t xml:space="preserve">Export CSV or turn into Blog Draft</w:t>
      </w:r>
    </w:p>
    <w:p>
      <w:pPr>
        <w:pStyle w:val="Compact"/>
        <w:numPr>
          <w:ilvl w:val="0"/>
          <w:numId w:val="1006"/>
        </w:numPr>
      </w:pPr>
      <w:r>
        <w:t xml:space="preserve">Trigger reward assignment from panel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-points"/>
    <w:p>
      <w:pPr>
        <w:pStyle w:val="Heading2"/>
      </w:pPr>
      <w:r>
        <w:t xml:space="preserve">🔗 Integration Points</w:t>
      </w:r>
    </w:p>
    <w:p>
      <w:pPr>
        <w:pStyle w:val="Compact"/>
        <w:numPr>
          <w:ilvl w:val="0"/>
          <w:numId w:val="1007"/>
        </w:numPr>
      </w:pPr>
      <w:r>
        <w:t xml:space="preserve">Connects to: Points + Loyalty Module, Blog Generator, Inbox GPT, UGC Analytics</w:t>
      </w:r>
    </w:p>
    <w:p>
      <w:pPr>
        <w:pStyle w:val="Compact"/>
        <w:numPr>
          <w:ilvl w:val="0"/>
          <w:numId w:val="1007"/>
        </w:numPr>
      </w:pPr>
      <w:r>
        <w:t xml:space="preserve">Webhook triggers to notify when a new high-quality feedback is collected</w:t>
      </w:r>
    </w:p>
    <w:p>
      <w:pPr>
        <w:pStyle w:val="Compact"/>
        <w:numPr>
          <w:ilvl w:val="0"/>
          <w:numId w:val="1007"/>
        </w:numPr>
      </w:pPr>
      <w:r>
        <w:t xml:space="preserve">Unified experience via Auto Poster module (posts, stories)</w:t>
      </w:r>
    </w:p>
    <w:p>
      <w:r>
        <w:pict>
          <v:rect style="width:0;height:1.5pt" o:hralign="center" o:hrstd="t" o:hr="t"/>
        </w:pict>
      </w:r>
    </w:p>
    <w:bookmarkEnd w:id="28"/>
    <w:bookmarkStart w:id="29" w:name="analytics"/>
    <w:p>
      <w:pPr>
        <w:pStyle w:val="Heading2"/>
      </w:pPr>
      <w:r>
        <w:t xml:space="preserve">📊 Analytics</w:t>
      </w:r>
    </w:p>
    <w:p>
      <w:pPr>
        <w:pStyle w:val="Compact"/>
        <w:numPr>
          <w:ilvl w:val="0"/>
          <w:numId w:val="1008"/>
        </w:numPr>
      </w:pPr>
      <w:r>
        <w:t xml:space="preserve">Entries per campaign</w:t>
      </w:r>
    </w:p>
    <w:p>
      <w:pPr>
        <w:pStyle w:val="Compact"/>
        <w:numPr>
          <w:ilvl w:val="0"/>
          <w:numId w:val="1008"/>
        </w:numPr>
      </w:pPr>
      <w:r>
        <w:t xml:space="preserve">Reward cost vs feedback volume</w:t>
      </w:r>
    </w:p>
    <w:p>
      <w:pPr>
        <w:pStyle w:val="Compact"/>
        <w:numPr>
          <w:ilvl w:val="0"/>
          <w:numId w:val="1008"/>
        </w:numPr>
      </w:pPr>
      <w:r>
        <w:t xml:space="preserve">AI tag cloud of common ideas</w:t>
      </w:r>
    </w:p>
    <w:p>
      <w:pPr>
        <w:pStyle w:val="Compact"/>
        <w:numPr>
          <w:ilvl w:val="0"/>
          <w:numId w:val="1008"/>
        </w:numPr>
      </w:pPr>
      <w:r>
        <w:t xml:space="preserve">Voting trends over time</w:t>
      </w:r>
    </w:p>
    <w:p>
      <w:r>
        <w:pict>
          <v:rect style="width:0;height:1.5pt" o:hralign="center" o:hrstd="t" o:hr="t"/>
        </w:pict>
      </w:r>
    </w:p>
    <w:bookmarkEnd w:id="29"/>
    <w:bookmarkStart w:id="30" w:name="technical-requirements"/>
    <w:p>
      <w:pPr>
        <w:pStyle w:val="Heading2"/>
      </w:pPr>
      <w:r>
        <w:t xml:space="preserve">⚙️ Technical Requirements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feedback_campaigns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feedback_entries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user_feedback_points</w:t>
      </w:r>
      <w:r>
        <w:t xml:space="preserve"> </w:t>
      </w:r>
      <w:r>
        <w:t xml:space="preserve">(linked to loyalty engine)</w:t>
      </w:r>
    </w:p>
    <w:p>
      <w:pPr>
        <w:pStyle w:val="Compact"/>
        <w:numPr>
          <w:ilvl w:val="0"/>
          <w:numId w:val="1009"/>
        </w:numPr>
      </w:pPr>
      <w:r>
        <w:t xml:space="preserve">AI classification model for feedback tagging (can be OpenAI or local model)</w:t>
      </w:r>
    </w:p>
    <w:p>
      <w:pPr>
        <w:pStyle w:val="Compact"/>
        <w:numPr>
          <w:ilvl w:val="0"/>
          <w:numId w:val="1009"/>
        </w:numPr>
      </w:pPr>
      <w:r>
        <w:t xml:space="preserve">Voting service (Redis or Firebase-based real-time voting counter)</w:t>
      </w:r>
    </w:p>
    <w:p>
      <w:r>
        <w:pict>
          <v:rect style="width:0;height:1.5pt" o:hralign="center" o:hrstd="t" o:hr="t"/>
        </w:pict>
      </w:r>
    </w:p>
    <w:bookmarkEnd w:id="30"/>
    <w:bookmarkStart w:id="31" w:name="ai-powered-enhancements"/>
    <w:p>
      <w:pPr>
        <w:pStyle w:val="Heading2"/>
      </w:pPr>
      <w:r>
        <w:t xml:space="preserve">🧠 AI-Powered Enhancements</w:t>
      </w:r>
    </w:p>
    <w:p>
      <w:pPr>
        <w:pStyle w:val="Compact"/>
        <w:numPr>
          <w:ilvl w:val="0"/>
          <w:numId w:val="1010"/>
        </w:numPr>
      </w:pPr>
      <w:r>
        <w:t xml:space="preserve">Auto-cluster feedback themes:</w:t>
      </w:r>
      <w:r>
        <w:t xml:space="preserve"> </w:t>
      </w:r>
      <w:r>
        <w:t xml:space="preserve">“30% of users suggested smaller packaging”</w:t>
      </w:r>
    </w:p>
    <w:p>
      <w:pPr>
        <w:pStyle w:val="Compact"/>
        <w:numPr>
          <w:ilvl w:val="0"/>
          <w:numId w:val="1010"/>
        </w:numPr>
      </w:pPr>
      <w:r>
        <w:t xml:space="preserve">Suggest new product tags, campaign ideas, or bundles based on feedback</w:t>
      </w:r>
    </w:p>
    <w:p>
      <w:pPr>
        <w:pStyle w:val="Compact"/>
        <w:numPr>
          <w:ilvl w:val="0"/>
          <w:numId w:val="1010"/>
        </w:numPr>
      </w:pPr>
      <w:r>
        <w:t xml:space="preserve">Flag low-quality/spam feedback automatically</w:t>
      </w:r>
    </w:p>
    <w:p>
      <w:r>
        <w:pict>
          <v:rect style="width:0;height:1.5pt" o:hralign="center" o:hrstd="t" o:hr="t"/>
        </w:pict>
      </w:r>
    </w:p>
    <w:bookmarkEnd w:id="31"/>
    <w:bookmarkStart w:id="32" w:name="permissions"/>
    <w:p>
      <w:pPr>
        <w:pStyle w:val="Heading2"/>
      </w:pPr>
      <w:r>
        <w:t xml:space="preserve">🔐 Permissions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Brand Admins</w:t>
      </w:r>
      <w:r>
        <w:t xml:space="preserve">: Create campaigns, review entries, reward users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Superadmin</w:t>
      </w:r>
      <w:r>
        <w:t xml:space="preserve">: Moderate all feedback, manage abuse filters, train AI tags</w:t>
      </w:r>
    </w:p>
    <w:p>
      <w:r>
        <w:pict>
          <v:rect style="width:0;height:1.5pt" o:hralign="center" o:hrstd="t" o:hr="t"/>
        </w:pict>
      </w:r>
    </w:p>
    <w:bookmarkEnd w:id="32"/>
    <w:bookmarkStart w:id="33" w:name="example-use-case"/>
    <w:p>
      <w:pPr>
        <w:pStyle w:val="Heading2"/>
      </w:pPr>
      <w:r>
        <w:t xml:space="preserve">💡 Example Use Case</w:t>
      </w:r>
    </w:p>
    <w:p>
      <w:pPr>
        <w:pStyle w:val="Compact"/>
        <w:numPr>
          <w:ilvl w:val="0"/>
          <w:numId w:val="1012"/>
        </w:numPr>
      </w:pPr>
      <w:r>
        <w:t xml:space="preserve">Brand posts:</w:t>
      </w:r>
      <w:r>
        <w:t xml:space="preserve"> </w:t>
      </w:r>
      <w:r>
        <w:t xml:space="preserve">“What product should we launch next? Comment below and win points!”</w:t>
      </w:r>
    </w:p>
    <w:p>
      <w:pPr>
        <w:pStyle w:val="Compact"/>
        <w:numPr>
          <w:ilvl w:val="0"/>
          <w:numId w:val="1012"/>
        </w:numPr>
      </w:pPr>
      <w:r>
        <w:t xml:space="preserve">Users reply:</w:t>
      </w:r>
      <w:r>
        <w:t xml:space="preserve"> </w:t>
      </w:r>
      <w:r>
        <w:t xml:space="preserve">“Travel-size toner!”</w:t>
      </w:r>
      <w:r>
        <w:t xml:space="preserve">,</w:t>
      </w:r>
      <w:r>
        <w:t xml:space="preserve"> </w:t>
      </w:r>
      <w:r>
        <w:t xml:space="preserve">“Glow serum in a pump!”</w:t>
      </w:r>
    </w:p>
    <w:p>
      <w:pPr>
        <w:pStyle w:val="Compact"/>
        <w:numPr>
          <w:ilvl w:val="0"/>
          <w:numId w:val="1012"/>
        </w:numPr>
      </w:pPr>
      <w:r>
        <w:t xml:space="preserve">System collects comments, tags them with product categories</w:t>
      </w:r>
    </w:p>
    <w:p>
      <w:pPr>
        <w:pStyle w:val="Compact"/>
        <w:numPr>
          <w:ilvl w:val="0"/>
          <w:numId w:val="1012"/>
        </w:numPr>
      </w:pPr>
      <w:r>
        <w:t xml:space="preserve">Admin sees clustered suggestions and picks top one</w:t>
      </w:r>
    </w:p>
    <w:p>
      <w:pPr>
        <w:pStyle w:val="Compact"/>
        <w:numPr>
          <w:ilvl w:val="0"/>
          <w:numId w:val="1012"/>
        </w:numPr>
      </w:pPr>
      <w:r>
        <w:t xml:space="preserve">Winner gets 100 points and is featured in story</w:t>
      </w:r>
    </w:p>
    <w:p>
      <w:pPr>
        <w:pStyle w:val="Compact"/>
        <w:numPr>
          <w:ilvl w:val="0"/>
          <w:numId w:val="1012"/>
        </w:numPr>
      </w:pPr>
      <w:r>
        <w:t xml:space="preserve">Feedback becomes a new blog post:</w:t>
      </w:r>
      <w:r>
        <w:t xml:space="preserve"> </w:t>
      </w:r>
      <w:r>
        <w:t xml:space="preserve">“Why You Asked for Travel Toners &amp; We Listened”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Module ready for export, UI generation, or system linking.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2025-07-08T21:52:42Z</dcterms:created>
  <dcterms:modified xsi:type="dcterms:W3CDTF">2025-07-08T21:52:42Z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