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system-health-monitoring-panel"/>
    <w:p>
      <w:pPr>
        <w:pStyle w:val="Heading1"/>
      </w:pPr>
      <w:r>
        <w:t xml:space="preserve">🔄 System Health &amp; Monitoring Panel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✨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System Health &amp; Monitoring Panel</w:t>
      </w:r>
      <w:r>
        <w:t xml:space="preserve"> </w:t>
      </w:r>
      <w:r>
        <w:t xml:space="preserve">offers real-time visibility into platform-wide operational status, third-party API connections, scheduled task runners, and tenant-specific service health. This module is essential for proactive troubleshooting, uptime assurance, and performance diagnostics for both the superadmin and developer teams.</w:t>
      </w:r>
    </w:p>
    <w:p>
      <w:pPr>
        <w:pStyle w:val="BodyText"/>
      </w:pPr>
      <w:r>
        <w:t xml:space="preserve">It integrates deeply with each module’s job queues, token proxies, webhook listeners, and sync processors.</w:t>
      </w:r>
    </w:p>
    <w:p>
      <w:r>
        <w:pict>
          <v:rect style="width:0;height:1.5pt" o:hralign="center" o:hrstd="t" o:hr="t"/>
        </w:pict>
      </w:r>
    </w:p>
    <w:bookmarkEnd w:id="20"/>
    <w:bookmarkStart w:id="27" w:name="core-monitoring-sections"/>
    <w:p>
      <w:pPr>
        <w:pStyle w:val="Heading2"/>
      </w:pPr>
      <w:r>
        <w:t xml:space="preserve">🔧 Core Monitoring Sections</w:t>
      </w:r>
    </w:p>
    <w:bookmarkStart w:id="21" w:name="cron-jobs-queue-runners"/>
    <w:p>
      <w:pPr>
        <w:pStyle w:val="Heading3"/>
      </w:pPr>
      <w:r>
        <w:t xml:space="preserve">1. 📅 Cron Jobs &amp; Queue Runners</w:t>
      </w:r>
    </w:p>
    <w:p>
      <w:pPr>
        <w:pStyle w:val="Compact"/>
        <w:numPr>
          <w:ilvl w:val="0"/>
          <w:numId w:val="1001"/>
        </w:numPr>
      </w:pPr>
      <w:r>
        <w:t xml:space="preserve">Scheduled Tasks: Blog generator, Sync engines, Weekly summaries</w:t>
      </w:r>
    </w:p>
    <w:p>
      <w:pPr>
        <w:pStyle w:val="Compact"/>
        <w:numPr>
          <w:ilvl w:val="0"/>
          <w:numId w:val="1001"/>
        </w:numPr>
      </w:pPr>
      <w:r>
        <w:t xml:space="preserve">Queues: Email jobs, Webhook processors, AI generation</w:t>
      </w:r>
    </w:p>
    <w:p>
      <w:pPr>
        <w:pStyle w:val="Compact"/>
        <w:numPr>
          <w:ilvl w:val="0"/>
          <w:numId w:val="1001"/>
        </w:numPr>
      </w:pPr>
      <w:r>
        <w:t xml:space="preserve">Track:</w:t>
      </w:r>
    </w:p>
    <w:p>
      <w:pPr>
        <w:pStyle w:val="Compact"/>
        <w:numPr>
          <w:ilvl w:val="1"/>
          <w:numId w:val="1002"/>
        </w:numPr>
      </w:pPr>
      <w:r>
        <w:t xml:space="preserve">Job name</w:t>
      </w:r>
    </w:p>
    <w:p>
      <w:pPr>
        <w:pStyle w:val="Compact"/>
        <w:numPr>
          <w:ilvl w:val="1"/>
          <w:numId w:val="1002"/>
        </w:numPr>
      </w:pPr>
      <w:r>
        <w:t xml:space="preserve">Last run</w:t>
      </w:r>
    </w:p>
    <w:p>
      <w:pPr>
        <w:pStyle w:val="Compact"/>
        <w:numPr>
          <w:ilvl w:val="1"/>
          <w:numId w:val="1002"/>
        </w:numPr>
      </w:pPr>
      <w:r>
        <w:t xml:space="preserve">Next due</w:t>
      </w:r>
    </w:p>
    <w:p>
      <w:pPr>
        <w:pStyle w:val="Compact"/>
        <w:numPr>
          <w:ilvl w:val="1"/>
          <w:numId w:val="1002"/>
        </w:numPr>
      </w:pPr>
      <w:r>
        <w:t xml:space="preserve">Fail count</w:t>
      </w:r>
    </w:p>
    <w:p>
      <w:pPr>
        <w:pStyle w:val="Compact"/>
        <w:numPr>
          <w:ilvl w:val="1"/>
          <w:numId w:val="1002"/>
        </w:numPr>
      </w:pPr>
      <w:r>
        <w:t xml:space="preserve">Retry queue length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cron_jobs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job_queue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job_failures</w:t>
      </w:r>
    </w:p>
    <w:p>
      <w:pPr>
        <w:pStyle w:val="BodyText"/>
      </w:pPr>
      <w:r>
        <w:rPr>
          <w:b/>
          <w:bCs/>
        </w:rPr>
        <w:t xml:space="preserve">Alerts:</w:t>
      </w:r>
      <w:r>
        <w:t xml:space="preserve"> </w:t>
      </w:r>
      <w:r>
        <w:t xml:space="preserve">- If retry queue &gt; 10, flag in red</w:t>
      </w:r>
      <w:r>
        <w:t xml:space="preserve"> </w:t>
      </w:r>
      <w:r>
        <w:t xml:space="preserve">- If job not run in &gt;1hr, show warning</w:t>
      </w:r>
    </w:p>
    <w:p>
      <w:r>
        <w:pict>
          <v:rect style="width:0;height:1.5pt" o:hralign="center" o:hrstd="t" o:hr="t"/>
        </w:pict>
      </w:r>
    </w:p>
    <w:bookmarkEnd w:id="21"/>
    <w:bookmarkStart w:id="22" w:name="api-token-health"/>
    <w:p>
      <w:pPr>
        <w:pStyle w:val="Heading3"/>
      </w:pPr>
      <w:r>
        <w:t xml:space="preserve">2. 🔧 API &amp; Token Health</w:t>
      </w:r>
    </w:p>
    <w:p>
      <w:pPr>
        <w:pStyle w:val="Compact"/>
        <w:numPr>
          <w:ilvl w:val="0"/>
          <w:numId w:val="1003"/>
        </w:numPr>
      </w:pPr>
      <w:r>
        <w:t xml:space="preserve">FB/IG Token Expiry Check (per tenant)</w:t>
      </w:r>
    </w:p>
    <w:p>
      <w:pPr>
        <w:pStyle w:val="Compact"/>
        <w:numPr>
          <w:ilvl w:val="0"/>
          <w:numId w:val="1003"/>
        </w:numPr>
      </w:pPr>
      <w:r>
        <w:t xml:space="preserve">WooCommerce Token validity</w:t>
      </w:r>
    </w:p>
    <w:p>
      <w:pPr>
        <w:pStyle w:val="Compact"/>
        <w:numPr>
          <w:ilvl w:val="0"/>
          <w:numId w:val="1003"/>
        </w:numPr>
      </w:pPr>
      <w:r>
        <w:t xml:space="preserve">WhatsApp Webhook test (ping)</w:t>
      </w:r>
    </w:p>
    <w:p>
      <w:pPr>
        <w:pStyle w:val="Compact"/>
        <w:numPr>
          <w:ilvl w:val="0"/>
          <w:numId w:val="1003"/>
        </w:numPr>
      </w:pPr>
      <w:r>
        <w:t xml:space="preserve">GPT Token/API Quota Status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token_validations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token_expiry_logs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token_alerts</w:t>
      </w:r>
    </w:p>
    <w:p>
      <w:pPr>
        <w:pStyle w:val="BodyText"/>
      </w:pPr>
      <w:r>
        <w:rPr>
          <w:b/>
          <w:bCs/>
        </w:rPr>
        <w:t xml:space="preserve">Integration:</w:t>
      </w:r>
      <w:r>
        <w:t xml:space="preserve"> </w:t>
      </w:r>
      <w:r>
        <w:t xml:space="preserve">- Auto-run every 12 hours</w:t>
      </w:r>
      <w:r>
        <w:t xml:space="preserve"> </w:t>
      </w:r>
      <w:r>
        <w:t xml:space="preserve">- Add failure summary to Superadmin Inbox</w:t>
      </w:r>
    </w:p>
    <w:p>
      <w:r>
        <w:pict>
          <v:rect style="width:0;height:1.5pt" o:hralign="center" o:hrstd="t" o:hr="t"/>
        </w:pict>
      </w:r>
    </w:p>
    <w:bookmarkEnd w:id="22"/>
    <w:bookmarkStart w:id="23" w:name="uptime-latency"/>
    <w:p>
      <w:pPr>
        <w:pStyle w:val="Heading3"/>
      </w:pPr>
      <w:r>
        <w:t xml:space="preserve">3. 🚀 Uptime &amp; Latency</w:t>
      </w:r>
    </w:p>
    <w:p>
      <w:pPr>
        <w:pStyle w:val="Compact"/>
        <w:numPr>
          <w:ilvl w:val="0"/>
          <w:numId w:val="1004"/>
        </w:numPr>
      </w:pPr>
      <w:r>
        <w:t xml:space="preserve">Ping all tenant subdomains (e.g.,</w:t>
      </w:r>
      <w:r>
        <w:t xml:space="preserve"> </w:t>
      </w:r>
      <w:r>
        <w:rPr>
          <w:rStyle w:val="VerbatimChar"/>
        </w:rPr>
        <w:t xml:space="preserve">brand1.myplatform.com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Response time histogram</w:t>
      </w:r>
    </w:p>
    <w:p>
      <w:pPr>
        <w:pStyle w:val="Compact"/>
        <w:numPr>
          <w:ilvl w:val="0"/>
          <w:numId w:val="1004"/>
        </w:numPr>
      </w:pPr>
      <w:r>
        <w:t xml:space="preserve">DNS/TLS check failures</w:t>
      </w:r>
    </w:p>
    <w:p>
      <w:pPr>
        <w:pStyle w:val="Compact"/>
        <w:numPr>
          <w:ilvl w:val="0"/>
          <w:numId w:val="1004"/>
        </w:numPr>
      </w:pPr>
      <w:r>
        <w:t xml:space="preserve">Webhook delay monitor</w:t>
      </w:r>
    </w:p>
    <w:p>
      <w:pPr>
        <w:pStyle w:val="FirstParagraph"/>
      </w:pPr>
      <w:r>
        <w:rPr>
          <w:b/>
          <w:bCs/>
        </w:rPr>
        <w:t xml:space="preserve">Tools:</w:t>
      </w:r>
      <w:r>
        <w:t xml:space="preserve"> </w:t>
      </w:r>
      <w:r>
        <w:t xml:space="preserve">- Built-in HTTP pinger</w:t>
      </w:r>
      <w:r>
        <w:t xml:space="preserve"> </w:t>
      </w:r>
      <w:r>
        <w:t xml:space="preserve">- Store ping logs (last 7 days)</w:t>
      </w:r>
      <w:r>
        <w:t xml:space="preserve"> </w:t>
      </w:r>
      <w:r>
        <w:t xml:space="preserve">- Alert on:</w:t>
      </w:r>
      <w:r>
        <w:t xml:space="preserve"> </w:t>
      </w:r>
      <w:r>
        <w:t xml:space="preserve">- 2+ fails in 10min</w:t>
      </w:r>
      <w:r>
        <w:t xml:space="preserve"> </w:t>
      </w:r>
      <w:r>
        <w:t xml:space="preserve">- &gt;500ms average latency</w:t>
      </w:r>
    </w:p>
    <w:p>
      <w:r>
        <w:pict>
          <v:rect style="width:0;height:1.5pt" o:hralign="center" o:hrstd="t" o:hr="t"/>
        </w:pict>
      </w:r>
    </w:p>
    <w:bookmarkEnd w:id="23"/>
    <w:bookmarkStart w:id="24" w:name="error-logs-realtime"/>
    <w:p>
      <w:pPr>
        <w:pStyle w:val="Heading3"/>
      </w:pPr>
      <w:r>
        <w:t xml:space="preserve">4. ⚠️ Error Logs (Realtime)</w:t>
      </w:r>
    </w:p>
    <w:p>
      <w:pPr>
        <w:pStyle w:val="Compact"/>
        <w:numPr>
          <w:ilvl w:val="0"/>
          <w:numId w:val="1005"/>
        </w:numPr>
      </w:pPr>
      <w:r>
        <w:t xml:space="preserve">Collect error logs from all services:</w:t>
      </w:r>
    </w:p>
    <w:p>
      <w:pPr>
        <w:pStyle w:val="Compact"/>
        <w:numPr>
          <w:ilvl w:val="1"/>
          <w:numId w:val="1006"/>
        </w:numPr>
      </w:pPr>
      <w:r>
        <w:t xml:space="preserve">AI Gen errors</w:t>
      </w:r>
    </w:p>
    <w:p>
      <w:pPr>
        <w:pStyle w:val="Compact"/>
        <w:numPr>
          <w:ilvl w:val="1"/>
          <w:numId w:val="1006"/>
        </w:numPr>
      </w:pPr>
      <w:r>
        <w:t xml:space="preserve">Post failures</w:t>
      </w:r>
    </w:p>
    <w:p>
      <w:pPr>
        <w:pStyle w:val="Compact"/>
        <w:numPr>
          <w:ilvl w:val="1"/>
          <w:numId w:val="1006"/>
        </w:numPr>
      </w:pPr>
      <w:r>
        <w:t xml:space="preserve">Stripe failures</w:t>
      </w:r>
    </w:p>
    <w:p>
      <w:pPr>
        <w:pStyle w:val="Compact"/>
        <w:numPr>
          <w:ilvl w:val="1"/>
          <w:numId w:val="1006"/>
        </w:numPr>
      </w:pPr>
      <w:r>
        <w:t xml:space="preserve">App crashes</w:t>
      </w:r>
    </w:p>
    <w:p>
      <w:pPr>
        <w:pStyle w:val="Compact"/>
        <w:numPr>
          <w:ilvl w:val="0"/>
          <w:numId w:val="1005"/>
        </w:numPr>
      </w:pPr>
      <w:r>
        <w:t xml:space="preserve">Group by severity: [Info, Warning, Error, Critical]</w:t>
      </w:r>
    </w:p>
    <w:p>
      <w:pPr>
        <w:pStyle w:val="Compact"/>
        <w:numPr>
          <w:ilvl w:val="0"/>
          <w:numId w:val="1005"/>
        </w:numPr>
      </w:pPr>
      <w:r>
        <w:t xml:space="preserve">Include tenant &amp; feature flags</w:t>
      </w:r>
    </w:p>
    <w:p>
      <w:pPr>
        <w:pStyle w:val="FirstParagraph"/>
      </w:pPr>
      <w:r>
        <w:rPr>
          <w:b/>
          <w:bCs/>
        </w:rPr>
        <w:t xml:space="preserve">Stack:</w:t>
      </w:r>
      <w:r>
        <w:t xml:space="preserve"> </w:t>
      </w:r>
      <w:r>
        <w:t xml:space="preserve">- Store in centralized</w:t>
      </w:r>
      <w:r>
        <w:t xml:space="preserve"> </w:t>
      </w:r>
      <w:r>
        <w:rPr>
          <w:rStyle w:val="VerbatimChar"/>
        </w:rPr>
        <w:t xml:space="preserve">error_logs</w:t>
      </w:r>
      <w:r>
        <w:t xml:space="preserve"> </w:t>
      </w:r>
      <w:r>
        <w:t xml:space="preserve">table</w:t>
      </w:r>
      <w:r>
        <w:t xml:space="preserve"> </w:t>
      </w:r>
      <w:r>
        <w:t xml:space="preserve">- Push critical logs to Slack/Webhook</w:t>
      </w:r>
      <w:r>
        <w:t xml:space="preserve"> </w:t>
      </w:r>
      <w:r>
        <w:t xml:space="preserve">- Allow per-feature filter in UI</w:t>
      </w:r>
    </w:p>
    <w:p>
      <w:r>
        <w:pict>
          <v:rect style="width:0;height:1.5pt" o:hralign="center" o:hrstd="t" o:hr="t"/>
        </w:pict>
      </w:r>
    </w:p>
    <w:bookmarkEnd w:id="24"/>
    <w:bookmarkStart w:id="25" w:name="resource-usage-metrics"/>
    <w:p>
      <w:pPr>
        <w:pStyle w:val="Heading3"/>
      </w:pPr>
      <w:r>
        <w:t xml:space="preserve">5. 📊 Resource Usage Metrics</w:t>
      </w:r>
    </w:p>
    <w:p>
      <w:pPr>
        <w:pStyle w:val="Compact"/>
        <w:numPr>
          <w:ilvl w:val="0"/>
          <w:numId w:val="1007"/>
        </w:numPr>
      </w:pPr>
      <w:r>
        <w:t xml:space="preserve">CPU, Memory (server-level)</w:t>
      </w:r>
    </w:p>
    <w:p>
      <w:pPr>
        <w:pStyle w:val="Compact"/>
        <w:numPr>
          <w:ilvl w:val="0"/>
          <w:numId w:val="1007"/>
        </w:numPr>
      </w:pPr>
      <w:r>
        <w:t xml:space="preserve">API calls used per GPT provider</w:t>
      </w:r>
    </w:p>
    <w:p>
      <w:pPr>
        <w:pStyle w:val="Compact"/>
        <w:numPr>
          <w:ilvl w:val="0"/>
          <w:numId w:val="1007"/>
        </w:numPr>
      </w:pPr>
      <w:r>
        <w:t xml:space="preserve">Image generation load</w:t>
      </w:r>
    </w:p>
    <w:p>
      <w:pPr>
        <w:pStyle w:val="Compact"/>
        <w:numPr>
          <w:ilvl w:val="0"/>
          <w:numId w:val="1007"/>
        </w:numPr>
      </w:pPr>
      <w:r>
        <w:t xml:space="preserve">Peak hour charts (per 24h)</w:t>
      </w:r>
    </w:p>
    <w:p>
      <w:pPr>
        <w:pStyle w:val="FirstParagraph"/>
      </w:pPr>
      <w:r>
        <w:rPr>
          <w:b/>
          <w:bCs/>
        </w:rPr>
        <w:t xml:space="preserve">Sources:</w:t>
      </w:r>
      <w:r>
        <w:t xml:space="preserve"> </w:t>
      </w:r>
      <w:r>
        <w:t xml:space="preserve">- VPS Prometheus or Light dashboard</w:t>
      </w:r>
      <w:r>
        <w:t xml:space="preserve"> </w:t>
      </w:r>
      <w:r>
        <w:t xml:space="preserve">- AI Token usage logs</w:t>
      </w:r>
      <w:r>
        <w:t xml:space="preserve"> </w:t>
      </w:r>
      <w:r>
        <w:t xml:space="preserve">- Background queues utilization</w:t>
      </w:r>
    </w:p>
    <w:p>
      <w:r>
        <w:pict>
          <v:rect style="width:0;height:1.5pt" o:hralign="center" o:hrstd="t" o:hr="t"/>
        </w:pict>
      </w:r>
    </w:p>
    <w:bookmarkEnd w:id="25"/>
    <w:bookmarkStart w:id="26" w:name="tenant-sync-status"/>
    <w:p>
      <w:pPr>
        <w:pStyle w:val="Heading3"/>
      </w:pPr>
      <w:r>
        <w:t xml:space="preserve">6. 🔹 Tenant Sync Status</w:t>
      </w:r>
    </w:p>
    <w:p>
      <w:pPr>
        <w:pStyle w:val="Compact"/>
        <w:numPr>
          <w:ilvl w:val="0"/>
          <w:numId w:val="1008"/>
        </w:numPr>
      </w:pPr>
      <w:r>
        <w:t xml:space="preserve">See each tenant’s:</w:t>
      </w:r>
    </w:p>
    <w:p>
      <w:pPr>
        <w:pStyle w:val="Compact"/>
        <w:numPr>
          <w:ilvl w:val="1"/>
          <w:numId w:val="1009"/>
        </w:numPr>
      </w:pPr>
      <w:r>
        <w:t xml:space="preserve">Last blog sync</w:t>
      </w:r>
    </w:p>
    <w:p>
      <w:pPr>
        <w:pStyle w:val="Compact"/>
        <w:numPr>
          <w:ilvl w:val="1"/>
          <w:numId w:val="1009"/>
        </w:numPr>
      </w:pPr>
      <w:r>
        <w:t xml:space="preserve">Last product update</w:t>
      </w:r>
    </w:p>
    <w:p>
      <w:pPr>
        <w:pStyle w:val="Compact"/>
        <w:numPr>
          <w:ilvl w:val="1"/>
          <w:numId w:val="1009"/>
        </w:numPr>
      </w:pPr>
      <w:r>
        <w:t xml:space="preserve">UGC import success/fail</w:t>
      </w:r>
    </w:p>
    <w:p>
      <w:pPr>
        <w:pStyle w:val="Compact"/>
        <w:numPr>
          <w:ilvl w:val="1"/>
          <w:numId w:val="1009"/>
        </w:numPr>
      </w:pPr>
      <w:r>
        <w:t xml:space="preserve">Campaign launch history</w:t>
      </w:r>
    </w:p>
    <w:p>
      <w:pPr>
        <w:pStyle w:val="Compact"/>
        <w:numPr>
          <w:ilvl w:val="0"/>
          <w:numId w:val="1008"/>
        </w:numPr>
      </w:pPr>
      <w:r>
        <w:t xml:space="preserve">Highlight stuck/inactive tenants</w:t>
      </w:r>
    </w:p>
    <w:p>
      <w:pPr>
        <w:pStyle w:val="FirstParagraph"/>
      </w:pPr>
      <w:r>
        <w:rPr>
          <w:b/>
          <w:bCs/>
        </w:rPr>
        <w:t xml:space="preserve">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tenant_syncs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sync_failures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ui-display-design"/>
    <w:p>
      <w:pPr>
        <w:pStyle w:val="Heading2"/>
      </w:pPr>
      <w:r>
        <w:t xml:space="preserve">📅 UI &amp; Display Design</w:t>
      </w:r>
    </w:p>
    <w:p>
      <w:pPr>
        <w:pStyle w:val="FirstParagraph"/>
      </w:pPr>
      <w:r>
        <w:t xml:space="preserve">Page:</w:t>
      </w:r>
      <w:r>
        <w:t xml:space="preserve"> </w:t>
      </w:r>
      <w:r>
        <w:rPr>
          <w:rStyle w:val="VerbatimChar"/>
        </w:rPr>
        <w:t xml:space="preserve">/admin/system-health</w:t>
      </w:r>
      <w:r>
        <w:t xml:space="preserve"> </w:t>
      </w:r>
      <w:r>
        <w:t xml:space="preserve">- Tabs:</w:t>
      </w:r>
      <w:r>
        <w:t xml:space="preserve"> </w:t>
      </w:r>
      <w:r>
        <w:t xml:space="preserve">- Jobs</w:t>
      </w:r>
      <w:r>
        <w:t xml:space="preserve"> </w:t>
      </w:r>
      <w:r>
        <w:t xml:space="preserve">- Tokens</w:t>
      </w:r>
      <w:r>
        <w:t xml:space="preserve"> </w:t>
      </w:r>
      <w:r>
        <w:t xml:space="preserve">- Uptime</w:t>
      </w:r>
      <w:r>
        <w:t xml:space="preserve"> </w:t>
      </w:r>
      <w:r>
        <w:t xml:space="preserve">- Logs</w:t>
      </w:r>
      <w:r>
        <w:t xml:space="preserve"> </w:t>
      </w:r>
      <w:r>
        <w:t xml:space="preserve">- Metrics</w:t>
      </w:r>
      <w:r>
        <w:t xml:space="preserve"> </w:t>
      </w:r>
      <w:r>
        <w:t xml:space="preserve">- Syncs</w:t>
      </w:r>
    </w:p>
    <w:p>
      <w:pPr>
        <w:pStyle w:val="BodyText"/>
      </w:pPr>
      <w:r>
        <w:rPr>
          <w:b/>
          <w:bCs/>
        </w:rPr>
        <w:t xml:space="preserve">Default Widgets:</w:t>
      </w:r>
      <w:r>
        <w:t xml:space="preserve"> </w:t>
      </w:r>
      <w:r>
        <w:t xml:space="preserve">- [!] Critical Errors Today (count)</w:t>
      </w:r>
      <w:r>
        <w:t xml:space="preserve"> </w:t>
      </w:r>
      <w:r>
        <w:t xml:space="preserve">- [🚫] Expiring Tokens</w:t>
      </w:r>
      <w:r>
        <w:t xml:space="preserve"> </w:t>
      </w:r>
      <w:r>
        <w:t xml:space="preserve">- [🔹] Queued Jobs Pending</w:t>
      </w:r>
      <w:r>
        <w:t xml:space="preserve"> </w:t>
      </w:r>
      <w:r>
        <w:t xml:space="preserve">- [📊] API Usage Stats</w:t>
      </w:r>
      <w:r>
        <w:t xml:space="preserve"> </w:t>
      </w:r>
      <w:r>
        <w:t xml:space="preserve">- [🚨] Tenants with Missed Syncs</w:t>
      </w:r>
    </w:p>
    <w:p>
      <w:r>
        <w:pict>
          <v:rect style="width:0;height:1.5pt" o:hralign="center" o:hrstd="t" o:hr="t"/>
        </w:pict>
      </w:r>
    </w:p>
    <w:bookmarkEnd w:id="28"/>
    <w:bookmarkStart w:id="29" w:name="notification-integrations"/>
    <w:p>
      <w:pPr>
        <w:pStyle w:val="Heading2"/>
      </w:pPr>
      <w:r>
        <w:t xml:space="preserve">🔈 Notification Integrations</w:t>
      </w:r>
    </w:p>
    <w:p>
      <w:pPr>
        <w:pStyle w:val="Compact"/>
        <w:numPr>
          <w:ilvl w:val="0"/>
          <w:numId w:val="1010"/>
        </w:numPr>
      </w:pPr>
      <w:r>
        <w:t xml:space="preserve">Slack channel (admin): new critical error, failed sync, token expired</w:t>
      </w:r>
    </w:p>
    <w:p>
      <w:pPr>
        <w:pStyle w:val="Compact"/>
        <w:numPr>
          <w:ilvl w:val="0"/>
          <w:numId w:val="1010"/>
        </w:numPr>
      </w:pPr>
      <w:r>
        <w:t xml:space="preserve">Email every 24h: health summary</w:t>
      </w:r>
    </w:p>
    <w:p>
      <w:pPr>
        <w:pStyle w:val="Compact"/>
        <w:numPr>
          <w:ilvl w:val="0"/>
          <w:numId w:val="1010"/>
        </w:numPr>
      </w:pPr>
      <w:r>
        <w:t xml:space="preserve">WhatsApp optional alert (superadmin toggle)</w:t>
      </w:r>
    </w:p>
    <w:p>
      <w:r>
        <w:pict>
          <v:rect style="width:0;height:1.5pt" o:hralign="center" o:hrstd="t" o:hr="t"/>
        </w:pict>
      </w:r>
    </w:p>
    <w:bookmarkEnd w:id="29"/>
    <w:bookmarkStart w:id="30" w:name="admin-actions"/>
    <w:p>
      <w:pPr>
        <w:pStyle w:val="Heading2"/>
      </w:pPr>
      <w:r>
        <w:t xml:space="preserve">🔌 Admin Actions</w:t>
      </w:r>
    </w:p>
    <w:p>
      <w:pPr>
        <w:pStyle w:val="Compact"/>
        <w:numPr>
          <w:ilvl w:val="0"/>
          <w:numId w:val="1011"/>
        </w:numPr>
      </w:pPr>
      <w:r>
        <w:t xml:space="preserve">Manually retry stuck job</w:t>
      </w:r>
    </w:p>
    <w:p>
      <w:pPr>
        <w:pStyle w:val="Compact"/>
        <w:numPr>
          <w:ilvl w:val="0"/>
          <w:numId w:val="1011"/>
        </w:numPr>
      </w:pPr>
      <w:r>
        <w:t xml:space="preserve">Ping token/connection again</w:t>
      </w:r>
    </w:p>
    <w:p>
      <w:pPr>
        <w:pStyle w:val="Compact"/>
        <w:numPr>
          <w:ilvl w:val="0"/>
          <w:numId w:val="1011"/>
        </w:numPr>
      </w:pPr>
      <w:r>
        <w:t xml:space="preserve">Mark incident as resolved (logs)</w:t>
      </w:r>
    </w:p>
    <w:p>
      <w:pPr>
        <w:pStyle w:val="Compact"/>
        <w:numPr>
          <w:ilvl w:val="0"/>
          <w:numId w:val="1011"/>
        </w:numPr>
      </w:pPr>
      <w:r>
        <w:t xml:space="preserve">Add note to health log for incident</w:t>
      </w:r>
    </w:p>
    <w:p>
      <w:r>
        <w:pict>
          <v:rect style="width:0;height:1.5pt" o:hralign="center" o:hrstd="t" o:hr="t"/>
        </w:pict>
      </w:r>
    </w:p>
    <w:bookmarkEnd w:id="30"/>
    <w:bookmarkStart w:id="31" w:name="benefits"/>
    <w:p>
      <w:pPr>
        <w:pStyle w:val="Heading2"/>
      </w:pPr>
      <w:r>
        <w:t xml:space="preserve">✅ Benefits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Proactive alerting</w:t>
      </w:r>
      <w:r>
        <w:t xml:space="preserve"> </w:t>
      </w:r>
      <w:r>
        <w:t xml:space="preserve">before customers report</w:t>
      </w:r>
    </w:p>
    <w:p>
      <w:pPr>
        <w:pStyle w:val="Compact"/>
        <w:numPr>
          <w:ilvl w:val="0"/>
          <w:numId w:val="1012"/>
        </w:numPr>
      </w:pPr>
      <w:r>
        <w:t xml:space="preserve">Reduce downtime across AI features, syncs, inbox</w:t>
      </w:r>
    </w:p>
    <w:p>
      <w:pPr>
        <w:pStyle w:val="Compact"/>
        <w:numPr>
          <w:ilvl w:val="0"/>
          <w:numId w:val="1012"/>
        </w:numPr>
      </w:pPr>
      <w:r>
        <w:t xml:space="preserve">Helps dev team debug system bugs faster</w:t>
      </w:r>
    </w:p>
    <w:p>
      <w:pPr>
        <w:pStyle w:val="Compact"/>
        <w:numPr>
          <w:ilvl w:val="0"/>
          <w:numId w:val="1012"/>
        </w:numPr>
      </w:pPr>
      <w:r>
        <w:t xml:space="preserve">Tracks trends across all tenants/platform usage</w:t>
      </w:r>
    </w:p>
    <w:p>
      <w:r>
        <w:pict>
          <v:rect style="width:0;height:1.5pt" o:hralign="center" o:hrstd="t" o:hr="t"/>
        </w:pict>
      </w:r>
    </w:p>
    <w:bookmarkEnd w:id="31"/>
    <w:bookmarkStart w:id="32" w:name="dev-to-do"/>
    <w:p>
      <w:pPr>
        <w:pStyle w:val="Heading2"/>
      </w:pPr>
      <w:r>
        <w:t xml:space="preserve">📆 Dev To-Do</w:t>
      </w:r>
    </w:p>
    <w:p>
      <w:pPr>
        <w:pStyle w:val="Compact"/>
        <w:numPr>
          <w:ilvl w:val="0"/>
          <w:numId w:val="1013"/>
        </w:numPr>
      </w:pPr>
      <w:r>
        <w:t xml:space="preserve">Setup all log tables with rotation</w:t>
      </w:r>
    </w:p>
    <w:p>
      <w:pPr>
        <w:pStyle w:val="Compact"/>
        <w:numPr>
          <w:ilvl w:val="0"/>
          <w:numId w:val="1014"/>
        </w:numPr>
      </w:pPr>
      <w:r>
        <w:t xml:space="preserve">Implement centralized job queue logger</w:t>
      </w:r>
    </w:p>
    <w:p>
      <w:pPr>
        <w:pStyle w:val="Compact"/>
        <w:numPr>
          <w:ilvl w:val="0"/>
          <w:numId w:val="1015"/>
        </w:numPr>
      </w:pPr>
      <w:r>
        <w:t xml:space="preserve">Build UI widgets using reusable Admin Template</w:t>
      </w:r>
    </w:p>
    <w:p>
      <w:pPr>
        <w:pStyle w:val="Compact"/>
        <w:numPr>
          <w:ilvl w:val="0"/>
          <w:numId w:val="1016"/>
        </w:numPr>
      </w:pPr>
      <w:r>
        <w:t xml:space="preserve">Connect with Token Proxy and Cron Modules</w:t>
      </w:r>
    </w:p>
    <w:p>
      <w:pPr>
        <w:pStyle w:val="Compact"/>
        <w:numPr>
          <w:ilvl w:val="0"/>
          <w:numId w:val="1017"/>
        </w:numPr>
      </w:pPr>
      <w:r>
        <w:t xml:space="preserve">Add Slack alerting via webhook</w:t>
      </w:r>
    </w:p>
    <w:p>
      <w:r>
        <w:pict>
          <v:rect style="width:0;height:1.5pt" o:hralign="center" o:hrstd="t" o:hr="t"/>
        </w:pict>
      </w:r>
    </w:p>
    <w:bookmarkEnd w:id="32"/>
    <w:bookmarkStart w:id="33" w:name="future-upgrades"/>
    <w:p>
      <w:pPr>
        <w:pStyle w:val="Heading2"/>
      </w:pPr>
      <w:r>
        <w:t xml:space="preserve">🌎 Future Upgrades</w:t>
      </w:r>
    </w:p>
    <w:p>
      <w:pPr>
        <w:pStyle w:val="Compact"/>
        <w:numPr>
          <w:ilvl w:val="0"/>
          <w:numId w:val="1018"/>
        </w:numPr>
      </w:pPr>
      <w:r>
        <w:t xml:space="preserve">Add historical performance charts (last 30 days)</w:t>
      </w:r>
    </w:p>
    <w:p>
      <w:pPr>
        <w:pStyle w:val="Compact"/>
        <w:numPr>
          <w:ilvl w:val="0"/>
          <w:numId w:val="1018"/>
        </w:numPr>
      </w:pPr>
      <w:r>
        <w:t xml:space="preserve">Auto-restart failed jobs (with max retry)</w:t>
      </w:r>
    </w:p>
    <w:p>
      <w:pPr>
        <w:pStyle w:val="Compact"/>
        <w:numPr>
          <w:ilvl w:val="0"/>
          <w:numId w:val="1018"/>
        </w:numPr>
      </w:pPr>
      <w:r>
        <w:t xml:space="preserve">Tenant-level health score (display on Tenant Card)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This file is finalized and ready to be linked under Admin Ops + Infra Monitoring group.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2025-07-08T22:47:01Z</dcterms:created>
  <dcterms:modified xsi:type="dcterms:W3CDTF">2025-07-08T22:47:01Z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