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DF5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5F8C298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425D1">
        <w:rPr>
          <w:rFonts w:ascii="Times New Roman" w:hAnsi="Times New Roman"/>
        </w:rPr>
        <w:t>Власов Д.В.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256C3DB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4425D1">
        <w:rPr>
          <w:rFonts w:ascii="Times New Roman" w:hAnsi="Times New Roman"/>
        </w:rPr>
        <w:t>Шыхыев</w:t>
      </w:r>
      <w:proofErr w:type="spellEnd"/>
      <w:r w:rsidR="004425D1">
        <w:rPr>
          <w:rFonts w:ascii="Times New Roman" w:hAnsi="Times New Roman"/>
        </w:rPr>
        <w:t xml:space="preserve"> </w:t>
      </w:r>
      <w:proofErr w:type="spellStart"/>
      <w:r w:rsidR="004425D1">
        <w:rPr>
          <w:rFonts w:ascii="Times New Roman" w:hAnsi="Times New Roman"/>
        </w:rPr>
        <w:t>Садиг</w:t>
      </w:r>
      <w:proofErr w:type="spellEnd"/>
      <w:r w:rsidR="004425D1">
        <w:rPr>
          <w:rFonts w:ascii="Times New Roman" w:hAnsi="Times New Roman"/>
        </w:rPr>
        <w:t xml:space="preserve"> </w:t>
      </w:r>
      <w:proofErr w:type="spellStart"/>
      <w:r w:rsidR="004425D1">
        <w:rPr>
          <w:rFonts w:ascii="Times New Roman" w:hAnsi="Times New Roman"/>
        </w:rPr>
        <w:t>Вусал</w:t>
      </w:r>
      <w:proofErr w:type="spellEnd"/>
      <w:r w:rsidR="004425D1">
        <w:rPr>
          <w:rFonts w:ascii="Times New Roman" w:hAnsi="Times New Roman"/>
        </w:rPr>
        <w:t xml:space="preserve"> Оглы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4BFAB8E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4425D1" w:rsidRPr="004425D1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766ED2FF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4A176CD" w14:textId="2D37377E" w:rsidR="00E3094C" w:rsidRPr="00E3094C" w:rsidRDefault="00E3094C" w:rsidP="00F64849">
      <w:pPr>
        <w:spacing w:after="0"/>
        <w:jc w:val="both"/>
        <w:rPr>
          <w:rFonts w:ascii="Times New Roman" w:hAnsi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246C3E7" wp14:editId="4A154650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2600CAF8" w:rsidR="000565D9" w:rsidRDefault="001E5D15" w:rsidP="000565D9">
      <w:pPr>
        <w:jc w:val="both"/>
      </w:pPr>
      <w:r w:rsidRPr="001E5D15">
        <w:drawing>
          <wp:inline distT="0" distB="0" distL="0" distR="0" wp14:anchorId="07774A5D" wp14:editId="39B03222">
            <wp:extent cx="1552575" cy="1457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3440" cy="145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3780136D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53360A90" w:rsidR="008B0F57" w:rsidRPr="00D80B56" w:rsidRDefault="001E5D15" w:rsidP="00D80B56">
      <w:pPr>
        <w:spacing w:after="0"/>
        <w:jc w:val="both"/>
        <w:rPr>
          <w:rFonts w:ascii="Times New Roman" w:hAnsi="Times New Roman"/>
          <w:sz w:val="24"/>
        </w:rPr>
      </w:pPr>
      <w:r w:rsidRPr="001E5D15">
        <w:rPr>
          <w:rFonts w:ascii="Times New Roman" w:hAnsi="Times New Roman"/>
          <w:sz w:val="24"/>
        </w:rPr>
        <w:drawing>
          <wp:inline distT="0" distB="0" distL="0" distR="0" wp14:anchorId="1491B038" wp14:editId="243653B5">
            <wp:extent cx="1733550" cy="14295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8330" cy="143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3409EBBC" w:rsidR="008D6C1E" w:rsidRDefault="00D80B56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 w:rsidRPr="00D80B56">
        <w:drawing>
          <wp:inline distT="0" distB="0" distL="0" distR="0" wp14:anchorId="7BA5625C" wp14:editId="12BB662D">
            <wp:extent cx="1476581" cy="150516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3A4B7E7A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7D3FD5A6" w14:textId="14F43E83" w:rsidR="00D80B56" w:rsidRDefault="00D80B56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90EEF25" w14:textId="488BF43E" w:rsidR="00D80B56" w:rsidRDefault="00D80B56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D80B56">
        <w:rPr>
          <w:rFonts w:ascii="Times New Roman" w:hAnsi="Times New Roman"/>
          <w:sz w:val="24"/>
        </w:rPr>
        <w:drawing>
          <wp:inline distT="0" distB="0" distL="0" distR="0" wp14:anchorId="3C25CD3C" wp14:editId="113F410E">
            <wp:extent cx="1476581" cy="150516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493CB108" w:rsidR="00E01D4A" w:rsidRDefault="00C079A6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C079A6">
        <w:rPr>
          <w:rFonts w:ascii="Times New Roman" w:hAnsi="Times New Roman"/>
          <w:sz w:val="24"/>
        </w:rPr>
        <w:drawing>
          <wp:inline distT="0" distB="0" distL="0" distR="0" wp14:anchorId="38606296" wp14:editId="64B2F6CC">
            <wp:extent cx="1543265" cy="1552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1EC9" w14:textId="77777777" w:rsidR="004403F6" w:rsidRPr="009B2E6B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  <w:lang w:val="en-US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lastRenderedPageBreak/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4A3C5D0F" w14:textId="3920AF3C" w:rsidR="006B71C3" w:rsidRDefault="00CF07E5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  <w:r w:rsidR="009B2E6B" w:rsidRPr="009B2E6B">
        <w:t xml:space="preserve"> </w:t>
      </w:r>
      <w:r w:rsidR="001B7F80" w:rsidRPr="00FD3DF1">
        <w:t xml:space="preserve">Терминал (Terminal) или Командная строка (или Command Shell </w:t>
      </w:r>
      <w:proofErr w:type="spellStart"/>
      <w:r w:rsidR="001B7F80" w:rsidRPr="00FD3DF1">
        <w:t>Git</w:t>
      </w:r>
      <w:proofErr w:type="spellEnd"/>
      <w:r w:rsidR="001B7F80" w:rsidRPr="00FD3DF1">
        <w:t>)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3D593B32" w14:textId="7C8C42FE" w:rsidR="009B2E6B" w:rsidRPr="009B2E6B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F70B93D" w14:textId="700EA2E6" w:rsidR="00C638A8" w:rsidRDefault="009B2E6B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B2E6B">
        <w:rPr>
          <w:rFonts w:ascii="Times New Roman" w:hAnsi="Times New Roman"/>
          <w:sz w:val="24"/>
        </w:rPr>
        <w:drawing>
          <wp:inline distT="0" distB="0" distL="0" distR="0" wp14:anchorId="7BF9B6F9" wp14:editId="35ED6A2A">
            <wp:extent cx="1657581" cy="160995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1E5D15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425D1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5682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9B2E6B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079A6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80B56"/>
    <w:rsid w:val="00DD15C1"/>
    <w:rsid w:val="00DF6A71"/>
    <w:rsid w:val="00E01D4A"/>
    <w:rsid w:val="00E2610B"/>
    <w:rsid w:val="00E3094C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lastModifiedBy>Зубенко Михаил Петрович</cp:lastModifiedBy>
  <cp:revision>2</cp:revision>
  <cp:lastPrinted>2015-03-24T07:53:00Z</cp:lastPrinted>
  <dcterms:created xsi:type="dcterms:W3CDTF">2025-09-28T20:01:00Z</dcterms:created>
  <dcterms:modified xsi:type="dcterms:W3CDTF">2025-09-28T20:01:00Z</dcterms:modified>
</cp:coreProperties>
</file>