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B2FA0" w14:textId="70827009" w:rsidR="00631699" w:rsidRDefault="002854F5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CWE stands for "Common Weakness Enumeration." It is a community-developed list of common software and hardware weaknesses that can lead to security vulnerabilities. CWE focuses on the root causes or types of weaknesses that can lead to vulnerabilities.</w:t>
      </w:r>
    </w:p>
    <w:p w14:paraId="71A2543B" w14:textId="77777777" w:rsidR="002854F5" w:rsidRDefault="002854F5" w:rsidP="002854F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Key points about CWE include:</w:t>
      </w:r>
    </w:p>
    <w:p w14:paraId="7B8645E7" w14:textId="77777777" w:rsidR="002854F5" w:rsidRDefault="002854F5" w:rsidP="002854F5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color w:val="D1D5DB"/>
          <w:bdr w:val="single" w:sz="2" w:space="0" w:color="D9D9E3" w:frame="1"/>
        </w:rPr>
        <w:t>Weaknesses, Not Vulnerabilities:</w:t>
      </w:r>
      <w:r>
        <w:rPr>
          <w:rFonts w:ascii="Segoe UI" w:hAnsi="Segoe UI" w:cs="Segoe UI"/>
          <w:color w:val="D1D5DB"/>
        </w:rPr>
        <w:t xml:space="preserve"> Unlike CVE, which deals with specific vulnerabilities, CWE focuses on generic types of weaknesses in software or hardware that can potentially be exploited to create vulnerabilities.</w:t>
      </w:r>
    </w:p>
    <w:p w14:paraId="41B9AEBE" w14:textId="407EA0A6" w:rsidR="002854F5" w:rsidRDefault="002854F5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>Standardized Classification:</w:t>
      </w:r>
      <w:r>
        <w:rPr>
          <w:rFonts w:ascii="Segoe UI" w:hAnsi="Segoe UI" w:cs="Segoe UI"/>
          <w:color w:val="D1D5DB"/>
          <w:shd w:val="clear" w:color="auto" w:fill="444654"/>
        </w:rPr>
        <w:t xml:space="preserve"> CWE provides a standardized way to classify and categorize software weaknesses.</w:t>
      </w:r>
    </w:p>
    <w:p w14:paraId="002EBFAA" w14:textId="24AAE85A" w:rsidR="002854F5" w:rsidRDefault="002854F5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>Detailed Descriptions:</w:t>
      </w:r>
      <w:r>
        <w:rPr>
          <w:rFonts w:ascii="Segoe UI" w:hAnsi="Segoe UI" w:cs="Segoe UI"/>
          <w:color w:val="D1D5DB"/>
          <w:shd w:val="clear" w:color="auto" w:fill="444654"/>
        </w:rPr>
        <w:t xml:space="preserve"> Each CWE entry includes a detailed description of the weakness, common scenarios in which it occurs, potential consequences, and mitigation or prevention strategies.</w:t>
      </w:r>
    </w:p>
    <w:p w14:paraId="7359DDD9" w14:textId="5813068B" w:rsidR="002854F5" w:rsidRDefault="002854F5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>Community Involvement:</w:t>
      </w:r>
      <w:r>
        <w:rPr>
          <w:rFonts w:ascii="Segoe UI" w:hAnsi="Segoe UI" w:cs="Segoe UI"/>
          <w:color w:val="D1D5DB"/>
          <w:shd w:val="clear" w:color="auto" w:fill="444654"/>
        </w:rPr>
        <w:t xml:space="preserve"> CWE is a community-driven project that involves input from security experts, researchers, developers, and organizations worldwide.</w:t>
      </w:r>
    </w:p>
    <w:p w14:paraId="0A196D53" w14:textId="26905CD5" w:rsidR="002854F5" w:rsidRDefault="002854F5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>Integration with Development Practices:</w:t>
      </w:r>
      <w:r>
        <w:rPr>
          <w:rFonts w:ascii="Segoe UI" w:hAnsi="Segoe UI" w:cs="Segoe UI"/>
          <w:color w:val="D1D5DB"/>
          <w:shd w:val="clear" w:color="auto" w:fill="444654"/>
        </w:rPr>
        <w:t xml:space="preserve"> CWE is often integrated into the software development and testing process.</w:t>
      </w:r>
    </w:p>
    <w:p w14:paraId="0EC9B29C" w14:textId="1792E22D" w:rsidR="002854F5" w:rsidRDefault="002854F5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>Educational Resource:</w:t>
      </w:r>
      <w:r>
        <w:rPr>
          <w:rFonts w:ascii="Segoe UI" w:hAnsi="Segoe UI" w:cs="Segoe UI"/>
          <w:color w:val="D1D5DB"/>
          <w:shd w:val="clear" w:color="auto" w:fill="444654"/>
        </w:rPr>
        <w:t xml:space="preserve"> CWE serves as an educational resource for developers and security professionals.</w:t>
      </w:r>
    </w:p>
    <w:p w14:paraId="60D7E7CA" w14:textId="638B199C" w:rsidR="002854F5" w:rsidRDefault="002854F5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>Relationship with CVE:</w:t>
      </w:r>
      <w:r>
        <w:rPr>
          <w:rFonts w:ascii="Segoe UI" w:hAnsi="Segoe UI" w:cs="Segoe UI"/>
          <w:color w:val="D1D5DB"/>
          <w:shd w:val="clear" w:color="auto" w:fill="444654"/>
        </w:rPr>
        <w:t xml:space="preserve"> While CVE focuses on specific instances of vulnerabilities, CWE provides a broader context by identifying the root causes or types of weaknesses that can lead to those vulnerabilities.</w:t>
      </w:r>
    </w:p>
    <w:p w14:paraId="5B87459C" w14:textId="166B185D" w:rsidR="002854F5" w:rsidRDefault="002854F5">
      <w:r>
        <w:rPr>
          <w:rFonts w:ascii="Segoe UI" w:hAnsi="Segoe UI" w:cs="Segoe UI"/>
          <w:color w:val="D1D5DB"/>
          <w:shd w:val="clear" w:color="auto" w:fill="444654"/>
        </w:rPr>
        <w:t>In summary, CWE is a valuable resource for understanding and addressing common software and hardware weaknesses that can lead to security vulnerabilities. It provides a standardized way to classify and discuss these weaknesses, helping organizations and individuals improve the security of their software and systems through proactive identification and mitigation of potential issues.</w:t>
      </w:r>
    </w:p>
    <w:sectPr w:rsidR="00285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C4805"/>
    <w:multiLevelType w:val="multilevel"/>
    <w:tmpl w:val="4A5E7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2590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C54"/>
    <w:rsid w:val="002854F5"/>
    <w:rsid w:val="00397AB8"/>
    <w:rsid w:val="00631699"/>
    <w:rsid w:val="006E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D6BEE"/>
  <w15:chartTrackingRefBased/>
  <w15:docId w15:val="{F4642E1E-7F12-4290-A46D-FD9A62915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54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854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4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Sonalkar</dc:creator>
  <cp:keywords/>
  <dc:description/>
  <cp:lastModifiedBy>Sadiq Sonalkar</cp:lastModifiedBy>
  <cp:revision>3</cp:revision>
  <dcterms:created xsi:type="dcterms:W3CDTF">2023-10-08T05:25:00Z</dcterms:created>
  <dcterms:modified xsi:type="dcterms:W3CDTF">2023-10-08T05:28:00Z</dcterms:modified>
</cp:coreProperties>
</file>