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1C50" w14:textId="0F7387C4" w:rsidR="00631699" w:rsidRDefault="002C526F">
      <w:pPr>
        <w:rPr>
          <w:rFonts w:ascii="Segoe UI" w:hAnsi="Segoe UI" w:cs="Segoe UI"/>
          <w:color w:val="D1D5DB"/>
          <w:shd w:val="clear" w:color="auto" w:fill="444654"/>
        </w:rPr>
      </w:pPr>
      <w:r>
        <w:rPr>
          <w:rFonts w:ascii="Segoe UI" w:hAnsi="Segoe UI" w:cs="Segoe UI"/>
          <w:color w:val="D1D5DB"/>
          <w:shd w:val="clear" w:color="auto" w:fill="444654"/>
        </w:rPr>
        <w:t>The National Vulnerability Database (NVD) is a repository of information on vulnerabilities and security-related information. It is a U.S. government-sponsored database maintained by the National Institute of Standards and Technology (NIST). The NVD serves as a comprehensive resource for information on software vulnerabilities, their associated Common Vulnerabilities and Exposures (CVE) identifiers, and related security information.</w:t>
      </w:r>
    </w:p>
    <w:p w14:paraId="2870FF14" w14:textId="524C59D1" w:rsidR="002C526F" w:rsidRDefault="002C526F">
      <w:pPr>
        <w:rPr>
          <w:rFonts w:ascii="Segoe UI" w:hAnsi="Segoe UI" w:cs="Segoe UI"/>
          <w:color w:val="D1D5DB"/>
          <w:shd w:val="clear" w:color="auto" w:fill="444654"/>
        </w:rPr>
      </w:pPr>
      <w:r>
        <w:rPr>
          <w:rFonts w:ascii="Segoe UI" w:hAnsi="Segoe UI" w:cs="Segoe UI"/>
          <w:color w:val="D1D5DB"/>
          <w:shd w:val="clear" w:color="auto" w:fill="444654"/>
        </w:rPr>
        <w:t>Here are some key aspects of the National Vulnerability Database:</w:t>
      </w:r>
    </w:p>
    <w:p w14:paraId="6C0DA790" w14:textId="64D06DEE" w:rsidR="002C526F" w:rsidRDefault="002C526F">
      <w:pPr>
        <w:rPr>
          <w:rFonts w:ascii="Segoe UI" w:hAnsi="Segoe UI" w:cs="Segoe UI"/>
          <w:color w:val="D1D5DB"/>
          <w:shd w:val="clear" w:color="auto" w:fill="444654"/>
        </w:rPr>
      </w:pPr>
      <w:r>
        <w:rPr>
          <w:rFonts w:ascii="Segoe UI" w:hAnsi="Segoe UI" w:cs="Segoe UI"/>
          <w:color w:val="D1D5DB"/>
          <w:shd w:val="clear" w:color="auto" w:fill="444654"/>
        </w:rPr>
        <w:t>CVE Identifiers: The NVD assigns unique CVE identifiers to each known software vulnerability.</w:t>
      </w:r>
    </w:p>
    <w:p w14:paraId="0BE1B3F7" w14:textId="02CE1167" w:rsidR="002C526F" w:rsidRDefault="002C526F">
      <w:pPr>
        <w:rPr>
          <w:rFonts w:ascii="Segoe UI" w:hAnsi="Segoe UI" w:cs="Segoe UI"/>
          <w:color w:val="D1D5DB"/>
          <w:shd w:val="clear" w:color="auto" w:fill="444654"/>
        </w:rPr>
      </w:pPr>
      <w:r>
        <w:rPr>
          <w:rFonts w:ascii="Segoe UI" w:hAnsi="Segoe UI" w:cs="Segoe UI"/>
          <w:color w:val="D1D5DB"/>
          <w:shd w:val="clear" w:color="auto" w:fill="444654"/>
        </w:rPr>
        <w:t>v</w:t>
      </w:r>
      <w:r>
        <w:rPr>
          <w:rFonts w:ascii="Segoe UI" w:hAnsi="Segoe UI" w:cs="Segoe UI"/>
          <w:color w:val="D1D5DB"/>
          <w:shd w:val="clear" w:color="auto" w:fill="444654"/>
        </w:rPr>
        <w:t>ulnerability Data: The NVD provides detailed information about vulnerabilities, including descriptions, severity ratings, affected software products and versions, and references to related security advisories and patches.</w:t>
      </w:r>
    </w:p>
    <w:p w14:paraId="26E89493" w14:textId="5604A4D7" w:rsidR="002C526F" w:rsidRDefault="002C526F">
      <w:pPr>
        <w:rPr>
          <w:rFonts w:ascii="Segoe UI" w:hAnsi="Segoe UI" w:cs="Segoe UI"/>
          <w:color w:val="D1D5DB"/>
          <w:shd w:val="clear" w:color="auto" w:fill="444654"/>
        </w:rPr>
      </w:pPr>
      <w:r>
        <w:rPr>
          <w:rFonts w:ascii="Segoe UI" w:hAnsi="Segoe UI" w:cs="Segoe UI"/>
          <w:color w:val="D1D5DB"/>
          <w:shd w:val="clear" w:color="auto" w:fill="444654"/>
        </w:rPr>
        <w:t>Common Vulnerability Scoring System (CVSS): The NVD often includes CVSS scores for vulnerabilities, which provide a standardized way to assess the severity and impact of a security issue.</w:t>
      </w:r>
    </w:p>
    <w:p w14:paraId="7FEAE0C6" w14:textId="77777777" w:rsidR="002C526F" w:rsidRDefault="002C526F" w:rsidP="002C526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Vendor Information: The NVD includes information about how vendors have addressed vulnerabilities, such as whether they have released patches or updates to mitigate the issue.</w:t>
      </w:r>
    </w:p>
    <w:p w14:paraId="70BE047D" w14:textId="77777777" w:rsidR="002C526F" w:rsidRDefault="002C526F" w:rsidP="002C526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Advisories: The NVD aggregates and links to security advisories from various sources, including software vendors, security researchers, and organizations like the Computer Emergency Response Team (CERT).</w:t>
      </w:r>
    </w:p>
    <w:p w14:paraId="3B0784F8" w14:textId="77777777" w:rsidR="002C526F" w:rsidRDefault="002C526F" w:rsidP="002C526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Feeds and APIs: NVD provides data feeds and APIs that allow organizations to automate the process of importing vulnerability information into their security tools and systems, enabling timely monitoring and response to security threats.</w:t>
      </w:r>
    </w:p>
    <w:p w14:paraId="2A84E162" w14:textId="77777777" w:rsidR="002C526F" w:rsidRDefault="002C526F" w:rsidP="002C526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Regular Updates: The NVD is continually updated as new vulnerabilities are discovered and reported. This makes it a valuable resource for organizations looking to stay informed about the latest security threats.</w:t>
      </w:r>
    </w:p>
    <w:p w14:paraId="3FE3D780" w14:textId="77777777" w:rsidR="002C526F" w:rsidRDefault="002C526F" w:rsidP="002C526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7EA97CC1" w14:textId="1BB15839" w:rsidR="002C526F" w:rsidRDefault="002C526F">
      <w:r>
        <w:rPr>
          <w:rFonts w:ascii="Segoe UI" w:hAnsi="Segoe UI" w:cs="Segoe UI"/>
          <w:color w:val="D1D5DB"/>
          <w:shd w:val="clear" w:color="auto" w:fill="444654"/>
        </w:rPr>
        <w:t>Security professionals, researchers, software developers, and IT administrators often rely on the NVD to stay informed about vulnerabilities and take proactive measures to secure their systems and software. It plays a crucial role in enhancing cybersecurity by providing a centralized and standardized repository of vulnerability information that can be used to assess and mitigate security risks.</w:t>
      </w:r>
    </w:p>
    <w:sectPr w:rsidR="002C5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61015"/>
    <w:multiLevelType w:val="multilevel"/>
    <w:tmpl w:val="4DF4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34813"/>
    <w:multiLevelType w:val="multilevel"/>
    <w:tmpl w:val="A3CE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195862">
    <w:abstractNumId w:val="0"/>
  </w:num>
  <w:num w:numId="2" w16cid:durableId="91331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CC"/>
    <w:rsid w:val="002C526F"/>
    <w:rsid w:val="00500FCC"/>
    <w:rsid w:val="00631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10F1"/>
  <w15:chartTrackingRefBased/>
  <w15:docId w15:val="{785A9280-9DF7-472F-ACF0-0C7DBB91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2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080">
      <w:bodyDiv w:val="1"/>
      <w:marLeft w:val="0"/>
      <w:marRight w:val="0"/>
      <w:marTop w:val="0"/>
      <w:marBottom w:val="0"/>
      <w:divBdr>
        <w:top w:val="none" w:sz="0" w:space="0" w:color="auto"/>
        <w:left w:val="none" w:sz="0" w:space="0" w:color="auto"/>
        <w:bottom w:val="none" w:sz="0" w:space="0" w:color="auto"/>
        <w:right w:val="none" w:sz="0" w:space="0" w:color="auto"/>
      </w:divBdr>
    </w:div>
    <w:div w:id="165656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2023-10-08T05:15:00Z</dcterms:created>
  <dcterms:modified xsi:type="dcterms:W3CDTF">2023-10-08T05:17:00Z</dcterms:modified>
</cp:coreProperties>
</file>