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04E48" w14:textId="77777777" w:rsidR="007060B4" w:rsidRPr="00C75CD1" w:rsidRDefault="007060B4" w:rsidP="007060B4">
      <w:pPr>
        <w:pStyle w:val="BodyText"/>
        <w:tabs>
          <w:tab w:val="left" w:pos="6486"/>
        </w:tabs>
        <w:spacing w:before="68"/>
        <w:rPr>
          <w:color w:val="000000" w:themeColor="text1"/>
        </w:rPr>
      </w:pPr>
      <w:proofErr w:type="spellStart"/>
      <w:r w:rsidRPr="00C75CD1">
        <w:rPr>
          <w:color w:val="000000" w:themeColor="text1"/>
        </w:rPr>
        <w:t>TYBSc</w:t>
      </w:r>
      <w:proofErr w:type="spellEnd"/>
      <w:r w:rsidRPr="00C75CD1">
        <w:rPr>
          <w:color w:val="000000" w:themeColor="text1"/>
        </w:rPr>
        <w:t xml:space="preserve"> CS 2020-2021                                                             USCS</w:t>
      </w:r>
      <w:proofErr w:type="gramStart"/>
      <w:r w:rsidRPr="00C75CD1">
        <w:rPr>
          <w:color w:val="000000" w:themeColor="text1"/>
        </w:rPr>
        <w:t>607:Wireless</w:t>
      </w:r>
      <w:proofErr w:type="gramEnd"/>
      <w:r w:rsidRPr="00C75CD1">
        <w:rPr>
          <w:color w:val="000000" w:themeColor="text1"/>
        </w:rPr>
        <w:t xml:space="preserve"> Sensor Network</w:t>
      </w:r>
    </w:p>
    <w:p w14:paraId="5616C1A9" w14:textId="53F0528D" w:rsidR="007060B4" w:rsidRPr="00C75CD1" w:rsidRDefault="007060B4" w:rsidP="007060B4">
      <w:pPr>
        <w:pStyle w:val="BodyText"/>
        <w:tabs>
          <w:tab w:val="left" w:pos="6486"/>
        </w:tabs>
        <w:spacing w:before="68"/>
        <w:rPr>
          <w:rStyle w:val="Strong"/>
          <w:b w:val="0"/>
          <w:bCs w:val="0"/>
          <w:color w:val="000000" w:themeColor="text1"/>
          <w:u w:val="single"/>
        </w:rPr>
      </w:pPr>
      <w:proofErr w:type="spellStart"/>
      <w:r w:rsidRPr="00C75CD1">
        <w:rPr>
          <w:color w:val="000000" w:themeColor="text1"/>
        </w:rPr>
        <w:t>RollNo</w:t>
      </w:r>
      <w:proofErr w:type="spellEnd"/>
      <w:r w:rsidRPr="00C75CD1">
        <w:rPr>
          <w:color w:val="000000" w:themeColor="text1"/>
        </w:rPr>
        <w:t>: 18043                                                                                                        Date:</w:t>
      </w:r>
      <w:r w:rsidRPr="00C75CD1">
        <w:rPr>
          <w:color w:val="000000" w:themeColor="text1"/>
          <w:u w:val="single"/>
        </w:rPr>
        <w:t xml:space="preserve"> 24/03/2021</w:t>
      </w:r>
    </w:p>
    <w:p w14:paraId="532E9481" w14:textId="46E18E23" w:rsidR="007374D0" w:rsidRPr="00C75CD1" w:rsidRDefault="007374D0" w:rsidP="007374D0">
      <w:pPr>
        <w:jc w:val="center"/>
        <w:rPr>
          <w:rStyle w:val="Strong"/>
          <w:rFonts w:ascii="Times New Roman" w:hAnsi="Times New Roman" w:cs="Times New Roman"/>
          <w:sz w:val="28"/>
          <w:szCs w:val="28"/>
          <w:u w:val="single"/>
          <w:shd w:val="clear" w:color="auto" w:fill="FFFFFF"/>
        </w:rPr>
      </w:pPr>
      <w:r w:rsidRPr="00C75CD1">
        <w:rPr>
          <w:rStyle w:val="Strong"/>
          <w:rFonts w:ascii="Times New Roman" w:hAnsi="Times New Roman" w:cs="Times New Roman"/>
          <w:sz w:val="28"/>
          <w:szCs w:val="28"/>
          <w:u w:val="single"/>
          <w:shd w:val="clear" w:color="auto" w:fill="FFFFFF"/>
        </w:rPr>
        <w:t>Practical.No:03</w:t>
      </w:r>
    </w:p>
    <w:p w14:paraId="3D0402F6" w14:textId="77777777" w:rsidR="00266823" w:rsidRPr="00C75CD1" w:rsidRDefault="007374D0">
      <w:pPr>
        <w:rPr>
          <w:rFonts w:ascii="Times New Roman" w:hAnsi="Times New Roman" w:cs="Times New Roman"/>
          <w:sz w:val="28"/>
          <w:szCs w:val="28"/>
          <w:shd w:val="clear" w:color="auto" w:fill="FFFFFF"/>
        </w:rPr>
      </w:pPr>
      <w:r w:rsidRPr="00C75CD1">
        <w:rPr>
          <w:rStyle w:val="Strong"/>
          <w:rFonts w:ascii="Times New Roman" w:hAnsi="Times New Roman" w:cs="Times New Roman"/>
          <w:sz w:val="28"/>
          <w:szCs w:val="28"/>
          <w:shd w:val="clear" w:color="auto" w:fill="FFFFFF"/>
        </w:rPr>
        <w:t>Aim</w:t>
      </w:r>
      <w:r w:rsidRPr="00C75CD1">
        <w:rPr>
          <w:rFonts w:ascii="Times New Roman" w:hAnsi="Times New Roman" w:cs="Times New Roman"/>
          <w:sz w:val="28"/>
          <w:szCs w:val="28"/>
          <w:shd w:val="clear" w:color="auto" w:fill="FFFFFF"/>
        </w:rPr>
        <w:t>:</w:t>
      </w:r>
      <w:r w:rsidRPr="00C75CD1">
        <w:rPr>
          <w:rFonts w:ascii="Times New Roman" w:hAnsi="Times New Roman" w:cs="Times New Roman"/>
          <w:b/>
          <w:sz w:val="28"/>
          <w:szCs w:val="28"/>
          <w:shd w:val="clear" w:color="auto" w:fill="FFFFFF"/>
        </w:rPr>
        <w:t xml:space="preserve"> </w:t>
      </w:r>
      <w:r w:rsidRPr="00C75CD1">
        <w:rPr>
          <w:rFonts w:ascii="Times New Roman" w:hAnsi="Times New Roman" w:cs="Times New Roman"/>
          <w:sz w:val="28"/>
          <w:szCs w:val="28"/>
          <w:shd w:val="clear" w:color="auto" w:fill="FFFFFF"/>
        </w:rPr>
        <w:t>Understanding TOSSIM for – Mote-mote radio communication – Mote-PC serial communication.</w:t>
      </w:r>
    </w:p>
    <w:p w14:paraId="5DF278FF" w14:textId="77777777" w:rsidR="007374D0" w:rsidRPr="00C75CD1" w:rsidRDefault="007374D0" w:rsidP="007374D0">
      <w:pPr>
        <w:shd w:val="clear" w:color="auto" w:fill="FFFFFF"/>
        <w:tabs>
          <w:tab w:val="left" w:pos="2136"/>
        </w:tabs>
        <w:spacing w:after="336" w:line="240" w:lineRule="auto"/>
        <w:textAlignment w:val="baseline"/>
        <w:rPr>
          <w:rFonts w:ascii="Times New Roman" w:eastAsia="Times New Roman" w:hAnsi="Times New Roman" w:cs="Times New Roman"/>
          <w:sz w:val="28"/>
          <w:szCs w:val="28"/>
          <w:u w:val="single"/>
        </w:rPr>
      </w:pPr>
      <w:r w:rsidRPr="00C75CD1">
        <w:rPr>
          <w:rFonts w:ascii="Times New Roman" w:eastAsia="Times New Roman" w:hAnsi="Times New Roman" w:cs="Times New Roman"/>
          <w:b/>
          <w:bCs/>
          <w:sz w:val="28"/>
          <w:szCs w:val="28"/>
          <w:u w:val="single"/>
        </w:rPr>
        <w:t>Introduction</w:t>
      </w:r>
      <w:r w:rsidR="007D296E" w:rsidRPr="00C75CD1">
        <w:rPr>
          <w:rFonts w:ascii="Times New Roman" w:eastAsia="Times New Roman" w:hAnsi="Times New Roman" w:cs="Times New Roman"/>
          <w:b/>
          <w:bCs/>
          <w:sz w:val="28"/>
          <w:szCs w:val="28"/>
          <w:u w:val="single"/>
        </w:rPr>
        <w:t>:</w:t>
      </w:r>
    </w:p>
    <w:p w14:paraId="3A18C27A"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TOSSIM is a discrete event simulator for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sensor networks. Instead of compiling a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application for a mote, users can compile it into the TOSSIM framework, which runs on a PC. This allows users to debug, test, and analyze algorithms in a controlled and repeatable environment. As TOSSIM runs on a PC, users can examine their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code using debuggers and other development tools. Brief summary of its characteristics:</w:t>
      </w:r>
    </w:p>
    <w:p w14:paraId="62E9951D" w14:textId="77777777" w:rsidR="007374D0" w:rsidRPr="00C75CD1" w:rsidRDefault="007374D0" w:rsidP="007374D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Fidelity: </w:t>
      </w:r>
      <w:r w:rsidRPr="00C75CD1">
        <w:rPr>
          <w:rFonts w:ascii="Times New Roman" w:eastAsia="Times New Roman" w:hAnsi="Times New Roman" w:cs="Times New Roman"/>
          <w:sz w:val="24"/>
          <w:szCs w:val="24"/>
        </w:rPr>
        <w:t xml:space="preserve">By default, TOSSIM captures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behavior at a very low level. It simulates the network at the bit level, simulates each individual ADC capture, and every interrupt in the system.</w:t>
      </w:r>
    </w:p>
    <w:p w14:paraId="360A6EB9" w14:textId="77777777" w:rsidR="007374D0" w:rsidRPr="00C75CD1" w:rsidRDefault="007374D0" w:rsidP="007374D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Time: </w:t>
      </w:r>
      <w:r w:rsidRPr="00C75CD1">
        <w:rPr>
          <w:rFonts w:ascii="Times New Roman" w:eastAsia="Times New Roman" w:hAnsi="Times New Roman" w:cs="Times New Roman"/>
          <w:sz w:val="24"/>
          <w:szCs w:val="24"/>
        </w:rPr>
        <w:t xml:space="preserve">While TOSSIM precisely times interrupts (allowing things like bit-level radio simulation), it does not model execution time. From TOSSIM’s perspective, a piece of code runs instantaneously. Time is kept at a 4MHz granularity (the CPU clock rate of the </w:t>
      </w:r>
      <w:proofErr w:type="spellStart"/>
      <w:r w:rsidRPr="00C75CD1">
        <w:rPr>
          <w:rFonts w:ascii="Times New Roman" w:eastAsia="Times New Roman" w:hAnsi="Times New Roman" w:cs="Times New Roman"/>
          <w:sz w:val="24"/>
          <w:szCs w:val="24"/>
        </w:rPr>
        <w:t>rene</w:t>
      </w:r>
      <w:proofErr w:type="spellEnd"/>
      <w:r w:rsidRPr="00C75CD1">
        <w:rPr>
          <w:rFonts w:ascii="Times New Roman" w:eastAsia="Times New Roman" w:hAnsi="Times New Roman" w:cs="Times New Roman"/>
          <w:sz w:val="24"/>
          <w:szCs w:val="24"/>
        </w:rPr>
        <w:t xml:space="preserve"> and mica platforms).</w:t>
      </w:r>
    </w:p>
    <w:p w14:paraId="49468C58" w14:textId="77777777" w:rsidR="007374D0" w:rsidRPr="00C75CD1" w:rsidRDefault="007374D0" w:rsidP="007374D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Models: </w:t>
      </w:r>
      <w:r w:rsidRPr="00C75CD1">
        <w:rPr>
          <w:rFonts w:ascii="Times New Roman" w:eastAsia="Times New Roman" w:hAnsi="Times New Roman" w:cs="Times New Roman"/>
          <w:sz w:val="24"/>
          <w:szCs w:val="24"/>
        </w:rPr>
        <w:t>TOSSIM itself does not model the real world. Instead, it provides abstractions of certain real-world phenomena (such as bit error). With tools outside the simulation itself, users can then manipulate these abstractions to implement whatever models they want to use.</w:t>
      </w:r>
    </w:p>
    <w:p w14:paraId="3282DD58" w14:textId="77777777" w:rsidR="007374D0" w:rsidRPr="00C75CD1" w:rsidRDefault="007374D0" w:rsidP="007374D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Radio: </w:t>
      </w:r>
      <w:r w:rsidRPr="00C75CD1">
        <w:rPr>
          <w:rFonts w:ascii="Times New Roman" w:eastAsia="Times New Roman" w:hAnsi="Times New Roman" w:cs="Times New Roman"/>
          <w:sz w:val="24"/>
          <w:szCs w:val="24"/>
        </w:rPr>
        <w:t>TOSSIM does not model radio propagation; instead, it provides a radio abstraction of directed independent bit errors between two nodes. An external program can provide a desired radio model and map it to these bit errors. Having directed bit error rates means that asymmetric links can be easily modeled.</w:t>
      </w:r>
    </w:p>
    <w:p w14:paraId="6172367C" w14:textId="77777777" w:rsidR="007374D0" w:rsidRPr="00C75CD1" w:rsidRDefault="007374D0" w:rsidP="007374D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Power/Energy: </w:t>
      </w:r>
      <w:r w:rsidRPr="00C75CD1">
        <w:rPr>
          <w:rFonts w:ascii="Times New Roman" w:eastAsia="Times New Roman" w:hAnsi="Times New Roman" w:cs="Times New Roman"/>
          <w:sz w:val="24"/>
          <w:szCs w:val="24"/>
        </w:rPr>
        <w:t>TOSSIM does not mod</w:t>
      </w:r>
      <w:r w:rsidRPr="00C75CD1">
        <w:rPr>
          <w:rFonts w:ascii="Times New Roman" w:eastAsia="Times New Roman" w:hAnsi="Times New Roman" w:cs="Times New Roman"/>
          <w:sz w:val="24"/>
          <w:szCs w:val="24"/>
          <w:vertAlign w:val="superscript"/>
        </w:rPr>
        <w:t>–</w:t>
      </w:r>
      <w:r w:rsidRPr="00C75CD1">
        <w:rPr>
          <w:rFonts w:ascii="Times New Roman" w:eastAsia="Times New Roman" w:hAnsi="Times New Roman" w:cs="Times New Roman"/>
          <w:sz w:val="24"/>
          <w:szCs w:val="24"/>
        </w:rPr>
        <w:t>1 power draw or energy consumption. However, it is very simple to add annotations to components that consume power to provide information on when their power states change (e.g., turned on or off). After a simulation is run, a user can apply an energy or power model to these transitions, calculating overall energy consumption.</w:t>
      </w:r>
    </w:p>
    <w:p w14:paraId="75A111C1" w14:textId="77777777" w:rsidR="007374D0" w:rsidRPr="00C75CD1" w:rsidRDefault="007374D0" w:rsidP="007374D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Building: </w:t>
      </w:r>
      <w:r w:rsidRPr="00C75CD1">
        <w:rPr>
          <w:rFonts w:ascii="Times New Roman" w:eastAsia="Times New Roman" w:hAnsi="Times New Roman" w:cs="Times New Roman"/>
          <w:sz w:val="24"/>
          <w:szCs w:val="24"/>
        </w:rPr>
        <w:t xml:space="preserve">TOSSIM builds directly from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code. To simulate a protocol or system, you must write a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implementation of it.</w:t>
      </w:r>
    </w:p>
    <w:p w14:paraId="3F3309BB" w14:textId="77777777" w:rsidR="007374D0" w:rsidRPr="00C75CD1" w:rsidRDefault="007374D0" w:rsidP="007374D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Imperfections: </w:t>
      </w:r>
      <w:r w:rsidRPr="00C75CD1">
        <w:rPr>
          <w:rFonts w:ascii="Times New Roman" w:eastAsia="Times New Roman" w:hAnsi="Times New Roman" w:cs="Times New Roman"/>
          <w:sz w:val="24"/>
          <w:szCs w:val="24"/>
        </w:rPr>
        <w:t xml:space="preserve">Although TOSSIM captures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behavior at a very low level, it makes several simplifying assumptions. This means that it is very possible that code which runs in a simulation might not run on a real mote. For example, in TOSSIM interrupts are non-preemptive (a result of being a discrete event simulator).</w:t>
      </w:r>
    </w:p>
    <w:p w14:paraId="24092513" w14:textId="77777777" w:rsidR="007374D0" w:rsidRPr="00C75CD1" w:rsidRDefault="007374D0" w:rsidP="007374D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lastRenderedPageBreak/>
        <w:t>Networking:</w:t>
      </w:r>
      <w:r w:rsidRPr="00C75CD1">
        <w:rPr>
          <w:rFonts w:ascii="Times New Roman" w:eastAsia="Times New Roman" w:hAnsi="Times New Roman" w:cs="Times New Roman"/>
          <w:sz w:val="24"/>
          <w:szCs w:val="24"/>
        </w:rPr>
        <w:t> Currently, TOSSIM simulates the 4OKbit RFM mica networking stack, including the MAC, encoding, timing, and synchronous acknowledgements.</w:t>
      </w:r>
    </w:p>
    <w:p w14:paraId="0DE01116" w14:textId="77777777" w:rsidR="007374D0" w:rsidRPr="00C75CD1" w:rsidRDefault="007374D0" w:rsidP="007374D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Authority:</w:t>
      </w:r>
      <w:r w:rsidRPr="00C75CD1">
        <w:rPr>
          <w:rFonts w:ascii="Times New Roman" w:eastAsia="Times New Roman" w:hAnsi="Times New Roman" w:cs="Times New Roman"/>
          <w:sz w:val="24"/>
          <w:szCs w:val="24"/>
        </w:rPr>
        <w:t xml:space="preserve"> Initial experience from real-world deployments has shown that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networks have very complex and highly variable behavior. While TOSSIM is useful to get a sense of how algorithms perform in comparison to one another, TOSSIM results shouldn’t be considered authoritative.</w:t>
      </w:r>
    </w:p>
    <w:p w14:paraId="67FC41E5"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Compiling and Running a Simulation</w:t>
      </w:r>
      <w:r w:rsidR="007D296E" w:rsidRPr="00C75CD1">
        <w:rPr>
          <w:rFonts w:ascii="Times New Roman" w:eastAsia="Times New Roman" w:hAnsi="Times New Roman" w:cs="Times New Roman"/>
          <w:b/>
          <w:bCs/>
          <w:sz w:val="24"/>
          <w:szCs w:val="24"/>
          <w:u w:val="single"/>
        </w:rPr>
        <w:t>:</w:t>
      </w:r>
    </w:p>
    <w:p w14:paraId="5378E447" w14:textId="0C34EC98"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TOSSIM is automatically built when you compile an application. Applications are compiled by entering an application directory (</w:t>
      </w:r>
      <w:proofErr w:type="gramStart"/>
      <w:r w:rsidRPr="00C75CD1">
        <w:rPr>
          <w:rFonts w:ascii="Times New Roman" w:eastAsia="Times New Roman" w:hAnsi="Times New Roman" w:cs="Times New Roman"/>
          <w:sz w:val="24"/>
          <w:szCs w:val="24"/>
        </w:rPr>
        <w:t>e.g.</w:t>
      </w:r>
      <w:proofErr w:type="gramEnd"/>
      <w:r w:rsidRPr="00C75CD1">
        <w:rPr>
          <w:rFonts w:ascii="Times New Roman" w:eastAsia="Times New Roman" w:hAnsi="Times New Roman" w:cs="Times New Roman"/>
          <w:sz w:val="24"/>
          <w:szCs w:val="24"/>
        </w:rPr>
        <w:t xml:space="preserve"> /apps/Blink) and typing make. Alternatively, when in an application directory, you can type make pc, which will only compile a simulation of the application.</w:t>
      </w:r>
    </w:p>
    <w:p w14:paraId="2C01C4F9"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b/>
          <w:bCs/>
          <w:sz w:val="24"/>
          <w:szCs w:val="24"/>
        </w:rPr>
        <w:t>T</w:t>
      </w:r>
      <w:r w:rsidRPr="00C75CD1">
        <w:rPr>
          <w:rFonts w:ascii="Times New Roman" w:hAnsi="Times New Roman" w:cs="Times New Roman"/>
          <w:b/>
          <w:bCs/>
          <w:sz w:val="24"/>
          <w:szCs w:val="24"/>
        </w:rPr>
        <w:t>he TOSSIM executable is named main.exe, and resides in build/pc. It has the following usage:</w:t>
      </w:r>
      <w:r w:rsidRPr="00C75CD1">
        <w:rPr>
          <w:rFonts w:ascii="Times New Roman" w:hAnsi="Times New Roman" w:cs="Times New Roman"/>
          <w:sz w:val="24"/>
          <w:szCs w:val="24"/>
        </w:rPr>
        <w:t xml:space="preserve"> </w:t>
      </w:r>
    </w:p>
    <w:p w14:paraId="0123AF25"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Usage: ./build/pc/main.exe [options] </w:t>
      </w:r>
      <w:proofErr w:type="spellStart"/>
      <w:r w:rsidRPr="00C75CD1">
        <w:rPr>
          <w:rFonts w:ascii="Times New Roman" w:hAnsi="Times New Roman" w:cs="Times New Roman"/>
          <w:sz w:val="24"/>
          <w:szCs w:val="24"/>
        </w:rPr>
        <w:t>num_nodes</w:t>
      </w:r>
      <w:proofErr w:type="spellEnd"/>
      <w:r w:rsidRPr="00C75CD1">
        <w:rPr>
          <w:rFonts w:ascii="Times New Roman" w:hAnsi="Times New Roman" w:cs="Times New Roman"/>
          <w:sz w:val="24"/>
          <w:szCs w:val="24"/>
        </w:rPr>
        <w:t xml:space="preserve"> </w:t>
      </w:r>
    </w:p>
    <w:p w14:paraId="749AD1C6"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[options] are: </w:t>
      </w:r>
    </w:p>
    <w:p w14:paraId="167A102C"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-h, --help Display this message. </w:t>
      </w:r>
    </w:p>
    <w:p w14:paraId="03EEB844"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w:t>
      </w:r>
      <w:proofErr w:type="spellStart"/>
      <w:r w:rsidRPr="00C75CD1">
        <w:rPr>
          <w:rFonts w:ascii="Times New Roman" w:hAnsi="Times New Roman" w:cs="Times New Roman"/>
          <w:sz w:val="24"/>
          <w:szCs w:val="24"/>
        </w:rPr>
        <w:t>gui</w:t>
      </w:r>
      <w:proofErr w:type="spellEnd"/>
      <w:r w:rsidRPr="00C75CD1">
        <w:rPr>
          <w:rFonts w:ascii="Times New Roman" w:hAnsi="Times New Roman" w:cs="Times New Roman"/>
          <w:sz w:val="24"/>
          <w:szCs w:val="24"/>
        </w:rPr>
        <w:t xml:space="preserve"> pauses simulation waiting for GUI to connect </w:t>
      </w:r>
    </w:p>
    <w:p w14:paraId="72835966"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-a= specifies ADC model (generic is default) options: generic random </w:t>
      </w:r>
    </w:p>
    <w:p w14:paraId="70AA147A"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-b= motes boot over first seconds (default: 10) </w:t>
      </w:r>
    </w:p>
    <w:p w14:paraId="0D5ED84A"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w:t>
      </w:r>
      <w:proofErr w:type="spellStart"/>
      <w:r w:rsidRPr="00C75CD1">
        <w:rPr>
          <w:rFonts w:ascii="Times New Roman" w:hAnsi="Times New Roman" w:cs="Times New Roman"/>
          <w:sz w:val="24"/>
          <w:szCs w:val="24"/>
        </w:rPr>
        <w:t>ef</w:t>
      </w:r>
      <w:proofErr w:type="spellEnd"/>
      <w:r w:rsidRPr="00C75CD1">
        <w:rPr>
          <w:rFonts w:ascii="Times New Roman" w:hAnsi="Times New Roman" w:cs="Times New Roman"/>
          <w:sz w:val="24"/>
          <w:szCs w:val="24"/>
        </w:rPr>
        <w:t xml:space="preserve">= use for </w:t>
      </w:r>
      <w:proofErr w:type="spellStart"/>
      <w:r w:rsidRPr="00C75CD1">
        <w:rPr>
          <w:rFonts w:ascii="Times New Roman" w:hAnsi="Times New Roman" w:cs="Times New Roman"/>
          <w:sz w:val="24"/>
          <w:szCs w:val="24"/>
        </w:rPr>
        <w:t>eeprom</w:t>
      </w:r>
      <w:proofErr w:type="spellEnd"/>
      <w:r w:rsidRPr="00C75CD1">
        <w:rPr>
          <w:rFonts w:ascii="Times New Roman" w:hAnsi="Times New Roman" w:cs="Times New Roman"/>
          <w:sz w:val="24"/>
          <w:szCs w:val="24"/>
        </w:rPr>
        <w:t xml:space="preserve">; </w:t>
      </w:r>
      <w:proofErr w:type="gramStart"/>
      <w:r w:rsidRPr="00C75CD1">
        <w:rPr>
          <w:rFonts w:ascii="Times New Roman" w:hAnsi="Times New Roman" w:cs="Times New Roman"/>
          <w:sz w:val="24"/>
          <w:szCs w:val="24"/>
        </w:rPr>
        <w:t>otherwise</w:t>
      </w:r>
      <w:proofErr w:type="gramEnd"/>
      <w:r w:rsidRPr="00C75CD1">
        <w:rPr>
          <w:rFonts w:ascii="Times New Roman" w:hAnsi="Times New Roman" w:cs="Times New Roman"/>
          <w:sz w:val="24"/>
          <w:szCs w:val="24"/>
        </w:rPr>
        <w:t xml:space="preserve"> anonymous file is used </w:t>
      </w:r>
    </w:p>
    <w:p w14:paraId="26E43E05"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-l= run sim at times real time (</w:t>
      </w:r>
      <w:proofErr w:type="spellStart"/>
      <w:r w:rsidRPr="00C75CD1">
        <w:rPr>
          <w:rFonts w:ascii="Times New Roman" w:hAnsi="Times New Roman" w:cs="Times New Roman"/>
          <w:sz w:val="24"/>
          <w:szCs w:val="24"/>
        </w:rPr>
        <w:t>fp</w:t>
      </w:r>
      <w:proofErr w:type="spellEnd"/>
      <w:r w:rsidRPr="00C75CD1">
        <w:rPr>
          <w:rFonts w:ascii="Times New Roman" w:hAnsi="Times New Roman" w:cs="Times New Roman"/>
          <w:sz w:val="24"/>
          <w:szCs w:val="24"/>
        </w:rPr>
        <w:t xml:space="preserve"> constant) </w:t>
      </w:r>
    </w:p>
    <w:p w14:paraId="3D54C968"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-r= specifies a radio model (simple is default) options: simple static lossy </w:t>
      </w:r>
    </w:p>
    <w:p w14:paraId="20054722"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-rf= specifies file input for lossy model (</w:t>
      </w:r>
      <w:proofErr w:type="spellStart"/>
      <w:r w:rsidRPr="00C75CD1">
        <w:rPr>
          <w:rFonts w:ascii="Times New Roman" w:hAnsi="Times New Roman" w:cs="Times New Roman"/>
          <w:sz w:val="24"/>
          <w:szCs w:val="24"/>
        </w:rPr>
        <w:t>lossy.nss</w:t>
      </w:r>
      <w:proofErr w:type="spellEnd"/>
      <w:r w:rsidRPr="00C75CD1">
        <w:rPr>
          <w:rFonts w:ascii="Times New Roman" w:hAnsi="Times New Roman" w:cs="Times New Roman"/>
          <w:sz w:val="24"/>
          <w:szCs w:val="24"/>
        </w:rPr>
        <w:t xml:space="preserve"> is default) </w:t>
      </w:r>
    </w:p>
    <w:p w14:paraId="17D38F00" w14:textId="77777777"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-s= only boot of nodes </w:t>
      </w:r>
    </w:p>
    <w:p w14:paraId="6565295B" w14:textId="2A21B085"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-t= run simulation for virtual seconds </w:t>
      </w:r>
      <w:proofErr w:type="spellStart"/>
      <w:r w:rsidRPr="00C75CD1">
        <w:rPr>
          <w:rFonts w:ascii="Times New Roman" w:hAnsi="Times New Roman" w:cs="Times New Roman"/>
          <w:sz w:val="24"/>
          <w:szCs w:val="24"/>
        </w:rPr>
        <w:t>num_nodes</w:t>
      </w:r>
      <w:proofErr w:type="spellEnd"/>
      <w:r w:rsidRPr="00C75CD1">
        <w:rPr>
          <w:rFonts w:ascii="Times New Roman" w:hAnsi="Times New Roman" w:cs="Times New Roman"/>
          <w:sz w:val="24"/>
          <w:szCs w:val="24"/>
        </w:rPr>
        <w:t xml:space="preserve"> number of nodes to simulate</w:t>
      </w:r>
    </w:p>
    <w:p w14:paraId="697D96A9" w14:textId="77777777" w:rsidR="00C75CD1" w:rsidRPr="00C75CD1" w:rsidRDefault="00C75CD1" w:rsidP="007374D0">
      <w:pPr>
        <w:shd w:val="clear" w:color="auto" w:fill="FFFFFF"/>
        <w:spacing w:after="336" w:line="240" w:lineRule="auto"/>
        <w:textAlignment w:val="baseline"/>
        <w:rPr>
          <w:rFonts w:ascii="Times New Roman" w:eastAsia="Times New Roman" w:hAnsi="Times New Roman" w:cs="Times New Roman"/>
          <w:sz w:val="24"/>
          <w:szCs w:val="24"/>
        </w:rPr>
      </w:pPr>
    </w:p>
    <w:p w14:paraId="5FDA5BD2" w14:textId="77777777" w:rsidR="007374D0" w:rsidRPr="00C75CD1" w:rsidRDefault="007374D0" w:rsidP="007374D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b/>
          <w:bCs/>
          <w:sz w:val="24"/>
          <w:szCs w:val="24"/>
        </w:rPr>
        <w:lastRenderedPageBreak/>
        <w:t>dbg</w:t>
      </w:r>
      <w:proofErr w:type="spellEnd"/>
    </w:p>
    <w:p w14:paraId="570173EF" w14:textId="77777777" w:rsidR="007374D0" w:rsidRPr="00C75CD1" w:rsidRDefault="007374D0" w:rsidP="007374D0">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TOSSIM provides configuration of debugging output at run-time. Much of the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source contains debugging statements. Each debugging statement is accompanied by one or more modal flags. When the simulator starts, it reads in the DBG environment variable to determine which modes should be enabled. Modes are stored and processed as entries in a bit-mask, so a single output can be enabled for multiple modes, and a user can specify multiple modes to be displayed.</w:t>
      </w:r>
    </w:p>
    <w:p w14:paraId="6DC98032" w14:textId="77777777" w:rsidR="007374D0" w:rsidRPr="00C75CD1" w:rsidRDefault="007374D0" w:rsidP="007374D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 Network Monitoring and Packet Injection</w:t>
      </w:r>
    </w:p>
    <w:p w14:paraId="6647FF57" w14:textId="2C97446F" w:rsidR="007374D0" w:rsidRPr="00C75CD1" w:rsidRDefault="007374D0" w:rsidP="007374D0">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 interact with a simulated network, you must use </w:t>
      </w:r>
      <w:proofErr w:type="spellStart"/>
      <w:r w:rsidRPr="00C75CD1">
        <w:rPr>
          <w:rFonts w:ascii="Times New Roman" w:eastAsia="Times New Roman" w:hAnsi="Times New Roman" w:cs="Times New Roman"/>
          <w:sz w:val="24"/>
          <w:szCs w:val="24"/>
        </w:rPr>
        <w:t>SerialForwarder</w:t>
      </w:r>
      <w:proofErr w:type="spellEnd"/>
      <w:r w:rsidRPr="00C75CD1">
        <w:rPr>
          <w:rFonts w:ascii="Times New Roman" w:eastAsia="Times New Roman" w:hAnsi="Times New Roman" w:cs="Times New Roman"/>
          <w:sz w:val="24"/>
          <w:szCs w:val="24"/>
        </w:rPr>
        <w:t xml:space="preserve">, the standard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interface tool. To work with TOSSIM, </w:t>
      </w:r>
      <w:proofErr w:type="spellStart"/>
      <w:r w:rsidRPr="00C75CD1">
        <w:rPr>
          <w:rFonts w:ascii="Times New Roman" w:eastAsia="Times New Roman" w:hAnsi="Times New Roman" w:cs="Times New Roman"/>
          <w:sz w:val="24"/>
          <w:szCs w:val="24"/>
        </w:rPr>
        <w:t>SerialForwarder’s</w:t>
      </w:r>
      <w:proofErr w:type="spellEnd"/>
      <w:r w:rsidRPr="00C75CD1">
        <w:rPr>
          <w:rFonts w:ascii="Times New Roman" w:eastAsia="Times New Roman" w:hAnsi="Times New Roman" w:cs="Times New Roman"/>
          <w:sz w:val="24"/>
          <w:szCs w:val="24"/>
        </w:rPr>
        <w:t xml:space="preserve"> input source must be set appropriately. TOSSIM provides two modes: Communication through a serial port to mote 0 and network snooping.</w:t>
      </w:r>
    </w:p>
    <w:p w14:paraId="1F10D31D" w14:textId="69907286" w:rsidR="00C75CD1" w:rsidRPr="00C75CD1" w:rsidRDefault="00C75CD1" w:rsidP="00C75CD1">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T</w:t>
      </w:r>
      <w:r w:rsidRPr="00C75CD1">
        <w:rPr>
          <w:rFonts w:ascii="Times New Roman" w:hAnsi="Times New Roman" w:cs="Times New Roman"/>
          <w:sz w:val="24"/>
          <w:szCs w:val="24"/>
        </w:rPr>
        <w:t>he serial port mode (“</w:t>
      </w:r>
      <w:proofErr w:type="spellStart"/>
      <w:r w:rsidRPr="00C75CD1">
        <w:rPr>
          <w:rFonts w:ascii="Times New Roman" w:hAnsi="Times New Roman" w:cs="Times New Roman"/>
          <w:sz w:val="24"/>
          <w:szCs w:val="24"/>
        </w:rPr>
        <w:t>tossim</w:t>
      </w:r>
      <w:proofErr w:type="spellEnd"/>
      <w:r w:rsidRPr="00C75CD1">
        <w:rPr>
          <w:rFonts w:ascii="Times New Roman" w:hAnsi="Times New Roman" w:cs="Times New Roman"/>
          <w:sz w:val="24"/>
          <w:szCs w:val="24"/>
        </w:rPr>
        <w:t xml:space="preserve">-serial” in the “Mote Communications” field or “-comm </w:t>
      </w:r>
      <w:proofErr w:type="spellStart"/>
      <w:r w:rsidRPr="00C75CD1">
        <w:rPr>
          <w:rFonts w:ascii="Times New Roman" w:hAnsi="Times New Roman" w:cs="Times New Roman"/>
          <w:sz w:val="24"/>
          <w:szCs w:val="24"/>
        </w:rPr>
        <w:t>tossim</w:t>
      </w:r>
      <w:proofErr w:type="spellEnd"/>
      <w:r w:rsidRPr="00C75CD1">
        <w:rPr>
          <w:rFonts w:ascii="Times New Roman" w:hAnsi="Times New Roman" w:cs="Times New Roman"/>
          <w:sz w:val="24"/>
          <w:szCs w:val="24"/>
        </w:rPr>
        <w:t xml:space="preserve">-serial” at the command line) interacts with mote 0 over its serial port. Programs connecting to </w:t>
      </w:r>
      <w:proofErr w:type="spellStart"/>
      <w:r w:rsidRPr="00C75CD1">
        <w:rPr>
          <w:rFonts w:ascii="Times New Roman" w:hAnsi="Times New Roman" w:cs="Times New Roman"/>
          <w:sz w:val="24"/>
          <w:szCs w:val="24"/>
        </w:rPr>
        <w:t>SerialForwarder</w:t>
      </w:r>
      <w:proofErr w:type="spellEnd"/>
      <w:r w:rsidRPr="00C75CD1">
        <w:rPr>
          <w:rFonts w:ascii="Times New Roman" w:hAnsi="Times New Roman" w:cs="Times New Roman"/>
          <w:sz w:val="24"/>
          <w:szCs w:val="24"/>
        </w:rPr>
        <w:t xml:space="preserve"> can read messages mote 0 sends to its serial port, and send messages to mote 0 over its serial port.</w:t>
      </w:r>
    </w:p>
    <w:p w14:paraId="1A78EFE1" w14:textId="77777777" w:rsidR="00C75CD1" w:rsidRPr="00C75CD1" w:rsidRDefault="00C75CD1" w:rsidP="007374D0">
      <w:pPr>
        <w:shd w:val="clear" w:color="auto" w:fill="FFFFFF"/>
        <w:spacing w:after="336" w:line="240" w:lineRule="auto"/>
        <w:ind w:left="720"/>
        <w:textAlignment w:val="baseline"/>
        <w:rPr>
          <w:rFonts w:ascii="Times New Roman" w:eastAsia="Times New Roman" w:hAnsi="Times New Roman" w:cs="Times New Roman"/>
          <w:sz w:val="24"/>
          <w:szCs w:val="24"/>
        </w:rPr>
      </w:pPr>
    </w:p>
    <w:p w14:paraId="1B64C728" w14:textId="28C6F7B3" w:rsidR="00C75CD1" w:rsidRPr="00C75CD1" w:rsidRDefault="00C75CD1" w:rsidP="007374D0">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drawing>
          <wp:inline distT="0" distB="0" distL="0" distR="0" wp14:anchorId="7419617F" wp14:editId="0CBE2C51">
            <wp:extent cx="5239481"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2705478"/>
                    </a:xfrm>
                    <a:prstGeom prst="rect">
                      <a:avLst/>
                    </a:prstGeom>
                  </pic:spPr>
                </pic:pic>
              </a:graphicData>
            </a:graphic>
          </wp:inline>
        </w:drawing>
      </w:r>
    </w:p>
    <w:p w14:paraId="731B8C23"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b/>
          <w:bCs/>
          <w:sz w:val="24"/>
          <w:szCs w:val="24"/>
        </w:rPr>
      </w:pPr>
    </w:p>
    <w:p w14:paraId="02DC0B43"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b/>
          <w:bCs/>
          <w:sz w:val="24"/>
          <w:szCs w:val="24"/>
        </w:rPr>
      </w:pPr>
    </w:p>
    <w:p w14:paraId="77212392" w14:textId="77777777" w:rsidR="00C75CD1" w:rsidRDefault="00C75CD1" w:rsidP="007374D0">
      <w:pPr>
        <w:shd w:val="clear" w:color="auto" w:fill="FFFFFF"/>
        <w:spacing w:after="336" w:line="240" w:lineRule="auto"/>
        <w:textAlignment w:val="baseline"/>
        <w:rPr>
          <w:rFonts w:ascii="Times New Roman" w:eastAsia="Times New Roman" w:hAnsi="Times New Roman" w:cs="Times New Roman"/>
          <w:b/>
          <w:bCs/>
          <w:sz w:val="24"/>
          <w:szCs w:val="24"/>
          <w:u w:val="single"/>
        </w:rPr>
      </w:pPr>
    </w:p>
    <w:p w14:paraId="4EA8B639" w14:textId="530B64A6"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lastRenderedPageBreak/>
        <w:t>Radio Models</w:t>
      </w:r>
      <w:r w:rsidR="007D296E" w:rsidRPr="00C75CD1">
        <w:rPr>
          <w:rFonts w:ascii="Times New Roman" w:eastAsia="Times New Roman" w:hAnsi="Times New Roman" w:cs="Times New Roman"/>
          <w:b/>
          <w:bCs/>
          <w:sz w:val="24"/>
          <w:szCs w:val="24"/>
          <w:u w:val="single"/>
        </w:rPr>
        <w:t>:</w:t>
      </w:r>
    </w:p>
    <w:p w14:paraId="39637AFB"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TOSSIM simulates the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network at the bit level, using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component implementations almost identical to the mica 4OKbit REM-based stack. TOSSIM provides two radio models: simple and lossy. The mica2 CC1000-based stack does not currently have a simulation implementation. Using </w:t>
      </w:r>
      <w:proofErr w:type="spellStart"/>
      <w:r w:rsidRPr="00C75CD1">
        <w:rPr>
          <w:rFonts w:ascii="Times New Roman" w:eastAsia="Times New Roman" w:hAnsi="Times New Roman" w:cs="Times New Roman"/>
          <w:sz w:val="24"/>
          <w:szCs w:val="24"/>
        </w:rPr>
        <w:t>LossyBuilder</w:t>
      </w:r>
      <w:proofErr w:type="spellEnd"/>
      <w:r w:rsidRPr="00C75CD1">
        <w:rPr>
          <w:rFonts w:ascii="Times New Roman" w:eastAsia="Times New Roman" w:hAnsi="Times New Roman" w:cs="Times New Roman"/>
          <w:sz w:val="24"/>
          <w:szCs w:val="24"/>
        </w:rPr>
        <w:t>.</w:t>
      </w:r>
    </w:p>
    <w:p w14:paraId="3871CA99"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LossyBuilder</w:t>
      </w:r>
      <w:proofErr w:type="spellEnd"/>
      <w:r w:rsidRPr="00C75CD1">
        <w:rPr>
          <w:rFonts w:ascii="Times New Roman" w:eastAsia="Times New Roman" w:hAnsi="Times New Roman" w:cs="Times New Roman"/>
          <w:sz w:val="24"/>
          <w:szCs w:val="24"/>
        </w:rPr>
        <w:t xml:space="preserve"> assumes each mote has a transmission radius of 50 feet. Combined with the bit error rate, this means each mote transmits its signal in a disc of radius 50 feet, with the bit error rate increasing with distance from the center.</w:t>
      </w:r>
    </w:p>
    <w:p w14:paraId="00761A24" w14:textId="77777777" w:rsidR="007374D0" w:rsidRPr="00C75CD1" w:rsidRDefault="007374D0" w:rsidP="007374D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Bit Errors and Packet Errors</w:t>
      </w:r>
    </w:p>
    <w:p w14:paraId="4DD5804A" w14:textId="77777777" w:rsidR="007374D0" w:rsidRPr="00C75CD1" w:rsidRDefault="007374D0" w:rsidP="007374D0">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The formula for calculating packet error rates (Ep) from bit error rates (Eb) for the mica RFM 40Kb stack with </w:t>
      </w:r>
      <w:proofErr w:type="spellStart"/>
      <w:r w:rsidRPr="00C75CD1">
        <w:rPr>
          <w:rFonts w:ascii="Times New Roman" w:eastAsia="Times New Roman" w:hAnsi="Times New Roman" w:cs="Times New Roman"/>
          <w:sz w:val="24"/>
          <w:szCs w:val="24"/>
        </w:rPr>
        <w:t>SecDed</w:t>
      </w:r>
      <w:proofErr w:type="spellEnd"/>
      <w:r w:rsidRPr="00C75CD1">
        <w:rPr>
          <w:rFonts w:ascii="Times New Roman" w:eastAsia="Times New Roman" w:hAnsi="Times New Roman" w:cs="Times New Roman"/>
          <w:sz w:val="24"/>
          <w:szCs w:val="24"/>
        </w:rPr>
        <w:t xml:space="preserve"> encoding is:</w:t>
      </w:r>
    </w:p>
    <w:p w14:paraId="12A76CFB" w14:textId="77777777" w:rsidR="007374D0" w:rsidRPr="00C75CD1" w:rsidRDefault="007374D0" w:rsidP="007374D0">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Ep = 1- (Ss • (Se)d)</w:t>
      </w:r>
    </w:p>
    <w:p w14:paraId="3C0C8CCF" w14:textId="77777777" w:rsidR="007374D0" w:rsidRPr="00C75CD1" w:rsidRDefault="007374D0" w:rsidP="007374D0">
      <w:pPr>
        <w:numPr>
          <w:ilvl w:val="0"/>
          <w:numId w:val="8"/>
        </w:num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Ss = (1 – Eb)9</w:t>
      </w:r>
    </w:p>
    <w:p w14:paraId="4882C0CF" w14:textId="77777777" w:rsidR="007374D0" w:rsidRPr="00C75CD1" w:rsidRDefault="007374D0" w:rsidP="007374D0">
      <w:pPr>
        <w:numPr>
          <w:ilvl w:val="0"/>
          <w:numId w:val="8"/>
        </w:num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Se = (1 – Eb)8 + (8 • Eb – (1 Eb)12)</w:t>
      </w:r>
    </w:p>
    <w:p w14:paraId="5B2B9658" w14:textId="77777777" w:rsidR="007374D0" w:rsidRPr="00C75CD1" w:rsidRDefault="007374D0" w:rsidP="007374D0">
      <w:pPr>
        <w:numPr>
          <w:ilvl w:val="0"/>
          <w:numId w:val="8"/>
        </w:num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Ep = 1 – ((1 – Eb)9 • ((1 – Eb)8 + (8 – Eb • (1 Eb)12</w:t>
      </w:r>
      <w:proofErr w:type="gramStart"/>
      <w:r w:rsidRPr="00C75CD1">
        <w:rPr>
          <w:rFonts w:ascii="Times New Roman" w:eastAsia="Times New Roman" w:hAnsi="Times New Roman" w:cs="Times New Roman"/>
          <w:sz w:val="24"/>
          <w:szCs w:val="24"/>
        </w:rPr>
        <w:t>))d</w:t>
      </w:r>
      <w:proofErr w:type="gramEnd"/>
      <w:r w:rsidRPr="00C75CD1">
        <w:rPr>
          <w:rFonts w:ascii="Times New Roman" w:eastAsia="Times New Roman" w:hAnsi="Times New Roman" w:cs="Times New Roman"/>
          <w:sz w:val="24"/>
          <w:szCs w:val="24"/>
        </w:rPr>
        <w:t>)</w:t>
      </w:r>
    </w:p>
    <w:p w14:paraId="3233A34F" w14:textId="77777777" w:rsidR="007374D0" w:rsidRPr="00C75CD1" w:rsidRDefault="007374D0" w:rsidP="007374D0">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Where Ss is the start symbol success probability, Se the probability a packet byte is uncorrupted (</w:t>
      </w:r>
      <w:proofErr w:type="gramStart"/>
      <w:r w:rsidRPr="00C75CD1">
        <w:rPr>
          <w:rFonts w:ascii="Times New Roman" w:eastAsia="Times New Roman" w:hAnsi="Times New Roman" w:cs="Times New Roman"/>
          <w:sz w:val="24"/>
          <w:szCs w:val="24"/>
        </w:rPr>
        <w:t>zero or one bit</w:t>
      </w:r>
      <w:proofErr w:type="gramEnd"/>
      <w:r w:rsidRPr="00C75CD1">
        <w:rPr>
          <w:rFonts w:ascii="Times New Roman" w:eastAsia="Times New Roman" w:hAnsi="Times New Roman" w:cs="Times New Roman"/>
          <w:sz w:val="24"/>
          <w:szCs w:val="24"/>
        </w:rPr>
        <w:t xml:space="preserve"> errors), and d is the number of bytes in the packet.</w:t>
      </w:r>
    </w:p>
    <w:p w14:paraId="020CD26A" w14:textId="77777777" w:rsidR="007374D0" w:rsidRPr="00C75CD1" w:rsidRDefault="007374D0" w:rsidP="007374D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Lossy Model Actuation</w:t>
      </w:r>
    </w:p>
    <w:p w14:paraId="40F0CF46" w14:textId="65866B19" w:rsidR="007374D0" w:rsidRPr="00C75CD1" w:rsidRDefault="007374D0" w:rsidP="007374D0">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Specifying a loss topology with a file defines a static topology over an entire simulation. There are simulation situations, however, in which changing topologies are needed. TOSSIIVI therefore allows users to modify the loss topology at run-time.</w:t>
      </w:r>
    </w:p>
    <w:p w14:paraId="69FB7478" w14:textId="77777777" w:rsidR="00C75CD1" w:rsidRPr="00C75CD1" w:rsidRDefault="00C75CD1" w:rsidP="007374D0">
      <w:pPr>
        <w:shd w:val="clear" w:color="auto" w:fill="FFFFFF"/>
        <w:spacing w:after="336" w:line="240" w:lineRule="auto"/>
        <w:ind w:left="720"/>
        <w:textAlignment w:val="baseline"/>
        <w:rPr>
          <w:rFonts w:ascii="Times New Roman" w:hAnsi="Times New Roman" w:cs="Times New Roman"/>
          <w:sz w:val="24"/>
          <w:szCs w:val="24"/>
        </w:rPr>
      </w:pPr>
      <w:proofErr w:type="spellStart"/>
      <w:r w:rsidRPr="00C75CD1">
        <w:rPr>
          <w:rFonts w:ascii="Times New Roman" w:eastAsia="Times New Roman" w:hAnsi="Times New Roman" w:cs="Times New Roman"/>
          <w:sz w:val="24"/>
          <w:szCs w:val="24"/>
        </w:rPr>
        <w:t>L</w:t>
      </w:r>
      <w:r w:rsidRPr="00C75CD1">
        <w:rPr>
          <w:rFonts w:ascii="Times New Roman" w:hAnsi="Times New Roman" w:cs="Times New Roman"/>
          <w:sz w:val="24"/>
          <w:szCs w:val="24"/>
        </w:rPr>
        <w:t>ossyBuilder</w:t>
      </w:r>
      <w:proofErr w:type="spellEnd"/>
      <w:r w:rsidRPr="00C75CD1">
        <w:rPr>
          <w:rFonts w:ascii="Times New Roman" w:hAnsi="Times New Roman" w:cs="Times New Roman"/>
          <w:sz w:val="24"/>
          <w:szCs w:val="24"/>
        </w:rPr>
        <w:t xml:space="preserve"> can read in or generate physical topologies ((</w:t>
      </w:r>
      <w:proofErr w:type="spellStart"/>
      <w:proofErr w:type="gramStart"/>
      <w:r w:rsidRPr="00C75CD1">
        <w:rPr>
          <w:rFonts w:ascii="Times New Roman" w:hAnsi="Times New Roman" w:cs="Times New Roman"/>
          <w:sz w:val="24"/>
          <w:szCs w:val="24"/>
        </w:rPr>
        <w:t>x,y</w:t>
      </w:r>
      <w:proofErr w:type="spellEnd"/>
      <w:proofErr w:type="gramEnd"/>
      <w:r w:rsidRPr="00C75CD1">
        <w:rPr>
          <w:rFonts w:ascii="Times New Roman" w:hAnsi="Times New Roman" w:cs="Times New Roman"/>
          <w:sz w:val="24"/>
          <w:szCs w:val="24"/>
        </w:rPr>
        <w:t xml:space="preserve">) coordinates), and generate loss topologies from physical topologies by sampling from the model of the empirical distribution in Figure 1(a). Its usage is: </w:t>
      </w:r>
    </w:p>
    <w:p w14:paraId="70D2BF8D" w14:textId="77777777" w:rsidR="00C75CD1" w:rsidRPr="00C75CD1" w:rsidRDefault="00C75CD1" w:rsidP="007374D0">
      <w:pPr>
        <w:shd w:val="clear" w:color="auto" w:fill="FFFFFF"/>
        <w:spacing w:after="336" w:line="240" w:lineRule="auto"/>
        <w:ind w:left="720"/>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usage: java </w:t>
      </w:r>
      <w:proofErr w:type="spellStart"/>
      <w:proofErr w:type="gramStart"/>
      <w:r w:rsidRPr="00C75CD1">
        <w:rPr>
          <w:rFonts w:ascii="Times New Roman" w:hAnsi="Times New Roman" w:cs="Times New Roman"/>
          <w:sz w:val="24"/>
          <w:szCs w:val="24"/>
        </w:rPr>
        <w:t>net.tinyos.sim.LossyBuilder</w:t>
      </w:r>
      <w:proofErr w:type="spellEnd"/>
      <w:proofErr w:type="gramEnd"/>
      <w:r w:rsidRPr="00C75CD1">
        <w:rPr>
          <w:rFonts w:ascii="Times New Roman" w:hAnsi="Times New Roman" w:cs="Times New Roman"/>
          <w:sz w:val="24"/>
          <w:szCs w:val="24"/>
        </w:rPr>
        <w:t xml:space="preserve"> [options] </w:t>
      </w:r>
    </w:p>
    <w:p w14:paraId="35BE9184" w14:textId="77777777" w:rsidR="00C75CD1" w:rsidRPr="00C75CD1" w:rsidRDefault="00C75CD1" w:rsidP="007374D0">
      <w:pPr>
        <w:shd w:val="clear" w:color="auto" w:fill="FFFFFF"/>
        <w:spacing w:after="336" w:line="240" w:lineRule="auto"/>
        <w:ind w:left="720"/>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options: -t grid: Topology (grid only and default) </w:t>
      </w:r>
    </w:p>
    <w:p w14:paraId="60A13307" w14:textId="77777777" w:rsidR="00C75CD1" w:rsidRPr="00C75CD1" w:rsidRDefault="00C75CD1" w:rsidP="007374D0">
      <w:pPr>
        <w:shd w:val="clear" w:color="auto" w:fill="FFFFFF"/>
        <w:spacing w:after="336" w:line="240" w:lineRule="auto"/>
        <w:ind w:left="720"/>
        <w:textAlignment w:val="baseline"/>
        <w:rPr>
          <w:rFonts w:ascii="Times New Roman" w:hAnsi="Times New Roman" w:cs="Times New Roman"/>
          <w:sz w:val="24"/>
          <w:szCs w:val="24"/>
        </w:rPr>
      </w:pPr>
      <w:r w:rsidRPr="00C75CD1">
        <w:rPr>
          <w:rFonts w:ascii="Times New Roman" w:hAnsi="Times New Roman" w:cs="Times New Roman"/>
          <w:sz w:val="24"/>
          <w:szCs w:val="24"/>
        </w:rPr>
        <w:t>-</w:t>
      </w:r>
      <w:proofErr w:type="gramStart"/>
      <w:r w:rsidRPr="00C75CD1">
        <w:rPr>
          <w:rFonts w:ascii="Times New Roman" w:hAnsi="Times New Roman" w:cs="Times New Roman"/>
          <w:sz w:val="24"/>
          <w:szCs w:val="24"/>
        </w:rPr>
        <w:t>d :</w:t>
      </w:r>
      <w:proofErr w:type="gramEnd"/>
      <w:r w:rsidRPr="00C75CD1">
        <w:rPr>
          <w:rFonts w:ascii="Times New Roman" w:hAnsi="Times New Roman" w:cs="Times New Roman"/>
          <w:sz w:val="24"/>
          <w:szCs w:val="24"/>
        </w:rPr>
        <w:t xml:space="preserve"> Grid size (m by n) (default: 10 x 10) </w:t>
      </w:r>
    </w:p>
    <w:p w14:paraId="715B2E0B" w14:textId="77777777" w:rsidR="00C75CD1" w:rsidRPr="00C75CD1" w:rsidRDefault="00C75CD1" w:rsidP="007374D0">
      <w:pPr>
        <w:shd w:val="clear" w:color="auto" w:fill="FFFFFF"/>
        <w:spacing w:after="336" w:line="240" w:lineRule="auto"/>
        <w:ind w:left="720"/>
        <w:textAlignment w:val="baseline"/>
        <w:rPr>
          <w:rFonts w:ascii="Times New Roman" w:hAnsi="Times New Roman" w:cs="Times New Roman"/>
          <w:sz w:val="24"/>
          <w:szCs w:val="24"/>
        </w:rPr>
      </w:pPr>
      <w:r w:rsidRPr="00C75CD1">
        <w:rPr>
          <w:rFonts w:ascii="Times New Roman" w:hAnsi="Times New Roman" w:cs="Times New Roman"/>
          <w:sz w:val="24"/>
          <w:szCs w:val="24"/>
        </w:rPr>
        <w:t>-</w:t>
      </w:r>
      <w:proofErr w:type="gramStart"/>
      <w:r w:rsidRPr="00C75CD1">
        <w:rPr>
          <w:rFonts w:ascii="Times New Roman" w:hAnsi="Times New Roman" w:cs="Times New Roman"/>
          <w:sz w:val="24"/>
          <w:szCs w:val="24"/>
        </w:rPr>
        <w:t>s :</w:t>
      </w:r>
      <w:proofErr w:type="gramEnd"/>
      <w:r w:rsidRPr="00C75CD1">
        <w:rPr>
          <w:rFonts w:ascii="Times New Roman" w:hAnsi="Times New Roman" w:cs="Times New Roman"/>
          <w:sz w:val="24"/>
          <w:szCs w:val="24"/>
        </w:rPr>
        <w:t xml:space="preserve"> Spacing factor (default: 5.0)</w:t>
      </w:r>
    </w:p>
    <w:p w14:paraId="3B4813F0" w14:textId="77777777" w:rsidR="00C75CD1" w:rsidRPr="00C75CD1" w:rsidRDefault="00C75CD1" w:rsidP="007374D0">
      <w:pPr>
        <w:shd w:val="clear" w:color="auto" w:fill="FFFFFF"/>
        <w:spacing w:after="336" w:line="240" w:lineRule="auto"/>
        <w:ind w:left="720"/>
        <w:textAlignment w:val="baseline"/>
        <w:rPr>
          <w:rFonts w:ascii="Times New Roman" w:hAnsi="Times New Roman" w:cs="Times New Roman"/>
          <w:sz w:val="24"/>
          <w:szCs w:val="24"/>
        </w:rPr>
      </w:pPr>
      <w:r w:rsidRPr="00C75CD1">
        <w:rPr>
          <w:rFonts w:ascii="Times New Roman" w:hAnsi="Times New Roman" w:cs="Times New Roman"/>
          <w:sz w:val="24"/>
          <w:szCs w:val="24"/>
        </w:rPr>
        <w:t xml:space="preserve"> -</w:t>
      </w:r>
      <w:proofErr w:type="gramStart"/>
      <w:r w:rsidRPr="00C75CD1">
        <w:rPr>
          <w:rFonts w:ascii="Times New Roman" w:hAnsi="Times New Roman" w:cs="Times New Roman"/>
          <w:sz w:val="24"/>
          <w:szCs w:val="24"/>
        </w:rPr>
        <w:t>o :</w:t>
      </w:r>
      <w:proofErr w:type="gramEnd"/>
      <w:r w:rsidRPr="00C75CD1">
        <w:rPr>
          <w:rFonts w:ascii="Times New Roman" w:hAnsi="Times New Roman" w:cs="Times New Roman"/>
          <w:sz w:val="24"/>
          <w:szCs w:val="24"/>
        </w:rPr>
        <w:t xml:space="preserve"> Output file </w:t>
      </w:r>
    </w:p>
    <w:p w14:paraId="2617FCA0" w14:textId="77777777" w:rsidR="00C75CD1" w:rsidRPr="00C75CD1" w:rsidRDefault="00C75CD1" w:rsidP="007374D0">
      <w:pPr>
        <w:shd w:val="clear" w:color="auto" w:fill="FFFFFF"/>
        <w:spacing w:after="336" w:line="240" w:lineRule="auto"/>
        <w:ind w:left="720"/>
        <w:textAlignment w:val="baseline"/>
        <w:rPr>
          <w:rFonts w:ascii="Times New Roman" w:hAnsi="Times New Roman" w:cs="Times New Roman"/>
          <w:sz w:val="24"/>
          <w:szCs w:val="24"/>
        </w:rPr>
      </w:pPr>
      <w:r w:rsidRPr="00C75CD1">
        <w:rPr>
          <w:rFonts w:ascii="Times New Roman" w:hAnsi="Times New Roman" w:cs="Times New Roman"/>
          <w:sz w:val="24"/>
          <w:szCs w:val="24"/>
        </w:rPr>
        <w:lastRenderedPageBreak/>
        <w:t>-</w:t>
      </w:r>
      <w:proofErr w:type="spellStart"/>
      <w:proofErr w:type="gramStart"/>
      <w:r w:rsidRPr="00C75CD1">
        <w:rPr>
          <w:rFonts w:ascii="Times New Roman" w:hAnsi="Times New Roman" w:cs="Times New Roman"/>
          <w:sz w:val="24"/>
          <w:szCs w:val="24"/>
        </w:rPr>
        <w:t>i</w:t>
      </w:r>
      <w:proofErr w:type="spellEnd"/>
      <w:r w:rsidRPr="00C75CD1">
        <w:rPr>
          <w:rFonts w:ascii="Times New Roman" w:hAnsi="Times New Roman" w:cs="Times New Roman"/>
          <w:sz w:val="24"/>
          <w:szCs w:val="24"/>
        </w:rPr>
        <w:t xml:space="preserve"> :</w:t>
      </w:r>
      <w:proofErr w:type="gramEnd"/>
      <w:r w:rsidRPr="00C75CD1">
        <w:rPr>
          <w:rFonts w:ascii="Times New Roman" w:hAnsi="Times New Roman" w:cs="Times New Roman"/>
          <w:sz w:val="24"/>
          <w:szCs w:val="24"/>
        </w:rPr>
        <w:t xml:space="preserve"> Input file of positions </w:t>
      </w:r>
    </w:p>
    <w:p w14:paraId="70C797EA" w14:textId="5731A1C6" w:rsidR="00C75CD1" w:rsidRPr="00C75CD1" w:rsidRDefault="00C75CD1" w:rsidP="007374D0">
      <w:pPr>
        <w:shd w:val="clear" w:color="auto" w:fill="FFFFFF"/>
        <w:spacing w:after="336" w:line="240" w:lineRule="auto"/>
        <w:ind w:left="720"/>
        <w:textAlignment w:val="baseline"/>
        <w:rPr>
          <w:rFonts w:ascii="Times New Roman" w:eastAsia="Times New Roman" w:hAnsi="Times New Roman" w:cs="Times New Roman"/>
          <w:sz w:val="24"/>
          <w:szCs w:val="24"/>
        </w:rPr>
      </w:pPr>
      <w:r w:rsidRPr="00C75CD1">
        <w:rPr>
          <w:rFonts w:ascii="Times New Roman" w:hAnsi="Times New Roman" w:cs="Times New Roman"/>
          <w:sz w:val="24"/>
          <w:szCs w:val="24"/>
        </w:rPr>
        <w:t>-p: Generate positions, not error rates</w:t>
      </w:r>
    </w:p>
    <w:p w14:paraId="714C950F"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ADC Models:</w:t>
      </w:r>
    </w:p>
    <w:p w14:paraId="21FF4F1F"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TOSSIM provides two ADC models: random and generic. The model chosen specifies how readings taken from the ADC are generated. Whenever any channel in the ADC is sampled in the random model, it returns a 10-bit random value (the </w:t>
      </w:r>
      <w:proofErr w:type="spellStart"/>
      <w:r w:rsidRPr="00C75CD1">
        <w:rPr>
          <w:rFonts w:ascii="Times New Roman" w:eastAsia="Times New Roman" w:hAnsi="Times New Roman" w:cs="Times New Roman"/>
          <w:sz w:val="24"/>
          <w:szCs w:val="24"/>
        </w:rPr>
        <w:t>rene</w:t>
      </w:r>
      <w:proofErr w:type="spellEnd"/>
      <w:r w:rsidRPr="00C75CD1">
        <w:rPr>
          <w:rFonts w:ascii="Times New Roman" w:eastAsia="Times New Roman" w:hAnsi="Times New Roman" w:cs="Times New Roman"/>
          <w:sz w:val="24"/>
          <w:szCs w:val="24"/>
        </w:rPr>
        <w:t xml:space="preserve"> and mica ADCs are 10 bits).</w:t>
      </w:r>
    </w:p>
    <w:p w14:paraId="5A8B16AD"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EEPROM:</w:t>
      </w:r>
    </w:p>
    <w:p w14:paraId="24F1D074" w14:textId="01435BD9"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TOSSIM models the EEPROM at the line (16-byte block) level. TOSSIM models it with a large, memory mapped file. By default, this file is anonymous, and disappears when a simulation </w:t>
      </w:r>
      <w:proofErr w:type="gramStart"/>
      <w:r w:rsidRPr="00C75CD1">
        <w:rPr>
          <w:rFonts w:ascii="Times New Roman" w:eastAsia="Times New Roman" w:hAnsi="Times New Roman" w:cs="Times New Roman"/>
          <w:sz w:val="24"/>
          <w:szCs w:val="24"/>
        </w:rPr>
        <w:t>ends</w:t>
      </w:r>
      <w:proofErr w:type="gramEnd"/>
      <w:r w:rsidRPr="00C75CD1">
        <w:rPr>
          <w:rFonts w:ascii="Times New Roman" w:eastAsia="Times New Roman" w:hAnsi="Times New Roman" w:cs="Times New Roman"/>
          <w:sz w:val="24"/>
          <w:szCs w:val="24"/>
        </w:rPr>
        <w:t>.</w:t>
      </w:r>
    </w:p>
    <w:p w14:paraId="10273F85" w14:textId="677753F3" w:rsidR="00C75CD1" w:rsidRPr="00C75CD1" w:rsidRDefault="00C75CD1" w:rsidP="007374D0">
      <w:pPr>
        <w:shd w:val="clear" w:color="auto" w:fill="FFFFFF"/>
        <w:spacing w:after="336" w:line="240" w:lineRule="auto"/>
        <w:textAlignment w:val="baseline"/>
        <w:rPr>
          <w:rFonts w:ascii="Times New Roman" w:hAnsi="Times New Roman" w:cs="Times New Roman"/>
          <w:sz w:val="24"/>
          <w:szCs w:val="24"/>
        </w:rPr>
      </w:pPr>
      <w:r w:rsidRPr="00C75CD1">
        <w:rPr>
          <w:rFonts w:ascii="Times New Roman" w:hAnsi="Times New Roman" w:cs="Times New Roman"/>
          <w:sz w:val="24"/>
          <w:szCs w:val="24"/>
        </w:rPr>
        <w:t>However, with the -</w:t>
      </w:r>
      <w:proofErr w:type="spellStart"/>
      <w:r w:rsidRPr="00C75CD1">
        <w:rPr>
          <w:rFonts w:ascii="Times New Roman" w:hAnsi="Times New Roman" w:cs="Times New Roman"/>
          <w:sz w:val="24"/>
          <w:szCs w:val="24"/>
        </w:rPr>
        <w:t>ef</w:t>
      </w:r>
      <w:proofErr w:type="spellEnd"/>
      <w:r w:rsidRPr="00C75CD1">
        <w:rPr>
          <w:rFonts w:ascii="Times New Roman" w:hAnsi="Times New Roman" w:cs="Times New Roman"/>
          <w:sz w:val="24"/>
          <w:szCs w:val="24"/>
        </w:rPr>
        <w:t xml:space="preserve"> option, a user can specify a named file to use; this allows the EEPROM data to persist across multiple simulation invocations.</w:t>
      </w:r>
    </w:p>
    <w:p w14:paraId="67DC814B" w14:textId="5946DF0B" w:rsidR="00C75CD1" w:rsidRPr="00C75CD1" w:rsidRDefault="00C75CD1"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drawing>
          <wp:inline distT="0" distB="0" distL="0" distR="0" wp14:anchorId="0EE79DF6" wp14:editId="262AC4FD">
            <wp:extent cx="5943600" cy="369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4430"/>
                    </a:xfrm>
                    <a:prstGeom prst="rect">
                      <a:avLst/>
                    </a:prstGeom>
                  </pic:spPr>
                </pic:pic>
              </a:graphicData>
            </a:graphic>
          </wp:inline>
        </w:drawing>
      </w:r>
    </w:p>
    <w:p w14:paraId="3F7F45A8" w14:textId="77777777" w:rsidR="00C75CD1" w:rsidRDefault="00C75CD1" w:rsidP="007374D0">
      <w:pPr>
        <w:shd w:val="clear" w:color="auto" w:fill="FFFFFF"/>
        <w:spacing w:after="336" w:line="240" w:lineRule="auto"/>
        <w:textAlignment w:val="baseline"/>
        <w:rPr>
          <w:rFonts w:ascii="Times New Roman" w:eastAsia="Times New Roman" w:hAnsi="Times New Roman" w:cs="Times New Roman"/>
          <w:b/>
          <w:bCs/>
          <w:sz w:val="24"/>
          <w:szCs w:val="24"/>
          <w:u w:val="single"/>
        </w:rPr>
      </w:pPr>
    </w:p>
    <w:p w14:paraId="65D25970" w14:textId="77777777" w:rsidR="00C75CD1" w:rsidRDefault="00C75CD1" w:rsidP="007374D0">
      <w:pPr>
        <w:shd w:val="clear" w:color="auto" w:fill="FFFFFF"/>
        <w:spacing w:after="336" w:line="240" w:lineRule="auto"/>
        <w:textAlignment w:val="baseline"/>
        <w:rPr>
          <w:rFonts w:ascii="Times New Roman" w:eastAsia="Times New Roman" w:hAnsi="Times New Roman" w:cs="Times New Roman"/>
          <w:b/>
          <w:bCs/>
          <w:sz w:val="24"/>
          <w:szCs w:val="24"/>
          <w:u w:val="single"/>
        </w:rPr>
      </w:pPr>
    </w:p>
    <w:p w14:paraId="6BD6B14E" w14:textId="10A00451"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proofErr w:type="spellStart"/>
      <w:r w:rsidRPr="00C75CD1">
        <w:rPr>
          <w:rFonts w:ascii="Times New Roman" w:eastAsia="Times New Roman" w:hAnsi="Times New Roman" w:cs="Times New Roman"/>
          <w:b/>
          <w:bCs/>
          <w:sz w:val="24"/>
          <w:szCs w:val="24"/>
          <w:u w:val="single"/>
        </w:rPr>
        <w:lastRenderedPageBreak/>
        <w:t>TinyViz</w:t>
      </w:r>
      <w:proofErr w:type="spellEnd"/>
      <w:r w:rsidRPr="00C75CD1">
        <w:rPr>
          <w:rFonts w:ascii="Times New Roman" w:eastAsia="Times New Roman" w:hAnsi="Times New Roman" w:cs="Times New Roman"/>
          <w:b/>
          <w:bCs/>
          <w:sz w:val="24"/>
          <w:szCs w:val="24"/>
          <w:u w:val="single"/>
        </w:rPr>
        <w:t>:</w:t>
      </w:r>
    </w:p>
    <w:p w14:paraId="4742670F" w14:textId="6603396C" w:rsidR="00C75CD1"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is a Java visualization and actuation environment for TOSSIM. The main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class is a jar file, tools/java/net/</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/sim/tinyviz.jar.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can be attached to a running simulation. Also, TOSSIM can be made to wait for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to connect before it starts up, with the GUI flag. This allows users to be sure that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captures all the events in a given simulation.</w:t>
      </w:r>
    </w:p>
    <w:p w14:paraId="24BECEC9" w14:textId="1DE638B6" w:rsidR="00C75CD1" w:rsidRPr="00C75CD1" w:rsidRDefault="00C75CD1"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drawing>
          <wp:inline distT="0" distB="0" distL="0" distR="0" wp14:anchorId="241A57D0" wp14:editId="15CAE76C">
            <wp:extent cx="5943600" cy="3560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7DCB8FD2" w14:textId="0A577EC2" w:rsidR="00C75CD1" w:rsidRPr="00C75CD1" w:rsidRDefault="00C75CD1"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hAnsi="Times New Roman" w:cs="Times New Roman"/>
          <w:sz w:val="24"/>
          <w:szCs w:val="24"/>
        </w:rPr>
        <w:t>F</w:t>
      </w:r>
      <w:r w:rsidRPr="00C75CD1">
        <w:rPr>
          <w:rFonts w:ascii="Times New Roman" w:hAnsi="Times New Roman" w:cs="Times New Roman"/>
          <w:sz w:val="24"/>
          <w:szCs w:val="24"/>
        </w:rPr>
        <w:t xml:space="preserve">igure 3: </w:t>
      </w:r>
      <w:proofErr w:type="spellStart"/>
      <w:r w:rsidRPr="00C75CD1">
        <w:rPr>
          <w:rFonts w:ascii="Times New Roman" w:hAnsi="Times New Roman" w:cs="Times New Roman"/>
          <w:sz w:val="24"/>
          <w:szCs w:val="24"/>
        </w:rPr>
        <w:t>TinyViz</w:t>
      </w:r>
      <w:proofErr w:type="spellEnd"/>
      <w:r w:rsidRPr="00C75CD1">
        <w:rPr>
          <w:rFonts w:ascii="Times New Roman" w:hAnsi="Times New Roman" w:cs="Times New Roman"/>
          <w:sz w:val="24"/>
          <w:szCs w:val="24"/>
        </w:rPr>
        <w:t xml:space="preserve"> connected to TOSSIM running an object tracking application. The right panel shows sent radio packets, the left panel exhibits radio connectivity for mote 15 and network traffic. The green arrows and corresponding labels represent link probabilities for mote 15, and the magenta arrows indicate packet transmission.</w:t>
      </w:r>
    </w:p>
    <w:p w14:paraId="536CC305"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proofErr w:type="spellStart"/>
      <w:r w:rsidRPr="00C75CD1">
        <w:rPr>
          <w:rFonts w:ascii="Times New Roman" w:eastAsia="Times New Roman" w:hAnsi="Times New Roman" w:cs="Times New Roman"/>
          <w:b/>
          <w:bCs/>
          <w:sz w:val="24"/>
          <w:szCs w:val="24"/>
          <w:u w:val="single"/>
        </w:rPr>
        <w:t>TinyViz</w:t>
      </w:r>
      <w:proofErr w:type="spellEnd"/>
      <w:r w:rsidRPr="00C75CD1">
        <w:rPr>
          <w:rFonts w:ascii="Times New Roman" w:eastAsia="Times New Roman" w:hAnsi="Times New Roman" w:cs="Times New Roman"/>
          <w:b/>
          <w:bCs/>
          <w:sz w:val="24"/>
          <w:szCs w:val="24"/>
          <w:u w:val="single"/>
        </w:rPr>
        <w:t xml:space="preserve"> Plugins:</w:t>
      </w:r>
    </w:p>
    <w:p w14:paraId="0E828710" w14:textId="241CCFF6"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Users can write new plugins, which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can dynamically load. A simple event bus sits in the center of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simulator messages sent to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xml:space="preserve"> appear as events, which any plugin can respond to. For example, when a mote transmits a packet in TOSSIM, the simulator sends a packet send message to </w:t>
      </w:r>
      <w:proofErr w:type="spellStart"/>
      <w:r w:rsidRPr="00C75CD1">
        <w:rPr>
          <w:rFonts w:ascii="Times New Roman" w:eastAsia="Times New Roman" w:hAnsi="Times New Roman" w:cs="Times New Roman"/>
          <w:sz w:val="24"/>
          <w:szCs w:val="24"/>
        </w:rPr>
        <w:t>TinyViz</w:t>
      </w:r>
      <w:proofErr w:type="spellEnd"/>
      <w:r w:rsidRPr="00C75CD1">
        <w:rPr>
          <w:rFonts w:ascii="Times New Roman" w:eastAsia="Times New Roman" w:hAnsi="Times New Roman" w:cs="Times New Roman"/>
          <w:sz w:val="24"/>
          <w:szCs w:val="24"/>
        </w:rPr>
        <w:t>, which generates a packet send event and broadcasts it on the event bus.</w:t>
      </w:r>
    </w:p>
    <w:p w14:paraId="0062CCEA" w14:textId="7E5F64E1" w:rsidR="00C75CD1" w:rsidRPr="00C75CD1" w:rsidRDefault="00C75CD1"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lastRenderedPageBreak/>
        <w:drawing>
          <wp:inline distT="0" distB="0" distL="0" distR="0" wp14:anchorId="2CAE0845" wp14:editId="71A96CD9">
            <wp:extent cx="5943600" cy="267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3985"/>
                    </a:xfrm>
                    <a:prstGeom prst="rect">
                      <a:avLst/>
                    </a:prstGeom>
                  </pic:spPr>
                </pic:pic>
              </a:graphicData>
            </a:graphic>
          </wp:inline>
        </w:drawing>
      </w:r>
    </w:p>
    <w:p w14:paraId="40842809"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 xml:space="preserve">Using </w:t>
      </w:r>
      <w:proofErr w:type="spellStart"/>
      <w:r w:rsidRPr="00C75CD1">
        <w:rPr>
          <w:rFonts w:ascii="Times New Roman" w:eastAsia="Times New Roman" w:hAnsi="Times New Roman" w:cs="Times New Roman"/>
          <w:b/>
          <w:bCs/>
          <w:sz w:val="24"/>
          <w:szCs w:val="24"/>
          <w:u w:val="single"/>
        </w:rPr>
        <w:t>gdb</w:t>
      </w:r>
      <w:proofErr w:type="spellEnd"/>
      <w:r w:rsidRPr="00C75CD1">
        <w:rPr>
          <w:rFonts w:ascii="Times New Roman" w:eastAsia="Times New Roman" w:hAnsi="Times New Roman" w:cs="Times New Roman"/>
          <w:b/>
          <w:bCs/>
          <w:sz w:val="24"/>
          <w:szCs w:val="24"/>
          <w:u w:val="single"/>
        </w:rPr>
        <w:t>:</w:t>
      </w:r>
    </w:p>
    <w:p w14:paraId="2900B617"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The binary executable produced by typing make PC in any app directory can be debugged using GDB. Developers of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code can step through programs they have written, debugging deterministic, logical aspects of their code before loading programs onto motes.</w:t>
      </w:r>
    </w:p>
    <w:p w14:paraId="1B565B83"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Concurrency Model:</w:t>
      </w:r>
    </w:p>
    <w:p w14:paraId="3A9CF6D6" w14:textId="0BC1BF51"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TOSSIM captures the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event-driven concurrency model at interrupt and task granularity. For a description of the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concurrency model, refer to the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documentation. This document does not describe the model, merely how TOSSIM implements it.</w:t>
      </w:r>
    </w:p>
    <w:p w14:paraId="22D52AEB" w14:textId="20120364" w:rsidR="00C75CD1" w:rsidRPr="00C75CD1" w:rsidRDefault="00C75CD1"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drawing>
          <wp:inline distT="0" distB="0" distL="0" distR="0" wp14:anchorId="6E18C65A" wp14:editId="638672A9">
            <wp:extent cx="5943600" cy="2245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5360"/>
                    </a:xfrm>
                    <a:prstGeom prst="rect">
                      <a:avLst/>
                    </a:prstGeom>
                  </pic:spPr>
                </pic:pic>
              </a:graphicData>
            </a:graphic>
          </wp:inline>
        </w:drawing>
      </w:r>
    </w:p>
    <w:p w14:paraId="7FF32608" w14:textId="77777777" w:rsidR="00C75CD1" w:rsidRDefault="00C75CD1" w:rsidP="007374D0">
      <w:pPr>
        <w:shd w:val="clear" w:color="auto" w:fill="FFFFFF"/>
        <w:spacing w:after="336" w:line="240" w:lineRule="auto"/>
        <w:textAlignment w:val="baseline"/>
        <w:rPr>
          <w:rFonts w:ascii="Times New Roman" w:eastAsia="Times New Roman" w:hAnsi="Times New Roman" w:cs="Times New Roman"/>
          <w:b/>
          <w:bCs/>
          <w:sz w:val="24"/>
          <w:szCs w:val="24"/>
          <w:u w:val="single"/>
        </w:rPr>
      </w:pPr>
    </w:p>
    <w:p w14:paraId="5B699C05" w14:textId="77777777" w:rsidR="00C75CD1" w:rsidRDefault="00C75CD1" w:rsidP="007374D0">
      <w:pPr>
        <w:shd w:val="clear" w:color="auto" w:fill="FFFFFF"/>
        <w:spacing w:after="336" w:line="240" w:lineRule="auto"/>
        <w:textAlignment w:val="baseline"/>
        <w:rPr>
          <w:rFonts w:ascii="Times New Roman" w:eastAsia="Times New Roman" w:hAnsi="Times New Roman" w:cs="Times New Roman"/>
          <w:b/>
          <w:bCs/>
          <w:sz w:val="24"/>
          <w:szCs w:val="24"/>
          <w:u w:val="single"/>
        </w:rPr>
      </w:pPr>
    </w:p>
    <w:p w14:paraId="32B63B32" w14:textId="2E06F173"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lastRenderedPageBreak/>
        <w:t>Internals:</w:t>
      </w:r>
    </w:p>
    <w:p w14:paraId="1409C3A2"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Currently, TOSSIM compiles by using alternative implementations of some core system components (</w:t>
      </w:r>
      <w:proofErr w:type="gramStart"/>
      <w:r w:rsidRPr="00C75CD1">
        <w:rPr>
          <w:rFonts w:ascii="Times New Roman" w:eastAsia="Times New Roman" w:hAnsi="Times New Roman" w:cs="Times New Roman"/>
          <w:sz w:val="24"/>
          <w:szCs w:val="24"/>
        </w:rPr>
        <w:t>e.g.</w:t>
      </w:r>
      <w:proofErr w:type="gramEnd"/>
      <w:r w:rsidRPr="00C75CD1">
        <w:rPr>
          <w:rFonts w:ascii="Times New Roman" w:eastAsia="Times New Roman" w:hAnsi="Times New Roman" w:cs="Times New Roman"/>
          <w:sz w:val="24"/>
          <w:szCs w:val="24"/>
        </w:rPr>
        <w:t xml:space="preserve"> Main.nc, HPLUART.nc) and incorporating a few extra files (e.g. event </w:t>
      </w:r>
      <w:proofErr w:type="spellStart"/>
      <w:r w:rsidRPr="00C75CD1">
        <w:rPr>
          <w:rFonts w:ascii="Times New Roman" w:eastAsia="Times New Roman" w:hAnsi="Times New Roman" w:cs="Times New Roman"/>
          <w:sz w:val="24"/>
          <w:szCs w:val="24"/>
        </w:rPr>
        <w:t>queue.c</w:t>
      </w:r>
      <w:proofErr w:type="spellEnd"/>
      <w:r w:rsidRPr="00C75CD1">
        <w:rPr>
          <w:rFonts w:ascii="Times New Roman" w:eastAsia="Times New Roman" w:hAnsi="Times New Roman" w:cs="Times New Roman"/>
          <w:sz w:val="24"/>
          <w:szCs w:val="24"/>
        </w:rPr>
        <w:t>). The basic TOSSIM structure definitions exist in platform/PC/</w:t>
      </w:r>
      <w:proofErr w:type="spellStart"/>
      <w:r w:rsidRPr="00C75CD1">
        <w:rPr>
          <w:rFonts w:ascii="Times New Roman" w:eastAsia="Times New Roman" w:hAnsi="Times New Roman" w:cs="Times New Roman"/>
          <w:sz w:val="24"/>
          <w:szCs w:val="24"/>
        </w:rPr>
        <w:t>nido.h</w:t>
      </w:r>
      <w:proofErr w:type="spellEnd"/>
      <w:r w:rsidRPr="00C75CD1">
        <w:rPr>
          <w:rFonts w:ascii="Times New Roman" w:eastAsia="Times New Roman" w:hAnsi="Times New Roman" w:cs="Times New Roman"/>
          <w:sz w:val="24"/>
          <w:szCs w:val="24"/>
        </w:rPr>
        <w:t>. These include the global simulation state (event queue, time, etc.) and individual node state.</w:t>
      </w:r>
    </w:p>
    <w:p w14:paraId="55A2E8DB"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TOSSIM Architecture:</w:t>
      </w:r>
    </w:p>
    <w:p w14:paraId="65CBEC94" w14:textId="37E9B84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TOSSIM replaces some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components, the components that handle interrupts and the Main component.</w:t>
      </w:r>
    </w:p>
    <w:p w14:paraId="1C4F5170" w14:textId="3D149A3B" w:rsidR="00C75CD1" w:rsidRPr="00C75CD1" w:rsidRDefault="00C75CD1"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drawing>
          <wp:inline distT="0" distB="0" distL="0" distR="0" wp14:anchorId="5A6D97CF" wp14:editId="36270D64">
            <wp:extent cx="5943600" cy="2759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9710"/>
                    </a:xfrm>
                    <a:prstGeom prst="rect">
                      <a:avLst/>
                    </a:prstGeom>
                  </pic:spPr>
                </pic:pic>
              </a:graphicData>
            </a:graphic>
          </wp:inline>
        </w:drawing>
      </w:r>
    </w:p>
    <w:p w14:paraId="5B3FCD7E"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TOSSIM Implementations:</w:t>
      </w:r>
    </w:p>
    <w:p w14:paraId="39BB51E9"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To load a component, the </w:t>
      </w:r>
      <w:proofErr w:type="spellStart"/>
      <w:r w:rsidRPr="00C75CD1">
        <w:rPr>
          <w:rFonts w:ascii="Times New Roman" w:eastAsia="Times New Roman" w:hAnsi="Times New Roman" w:cs="Times New Roman"/>
          <w:sz w:val="24"/>
          <w:szCs w:val="24"/>
        </w:rPr>
        <w:t>nesC</w:t>
      </w:r>
      <w:proofErr w:type="spellEnd"/>
      <w:r w:rsidRPr="00C75CD1">
        <w:rPr>
          <w:rFonts w:ascii="Times New Roman" w:eastAsia="Times New Roman" w:hAnsi="Times New Roman" w:cs="Times New Roman"/>
          <w:sz w:val="24"/>
          <w:szCs w:val="24"/>
        </w:rPr>
        <w:t xml:space="preserve"> compiler uses a directory search path. The default search path is:</w:t>
      </w:r>
    </w:p>
    <w:p w14:paraId="62422A24" w14:textId="77777777" w:rsidR="007374D0" w:rsidRPr="00C75CD1" w:rsidRDefault="007374D0" w:rsidP="007374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The application directory</w:t>
      </w:r>
    </w:p>
    <w:p w14:paraId="1F578065" w14:textId="77777777" w:rsidR="007374D0" w:rsidRPr="00C75CD1" w:rsidRDefault="007374D0" w:rsidP="007374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tos</w:t>
      </w:r>
      <w:proofErr w:type="spellEnd"/>
      <w:r w:rsidRPr="00C75CD1">
        <w:rPr>
          <w:rFonts w:ascii="Times New Roman" w:eastAsia="Times New Roman" w:hAnsi="Times New Roman" w:cs="Times New Roman"/>
          <w:sz w:val="24"/>
          <w:szCs w:val="24"/>
        </w:rPr>
        <w:t>/platform/xxx (the selected platform)</w:t>
      </w:r>
    </w:p>
    <w:p w14:paraId="7AE569F2" w14:textId="77777777" w:rsidR="007374D0" w:rsidRPr="00C75CD1" w:rsidRDefault="007374D0" w:rsidP="007374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tos</w:t>
      </w:r>
      <w:proofErr w:type="spellEnd"/>
      <w:r w:rsidRPr="00C75CD1">
        <w:rPr>
          <w:rFonts w:ascii="Times New Roman" w:eastAsia="Times New Roman" w:hAnsi="Times New Roman" w:cs="Times New Roman"/>
          <w:sz w:val="24"/>
          <w:szCs w:val="24"/>
        </w:rPr>
        <w:t>/sensor boards/xxx (the selected sensor board(s))</w:t>
      </w:r>
    </w:p>
    <w:p w14:paraId="4E1E5F26" w14:textId="77777777" w:rsidR="007374D0" w:rsidRPr="00C75CD1" w:rsidRDefault="007374D0" w:rsidP="007374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tos</w:t>
      </w:r>
      <w:proofErr w:type="spellEnd"/>
      <w:r w:rsidRPr="00C75CD1">
        <w:rPr>
          <w:rFonts w:ascii="Times New Roman" w:eastAsia="Times New Roman" w:hAnsi="Times New Roman" w:cs="Times New Roman"/>
          <w:sz w:val="24"/>
          <w:szCs w:val="24"/>
        </w:rPr>
        <w:t>/system 15</w:t>
      </w:r>
    </w:p>
    <w:p w14:paraId="7E3526EB" w14:textId="77777777" w:rsidR="007374D0" w:rsidRPr="00C75CD1" w:rsidRDefault="007374D0" w:rsidP="007374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tos</w:t>
      </w:r>
      <w:proofErr w:type="spellEnd"/>
      <w:r w:rsidRPr="00C75CD1">
        <w:rPr>
          <w:rFonts w:ascii="Times New Roman" w:eastAsia="Times New Roman" w:hAnsi="Times New Roman" w:cs="Times New Roman"/>
          <w:sz w:val="24"/>
          <w:szCs w:val="24"/>
        </w:rPr>
        <w:t>/lib</w:t>
      </w:r>
    </w:p>
    <w:p w14:paraId="5822F7B6"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b/>
          <w:bCs/>
          <w:sz w:val="24"/>
          <w:szCs w:val="24"/>
        </w:rPr>
        <w:t xml:space="preserve">Mote-PC serial communication and </w:t>
      </w:r>
      <w:proofErr w:type="spellStart"/>
      <w:r w:rsidRPr="00C75CD1">
        <w:rPr>
          <w:rFonts w:ascii="Times New Roman" w:eastAsia="Times New Roman" w:hAnsi="Times New Roman" w:cs="Times New Roman"/>
          <w:b/>
          <w:bCs/>
          <w:sz w:val="24"/>
          <w:szCs w:val="24"/>
        </w:rPr>
        <w:t>SerialForwarder</w:t>
      </w:r>
      <w:proofErr w:type="spellEnd"/>
      <w:r w:rsidRPr="00C75CD1">
        <w:rPr>
          <w:rFonts w:ascii="Times New Roman" w:eastAsia="Times New Roman" w:hAnsi="Times New Roman" w:cs="Times New Roman"/>
          <w:b/>
          <w:bCs/>
          <w:sz w:val="24"/>
          <w:szCs w:val="24"/>
        </w:rPr>
        <w:t xml:space="preserve"> (TOS 2.1.1 and later) Packet sources and </w:t>
      </w:r>
      <w:proofErr w:type="spellStart"/>
      <w:r w:rsidRPr="00C75CD1">
        <w:rPr>
          <w:rFonts w:ascii="Times New Roman" w:eastAsia="Times New Roman" w:hAnsi="Times New Roman" w:cs="Times New Roman"/>
          <w:b/>
          <w:bCs/>
          <w:sz w:val="24"/>
          <w:szCs w:val="24"/>
        </w:rPr>
        <w:t>TestSerial</w:t>
      </w:r>
      <w:proofErr w:type="spellEnd"/>
      <w:r w:rsidRPr="00C75CD1">
        <w:rPr>
          <w:rFonts w:ascii="Times New Roman" w:eastAsia="Times New Roman" w:hAnsi="Times New Roman" w:cs="Times New Roman"/>
          <w:b/>
          <w:bCs/>
          <w:sz w:val="24"/>
          <w:szCs w:val="24"/>
        </w:rPr>
        <w:t>:</w:t>
      </w:r>
    </w:p>
    <w:p w14:paraId="5085E226"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The first step is to check that you are able to get your PC to communicate with a mote. Most motes have a serial port or similar interface. For example, the mica family can directly control a serial port: programming boards basically connect the mote’s serial port pins to the actual serial </w:t>
      </w:r>
      <w:r w:rsidRPr="00C75CD1">
        <w:rPr>
          <w:rFonts w:ascii="Times New Roman" w:eastAsia="Times New Roman" w:hAnsi="Times New Roman" w:cs="Times New Roman"/>
          <w:sz w:val="24"/>
          <w:szCs w:val="24"/>
        </w:rPr>
        <w:lastRenderedPageBreak/>
        <w:t>port on the board. Telos motes also have a serial interface, but it talks to their USB hardware, which is similar in functionality but very different in terms of cables and connectors.</w:t>
      </w:r>
    </w:p>
    <w:p w14:paraId="3B41AE43" w14:textId="77777777" w:rsidR="007D296E" w:rsidRPr="00C75CD1" w:rsidRDefault="007D296E" w:rsidP="007374D0">
      <w:pPr>
        <w:shd w:val="clear" w:color="auto" w:fill="FFFFFF"/>
        <w:spacing w:after="336" w:line="240" w:lineRule="auto"/>
        <w:textAlignment w:val="baseline"/>
        <w:rPr>
          <w:rFonts w:ascii="Times New Roman" w:eastAsia="Times New Roman" w:hAnsi="Times New Roman" w:cs="Times New Roman"/>
          <w:b/>
          <w:bCs/>
          <w:sz w:val="24"/>
          <w:szCs w:val="24"/>
        </w:rPr>
      </w:pPr>
    </w:p>
    <w:p w14:paraId="06256725"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MOTECOM</w:t>
      </w:r>
      <w:r w:rsidR="007D296E" w:rsidRPr="00C75CD1">
        <w:rPr>
          <w:rFonts w:ascii="Times New Roman" w:eastAsia="Times New Roman" w:hAnsi="Times New Roman" w:cs="Times New Roman"/>
          <w:b/>
          <w:bCs/>
          <w:sz w:val="24"/>
          <w:szCs w:val="24"/>
          <w:u w:val="single"/>
        </w:rPr>
        <w:t>:</w:t>
      </w:r>
    </w:p>
    <w:p w14:paraId="63F2ACD6"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if you do not pass a -comm parameter, then tools will check the MOTECOM environment variable for a packet source, and if there is no MOTECOM, they default to a </w:t>
      </w:r>
      <w:proofErr w:type="spellStart"/>
      <w:r w:rsidRPr="00C75CD1">
        <w:rPr>
          <w:rFonts w:ascii="Times New Roman" w:eastAsia="Times New Roman" w:hAnsi="Times New Roman" w:cs="Times New Roman"/>
          <w:sz w:val="24"/>
          <w:szCs w:val="24"/>
        </w:rPr>
        <w:t>SerialForwarder</w:t>
      </w:r>
      <w:proofErr w:type="spellEnd"/>
      <w:r w:rsidRPr="00C75CD1">
        <w:rPr>
          <w:rFonts w:ascii="Times New Roman" w:eastAsia="Times New Roman" w:hAnsi="Times New Roman" w:cs="Times New Roman"/>
          <w:sz w:val="24"/>
          <w:szCs w:val="24"/>
        </w:rPr>
        <w:t>. This means that if you’re always communicating with a mote over your serial port, you can just set MOTECOM and no longer have to specify the -comm parameter.</w:t>
      </w:r>
    </w:p>
    <w:p w14:paraId="6FDD88FF"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proofErr w:type="spellStart"/>
      <w:r w:rsidRPr="00C75CD1">
        <w:rPr>
          <w:rFonts w:ascii="Times New Roman" w:eastAsia="Times New Roman" w:hAnsi="Times New Roman" w:cs="Times New Roman"/>
          <w:b/>
          <w:bCs/>
          <w:sz w:val="24"/>
          <w:szCs w:val="24"/>
          <w:u w:val="single"/>
        </w:rPr>
        <w:t>BaseStat</w:t>
      </w:r>
      <w:r w:rsidR="007D296E" w:rsidRPr="00C75CD1">
        <w:rPr>
          <w:rFonts w:ascii="Times New Roman" w:eastAsia="Times New Roman" w:hAnsi="Times New Roman" w:cs="Times New Roman"/>
          <w:b/>
          <w:bCs/>
          <w:sz w:val="24"/>
          <w:szCs w:val="24"/>
          <w:u w:val="single"/>
        </w:rPr>
        <w:t>ion</w:t>
      </w:r>
      <w:proofErr w:type="spellEnd"/>
      <w:r w:rsidR="007D296E" w:rsidRPr="00C75CD1">
        <w:rPr>
          <w:rFonts w:ascii="Times New Roman" w:eastAsia="Times New Roman" w:hAnsi="Times New Roman" w:cs="Times New Roman"/>
          <w:b/>
          <w:bCs/>
          <w:sz w:val="24"/>
          <w:szCs w:val="24"/>
          <w:u w:val="single"/>
        </w:rPr>
        <w:t xml:space="preserve"> and </w:t>
      </w:r>
      <w:proofErr w:type="spellStart"/>
      <w:proofErr w:type="gramStart"/>
      <w:r w:rsidR="007D296E" w:rsidRPr="00C75CD1">
        <w:rPr>
          <w:rFonts w:ascii="Times New Roman" w:eastAsia="Times New Roman" w:hAnsi="Times New Roman" w:cs="Times New Roman"/>
          <w:b/>
          <w:bCs/>
          <w:sz w:val="24"/>
          <w:szCs w:val="24"/>
          <w:u w:val="single"/>
        </w:rPr>
        <w:t>net.tinyos</w:t>
      </w:r>
      <w:proofErr w:type="gramEnd"/>
      <w:r w:rsidR="007D296E" w:rsidRPr="00C75CD1">
        <w:rPr>
          <w:rFonts w:ascii="Times New Roman" w:eastAsia="Times New Roman" w:hAnsi="Times New Roman" w:cs="Times New Roman"/>
          <w:b/>
          <w:bCs/>
          <w:sz w:val="24"/>
          <w:szCs w:val="24"/>
          <w:u w:val="single"/>
        </w:rPr>
        <w:t>.tools</w:t>
      </w:r>
      <w:proofErr w:type="spellEnd"/>
      <w:r w:rsidR="007D296E" w:rsidRPr="00C75CD1">
        <w:rPr>
          <w:rFonts w:ascii="Times New Roman" w:eastAsia="Times New Roman" w:hAnsi="Times New Roman" w:cs="Times New Roman"/>
          <w:b/>
          <w:bCs/>
          <w:sz w:val="24"/>
          <w:szCs w:val="24"/>
          <w:u w:val="single"/>
        </w:rPr>
        <w:t>. :</w:t>
      </w:r>
    </w:p>
    <w:p w14:paraId="20DD9720"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BaseStation</w:t>
      </w:r>
      <w:proofErr w:type="spellEnd"/>
      <w:r w:rsidRPr="00C75CD1">
        <w:rPr>
          <w:rFonts w:ascii="Times New Roman" w:eastAsia="Times New Roman" w:hAnsi="Times New Roman" w:cs="Times New Roman"/>
          <w:sz w:val="24"/>
          <w:szCs w:val="24"/>
        </w:rPr>
        <w:t xml:space="preserve"> is a basic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utility application. It acts as a bridge between the serial port and radio network. When it receives a packet from the serial port, it transmits it on the radio; when it receives a packet over the radio, it transmits it to the serial port.</w:t>
      </w:r>
    </w:p>
    <w:p w14:paraId="6FFB5D18"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MIG: generating packet objects</w:t>
      </w:r>
      <w:r w:rsidR="007D296E" w:rsidRPr="00C75CD1">
        <w:rPr>
          <w:rFonts w:ascii="Times New Roman" w:eastAsia="Times New Roman" w:hAnsi="Times New Roman" w:cs="Times New Roman"/>
          <w:b/>
          <w:bCs/>
          <w:sz w:val="24"/>
          <w:szCs w:val="24"/>
          <w:u w:val="single"/>
        </w:rPr>
        <w:t>:</w:t>
      </w:r>
    </w:p>
    <w:p w14:paraId="192F63F2"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proofErr w:type="gramStart"/>
      <w:r w:rsidRPr="00C75CD1">
        <w:rPr>
          <w:rFonts w:ascii="Times New Roman" w:eastAsia="Times New Roman" w:hAnsi="Times New Roman" w:cs="Times New Roman"/>
          <w:sz w:val="24"/>
          <w:szCs w:val="24"/>
        </w:rPr>
        <w:t>i.e.</w:t>
      </w:r>
      <w:proofErr w:type="gramEnd"/>
      <w:r w:rsidRPr="00C75CD1">
        <w:rPr>
          <w:rFonts w:ascii="Times New Roman" w:eastAsia="Times New Roman" w:hAnsi="Times New Roman" w:cs="Times New Roman"/>
          <w:sz w:val="24"/>
          <w:szCs w:val="24"/>
        </w:rPr>
        <w:t xml:space="preserve"> Listen program is the most basic way of communicating with the mote; it just prints binary packets to the screen. Obviously, it is not easy to visualize the sensor data using this program.</w:t>
      </w:r>
    </w:p>
    <w:p w14:paraId="4A1A0910"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u w:val="single"/>
        </w:rPr>
      </w:pPr>
      <w:proofErr w:type="spellStart"/>
      <w:r w:rsidRPr="00C75CD1">
        <w:rPr>
          <w:rFonts w:ascii="Times New Roman" w:eastAsia="Times New Roman" w:hAnsi="Times New Roman" w:cs="Times New Roman"/>
          <w:b/>
          <w:bCs/>
          <w:sz w:val="24"/>
          <w:szCs w:val="24"/>
          <w:u w:val="single"/>
        </w:rPr>
        <w:t>SerialForwarder</w:t>
      </w:r>
      <w:proofErr w:type="spellEnd"/>
      <w:r w:rsidRPr="00C75CD1">
        <w:rPr>
          <w:rFonts w:ascii="Times New Roman" w:eastAsia="Times New Roman" w:hAnsi="Times New Roman" w:cs="Times New Roman"/>
          <w:b/>
          <w:bCs/>
          <w:sz w:val="24"/>
          <w:szCs w:val="24"/>
          <w:u w:val="single"/>
        </w:rPr>
        <w:t xml:space="preserve"> and other packet sources</w:t>
      </w:r>
      <w:r w:rsidR="007D296E" w:rsidRPr="00C75CD1">
        <w:rPr>
          <w:rFonts w:ascii="Times New Roman" w:eastAsia="Times New Roman" w:hAnsi="Times New Roman" w:cs="Times New Roman"/>
          <w:b/>
          <w:bCs/>
          <w:sz w:val="24"/>
          <w:szCs w:val="24"/>
          <w:u w:val="single"/>
        </w:rPr>
        <w:t>:</w:t>
      </w:r>
    </w:p>
    <w:p w14:paraId="63DA95F5" w14:textId="77777777" w:rsidR="007374D0" w:rsidRPr="00C75CD1" w:rsidRDefault="007374D0" w:rsidP="007374D0">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One problem with directly using the serial port is that only one PC program can interact with the mote. Additionally, it requires you to run the application on the PC which is physically connected to the mote.</w:t>
      </w:r>
    </w:p>
    <w:p w14:paraId="6D4774BF"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Packet Sources:</w:t>
      </w:r>
    </w:p>
    <w:p w14:paraId="6956C409"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In addition to serial ports and Serial Forwarders, the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messaging library supports a third packet source, motes which are connected to an ethernet port through a Crossbow </w:t>
      </w:r>
      <w:r w:rsidRPr="00C75CD1">
        <w:rPr>
          <w:rFonts w:ascii="Times New Roman" w:eastAsia="Times New Roman" w:hAnsi="Times New Roman" w:cs="Times New Roman"/>
          <w:b/>
          <w:bCs/>
          <w:sz w:val="24"/>
          <w:szCs w:val="24"/>
        </w:rPr>
        <w:t>MIB </w:t>
      </w:r>
      <w:r w:rsidRPr="00C75CD1">
        <w:rPr>
          <w:rFonts w:ascii="Times New Roman" w:eastAsia="Times New Roman" w:hAnsi="Times New Roman" w:cs="Times New Roman"/>
          <w:sz w:val="24"/>
          <w:szCs w:val="24"/>
        </w:rPr>
        <w:t>600 ethernet board. This is the full set of packet sources:</w:t>
      </w:r>
    </w:p>
    <w:tbl>
      <w:tblPr>
        <w:tblStyle w:val="TableGrid"/>
        <w:tblW w:w="0" w:type="auto"/>
        <w:tblLook w:val="04A0" w:firstRow="1" w:lastRow="0" w:firstColumn="1" w:lastColumn="0" w:noHBand="0" w:noVBand="1"/>
      </w:tblPr>
      <w:tblGrid>
        <w:gridCol w:w="4788"/>
        <w:gridCol w:w="4788"/>
      </w:tblGrid>
      <w:tr w:rsidR="007D296E" w:rsidRPr="00C75CD1" w14:paraId="793250A7" w14:textId="77777777" w:rsidTr="007D296E">
        <w:tc>
          <w:tcPr>
            <w:tcW w:w="4788" w:type="dxa"/>
          </w:tcPr>
          <w:p w14:paraId="40AB88D4"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r w:rsidRPr="00C75CD1">
              <w:rPr>
                <w:rStyle w:val="Strong"/>
                <w:rFonts w:ascii="Times New Roman" w:hAnsi="Times New Roman" w:cs="Times New Roman"/>
                <w:sz w:val="24"/>
                <w:szCs w:val="24"/>
                <w:shd w:val="clear" w:color="auto" w:fill="FFFFFF"/>
              </w:rPr>
              <w:t>Syntax</w:t>
            </w:r>
          </w:p>
        </w:tc>
        <w:tc>
          <w:tcPr>
            <w:tcW w:w="4788" w:type="dxa"/>
          </w:tcPr>
          <w:p w14:paraId="0FACF4A6"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r w:rsidRPr="00C75CD1">
              <w:rPr>
                <w:rStyle w:val="Strong"/>
                <w:rFonts w:ascii="Times New Roman" w:hAnsi="Times New Roman" w:cs="Times New Roman"/>
                <w:sz w:val="24"/>
                <w:szCs w:val="24"/>
                <w:shd w:val="clear" w:color="auto" w:fill="FFFFFF"/>
              </w:rPr>
              <w:t>Source</w:t>
            </w:r>
          </w:p>
        </w:tc>
      </w:tr>
      <w:tr w:rsidR="007D296E" w:rsidRPr="00C75CD1" w14:paraId="10925592" w14:textId="77777777" w:rsidTr="007D296E">
        <w:trPr>
          <w:trHeight w:val="485"/>
        </w:trPr>
        <w:tc>
          <w:tcPr>
            <w:tcW w:w="4788" w:type="dxa"/>
          </w:tcPr>
          <w:p w14:paraId="1A4D1A65"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proofErr w:type="spellStart"/>
            <w:r w:rsidRPr="00C75CD1">
              <w:rPr>
                <w:rFonts w:ascii="Times New Roman" w:hAnsi="Times New Roman" w:cs="Times New Roman"/>
                <w:sz w:val="24"/>
                <w:szCs w:val="24"/>
                <w:shd w:val="clear" w:color="auto" w:fill="FFFFFF"/>
              </w:rPr>
              <w:t>serial@</w:t>
            </w:r>
            <w:proofErr w:type="gramStart"/>
            <w:r w:rsidRPr="00C75CD1">
              <w:rPr>
                <w:rFonts w:ascii="Times New Roman" w:hAnsi="Times New Roman" w:cs="Times New Roman"/>
                <w:sz w:val="24"/>
                <w:szCs w:val="24"/>
                <w:shd w:val="clear" w:color="auto" w:fill="FFFFFF"/>
              </w:rPr>
              <w:t>PORT:SPEED</w:t>
            </w:r>
            <w:proofErr w:type="spellEnd"/>
            <w:proofErr w:type="gramEnd"/>
          </w:p>
        </w:tc>
        <w:tc>
          <w:tcPr>
            <w:tcW w:w="4788" w:type="dxa"/>
          </w:tcPr>
          <w:p w14:paraId="1AFA54C2"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r w:rsidRPr="00C75CD1">
              <w:rPr>
                <w:rFonts w:ascii="Times New Roman" w:hAnsi="Times New Roman" w:cs="Times New Roman"/>
                <w:sz w:val="24"/>
                <w:szCs w:val="24"/>
                <w:shd w:val="clear" w:color="auto" w:fill="FFFFFF"/>
              </w:rPr>
              <w:t>Serial ports</w:t>
            </w:r>
          </w:p>
        </w:tc>
      </w:tr>
      <w:tr w:rsidR="007D296E" w:rsidRPr="00C75CD1" w14:paraId="561FDCCB" w14:textId="77777777" w:rsidTr="007D296E">
        <w:tc>
          <w:tcPr>
            <w:tcW w:w="4788" w:type="dxa"/>
          </w:tcPr>
          <w:p w14:paraId="58E97344"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proofErr w:type="spellStart"/>
            <w:r w:rsidRPr="00C75CD1">
              <w:rPr>
                <w:rFonts w:ascii="Times New Roman" w:hAnsi="Times New Roman" w:cs="Times New Roman"/>
                <w:sz w:val="24"/>
                <w:szCs w:val="24"/>
                <w:shd w:val="clear" w:color="auto" w:fill="FFFFFF"/>
              </w:rPr>
              <w:t>sf@</w:t>
            </w:r>
            <w:proofErr w:type="gramStart"/>
            <w:r w:rsidRPr="00C75CD1">
              <w:rPr>
                <w:rFonts w:ascii="Times New Roman" w:hAnsi="Times New Roman" w:cs="Times New Roman"/>
                <w:sz w:val="24"/>
                <w:szCs w:val="24"/>
                <w:shd w:val="clear" w:color="auto" w:fill="FFFFFF"/>
              </w:rPr>
              <w:t>HOST:PORT</w:t>
            </w:r>
            <w:proofErr w:type="spellEnd"/>
            <w:proofErr w:type="gramEnd"/>
          </w:p>
        </w:tc>
        <w:tc>
          <w:tcPr>
            <w:tcW w:w="4788" w:type="dxa"/>
          </w:tcPr>
          <w:p w14:paraId="0EF7DE82"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proofErr w:type="spellStart"/>
            <w:r w:rsidRPr="00C75CD1">
              <w:rPr>
                <w:rFonts w:ascii="Times New Roman" w:hAnsi="Times New Roman" w:cs="Times New Roman"/>
                <w:sz w:val="24"/>
                <w:szCs w:val="24"/>
                <w:shd w:val="clear" w:color="auto" w:fill="FFFFFF"/>
              </w:rPr>
              <w:t>SerialForwarder</w:t>
            </w:r>
            <w:proofErr w:type="spellEnd"/>
            <w:r w:rsidRPr="00C75CD1">
              <w:rPr>
                <w:rFonts w:ascii="Times New Roman" w:hAnsi="Times New Roman" w:cs="Times New Roman"/>
                <w:sz w:val="24"/>
                <w:szCs w:val="24"/>
                <w:shd w:val="clear" w:color="auto" w:fill="FFFFFF"/>
              </w:rPr>
              <w:t xml:space="preserve">, </w:t>
            </w:r>
            <w:proofErr w:type="spellStart"/>
            <w:r w:rsidRPr="00C75CD1">
              <w:rPr>
                <w:rFonts w:ascii="Times New Roman" w:hAnsi="Times New Roman" w:cs="Times New Roman"/>
                <w:sz w:val="24"/>
                <w:szCs w:val="24"/>
                <w:shd w:val="clear" w:color="auto" w:fill="FFFFFF"/>
              </w:rPr>
              <w:t>TMote</w:t>
            </w:r>
            <w:proofErr w:type="spellEnd"/>
            <w:r w:rsidRPr="00C75CD1">
              <w:rPr>
                <w:rFonts w:ascii="Times New Roman" w:hAnsi="Times New Roman" w:cs="Times New Roman"/>
                <w:sz w:val="24"/>
                <w:szCs w:val="24"/>
                <w:shd w:val="clear" w:color="auto" w:fill="FFFFFF"/>
              </w:rPr>
              <w:t xml:space="preserve"> Connect</w:t>
            </w:r>
          </w:p>
        </w:tc>
      </w:tr>
      <w:tr w:rsidR="007D296E" w:rsidRPr="00C75CD1" w14:paraId="0786D905" w14:textId="77777777" w:rsidTr="007D296E">
        <w:tc>
          <w:tcPr>
            <w:tcW w:w="4788" w:type="dxa"/>
          </w:tcPr>
          <w:p w14:paraId="1F664119"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proofErr w:type="spellStart"/>
            <w:r w:rsidRPr="00C75CD1">
              <w:rPr>
                <w:rFonts w:ascii="Times New Roman" w:hAnsi="Times New Roman" w:cs="Times New Roman"/>
                <w:sz w:val="24"/>
                <w:szCs w:val="24"/>
                <w:shd w:val="clear" w:color="auto" w:fill="FFFFFF"/>
              </w:rPr>
              <w:t>network@</w:t>
            </w:r>
            <w:proofErr w:type="gramStart"/>
            <w:r w:rsidRPr="00C75CD1">
              <w:rPr>
                <w:rFonts w:ascii="Times New Roman" w:hAnsi="Times New Roman" w:cs="Times New Roman"/>
                <w:sz w:val="24"/>
                <w:szCs w:val="24"/>
                <w:shd w:val="clear" w:color="auto" w:fill="FFFFFF"/>
              </w:rPr>
              <w:t>HOST:PORT</w:t>
            </w:r>
            <w:proofErr w:type="spellEnd"/>
            <w:proofErr w:type="gramEnd"/>
          </w:p>
        </w:tc>
        <w:tc>
          <w:tcPr>
            <w:tcW w:w="4788" w:type="dxa"/>
          </w:tcPr>
          <w:p w14:paraId="30DC1E65" w14:textId="77777777" w:rsidR="007D296E" w:rsidRPr="00C75CD1" w:rsidRDefault="007D296E" w:rsidP="007D296E">
            <w:pPr>
              <w:spacing w:after="336"/>
              <w:jc w:val="center"/>
              <w:textAlignment w:val="baseline"/>
              <w:rPr>
                <w:rFonts w:ascii="Times New Roman" w:eastAsia="Times New Roman" w:hAnsi="Times New Roman" w:cs="Times New Roman"/>
                <w:sz w:val="24"/>
                <w:szCs w:val="24"/>
              </w:rPr>
            </w:pPr>
            <w:r w:rsidRPr="00C75CD1">
              <w:rPr>
                <w:rFonts w:ascii="Times New Roman" w:hAnsi="Times New Roman" w:cs="Times New Roman"/>
                <w:sz w:val="24"/>
                <w:szCs w:val="24"/>
                <w:shd w:val="clear" w:color="auto" w:fill="FFFFFF"/>
              </w:rPr>
              <w:t>MIB 600</w:t>
            </w:r>
          </w:p>
        </w:tc>
      </w:tr>
    </w:tbl>
    <w:p w14:paraId="5B403D80"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color w:val="51585F"/>
          <w:sz w:val="24"/>
          <w:szCs w:val="24"/>
        </w:rPr>
      </w:pPr>
    </w:p>
    <w:p w14:paraId="4A84498A" w14:textId="77777777" w:rsidR="007D296E" w:rsidRPr="00C75CD1" w:rsidRDefault="007D296E" w:rsidP="007D296E">
      <w:pPr>
        <w:shd w:val="clear" w:color="auto" w:fill="FFFFFF"/>
        <w:spacing w:after="336" w:line="240" w:lineRule="auto"/>
        <w:textAlignment w:val="baseline"/>
        <w:rPr>
          <w:rFonts w:ascii="Times New Roman" w:hAnsi="Times New Roman" w:cs="Times New Roman"/>
          <w:sz w:val="24"/>
          <w:szCs w:val="24"/>
          <w:shd w:val="clear" w:color="auto" w:fill="FFFFFF"/>
        </w:rPr>
      </w:pPr>
      <w:r w:rsidRPr="00C75CD1">
        <w:rPr>
          <w:rFonts w:ascii="Times New Roman" w:hAnsi="Times New Roman" w:cs="Times New Roman"/>
          <w:sz w:val="24"/>
          <w:szCs w:val="24"/>
          <w:shd w:val="clear" w:color="auto" w:fill="FFFFFF"/>
        </w:rPr>
        <w:t xml:space="preserve">In the network packet source, the default MIB 600 port is 10002. The </w:t>
      </w:r>
      <w:proofErr w:type="spellStart"/>
      <w:r w:rsidRPr="00C75CD1">
        <w:rPr>
          <w:rFonts w:ascii="Times New Roman" w:hAnsi="Times New Roman" w:cs="Times New Roman"/>
          <w:sz w:val="24"/>
          <w:szCs w:val="24"/>
          <w:shd w:val="clear" w:color="auto" w:fill="FFFFFF"/>
        </w:rPr>
        <w:t>Moteiv</w:t>
      </w:r>
      <w:proofErr w:type="spellEnd"/>
      <w:r w:rsidRPr="00C75CD1">
        <w:rPr>
          <w:rFonts w:ascii="Times New Roman" w:hAnsi="Times New Roman" w:cs="Times New Roman"/>
          <w:sz w:val="24"/>
          <w:szCs w:val="24"/>
          <w:shd w:val="clear" w:color="auto" w:fill="FFFFFF"/>
        </w:rPr>
        <w:t xml:space="preserve"> </w:t>
      </w:r>
      <w:proofErr w:type="spellStart"/>
      <w:r w:rsidRPr="00C75CD1">
        <w:rPr>
          <w:rFonts w:ascii="Times New Roman" w:hAnsi="Times New Roman" w:cs="Times New Roman"/>
          <w:sz w:val="24"/>
          <w:szCs w:val="24"/>
          <w:shd w:val="clear" w:color="auto" w:fill="FFFFFF"/>
        </w:rPr>
        <w:t>TMote</w:t>
      </w:r>
      <w:proofErr w:type="spellEnd"/>
      <w:r w:rsidRPr="00C75CD1">
        <w:rPr>
          <w:rFonts w:ascii="Times New Roman" w:hAnsi="Times New Roman" w:cs="Times New Roman"/>
          <w:sz w:val="24"/>
          <w:szCs w:val="24"/>
          <w:shd w:val="clear" w:color="auto" w:fill="FFFFFF"/>
        </w:rPr>
        <w:t xml:space="preserve"> Connect appliance is a </w:t>
      </w:r>
      <w:proofErr w:type="spellStart"/>
      <w:r w:rsidRPr="00C75CD1">
        <w:rPr>
          <w:rFonts w:ascii="Times New Roman" w:hAnsi="Times New Roman" w:cs="Times New Roman"/>
          <w:sz w:val="24"/>
          <w:szCs w:val="24"/>
          <w:shd w:val="clear" w:color="auto" w:fill="FFFFFF"/>
        </w:rPr>
        <w:t>SerialForwarder</w:t>
      </w:r>
      <w:proofErr w:type="spellEnd"/>
      <w:r w:rsidRPr="00C75CD1">
        <w:rPr>
          <w:rFonts w:ascii="Times New Roman" w:hAnsi="Times New Roman" w:cs="Times New Roman"/>
          <w:sz w:val="24"/>
          <w:szCs w:val="24"/>
          <w:shd w:val="clear" w:color="auto" w:fill="FFFFFF"/>
        </w:rPr>
        <w:t xml:space="preserve"> packet source.</w:t>
      </w:r>
    </w:p>
    <w:p w14:paraId="50061E81"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u w:val="single"/>
        </w:rPr>
      </w:pPr>
      <w:r w:rsidRPr="00C75CD1">
        <w:rPr>
          <w:rFonts w:ascii="Times New Roman" w:eastAsia="Times New Roman" w:hAnsi="Times New Roman" w:cs="Times New Roman"/>
          <w:b/>
          <w:bCs/>
          <w:sz w:val="24"/>
          <w:szCs w:val="24"/>
          <w:u w:val="single"/>
        </w:rPr>
        <w:t xml:space="preserve">Sending a packet to the serial port in </w:t>
      </w:r>
      <w:proofErr w:type="spellStart"/>
      <w:r w:rsidRPr="00C75CD1">
        <w:rPr>
          <w:rFonts w:ascii="Times New Roman" w:eastAsia="Times New Roman" w:hAnsi="Times New Roman" w:cs="Times New Roman"/>
          <w:b/>
          <w:bCs/>
          <w:sz w:val="24"/>
          <w:szCs w:val="24"/>
          <w:u w:val="single"/>
        </w:rPr>
        <w:t>TinyOS</w:t>
      </w:r>
      <w:proofErr w:type="spellEnd"/>
      <w:r w:rsidRPr="00C75CD1">
        <w:rPr>
          <w:rFonts w:ascii="Times New Roman" w:eastAsia="Times New Roman" w:hAnsi="Times New Roman" w:cs="Times New Roman"/>
          <w:b/>
          <w:bCs/>
          <w:sz w:val="24"/>
          <w:szCs w:val="24"/>
          <w:u w:val="single"/>
        </w:rPr>
        <w:t>:</w:t>
      </w:r>
    </w:p>
    <w:p w14:paraId="15CD1FDF"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Sending an AM packet to the serial port in </w:t>
      </w:r>
      <w:proofErr w:type="spellStart"/>
      <w:r w:rsidRPr="00C75CD1">
        <w:rPr>
          <w:rFonts w:ascii="Times New Roman" w:eastAsia="Times New Roman" w:hAnsi="Times New Roman" w:cs="Times New Roman"/>
          <w:sz w:val="24"/>
          <w:szCs w:val="24"/>
        </w:rPr>
        <w:t>TinyOS</w:t>
      </w:r>
      <w:proofErr w:type="spellEnd"/>
      <w:r w:rsidRPr="00C75CD1">
        <w:rPr>
          <w:rFonts w:ascii="Times New Roman" w:eastAsia="Times New Roman" w:hAnsi="Times New Roman" w:cs="Times New Roman"/>
          <w:sz w:val="24"/>
          <w:szCs w:val="24"/>
        </w:rPr>
        <w:t xml:space="preserve"> is very much like </w:t>
      </w:r>
      <w:proofErr w:type="gramStart"/>
      <w:r w:rsidRPr="00C75CD1">
        <w:rPr>
          <w:rFonts w:ascii="Times New Roman" w:eastAsia="Times New Roman" w:hAnsi="Times New Roman" w:cs="Times New Roman"/>
          <w:sz w:val="24"/>
          <w:szCs w:val="24"/>
        </w:rPr>
        <w:t>sending  it</w:t>
      </w:r>
      <w:proofErr w:type="gramEnd"/>
      <w:r w:rsidRPr="00C75CD1">
        <w:rPr>
          <w:rFonts w:ascii="Times New Roman" w:eastAsia="Times New Roman" w:hAnsi="Times New Roman" w:cs="Times New Roman"/>
          <w:sz w:val="24"/>
          <w:szCs w:val="24"/>
        </w:rPr>
        <w:t xml:space="preserve"> to the radio. A component uses the </w:t>
      </w:r>
      <w:proofErr w:type="spellStart"/>
      <w:r w:rsidRPr="00C75CD1">
        <w:rPr>
          <w:rFonts w:ascii="Times New Roman" w:eastAsia="Times New Roman" w:hAnsi="Times New Roman" w:cs="Times New Roman"/>
          <w:sz w:val="24"/>
          <w:szCs w:val="24"/>
        </w:rPr>
        <w:t>AMSend</w:t>
      </w:r>
      <w:proofErr w:type="spellEnd"/>
      <w:r w:rsidRPr="00C75CD1">
        <w:rPr>
          <w:rFonts w:ascii="Times New Roman" w:eastAsia="Times New Roman" w:hAnsi="Times New Roman" w:cs="Times New Roman"/>
          <w:sz w:val="24"/>
          <w:szCs w:val="24"/>
        </w:rPr>
        <w:t xml:space="preserve"> interface, calls </w:t>
      </w:r>
      <w:proofErr w:type="spellStart"/>
      <w:r w:rsidRPr="00C75CD1">
        <w:rPr>
          <w:rFonts w:ascii="Times New Roman" w:eastAsia="Times New Roman" w:hAnsi="Times New Roman" w:cs="Times New Roman"/>
          <w:sz w:val="24"/>
          <w:szCs w:val="24"/>
        </w:rPr>
        <w:t>AMSend.send</w:t>
      </w:r>
      <w:proofErr w:type="spellEnd"/>
      <w:r w:rsidRPr="00C75CD1">
        <w:rPr>
          <w:rFonts w:ascii="Times New Roman" w:eastAsia="Times New Roman" w:hAnsi="Times New Roman" w:cs="Times New Roman"/>
          <w:sz w:val="24"/>
          <w:szCs w:val="24"/>
        </w:rPr>
        <w:t xml:space="preserve">, and handles </w:t>
      </w:r>
      <w:proofErr w:type="spellStart"/>
      <w:r w:rsidRPr="00C75CD1">
        <w:rPr>
          <w:rFonts w:ascii="Times New Roman" w:eastAsia="Times New Roman" w:hAnsi="Times New Roman" w:cs="Times New Roman"/>
          <w:sz w:val="24"/>
          <w:szCs w:val="24"/>
        </w:rPr>
        <w:t>AMSend.sendDone</w:t>
      </w:r>
      <w:proofErr w:type="spellEnd"/>
      <w:r w:rsidRPr="00C75CD1">
        <w:rPr>
          <w:rFonts w:ascii="Times New Roman" w:eastAsia="Times New Roman" w:hAnsi="Times New Roman" w:cs="Times New Roman"/>
          <w:sz w:val="24"/>
          <w:szCs w:val="24"/>
        </w:rPr>
        <w:t>. The serial stack will send it over the serial port regardless of the AM address specified.</w:t>
      </w:r>
    </w:p>
    <w:p w14:paraId="794C5BCA"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u w:val="single"/>
        </w:rPr>
      </w:pPr>
      <w:proofErr w:type="spellStart"/>
      <w:r w:rsidRPr="00C75CD1">
        <w:rPr>
          <w:rFonts w:ascii="Times New Roman" w:eastAsia="Times New Roman" w:hAnsi="Times New Roman" w:cs="Times New Roman"/>
          <w:b/>
          <w:bCs/>
          <w:sz w:val="24"/>
          <w:szCs w:val="24"/>
          <w:u w:val="single"/>
        </w:rPr>
        <w:t>TOSThreads</w:t>
      </w:r>
      <w:proofErr w:type="spellEnd"/>
      <w:r w:rsidRPr="00C75CD1">
        <w:rPr>
          <w:rFonts w:ascii="Times New Roman" w:eastAsia="Times New Roman" w:hAnsi="Times New Roman" w:cs="Times New Roman"/>
          <w:b/>
          <w:bCs/>
          <w:sz w:val="24"/>
          <w:szCs w:val="24"/>
          <w:u w:val="single"/>
        </w:rPr>
        <w:t xml:space="preserve"> Example:</w:t>
      </w:r>
    </w:p>
    <w:p w14:paraId="016A53EA"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rPr>
      </w:pPr>
      <w:r w:rsidRPr="00C75CD1">
        <w:rPr>
          <w:rFonts w:ascii="Times New Roman" w:eastAsia="Times New Roman" w:hAnsi="Times New Roman" w:cs="Times New Roman"/>
          <w:sz w:val="24"/>
          <w:szCs w:val="24"/>
        </w:rPr>
        <w:t xml:space="preserve">For </w:t>
      </w:r>
      <w:proofErr w:type="spellStart"/>
      <w:r w:rsidRPr="00C75CD1">
        <w:rPr>
          <w:rFonts w:ascii="Times New Roman" w:eastAsia="Times New Roman" w:hAnsi="Times New Roman" w:cs="Times New Roman"/>
          <w:sz w:val="24"/>
          <w:szCs w:val="24"/>
        </w:rPr>
        <w:t>TOSThreads</w:t>
      </w:r>
      <w:proofErr w:type="spellEnd"/>
      <w:r w:rsidRPr="00C75CD1">
        <w:rPr>
          <w:rFonts w:ascii="Times New Roman" w:eastAsia="Times New Roman" w:hAnsi="Times New Roman" w:cs="Times New Roman"/>
          <w:sz w:val="24"/>
          <w:szCs w:val="24"/>
        </w:rPr>
        <w:t xml:space="preserve"> applications, the </w:t>
      </w:r>
      <w:proofErr w:type="spellStart"/>
      <w:r w:rsidRPr="00C75CD1">
        <w:rPr>
          <w:rFonts w:ascii="Times New Roman" w:eastAsia="Times New Roman" w:hAnsi="Times New Roman" w:cs="Times New Roman"/>
          <w:sz w:val="24"/>
          <w:szCs w:val="24"/>
        </w:rPr>
        <w:t>TOSThreads</w:t>
      </w:r>
      <w:proofErr w:type="spellEnd"/>
      <w:r w:rsidRPr="00C75CD1">
        <w:rPr>
          <w:rFonts w:ascii="Times New Roman" w:eastAsia="Times New Roman" w:hAnsi="Times New Roman" w:cs="Times New Roman"/>
          <w:sz w:val="24"/>
          <w:szCs w:val="24"/>
        </w:rPr>
        <w:t xml:space="preserve"> library provides both </w:t>
      </w:r>
      <w:proofErr w:type="spellStart"/>
      <w:r w:rsidRPr="00C75CD1">
        <w:rPr>
          <w:rFonts w:ascii="Times New Roman" w:eastAsia="Times New Roman" w:hAnsi="Times New Roman" w:cs="Times New Roman"/>
          <w:sz w:val="24"/>
          <w:szCs w:val="24"/>
        </w:rPr>
        <w:t>nesC</w:t>
      </w:r>
      <w:proofErr w:type="spellEnd"/>
      <w:r w:rsidRPr="00C75CD1">
        <w:rPr>
          <w:rFonts w:ascii="Times New Roman" w:eastAsia="Times New Roman" w:hAnsi="Times New Roman" w:cs="Times New Roman"/>
          <w:sz w:val="24"/>
          <w:szCs w:val="24"/>
        </w:rPr>
        <w:t xml:space="preserve"> and C APIs for serial communication.</w:t>
      </w:r>
    </w:p>
    <w:p w14:paraId="6721F17A"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rPr>
      </w:pPr>
      <w:proofErr w:type="spellStart"/>
      <w:r w:rsidRPr="00C75CD1">
        <w:rPr>
          <w:rFonts w:ascii="Times New Roman" w:eastAsia="Times New Roman" w:hAnsi="Times New Roman" w:cs="Times New Roman"/>
          <w:sz w:val="24"/>
          <w:szCs w:val="24"/>
        </w:rPr>
        <w:t>nesC</w:t>
      </w:r>
      <w:proofErr w:type="spellEnd"/>
      <w:r w:rsidRPr="00C75CD1">
        <w:rPr>
          <w:rFonts w:ascii="Times New Roman" w:eastAsia="Times New Roman" w:hAnsi="Times New Roman" w:cs="Times New Roman"/>
          <w:sz w:val="24"/>
          <w:szCs w:val="24"/>
        </w:rPr>
        <w:t xml:space="preserve"> APIs are in </w:t>
      </w:r>
      <w:proofErr w:type="spellStart"/>
      <w:r w:rsidRPr="00C75CD1">
        <w:rPr>
          <w:rFonts w:ascii="Times New Roman" w:eastAsia="Times New Roman" w:hAnsi="Times New Roman" w:cs="Times New Roman"/>
          <w:sz w:val="24"/>
          <w:szCs w:val="24"/>
        </w:rPr>
        <w:t>tos</w:t>
      </w:r>
      <w:proofErr w:type="spellEnd"/>
      <w:r w:rsidRPr="00C75CD1">
        <w:rPr>
          <w:rFonts w:ascii="Times New Roman" w:eastAsia="Times New Roman" w:hAnsi="Times New Roman" w:cs="Times New Roman"/>
          <w:sz w:val="24"/>
          <w:szCs w:val="24"/>
        </w:rPr>
        <w:t>/lib/</w:t>
      </w:r>
      <w:proofErr w:type="spellStart"/>
      <w:r w:rsidRPr="00C75CD1">
        <w:rPr>
          <w:rFonts w:ascii="Times New Roman" w:eastAsia="Times New Roman" w:hAnsi="Times New Roman" w:cs="Times New Roman"/>
          <w:sz w:val="24"/>
          <w:szCs w:val="24"/>
        </w:rPr>
        <w:t>tosthreads</w:t>
      </w:r>
      <w:proofErr w:type="spellEnd"/>
      <w:r w:rsidRPr="00C75CD1">
        <w:rPr>
          <w:rFonts w:ascii="Times New Roman" w:eastAsia="Times New Roman" w:hAnsi="Times New Roman" w:cs="Times New Roman"/>
          <w:sz w:val="24"/>
          <w:szCs w:val="24"/>
        </w:rPr>
        <w:t xml:space="preserve">/system/: </w:t>
      </w:r>
      <w:proofErr w:type="spellStart"/>
      <w:r w:rsidRPr="00C75CD1">
        <w:rPr>
          <w:rFonts w:ascii="Times New Roman" w:eastAsia="Times New Roman" w:hAnsi="Times New Roman" w:cs="Times New Roman"/>
          <w:sz w:val="24"/>
          <w:szCs w:val="24"/>
        </w:rPr>
        <w:t>BlockingSerialActiveMessageC</w:t>
      </w:r>
      <w:proofErr w:type="spellEnd"/>
      <w:r w:rsidRPr="00C75CD1">
        <w:rPr>
          <w:rFonts w:ascii="Times New Roman" w:eastAsia="Times New Roman" w:hAnsi="Times New Roman" w:cs="Times New Roman"/>
          <w:sz w:val="24"/>
          <w:szCs w:val="24"/>
        </w:rPr>
        <w:t xml:space="preserve"> component provides the </w:t>
      </w:r>
      <w:proofErr w:type="spellStart"/>
      <w:r w:rsidRPr="00C75CD1">
        <w:rPr>
          <w:rFonts w:ascii="Times New Roman" w:eastAsia="Times New Roman" w:hAnsi="Times New Roman" w:cs="Times New Roman"/>
          <w:sz w:val="24"/>
          <w:szCs w:val="24"/>
        </w:rPr>
        <w:t>BlockingStdControl</w:t>
      </w:r>
      <w:proofErr w:type="spellEnd"/>
      <w:r w:rsidRPr="00C75CD1">
        <w:rPr>
          <w:rFonts w:ascii="Times New Roman" w:eastAsia="Times New Roman" w:hAnsi="Times New Roman" w:cs="Times New Roman"/>
          <w:sz w:val="24"/>
          <w:szCs w:val="24"/>
        </w:rPr>
        <w:t xml:space="preserve"> interface to turn ON/OFF serial communication.</w:t>
      </w:r>
    </w:p>
    <w:p w14:paraId="1C39BB60" w14:textId="77777777" w:rsidR="007D296E" w:rsidRPr="00C75CD1" w:rsidRDefault="007D296E" w:rsidP="007D296E">
      <w:pPr>
        <w:shd w:val="clear" w:color="auto" w:fill="FFFFFF"/>
        <w:spacing w:after="336" w:line="240" w:lineRule="auto"/>
        <w:textAlignment w:val="baseline"/>
        <w:rPr>
          <w:rFonts w:ascii="Times New Roman" w:eastAsia="Times New Roman" w:hAnsi="Times New Roman" w:cs="Times New Roman"/>
          <w:sz w:val="24"/>
          <w:szCs w:val="24"/>
        </w:rPr>
      </w:pPr>
    </w:p>
    <w:sectPr w:rsidR="007D296E" w:rsidRPr="00C75CD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C62F8" w14:textId="77777777" w:rsidR="00160584" w:rsidRDefault="00160584" w:rsidP="007D296E">
      <w:pPr>
        <w:spacing w:after="0" w:line="240" w:lineRule="auto"/>
      </w:pPr>
      <w:r>
        <w:separator/>
      </w:r>
    </w:p>
  </w:endnote>
  <w:endnote w:type="continuationSeparator" w:id="0">
    <w:p w14:paraId="2A2B00A3" w14:textId="77777777" w:rsidR="00160584" w:rsidRDefault="00160584" w:rsidP="007D2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98C60" w14:textId="77777777" w:rsidR="00160584" w:rsidRDefault="00160584" w:rsidP="007D296E">
      <w:pPr>
        <w:spacing w:after="0" w:line="240" w:lineRule="auto"/>
      </w:pPr>
      <w:r>
        <w:separator/>
      </w:r>
    </w:p>
  </w:footnote>
  <w:footnote w:type="continuationSeparator" w:id="0">
    <w:p w14:paraId="555D5258" w14:textId="77777777" w:rsidR="00160584" w:rsidRDefault="00160584" w:rsidP="007D2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69B51" w14:textId="30A56922" w:rsidR="009E22F5" w:rsidRPr="007060B4" w:rsidRDefault="009E22F5" w:rsidP="007060B4">
    <w:pPr>
      <w:pStyle w:val="Header"/>
      <w:rPr>
        <w:rFonts w:ascii="Times New Roman" w:hAnsi="Times New Roman" w:cs="Times New Roman"/>
        <w:b/>
        <w:bCs/>
        <w:sz w:val="28"/>
        <w:szCs w:val="28"/>
      </w:rPr>
    </w:pPr>
    <w:r>
      <w:tab/>
    </w:r>
    <w:r w:rsidR="007060B4">
      <w:tab/>
    </w:r>
    <w:r w:rsidR="007060B4" w:rsidRPr="007060B4">
      <w:rPr>
        <w:rFonts w:ascii="Times New Roman" w:hAnsi="Times New Roman" w:cs="Times New Roman"/>
        <w:b/>
        <w:bCs/>
        <w:sz w:val="28"/>
        <w:szCs w:val="28"/>
      </w:rPr>
      <w:t>18043</w:t>
    </w:r>
  </w:p>
  <w:p w14:paraId="08813DBC" w14:textId="77777777" w:rsidR="007D296E" w:rsidRDefault="007D2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D49F7"/>
    <w:multiLevelType w:val="multilevel"/>
    <w:tmpl w:val="82E29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208C"/>
    <w:multiLevelType w:val="multilevel"/>
    <w:tmpl w:val="B2146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720AB"/>
    <w:multiLevelType w:val="multilevel"/>
    <w:tmpl w:val="12860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B7A43"/>
    <w:multiLevelType w:val="multilevel"/>
    <w:tmpl w:val="5F441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76417"/>
    <w:multiLevelType w:val="multilevel"/>
    <w:tmpl w:val="42204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B4DAD"/>
    <w:multiLevelType w:val="multilevel"/>
    <w:tmpl w:val="52C6C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12699"/>
    <w:multiLevelType w:val="multilevel"/>
    <w:tmpl w:val="F9109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60115"/>
    <w:multiLevelType w:val="multilevel"/>
    <w:tmpl w:val="69323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13771"/>
    <w:multiLevelType w:val="multilevel"/>
    <w:tmpl w:val="3B546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86131"/>
    <w:multiLevelType w:val="multilevel"/>
    <w:tmpl w:val="E55A5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8"/>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4D0"/>
    <w:rsid w:val="000215AB"/>
    <w:rsid w:val="00160584"/>
    <w:rsid w:val="007060B4"/>
    <w:rsid w:val="007374D0"/>
    <w:rsid w:val="007D296E"/>
    <w:rsid w:val="00941E79"/>
    <w:rsid w:val="009E22F5"/>
    <w:rsid w:val="00A61778"/>
    <w:rsid w:val="00C75CD1"/>
    <w:rsid w:val="00D4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FB8A1"/>
  <w15:docId w15:val="{C47B7C8F-3013-40E7-890B-ECDFDD44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74D0"/>
    <w:rPr>
      <w:b/>
      <w:bCs/>
    </w:rPr>
  </w:style>
  <w:style w:type="paragraph" w:styleId="NormalWeb">
    <w:name w:val="Normal (Web)"/>
    <w:basedOn w:val="Normal"/>
    <w:uiPriority w:val="99"/>
    <w:semiHidden/>
    <w:unhideWhenUsed/>
    <w:rsid w:val="007374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D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2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6E"/>
  </w:style>
  <w:style w:type="paragraph" w:styleId="Footer">
    <w:name w:val="footer"/>
    <w:basedOn w:val="Normal"/>
    <w:link w:val="FooterChar"/>
    <w:uiPriority w:val="99"/>
    <w:unhideWhenUsed/>
    <w:rsid w:val="007D2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6E"/>
  </w:style>
  <w:style w:type="paragraph" w:styleId="BalloonText">
    <w:name w:val="Balloon Text"/>
    <w:basedOn w:val="Normal"/>
    <w:link w:val="BalloonTextChar"/>
    <w:uiPriority w:val="99"/>
    <w:semiHidden/>
    <w:unhideWhenUsed/>
    <w:rsid w:val="007D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6E"/>
    <w:rPr>
      <w:rFonts w:ascii="Tahoma" w:hAnsi="Tahoma" w:cs="Tahoma"/>
      <w:sz w:val="16"/>
      <w:szCs w:val="16"/>
    </w:rPr>
  </w:style>
  <w:style w:type="paragraph" w:styleId="BodyText">
    <w:name w:val="Body Text"/>
    <w:basedOn w:val="Normal"/>
    <w:link w:val="BodyTextChar"/>
    <w:uiPriority w:val="1"/>
    <w:qFormat/>
    <w:rsid w:val="007060B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060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1774">
      <w:bodyDiv w:val="1"/>
      <w:marLeft w:val="0"/>
      <w:marRight w:val="0"/>
      <w:marTop w:val="0"/>
      <w:marBottom w:val="0"/>
      <w:divBdr>
        <w:top w:val="none" w:sz="0" w:space="0" w:color="auto"/>
        <w:left w:val="none" w:sz="0" w:space="0" w:color="auto"/>
        <w:bottom w:val="none" w:sz="0" w:space="0" w:color="auto"/>
        <w:right w:val="none" w:sz="0" w:space="0" w:color="auto"/>
      </w:divBdr>
    </w:div>
    <w:div w:id="302780560">
      <w:bodyDiv w:val="1"/>
      <w:marLeft w:val="0"/>
      <w:marRight w:val="0"/>
      <w:marTop w:val="0"/>
      <w:marBottom w:val="0"/>
      <w:divBdr>
        <w:top w:val="none" w:sz="0" w:space="0" w:color="auto"/>
        <w:left w:val="none" w:sz="0" w:space="0" w:color="auto"/>
        <w:bottom w:val="none" w:sz="0" w:space="0" w:color="auto"/>
        <w:right w:val="none" w:sz="0" w:space="0" w:color="auto"/>
      </w:divBdr>
    </w:div>
    <w:div w:id="1018191352">
      <w:bodyDiv w:val="1"/>
      <w:marLeft w:val="0"/>
      <w:marRight w:val="0"/>
      <w:marTop w:val="0"/>
      <w:marBottom w:val="0"/>
      <w:divBdr>
        <w:top w:val="none" w:sz="0" w:space="0" w:color="auto"/>
        <w:left w:val="none" w:sz="0" w:space="0" w:color="auto"/>
        <w:bottom w:val="none" w:sz="0" w:space="0" w:color="auto"/>
        <w:right w:val="none" w:sz="0" w:space="0" w:color="auto"/>
      </w:divBdr>
    </w:div>
    <w:div w:id="1246960916">
      <w:bodyDiv w:val="1"/>
      <w:marLeft w:val="0"/>
      <w:marRight w:val="0"/>
      <w:marTop w:val="0"/>
      <w:marBottom w:val="0"/>
      <w:divBdr>
        <w:top w:val="none" w:sz="0" w:space="0" w:color="auto"/>
        <w:left w:val="none" w:sz="0" w:space="0" w:color="auto"/>
        <w:bottom w:val="none" w:sz="0" w:space="0" w:color="auto"/>
        <w:right w:val="none" w:sz="0" w:space="0" w:color="auto"/>
      </w:divBdr>
    </w:div>
    <w:div w:id="1311330331">
      <w:bodyDiv w:val="1"/>
      <w:marLeft w:val="0"/>
      <w:marRight w:val="0"/>
      <w:marTop w:val="0"/>
      <w:marBottom w:val="0"/>
      <w:divBdr>
        <w:top w:val="none" w:sz="0" w:space="0" w:color="auto"/>
        <w:left w:val="none" w:sz="0" w:space="0" w:color="auto"/>
        <w:bottom w:val="none" w:sz="0" w:space="0" w:color="auto"/>
        <w:right w:val="none" w:sz="0" w:space="0" w:color="auto"/>
      </w:divBdr>
    </w:div>
    <w:div w:id="1433550557">
      <w:bodyDiv w:val="1"/>
      <w:marLeft w:val="0"/>
      <w:marRight w:val="0"/>
      <w:marTop w:val="0"/>
      <w:marBottom w:val="0"/>
      <w:divBdr>
        <w:top w:val="none" w:sz="0" w:space="0" w:color="auto"/>
        <w:left w:val="none" w:sz="0" w:space="0" w:color="auto"/>
        <w:bottom w:val="none" w:sz="0" w:space="0" w:color="auto"/>
        <w:right w:val="none" w:sz="0" w:space="0" w:color="auto"/>
      </w:divBdr>
    </w:div>
    <w:div w:id="1693997028">
      <w:bodyDiv w:val="1"/>
      <w:marLeft w:val="0"/>
      <w:marRight w:val="0"/>
      <w:marTop w:val="0"/>
      <w:marBottom w:val="0"/>
      <w:divBdr>
        <w:top w:val="none" w:sz="0" w:space="0" w:color="auto"/>
        <w:left w:val="none" w:sz="0" w:space="0" w:color="auto"/>
        <w:bottom w:val="none" w:sz="0" w:space="0" w:color="auto"/>
        <w:right w:val="none" w:sz="0" w:space="0" w:color="auto"/>
      </w:divBdr>
    </w:div>
    <w:div w:id="199021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SADIQ SONALKAR</cp:lastModifiedBy>
  <cp:revision>4</cp:revision>
  <dcterms:created xsi:type="dcterms:W3CDTF">2021-03-24T15:34:00Z</dcterms:created>
  <dcterms:modified xsi:type="dcterms:W3CDTF">2021-03-27T07:02:00Z</dcterms:modified>
</cp:coreProperties>
</file>