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5BC54F" w14:textId="0985A266" w:rsidR="009006B8" w:rsidRPr="00CC7300" w:rsidRDefault="009006B8" w:rsidP="009006B8">
      <w:pPr>
        <w:jc w:val="right"/>
      </w:pPr>
      <w:r w:rsidRPr="00CC7300">
        <w:t>Name: _____________________________</w:t>
      </w:r>
    </w:p>
    <w:p w14:paraId="6EAD22D1" w14:textId="77777777" w:rsidR="009006B8" w:rsidRPr="00CC7300" w:rsidRDefault="009006B8" w:rsidP="009006B8"/>
    <w:p w14:paraId="031D91D5" w14:textId="4233249B" w:rsidR="009006B8" w:rsidRPr="00FF58FF" w:rsidRDefault="00A755F6" w:rsidP="00FF58FF">
      <w:pPr>
        <w:jc w:val="center"/>
        <w:rPr>
          <w:b/>
          <w:bCs/>
          <w:sz w:val="24"/>
          <w:szCs w:val="24"/>
        </w:rPr>
      </w:pPr>
      <w:r>
        <w:rPr>
          <w:b/>
          <w:bCs/>
          <w:sz w:val="24"/>
          <w:szCs w:val="24"/>
        </w:rPr>
        <w:t>GGIS</w:t>
      </w:r>
      <w:r w:rsidR="009006B8" w:rsidRPr="00FF58FF">
        <w:rPr>
          <w:b/>
          <w:bCs/>
          <w:sz w:val="24"/>
          <w:szCs w:val="24"/>
        </w:rPr>
        <w:t xml:space="preserve"> 103 Lab Assignment </w:t>
      </w:r>
      <w:r>
        <w:rPr>
          <w:b/>
          <w:bCs/>
          <w:sz w:val="24"/>
          <w:szCs w:val="24"/>
        </w:rPr>
        <w:t>2</w:t>
      </w:r>
      <w:r w:rsidR="009006B8" w:rsidRPr="00FF58FF">
        <w:rPr>
          <w:b/>
          <w:bCs/>
          <w:sz w:val="24"/>
          <w:szCs w:val="24"/>
        </w:rPr>
        <w:t>: Plate Tectonics</w:t>
      </w:r>
      <w:r w:rsidR="001A0BFC" w:rsidRPr="00FF58FF">
        <w:rPr>
          <w:b/>
          <w:bCs/>
          <w:sz w:val="24"/>
          <w:szCs w:val="24"/>
        </w:rPr>
        <w:t xml:space="preserve"> and </w:t>
      </w:r>
      <w:r>
        <w:rPr>
          <w:b/>
          <w:bCs/>
          <w:sz w:val="24"/>
          <w:szCs w:val="24"/>
        </w:rPr>
        <w:t>V</w:t>
      </w:r>
      <w:r w:rsidR="001A0BFC" w:rsidRPr="00FF58FF">
        <w:rPr>
          <w:b/>
          <w:bCs/>
          <w:sz w:val="24"/>
          <w:szCs w:val="24"/>
        </w:rPr>
        <w:t>olcanoes</w:t>
      </w:r>
    </w:p>
    <w:p w14:paraId="20704D0E" w14:textId="77777777" w:rsidR="009006B8" w:rsidRPr="00CC7300" w:rsidRDefault="009006B8" w:rsidP="009006B8"/>
    <w:p w14:paraId="0F48E02B" w14:textId="77777777" w:rsidR="009006B8" w:rsidRPr="00CC7300" w:rsidRDefault="009006B8" w:rsidP="009006B8">
      <w:r w:rsidRPr="00CC7300">
        <w:t xml:space="preserve">Due at the beginning of the next lab. All students must submit their own work.  </w:t>
      </w:r>
    </w:p>
    <w:p w14:paraId="79CC8013" w14:textId="77777777" w:rsidR="009006B8" w:rsidRPr="00CC7300" w:rsidRDefault="009006B8" w:rsidP="009006B8">
      <w:r w:rsidRPr="00CC7300">
        <w:t xml:space="preserve"> </w:t>
      </w:r>
    </w:p>
    <w:p w14:paraId="355A4A6B" w14:textId="5B0087DF" w:rsidR="009006B8" w:rsidRPr="00CC7300" w:rsidRDefault="009006B8" w:rsidP="009006B8">
      <w:r w:rsidRPr="00CC7300">
        <w:rPr>
          <w:b/>
        </w:rPr>
        <w:t>Part 1</w:t>
      </w:r>
      <w:r w:rsidR="005D2F95" w:rsidRPr="005D2F95">
        <w:rPr>
          <w:b/>
          <w:bCs/>
        </w:rPr>
        <w:t>: Plate Tectonics (6 points)</w:t>
      </w:r>
      <w:r w:rsidR="005D2F95">
        <w:t xml:space="preserve"> - </w:t>
      </w:r>
      <w:r w:rsidRPr="00CC7300">
        <w:t>use your lecture notes and lab notes/slides to answer the following questions</w:t>
      </w:r>
    </w:p>
    <w:p w14:paraId="63E5CBE7" w14:textId="77777777" w:rsidR="009006B8" w:rsidRPr="00CC7300" w:rsidRDefault="009006B8" w:rsidP="009006B8"/>
    <w:p w14:paraId="1748EEE5" w14:textId="0A9DAA8F" w:rsidR="00675348" w:rsidRPr="00CC7300" w:rsidRDefault="00675348" w:rsidP="003672C9">
      <w:pPr>
        <w:pStyle w:val="ListParagraph"/>
        <w:numPr>
          <w:ilvl w:val="0"/>
          <w:numId w:val="5"/>
        </w:numPr>
        <w:jc w:val="both"/>
      </w:pPr>
      <w:r w:rsidRPr="00CC7300">
        <w:t xml:space="preserve">Why is the oldest continental crust so much older than the oceanic crust? </w:t>
      </w:r>
      <w:r w:rsidR="005D2F95">
        <w:t>(1 pt)</w:t>
      </w:r>
    </w:p>
    <w:p w14:paraId="094E1FA0" w14:textId="151FF2DA" w:rsidR="00C71009" w:rsidRPr="00CC7300" w:rsidRDefault="00675348" w:rsidP="00675348">
      <w:r w:rsidRPr="00CC7300">
        <w:rPr>
          <w:color w:val="FF0000"/>
        </w:rPr>
        <w:t xml:space="preserve"> </w:t>
      </w:r>
      <w:r w:rsidRPr="00CC7300">
        <w:t xml:space="preserve"> </w:t>
      </w:r>
      <w:r w:rsidR="00C71009">
        <w:tab/>
      </w:r>
    </w:p>
    <w:p w14:paraId="26CECF2D" w14:textId="58A13424" w:rsidR="00675348" w:rsidRPr="00C71009" w:rsidRDefault="00C71009" w:rsidP="00675348">
      <w:pPr>
        <w:rPr>
          <w:color w:val="FF0000"/>
        </w:rPr>
      </w:pPr>
      <w:r w:rsidRPr="00C71009">
        <w:rPr>
          <w:color w:val="FF0000"/>
        </w:rPr>
        <w:t>Continental crust is subducted and recycled in the mantle. Since continental crust is less dense and is never subducted, it exi</w:t>
      </w:r>
      <w:r w:rsidR="00EB4C5E">
        <w:rPr>
          <w:color w:val="FF0000"/>
        </w:rPr>
        <w:t>s</w:t>
      </w:r>
      <w:r w:rsidRPr="00C71009">
        <w:rPr>
          <w:color w:val="FF0000"/>
        </w:rPr>
        <w:t>ts as crust for much longer and is therefore always older than oceanic crust.</w:t>
      </w:r>
    </w:p>
    <w:p w14:paraId="497A38D5" w14:textId="2C2E55FA" w:rsidR="00675348" w:rsidRPr="00CC7300" w:rsidRDefault="00710488" w:rsidP="00675348">
      <w:r>
        <w:t>*</w:t>
      </w:r>
      <w:r w:rsidRPr="00710488">
        <w:rPr>
          <w:rFonts w:ascii="Roboto" w:hAnsi="Roboto"/>
          <w:color w:val="202124"/>
          <w:shd w:val="clear" w:color="auto" w:fill="FFFFFF"/>
        </w:rPr>
        <w:t xml:space="preserve"> </w:t>
      </w:r>
      <w:r>
        <w:rPr>
          <w:rFonts w:ascii="Roboto" w:hAnsi="Roboto"/>
          <w:color w:val="202124"/>
          <w:shd w:val="clear" w:color="auto" w:fill="FFFFFF"/>
        </w:rPr>
        <w:t>continental crust is almost always much older than oceanic crust. </w:t>
      </w:r>
      <w:r>
        <w:rPr>
          <w:rFonts w:ascii="Roboto" w:hAnsi="Roboto"/>
          <w:b/>
          <w:bCs/>
          <w:color w:val="202124"/>
          <w:shd w:val="clear" w:color="auto" w:fill="FFFFFF"/>
        </w:rPr>
        <w:t>Because continental crust is rarely destroyed and recycled in the process of subduction</w:t>
      </w:r>
      <w:r>
        <w:rPr>
          <w:rFonts w:ascii="Roboto" w:hAnsi="Roboto"/>
          <w:color w:val="202124"/>
          <w:shd w:val="clear" w:color="auto" w:fill="FFFFFF"/>
        </w:rPr>
        <w:t>,</w:t>
      </w:r>
    </w:p>
    <w:p w14:paraId="70E3199E" w14:textId="77777777" w:rsidR="00675348" w:rsidRPr="00CC7300" w:rsidRDefault="00675348" w:rsidP="00675348"/>
    <w:p w14:paraId="75BF6B94" w14:textId="11C63BAB" w:rsidR="009006B8" w:rsidRPr="00CC7300" w:rsidRDefault="009006B8" w:rsidP="001A0BFC">
      <w:pPr>
        <w:pStyle w:val="ListParagraph"/>
        <w:numPr>
          <w:ilvl w:val="0"/>
          <w:numId w:val="5"/>
        </w:numPr>
        <w:jc w:val="both"/>
      </w:pPr>
      <w:r w:rsidRPr="00CC7300">
        <w:t>At a collision boundary, what physical property determines which of the two plates will subduct?</w:t>
      </w:r>
      <w:r w:rsidR="005D2F95">
        <w:t xml:space="preserve"> (1 pt)</w:t>
      </w:r>
    </w:p>
    <w:p w14:paraId="7E1B2E55" w14:textId="527ADEF6" w:rsidR="00C90384" w:rsidRPr="00CC7300" w:rsidRDefault="009006B8" w:rsidP="00CB1AEB">
      <w:pPr>
        <w:jc w:val="both"/>
      </w:pPr>
      <w:r w:rsidRPr="00CC7300">
        <w:rPr>
          <w:color w:val="FF0000"/>
        </w:rPr>
        <w:t xml:space="preserve"> </w:t>
      </w:r>
      <w:r w:rsidRPr="00CC7300">
        <w:t xml:space="preserve"> </w:t>
      </w:r>
    </w:p>
    <w:p w14:paraId="5BC5BC2E" w14:textId="350FB3E5" w:rsidR="00462110" w:rsidRDefault="00CB1AEB" w:rsidP="009006B8">
      <w:r>
        <w:rPr>
          <w:color w:val="FF0000"/>
        </w:rPr>
        <w:t>Density</w:t>
      </w:r>
    </w:p>
    <w:p w14:paraId="30F58DB6" w14:textId="77777777" w:rsidR="00462110" w:rsidRPr="00CC7300" w:rsidRDefault="00462110" w:rsidP="009006B8"/>
    <w:p w14:paraId="79EA2D8B" w14:textId="77777777" w:rsidR="009006B8" w:rsidRPr="00CC7300" w:rsidRDefault="009006B8" w:rsidP="009006B8"/>
    <w:p w14:paraId="29FDFD6E" w14:textId="37294E4E" w:rsidR="00C90384" w:rsidRPr="00CC7300" w:rsidRDefault="00C90384" w:rsidP="003672C9">
      <w:pPr>
        <w:pStyle w:val="ListParagraph"/>
        <w:numPr>
          <w:ilvl w:val="0"/>
          <w:numId w:val="5"/>
        </w:numPr>
        <w:jc w:val="both"/>
      </w:pPr>
      <w:r w:rsidRPr="00CC7300">
        <w:t>Consider the two statements:</w:t>
      </w:r>
    </w:p>
    <w:p w14:paraId="46ADDCCE" w14:textId="4782CBBA" w:rsidR="00C90384" w:rsidRPr="00CC7300" w:rsidRDefault="00A272D7" w:rsidP="00A272D7">
      <w:pPr>
        <w:pStyle w:val="ListParagraph"/>
        <w:numPr>
          <w:ilvl w:val="1"/>
          <w:numId w:val="5"/>
        </w:numPr>
        <w:jc w:val="both"/>
      </w:pPr>
      <w:r>
        <w:t>An</w:t>
      </w:r>
      <w:r w:rsidR="00C90384" w:rsidRPr="00CC7300">
        <w:t xml:space="preserve"> earthquake measured 7.5 on a Richter scale. </w:t>
      </w:r>
    </w:p>
    <w:p w14:paraId="3736A3DA" w14:textId="229A3215" w:rsidR="00C90384" w:rsidRPr="00CC7300" w:rsidRDefault="00C90384" w:rsidP="00A272D7">
      <w:pPr>
        <w:pStyle w:val="ListParagraph"/>
        <w:numPr>
          <w:ilvl w:val="1"/>
          <w:numId w:val="5"/>
        </w:numPr>
        <w:jc w:val="both"/>
      </w:pPr>
      <w:r w:rsidRPr="00CC7300">
        <w:t>Most people in the region felt strong ground vibrations, and extensive damage was recorded over large areas.</w:t>
      </w:r>
    </w:p>
    <w:p w14:paraId="10801BAF" w14:textId="4AE14A98" w:rsidR="00C90384" w:rsidRPr="00CC7300" w:rsidRDefault="00C90384" w:rsidP="003672C9">
      <w:pPr>
        <w:pStyle w:val="ListParagraph"/>
        <w:ind w:left="360"/>
        <w:jc w:val="both"/>
      </w:pPr>
      <w:r w:rsidRPr="00CC7300">
        <w:t xml:space="preserve">Which of the two statements </w:t>
      </w:r>
      <w:r w:rsidR="005D2F95">
        <w:t>tells us</w:t>
      </w:r>
      <w:r w:rsidRPr="00CC7300">
        <w:t xml:space="preserve"> the magnitude of the earthquake</w:t>
      </w:r>
      <w:r w:rsidR="005D2F95">
        <w:t>,</w:t>
      </w:r>
      <w:r w:rsidRPr="00CC7300">
        <w:t xml:space="preserve"> and which </w:t>
      </w:r>
      <w:r w:rsidR="005D2F95">
        <w:t>tells us its</w:t>
      </w:r>
      <w:r w:rsidRPr="00CC7300">
        <w:t xml:space="preserve"> intensity? </w:t>
      </w:r>
      <w:r w:rsidR="005D2F95">
        <w:t>Explain why. (1 pt)</w:t>
      </w:r>
    </w:p>
    <w:p w14:paraId="15746C01" w14:textId="2E600FD9" w:rsidR="00C90384" w:rsidRPr="00CC7300" w:rsidRDefault="00C90384" w:rsidP="00C90384">
      <w:pPr>
        <w:pStyle w:val="ListParagraph"/>
        <w:ind w:left="360"/>
      </w:pPr>
    </w:p>
    <w:p w14:paraId="364CB520" w14:textId="1DABE912" w:rsidR="00C90384" w:rsidRDefault="00CB1AEB" w:rsidP="00CB1AEB">
      <w:pPr>
        <w:pStyle w:val="ListParagraph"/>
        <w:numPr>
          <w:ilvl w:val="0"/>
          <w:numId w:val="11"/>
        </w:numPr>
        <w:rPr>
          <w:color w:val="FF0000"/>
        </w:rPr>
      </w:pPr>
      <w:r>
        <w:rPr>
          <w:color w:val="FF0000"/>
        </w:rPr>
        <w:t>Magnitude – because magnitude measure the energy released from the earthquake, which is measured using a seismograph, and the Richter scale shows the results from the seismograph</w:t>
      </w:r>
    </w:p>
    <w:p w14:paraId="6719108F" w14:textId="0570FF97" w:rsidR="00CB1AEB" w:rsidRPr="00CB1AEB" w:rsidRDefault="00CB1AEB" w:rsidP="00CB1AEB">
      <w:pPr>
        <w:pStyle w:val="ListParagraph"/>
        <w:numPr>
          <w:ilvl w:val="0"/>
          <w:numId w:val="11"/>
        </w:numPr>
        <w:rPr>
          <w:color w:val="FF0000"/>
        </w:rPr>
      </w:pPr>
      <w:r>
        <w:rPr>
          <w:color w:val="FF0000"/>
        </w:rPr>
        <w:t>Intensity – this describes the effect the earthquake had on people, structures, and the environment</w:t>
      </w:r>
    </w:p>
    <w:p w14:paraId="2B872889" w14:textId="7CFBEA7D" w:rsidR="00C90384" w:rsidRPr="00CC7300" w:rsidRDefault="00C90384" w:rsidP="00C90384">
      <w:pPr>
        <w:pStyle w:val="ListParagraph"/>
        <w:ind w:left="360"/>
      </w:pPr>
    </w:p>
    <w:p w14:paraId="34294732" w14:textId="22E5F3C3" w:rsidR="00C90384" w:rsidRPr="00CC7300" w:rsidRDefault="00740A8C" w:rsidP="00462110">
      <w:pPr>
        <w:pStyle w:val="ListParagraph"/>
        <w:ind w:left="360"/>
        <w:jc w:val="center"/>
      </w:pPr>
      <w:r>
        <w:rPr>
          <w:noProof/>
        </w:rPr>
        <w:lastRenderedPageBreak/>
        <mc:AlternateContent>
          <mc:Choice Requires="wps">
            <w:drawing>
              <wp:anchor distT="0" distB="0" distL="114300" distR="114300" simplePos="0" relativeHeight="251665408" behindDoc="0" locked="0" layoutInCell="1" allowOverlap="1" wp14:anchorId="47CFDE33" wp14:editId="0F8FAA02">
                <wp:simplePos x="0" y="0"/>
                <wp:positionH relativeFrom="column">
                  <wp:posOffset>1955800</wp:posOffset>
                </wp:positionH>
                <wp:positionV relativeFrom="paragraph">
                  <wp:posOffset>1828165</wp:posOffset>
                </wp:positionV>
                <wp:extent cx="361950" cy="69850"/>
                <wp:effectExtent l="0" t="0" r="19050" b="25400"/>
                <wp:wrapNone/>
                <wp:docPr id="3" name="Rectangle 3"/>
                <wp:cNvGraphicFramePr/>
                <a:graphic xmlns:a="http://schemas.openxmlformats.org/drawingml/2006/main">
                  <a:graphicData uri="http://schemas.microsoft.com/office/word/2010/wordprocessingShape">
                    <wps:wsp>
                      <wps:cNvSpPr/>
                      <wps:spPr>
                        <a:xfrm>
                          <a:off x="0" y="0"/>
                          <a:ext cx="361950" cy="69850"/>
                        </a:xfrm>
                        <a:prstGeom prst="rect">
                          <a:avLst/>
                        </a:prstGeom>
                        <a:solidFill>
                          <a:schemeClr val="accent5">
                            <a:lumMod val="60000"/>
                            <a:lumOff val="40000"/>
                          </a:schemeClr>
                        </a:solidFill>
                        <a:ln>
                          <a:solidFill>
                            <a:schemeClr val="accent5">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8FD3A8" id="Rectangle 3" o:spid="_x0000_s1026" style="position:absolute;margin-left:154pt;margin-top:143.95pt;width:28.5pt;height: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" fillcolor="#9cc2e5 [1944]" strokecolor="#9cc2e5 [1944]" strokeweight="1pt"/>
            </w:pict>
          </mc:Fallback>
        </mc:AlternateContent>
      </w:r>
      <w:r>
        <w:rPr>
          <w:noProof/>
        </w:rPr>
        <mc:AlternateContent>
          <mc:Choice Requires="wps">
            <w:drawing>
              <wp:anchor distT="0" distB="0" distL="114300" distR="114300" simplePos="0" relativeHeight="251663360" behindDoc="0" locked="0" layoutInCell="1" allowOverlap="1" wp14:anchorId="49E0289B" wp14:editId="14B1EBC5">
                <wp:simplePos x="0" y="0"/>
                <wp:positionH relativeFrom="column">
                  <wp:posOffset>2317750</wp:posOffset>
                </wp:positionH>
                <wp:positionV relativeFrom="paragraph">
                  <wp:posOffset>818515</wp:posOffset>
                </wp:positionV>
                <wp:extent cx="419100" cy="120650"/>
                <wp:effectExtent l="0" t="0" r="19050" b="12700"/>
                <wp:wrapNone/>
                <wp:docPr id="2" name="Rectangle 2"/>
                <wp:cNvGraphicFramePr/>
                <a:graphic xmlns:a="http://schemas.openxmlformats.org/drawingml/2006/main">
                  <a:graphicData uri="http://schemas.microsoft.com/office/word/2010/wordprocessingShape">
                    <wps:wsp>
                      <wps:cNvSpPr/>
                      <wps:spPr>
                        <a:xfrm>
                          <a:off x="0" y="0"/>
                          <a:ext cx="419100" cy="120650"/>
                        </a:xfrm>
                        <a:prstGeom prst="rect">
                          <a:avLst/>
                        </a:prstGeom>
                        <a:solidFill>
                          <a:schemeClr val="accent5">
                            <a:lumMod val="60000"/>
                            <a:lumOff val="40000"/>
                          </a:schemeClr>
                        </a:solidFill>
                        <a:ln>
                          <a:solidFill>
                            <a:schemeClr val="accent5">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A615DF" id="Rectangle 2" o:spid="_x0000_s1026" style="position:absolute;margin-left:182.5pt;margin-top:64.45pt;width:33pt;height:9.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" fillcolor="#9cc2e5 [1944]" strokecolor="#9cc2e5 [1944]" strokeweight="1pt"/>
            </w:pict>
          </mc:Fallback>
        </mc:AlternateContent>
      </w:r>
      <w:r>
        <w:rPr>
          <w:noProof/>
        </w:rPr>
        <w:drawing>
          <wp:anchor distT="0" distB="0" distL="114300" distR="114300" simplePos="0" relativeHeight="251662336" behindDoc="0" locked="0" layoutInCell="1" allowOverlap="1" wp14:anchorId="0B392A74" wp14:editId="1790E983">
            <wp:simplePos x="0" y="0"/>
            <wp:positionH relativeFrom="column">
              <wp:posOffset>1689100</wp:posOffset>
            </wp:positionH>
            <wp:positionV relativeFrom="paragraph">
              <wp:posOffset>323215</wp:posOffset>
            </wp:positionV>
            <wp:extent cx="2360295" cy="1574800"/>
            <wp:effectExtent l="0" t="0" r="1905" b="6350"/>
            <wp:wrapTopAndBottom/>
            <wp:docPr id="9" name="Picture 9"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Map&#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60295" cy="1574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62110">
        <w:rPr>
          <w:noProof/>
        </w:rPr>
        <mc:AlternateContent>
          <mc:Choice Requires="wps">
            <w:drawing>
              <wp:anchor distT="0" distB="0" distL="114300" distR="114300" simplePos="0" relativeHeight="251659264" behindDoc="0" locked="0" layoutInCell="1" allowOverlap="1" wp14:anchorId="35B9CA7D" wp14:editId="6AC539FB">
                <wp:simplePos x="0" y="0"/>
                <wp:positionH relativeFrom="column">
                  <wp:posOffset>2003121</wp:posOffset>
                </wp:positionH>
                <wp:positionV relativeFrom="paragraph">
                  <wp:posOffset>1033118</wp:posOffset>
                </wp:positionV>
                <wp:extent cx="803082" cy="198783"/>
                <wp:effectExtent l="0" t="0" r="16510" b="10795"/>
                <wp:wrapNone/>
                <wp:docPr id="11" name="Rectangle 11"/>
                <wp:cNvGraphicFramePr/>
                <a:graphic xmlns:a="http://schemas.openxmlformats.org/drawingml/2006/main">
                  <a:graphicData uri="http://schemas.microsoft.com/office/word/2010/wordprocessingShape">
                    <wps:wsp>
                      <wps:cNvSpPr/>
                      <wps:spPr>
                        <a:xfrm>
                          <a:off x="0" y="0"/>
                          <a:ext cx="803082" cy="198783"/>
                        </a:xfrm>
                        <a:prstGeom prst="rect">
                          <a:avLst/>
                        </a:prstGeom>
                        <a:solidFill>
                          <a:srgbClr val="B0DCE2"/>
                        </a:solidFill>
                        <a:ln>
                          <a:solidFill>
                            <a:srgbClr val="B0DCE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770653" id="Rectangle 11" o:spid="_x0000_s1026" style="position:absolute;margin-left:157.75pt;margin-top:81.35pt;width:63.25pt;height:15.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" fillcolor="#b0dce2" strokecolor="#b0dce2" strokeweight="1pt"/>
            </w:pict>
          </mc:Fallback>
        </mc:AlternateContent>
      </w:r>
    </w:p>
    <w:p w14:paraId="75B38F23" w14:textId="14B8C935" w:rsidR="009006B8" w:rsidRPr="00CC7300" w:rsidRDefault="00462110" w:rsidP="003672C9">
      <w:pPr>
        <w:pStyle w:val="ListParagraph"/>
        <w:numPr>
          <w:ilvl w:val="0"/>
          <w:numId w:val="5"/>
        </w:numPr>
        <w:jc w:val="both"/>
      </w:pPr>
      <w:r>
        <w:t xml:space="preserve">Refer to the figure above. </w:t>
      </w:r>
      <w:r w:rsidR="009006B8" w:rsidRPr="00CC7300">
        <w:t xml:space="preserve">Are earthquakes and volcanoes evenly distributed around the earth? Or is there a certain type of locale they tend to be concentrated in? </w:t>
      </w:r>
      <w:r w:rsidR="005D2F95">
        <w:t>(</w:t>
      </w:r>
      <w:r w:rsidR="00EA7F6F">
        <w:t>1</w:t>
      </w:r>
      <w:r w:rsidR="005D2F95">
        <w:t xml:space="preserve"> pt)</w:t>
      </w:r>
    </w:p>
    <w:p w14:paraId="04872F4C" w14:textId="77777777" w:rsidR="009006B8" w:rsidRPr="00CC7300" w:rsidRDefault="009006B8" w:rsidP="009006B8">
      <w:r w:rsidRPr="00CC7300">
        <w:rPr>
          <w:color w:val="FF0000"/>
        </w:rPr>
        <w:t xml:space="preserve"> </w:t>
      </w:r>
      <w:r w:rsidRPr="00CC7300">
        <w:t xml:space="preserve"> </w:t>
      </w:r>
    </w:p>
    <w:p w14:paraId="46B7ACDF" w14:textId="3DC84ACC" w:rsidR="0086033B" w:rsidRPr="00CC7300" w:rsidRDefault="00740A8C" w:rsidP="00EA7F6F">
      <w:r>
        <w:rPr>
          <w:color w:val="FF0000"/>
        </w:rPr>
        <w:t>No, most are located in the Ring of Fire at subduction zones where oceanic and continental plates converge</w:t>
      </w:r>
    </w:p>
    <w:p w14:paraId="4B2F94EC" w14:textId="14FFD4AB" w:rsidR="0086033B" w:rsidRPr="00CC7300" w:rsidRDefault="0086033B" w:rsidP="009006B8">
      <w:pPr>
        <w:spacing w:after="160" w:line="259" w:lineRule="auto"/>
      </w:pPr>
    </w:p>
    <w:p w14:paraId="09152628" w14:textId="4842E112" w:rsidR="009006B8" w:rsidRPr="00CC7300" w:rsidRDefault="009006B8" w:rsidP="009006B8">
      <w:pPr>
        <w:spacing w:after="160" w:line="259" w:lineRule="auto"/>
      </w:pPr>
    </w:p>
    <w:p w14:paraId="41D6361E" w14:textId="53AB2410" w:rsidR="00CC7300" w:rsidRPr="005D2F95" w:rsidRDefault="00CC7300" w:rsidP="00CC7300">
      <w:pPr>
        <w:pStyle w:val="ListParagraph"/>
        <w:numPr>
          <w:ilvl w:val="0"/>
          <w:numId w:val="5"/>
        </w:numPr>
        <w:jc w:val="both"/>
        <w:rPr>
          <w:b/>
        </w:rPr>
      </w:pPr>
      <w:r w:rsidRPr="00CC7300">
        <w:t xml:space="preserve">Two faults are depicted below. </w:t>
      </w:r>
      <w:r w:rsidRPr="0079374F">
        <w:rPr>
          <w:bCs/>
        </w:rPr>
        <w:t xml:space="preserve">First, label the </w:t>
      </w:r>
      <w:r w:rsidRPr="0079374F">
        <w:rPr>
          <w:b/>
        </w:rPr>
        <w:t>footwall</w:t>
      </w:r>
      <w:r w:rsidRPr="0079374F">
        <w:rPr>
          <w:bCs/>
        </w:rPr>
        <w:t xml:space="preserve"> </w:t>
      </w:r>
      <w:r w:rsidR="000B4085">
        <w:rPr>
          <w:b/>
        </w:rPr>
        <w:t xml:space="preserve">(F) </w:t>
      </w:r>
      <w:r w:rsidRPr="0079374F">
        <w:rPr>
          <w:bCs/>
        </w:rPr>
        <w:t xml:space="preserve">and the </w:t>
      </w:r>
      <w:r w:rsidRPr="0079374F">
        <w:rPr>
          <w:b/>
        </w:rPr>
        <w:t>hanging wall</w:t>
      </w:r>
      <w:r w:rsidRPr="0079374F">
        <w:rPr>
          <w:bCs/>
        </w:rPr>
        <w:t xml:space="preserve"> </w:t>
      </w:r>
      <w:r w:rsidR="000B4085">
        <w:rPr>
          <w:b/>
        </w:rPr>
        <w:t xml:space="preserve">(H) </w:t>
      </w:r>
      <w:r w:rsidRPr="0079374F">
        <w:rPr>
          <w:bCs/>
        </w:rPr>
        <w:t xml:space="preserve">of both faults, then label the faults as either </w:t>
      </w:r>
      <w:r w:rsidRPr="0079374F">
        <w:rPr>
          <w:b/>
        </w:rPr>
        <w:t>normal</w:t>
      </w:r>
      <w:r w:rsidRPr="0079374F">
        <w:rPr>
          <w:bCs/>
        </w:rPr>
        <w:t xml:space="preserve"> or </w:t>
      </w:r>
      <w:r w:rsidRPr="0079374F">
        <w:rPr>
          <w:b/>
        </w:rPr>
        <w:t>reverse</w:t>
      </w:r>
      <w:r w:rsidRPr="0079374F">
        <w:rPr>
          <w:bCs/>
        </w:rPr>
        <w:t xml:space="preserve"> on the given line. Then </w:t>
      </w:r>
      <w:r w:rsidRPr="0079374F">
        <w:rPr>
          <w:b/>
        </w:rPr>
        <w:t>draw arrows</w:t>
      </w:r>
      <w:r w:rsidRPr="0079374F">
        <w:rPr>
          <w:bCs/>
        </w:rPr>
        <w:t xml:space="preserve"> indicating relative motion.</w:t>
      </w:r>
      <w:r w:rsidRPr="00CC7300">
        <w:rPr>
          <w:b/>
        </w:rPr>
        <w:t xml:space="preserve"> </w:t>
      </w:r>
      <w:r w:rsidR="00EA7F6F">
        <w:rPr>
          <w:bCs/>
        </w:rPr>
        <w:t>(1 pt)</w:t>
      </w:r>
    </w:p>
    <w:p w14:paraId="5E801D0D" w14:textId="6887AB52" w:rsidR="00CC7300" w:rsidRPr="00CC7300" w:rsidRDefault="004953F3" w:rsidP="005D2F95">
      <w:pPr>
        <w:jc w:val="center"/>
      </w:pPr>
      <w:r>
        <w:rPr>
          <w:noProof/>
        </w:rPr>
        <mc:AlternateContent>
          <mc:Choice Requires="wps">
            <w:drawing>
              <wp:anchor distT="45720" distB="45720" distL="114300" distR="114300" simplePos="0" relativeHeight="251679744" behindDoc="0" locked="0" layoutInCell="1" allowOverlap="1" wp14:anchorId="58520F7A" wp14:editId="6307E00E">
                <wp:simplePos x="0" y="0"/>
                <wp:positionH relativeFrom="column">
                  <wp:posOffset>3562350</wp:posOffset>
                </wp:positionH>
                <wp:positionV relativeFrom="paragraph">
                  <wp:posOffset>1225550</wp:posOffset>
                </wp:positionV>
                <wp:extent cx="393700" cy="1404620"/>
                <wp:effectExtent l="0" t="0" r="6350" b="8255"/>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700" cy="1404620"/>
                        </a:xfrm>
                        <a:prstGeom prst="rect">
                          <a:avLst/>
                        </a:prstGeom>
                        <a:solidFill>
                          <a:srgbClr val="FFFFFF"/>
                        </a:solidFill>
                        <a:ln w="9525">
                          <a:noFill/>
                          <a:miter lim="800000"/>
                          <a:headEnd/>
                          <a:tailEnd/>
                        </a:ln>
                      </wps:spPr>
                      <wps:txbx>
                        <w:txbxContent>
                          <w:p w14:paraId="76A07188" w14:textId="77777777" w:rsidR="004953F3" w:rsidRPr="004953F3" w:rsidRDefault="004953F3" w:rsidP="004953F3">
                            <w:pPr>
                              <w:rPr>
                                <w:b/>
                                <w:bCs/>
                                <w:color w:val="FF0000"/>
                              </w:rPr>
                            </w:pPr>
                            <w:r w:rsidRPr="004953F3">
                              <w:rPr>
                                <w:b/>
                                <w:bCs/>
                                <w:color w:val="FF0000"/>
                              </w:rPr>
                              <w:t>F</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58520F7A" id="_x0000_t202" coordsize="21600,21600" o:spt="202" path="m,l,21600r21600,l21600,xe">
                <v:stroke joinstyle="miter"/>
                <v:path gradientshapeok="t" o:connecttype="rect"/>
              </v:shapetype>
              <v:shape id="Text Box 2" o:spid="_x0000_s1026" type="#_x0000_t202" style="position:absolute;left:0;text-align:left;margin-left:280.5pt;margin-top:96.5pt;width:31pt;height:110.6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" stroked="f">
                <v:textbox style="mso-fit-shape-to-text:t">
                  <w:txbxContent>
                    <w:p w14:paraId="76A07188" w14:textId="77777777" w:rsidR="004953F3" w:rsidRPr="004953F3" w:rsidRDefault="004953F3" w:rsidP="004953F3">
                      <w:pPr>
                        <w:rPr>
                          <w:b/>
                          <w:bCs/>
                          <w:color w:val="FF0000"/>
                        </w:rPr>
                      </w:pPr>
                      <w:r w:rsidRPr="004953F3">
                        <w:rPr>
                          <w:b/>
                          <w:bCs/>
                          <w:color w:val="FF0000"/>
                        </w:rPr>
                        <w:t>F</w:t>
                      </w:r>
                    </w:p>
                  </w:txbxContent>
                </v:textbox>
              </v:shape>
            </w:pict>
          </mc:Fallback>
        </mc:AlternateContent>
      </w:r>
      <w:r>
        <w:rPr>
          <w:noProof/>
        </w:rPr>
        <mc:AlternateContent>
          <mc:Choice Requires="wps">
            <w:drawing>
              <wp:anchor distT="45720" distB="45720" distL="114300" distR="114300" simplePos="0" relativeHeight="251677696" behindDoc="0" locked="0" layoutInCell="1" allowOverlap="1" wp14:anchorId="759081E9" wp14:editId="6781B16D">
                <wp:simplePos x="0" y="0"/>
                <wp:positionH relativeFrom="column">
                  <wp:posOffset>4324350</wp:posOffset>
                </wp:positionH>
                <wp:positionV relativeFrom="paragraph">
                  <wp:posOffset>514985</wp:posOffset>
                </wp:positionV>
                <wp:extent cx="393700" cy="1404620"/>
                <wp:effectExtent l="0" t="0" r="6350" b="825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700" cy="1404620"/>
                        </a:xfrm>
                        <a:prstGeom prst="rect">
                          <a:avLst/>
                        </a:prstGeom>
                        <a:solidFill>
                          <a:srgbClr val="FFFFFF"/>
                        </a:solidFill>
                        <a:ln w="9525">
                          <a:noFill/>
                          <a:miter lim="800000"/>
                          <a:headEnd/>
                          <a:tailEnd/>
                        </a:ln>
                      </wps:spPr>
                      <wps:txbx>
                        <w:txbxContent>
                          <w:p w14:paraId="664C266D" w14:textId="77777777" w:rsidR="004953F3" w:rsidRPr="004953F3" w:rsidRDefault="004953F3" w:rsidP="004953F3">
                            <w:pPr>
                              <w:rPr>
                                <w:b/>
                                <w:bCs/>
                                <w:color w:val="FF0000"/>
                              </w:rPr>
                            </w:pPr>
                            <w:r w:rsidRPr="004953F3">
                              <w:rPr>
                                <w:b/>
                                <w:bCs/>
                                <w:color w:val="FF0000"/>
                              </w:rPr>
                              <w:t>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759081E9" id="_x0000_s1027" type="#_x0000_t202" style="position:absolute;left:0;text-align:left;margin-left:340.5pt;margin-top:40.55pt;width:31pt;height:110.6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" stroked="f">
                <v:textbox style="mso-fit-shape-to-text:t">
                  <w:txbxContent>
                    <w:p w14:paraId="664C266D" w14:textId="77777777" w:rsidR="004953F3" w:rsidRPr="004953F3" w:rsidRDefault="004953F3" w:rsidP="004953F3">
                      <w:pPr>
                        <w:rPr>
                          <w:b/>
                          <w:bCs/>
                          <w:color w:val="FF0000"/>
                        </w:rPr>
                      </w:pPr>
                      <w:r w:rsidRPr="004953F3">
                        <w:rPr>
                          <w:b/>
                          <w:bCs/>
                          <w:color w:val="FF0000"/>
                        </w:rPr>
                        <w:t>H</w:t>
                      </w:r>
                    </w:p>
                  </w:txbxContent>
                </v:textbox>
              </v:shape>
            </w:pict>
          </mc:Fallback>
        </mc:AlternateContent>
      </w:r>
      <w:r>
        <w:rPr>
          <w:noProof/>
        </w:rPr>
        <mc:AlternateContent>
          <mc:Choice Requires="wps">
            <w:drawing>
              <wp:anchor distT="45720" distB="45720" distL="114300" distR="114300" simplePos="0" relativeHeight="251675648" behindDoc="0" locked="0" layoutInCell="1" allowOverlap="1" wp14:anchorId="0F9F700F" wp14:editId="0C5BFD4D">
                <wp:simplePos x="0" y="0"/>
                <wp:positionH relativeFrom="column">
                  <wp:posOffset>806450</wp:posOffset>
                </wp:positionH>
                <wp:positionV relativeFrom="paragraph">
                  <wp:posOffset>977900</wp:posOffset>
                </wp:positionV>
                <wp:extent cx="393700" cy="1404620"/>
                <wp:effectExtent l="0" t="0" r="6350" b="8255"/>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700" cy="1404620"/>
                        </a:xfrm>
                        <a:prstGeom prst="rect">
                          <a:avLst/>
                        </a:prstGeom>
                        <a:solidFill>
                          <a:srgbClr val="FFFFFF"/>
                        </a:solidFill>
                        <a:ln w="9525">
                          <a:noFill/>
                          <a:miter lim="800000"/>
                          <a:headEnd/>
                          <a:tailEnd/>
                        </a:ln>
                      </wps:spPr>
                      <wps:txbx>
                        <w:txbxContent>
                          <w:p w14:paraId="36CC44FB" w14:textId="700AB845" w:rsidR="004953F3" w:rsidRPr="004953F3" w:rsidRDefault="004953F3" w:rsidP="004953F3">
                            <w:pPr>
                              <w:rPr>
                                <w:b/>
                                <w:bCs/>
                                <w:color w:val="FF0000"/>
                              </w:rPr>
                            </w:pPr>
                            <w:r w:rsidRPr="004953F3">
                              <w:rPr>
                                <w:b/>
                                <w:bCs/>
                                <w:color w:val="FF0000"/>
                              </w:rPr>
                              <w:t>F</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0F9F700F" id="_x0000_s1028" type="#_x0000_t202" style="position:absolute;left:0;text-align:left;margin-left:63.5pt;margin-top:77pt;width:31pt;height:110.6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" stroked="f">
                <v:textbox style="mso-fit-shape-to-text:t">
                  <w:txbxContent>
                    <w:p w14:paraId="36CC44FB" w14:textId="700AB845" w:rsidR="004953F3" w:rsidRPr="004953F3" w:rsidRDefault="004953F3" w:rsidP="004953F3">
                      <w:pPr>
                        <w:rPr>
                          <w:b/>
                          <w:bCs/>
                          <w:color w:val="FF0000"/>
                        </w:rPr>
                      </w:pPr>
                      <w:r w:rsidRPr="004953F3">
                        <w:rPr>
                          <w:b/>
                          <w:bCs/>
                          <w:color w:val="FF0000"/>
                        </w:rPr>
                        <w:t>F</w:t>
                      </w:r>
                    </w:p>
                  </w:txbxContent>
                </v:textbox>
              </v:shape>
            </w:pict>
          </mc:Fallback>
        </mc:AlternateContent>
      </w:r>
      <w:r>
        <w:rPr>
          <w:noProof/>
        </w:rPr>
        <mc:AlternateContent>
          <mc:Choice Requires="wps">
            <w:drawing>
              <wp:anchor distT="45720" distB="45720" distL="114300" distR="114300" simplePos="0" relativeHeight="251673600" behindDoc="0" locked="0" layoutInCell="1" allowOverlap="1" wp14:anchorId="646C662D" wp14:editId="38D113E1">
                <wp:simplePos x="0" y="0"/>
                <wp:positionH relativeFrom="column">
                  <wp:posOffset>1841500</wp:posOffset>
                </wp:positionH>
                <wp:positionV relativeFrom="paragraph">
                  <wp:posOffset>454660</wp:posOffset>
                </wp:positionV>
                <wp:extent cx="393700" cy="1404620"/>
                <wp:effectExtent l="0" t="0" r="6350" b="825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700" cy="1404620"/>
                        </a:xfrm>
                        <a:prstGeom prst="rect">
                          <a:avLst/>
                        </a:prstGeom>
                        <a:solidFill>
                          <a:srgbClr val="FFFFFF"/>
                        </a:solidFill>
                        <a:ln w="9525">
                          <a:noFill/>
                          <a:miter lim="800000"/>
                          <a:headEnd/>
                          <a:tailEnd/>
                        </a:ln>
                      </wps:spPr>
                      <wps:txbx>
                        <w:txbxContent>
                          <w:p w14:paraId="086818FF" w14:textId="21E968D9" w:rsidR="004953F3" w:rsidRPr="004953F3" w:rsidRDefault="004953F3">
                            <w:pPr>
                              <w:rPr>
                                <w:b/>
                                <w:bCs/>
                                <w:color w:val="FF0000"/>
                              </w:rPr>
                            </w:pPr>
                            <w:r w:rsidRPr="004953F3">
                              <w:rPr>
                                <w:b/>
                                <w:bCs/>
                                <w:color w:val="FF0000"/>
                              </w:rPr>
                              <w:t>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646C662D" id="_x0000_s1029" type="#_x0000_t202" style="position:absolute;left:0;text-align:left;margin-left:145pt;margin-top:35.8pt;width:31pt;height:110.6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" stroked="f">
                <v:textbox style="mso-fit-shape-to-text:t">
                  <w:txbxContent>
                    <w:p w14:paraId="086818FF" w14:textId="21E968D9" w:rsidR="004953F3" w:rsidRPr="004953F3" w:rsidRDefault="004953F3">
                      <w:pPr>
                        <w:rPr>
                          <w:b/>
                          <w:bCs/>
                          <w:color w:val="FF0000"/>
                        </w:rPr>
                      </w:pPr>
                      <w:r w:rsidRPr="004953F3">
                        <w:rPr>
                          <w:b/>
                          <w:bCs/>
                          <w:color w:val="FF0000"/>
                        </w:rPr>
                        <w:t>H</w:t>
                      </w:r>
                    </w:p>
                  </w:txbxContent>
                </v:textbox>
              </v:shape>
            </w:pict>
          </mc:Fallback>
        </mc:AlternateContent>
      </w:r>
      <w:r w:rsidR="00740A8C">
        <w:rPr>
          <w:noProof/>
        </w:rPr>
        <mc:AlternateContent>
          <mc:Choice Requires="wps">
            <w:drawing>
              <wp:anchor distT="0" distB="0" distL="114300" distR="114300" simplePos="0" relativeHeight="251671552" behindDoc="0" locked="0" layoutInCell="1" allowOverlap="1" wp14:anchorId="47CA36B2" wp14:editId="3F8AD884">
                <wp:simplePos x="0" y="0"/>
                <wp:positionH relativeFrom="column">
                  <wp:posOffset>3879850</wp:posOffset>
                </wp:positionH>
                <wp:positionV relativeFrom="paragraph">
                  <wp:posOffset>895350</wp:posOffset>
                </wp:positionV>
                <wp:extent cx="444500" cy="330200"/>
                <wp:effectExtent l="0" t="0" r="69850" b="50800"/>
                <wp:wrapNone/>
                <wp:docPr id="10" name="Straight Arrow Connector 10"/>
                <wp:cNvGraphicFramePr/>
                <a:graphic xmlns:a="http://schemas.openxmlformats.org/drawingml/2006/main">
                  <a:graphicData uri="http://schemas.microsoft.com/office/word/2010/wordprocessingShape">
                    <wps:wsp>
                      <wps:cNvCnPr/>
                      <wps:spPr>
                        <a:xfrm>
                          <a:off x="0" y="0"/>
                          <a:ext cx="444500" cy="330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08D48E1" id="_x0000_t32" coordsize="21600,21600" o:spt="32" o:oned="t" path="m,l21600,21600e" filled="f">
                <v:path arrowok="t" fillok="f" o:connecttype="none"/>
                <o:lock v:ext="edit" shapetype="t"/>
              </v:shapetype>
              <v:shape id="Straight Arrow Connector 10" o:spid="_x0000_s1026" type="#_x0000_t32" style="position:absolute;margin-left:305.5pt;margin-top:70.5pt;width:35pt;height:2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" strokecolor="#4472c4 [3204]" strokeweight=".5pt">
                <v:stroke endarrow="block" joinstyle="miter"/>
              </v:shape>
            </w:pict>
          </mc:Fallback>
        </mc:AlternateContent>
      </w:r>
      <w:r w:rsidR="00740A8C">
        <w:rPr>
          <w:noProof/>
        </w:rPr>
        <mc:AlternateContent>
          <mc:Choice Requires="wps">
            <w:drawing>
              <wp:anchor distT="0" distB="0" distL="114300" distR="114300" simplePos="0" relativeHeight="251669504" behindDoc="0" locked="0" layoutInCell="1" allowOverlap="1" wp14:anchorId="565770BE" wp14:editId="3D7F6B3E">
                <wp:simplePos x="0" y="0"/>
                <wp:positionH relativeFrom="column">
                  <wp:posOffset>4006850</wp:posOffset>
                </wp:positionH>
                <wp:positionV relativeFrom="paragraph">
                  <wp:posOffset>717550</wp:posOffset>
                </wp:positionV>
                <wp:extent cx="419100" cy="317500"/>
                <wp:effectExtent l="38100" t="38100" r="19050" b="25400"/>
                <wp:wrapNone/>
                <wp:docPr id="8" name="Straight Arrow Connector 8"/>
                <wp:cNvGraphicFramePr/>
                <a:graphic xmlns:a="http://schemas.openxmlformats.org/drawingml/2006/main">
                  <a:graphicData uri="http://schemas.microsoft.com/office/word/2010/wordprocessingShape">
                    <wps:wsp>
                      <wps:cNvCnPr/>
                      <wps:spPr>
                        <a:xfrm flipH="1" flipV="1">
                          <a:off x="0" y="0"/>
                          <a:ext cx="419100" cy="317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14DA71" id="Straight Arrow Connector 8" o:spid="_x0000_s1026" type="#_x0000_t32" style="position:absolute;margin-left:315.5pt;margin-top:56.5pt;width:33pt;height:25pt;flip:x 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" strokecolor="#4472c4 [3204]" strokeweight=".5pt">
                <v:stroke endarrow="block" joinstyle="miter"/>
              </v:shape>
            </w:pict>
          </mc:Fallback>
        </mc:AlternateContent>
      </w:r>
      <w:r w:rsidR="00740A8C">
        <w:rPr>
          <w:noProof/>
        </w:rPr>
        <mc:AlternateContent>
          <mc:Choice Requires="wps">
            <w:drawing>
              <wp:anchor distT="0" distB="0" distL="114300" distR="114300" simplePos="0" relativeHeight="251667456" behindDoc="0" locked="0" layoutInCell="1" allowOverlap="1" wp14:anchorId="6FC0544A" wp14:editId="71669441">
                <wp:simplePos x="0" y="0"/>
                <wp:positionH relativeFrom="column">
                  <wp:posOffset>1200150</wp:posOffset>
                </wp:positionH>
                <wp:positionV relativeFrom="paragraph">
                  <wp:posOffset>749300</wp:posOffset>
                </wp:positionV>
                <wp:extent cx="381000" cy="374650"/>
                <wp:effectExtent l="38100" t="38100" r="19050" b="25400"/>
                <wp:wrapNone/>
                <wp:docPr id="7" name="Straight Arrow Connector 7"/>
                <wp:cNvGraphicFramePr/>
                <a:graphic xmlns:a="http://schemas.openxmlformats.org/drawingml/2006/main">
                  <a:graphicData uri="http://schemas.microsoft.com/office/word/2010/wordprocessingShape">
                    <wps:wsp>
                      <wps:cNvCnPr/>
                      <wps:spPr>
                        <a:xfrm flipH="1" flipV="1">
                          <a:off x="0" y="0"/>
                          <a:ext cx="381000" cy="374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C4209A" id="Straight Arrow Connector 7" o:spid="_x0000_s1026" type="#_x0000_t32" style="position:absolute;margin-left:94.5pt;margin-top:59pt;width:30pt;height:29.5pt;flip:x 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" strokecolor="#4472c4 [3204]" strokeweight=".5pt">
                <v:stroke endarrow="block" joinstyle="miter"/>
              </v:shape>
            </w:pict>
          </mc:Fallback>
        </mc:AlternateContent>
      </w:r>
      <w:r w:rsidR="00740A8C">
        <w:rPr>
          <w:noProof/>
        </w:rPr>
        <mc:AlternateContent>
          <mc:Choice Requires="wps">
            <w:drawing>
              <wp:anchor distT="0" distB="0" distL="114300" distR="114300" simplePos="0" relativeHeight="251666432" behindDoc="0" locked="0" layoutInCell="1" allowOverlap="1" wp14:anchorId="50E85D47" wp14:editId="69DC8D9D">
                <wp:simplePos x="0" y="0"/>
                <wp:positionH relativeFrom="column">
                  <wp:posOffset>1460500</wp:posOffset>
                </wp:positionH>
                <wp:positionV relativeFrom="paragraph">
                  <wp:posOffset>514350</wp:posOffset>
                </wp:positionV>
                <wp:extent cx="381000" cy="431800"/>
                <wp:effectExtent l="0" t="0" r="76200" b="63500"/>
                <wp:wrapNone/>
                <wp:docPr id="6" name="Straight Arrow Connector 6"/>
                <wp:cNvGraphicFramePr/>
                <a:graphic xmlns:a="http://schemas.openxmlformats.org/drawingml/2006/main">
                  <a:graphicData uri="http://schemas.microsoft.com/office/word/2010/wordprocessingShape">
                    <wps:wsp>
                      <wps:cNvCnPr/>
                      <wps:spPr>
                        <a:xfrm>
                          <a:off x="0" y="0"/>
                          <a:ext cx="381000" cy="431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4F1985" id="Straight Arrow Connector 6" o:spid="_x0000_s1026" type="#_x0000_t32" style="position:absolute;margin-left:115pt;margin-top:40.5pt;width:30pt;height:3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" strokecolor="#4472c4 [3204]" strokeweight=".5pt">
                <v:stroke endarrow="block" joinstyle="miter"/>
              </v:shape>
            </w:pict>
          </mc:Fallback>
        </mc:AlternateContent>
      </w:r>
      <w:r w:rsidR="00CC7300" w:rsidRPr="00CC7300">
        <w:rPr>
          <w:noProof/>
        </w:rPr>
        <w:drawing>
          <wp:inline distT="114300" distB="114300" distL="114300" distR="114300" wp14:anchorId="29346DE1" wp14:editId="23A90E61">
            <wp:extent cx="1781175" cy="1695450"/>
            <wp:effectExtent l="0" t="0" r="9525"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1781175" cy="1695450"/>
                    </a:xfrm>
                    <a:prstGeom prst="rect">
                      <a:avLst/>
                    </a:prstGeom>
                    <a:ln/>
                  </pic:spPr>
                </pic:pic>
              </a:graphicData>
            </a:graphic>
          </wp:inline>
        </w:drawing>
      </w:r>
      <w:r w:rsidR="00CC7300" w:rsidRPr="00CC7300">
        <w:t xml:space="preserve">                  </w:t>
      </w:r>
      <w:r w:rsidR="00CC7300" w:rsidRPr="00CC7300">
        <w:rPr>
          <w:noProof/>
        </w:rPr>
        <w:drawing>
          <wp:inline distT="114300" distB="114300" distL="114300" distR="114300" wp14:anchorId="43D7BCBA" wp14:editId="32826B91">
            <wp:extent cx="2305050" cy="1400175"/>
            <wp:effectExtent l="0" t="0" r="0" b="9525"/>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305050" cy="1400175"/>
                    </a:xfrm>
                    <a:prstGeom prst="rect">
                      <a:avLst/>
                    </a:prstGeom>
                    <a:ln/>
                  </pic:spPr>
                </pic:pic>
              </a:graphicData>
            </a:graphic>
          </wp:inline>
        </w:drawing>
      </w:r>
    </w:p>
    <w:p w14:paraId="73E762AC" w14:textId="50D0056D" w:rsidR="00CC7300" w:rsidRDefault="00CC7300" w:rsidP="00CC7300">
      <w:pPr>
        <w:ind w:left="720"/>
      </w:pPr>
    </w:p>
    <w:p w14:paraId="5D587448" w14:textId="3ACE97EC" w:rsidR="00EA7F6F" w:rsidRPr="00CC7300" w:rsidRDefault="00EA7F6F" w:rsidP="00CC7300">
      <w:pPr>
        <w:ind w:left="720"/>
      </w:pPr>
    </w:p>
    <w:p w14:paraId="0EC1505B" w14:textId="42855568" w:rsidR="00CC7300" w:rsidRPr="00CC7300" w:rsidRDefault="00CC7300" w:rsidP="00CC7300">
      <w:pPr>
        <w:jc w:val="center"/>
      </w:pPr>
      <w:r w:rsidRPr="00CC7300">
        <w:t xml:space="preserve">  _____</w:t>
      </w:r>
      <w:r w:rsidR="00740A8C">
        <w:rPr>
          <w:color w:val="FF0000"/>
          <w:u w:val="single"/>
        </w:rPr>
        <w:t>Normal</w:t>
      </w:r>
      <w:r w:rsidRPr="00CC7300">
        <w:t>________                              _________</w:t>
      </w:r>
      <w:r w:rsidR="00740A8C">
        <w:rPr>
          <w:color w:val="FF0000"/>
          <w:u w:val="single"/>
        </w:rPr>
        <w:t>Reverse</w:t>
      </w:r>
      <w:r w:rsidRPr="00CC7300">
        <w:t>________</w:t>
      </w:r>
    </w:p>
    <w:p w14:paraId="48CF9CEE" w14:textId="77B1797A" w:rsidR="009006B8" w:rsidRPr="00CC7300" w:rsidRDefault="009006B8" w:rsidP="009006B8"/>
    <w:p w14:paraId="1AE3FE5C" w14:textId="405BEDA8" w:rsidR="00EA7F6F" w:rsidRPr="00CC7300" w:rsidRDefault="00EA7F6F" w:rsidP="009006B8"/>
    <w:p w14:paraId="3BCBE348" w14:textId="09C617D0" w:rsidR="00CC7300" w:rsidRPr="00CC7300" w:rsidRDefault="00CC7300" w:rsidP="00CC7300">
      <w:pPr>
        <w:pStyle w:val="ListParagraph"/>
        <w:numPr>
          <w:ilvl w:val="0"/>
          <w:numId w:val="5"/>
        </w:numPr>
      </w:pPr>
      <w:r w:rsidRPr="00CC7300">
        <w:t xml:space="preserve">Label the </w:t>
      </w:r>
      <w:r w:rsidRPr="0079374F">
        <w:rPr>
          <w:b/>
          <w:bCs/>
        </w:rPr>
        <w:t>P</w:t>
      </w:r>
      <w:r w:rsidRPr="00CC7300">
        <w:t xml:space="preserve">, </w:t>
      </w:r>
      <w:r w:rsidRPr="0079374F">
        <w:rPr>
          <w:b/>
          <w:bCs/>
        </w:rPr>
        <w:t>S</w:t>
      </w:r>
      <w:r w:rsidRPr="00CC7300">
        <w:t xml:space="preserve">, and </w:t>
      </w:r>
      <w:r w:rsidRPr="0079374F">
        <w:rPr>
          <w:b/>
          <w:bCs/>
        </w:rPr>
        <w:t>surface waves</w:t>
      </w:r>
      <w:r w:rsidRPr="00CC7300">
        <w:t xml:space="preserve"> in the sample seismograph below.</w:t>
      </w:r>
      <w:r w:rsidR="005D2F95">
        <w:t xml:space="preserve"> (0.5 pt)</w:t>
      </w:r>
    </w:p>
    <w:p w14:paraId="17DB100F" w14:textId="566C9FCF" w:rsidR="00CC7300" w:rsidRPr="00CC7300" w:rsidRDefault="004E636C" w:rsidP="00CC7300">
      <w:r>
        <w:rPr>
          <w:noProof/>
        </w:rPr>
        <mc:AlternateContent>
          <mc:Choice Requires="wps">
            <w:drawing>
              <wp:anchor distT="45720" distB="45720" distL="114300" distR="114300" simplePos="0" relativeHeight="251685888" behindDoc="0" locked="0" layoutInCell="1" allowOverlap="1" wp14:anchorId="244548EB" wp14:editId="2C8ECB9A">
                <wp:simplePos x="0" y="0"/>
                <wp:positionH relativeFrom="column">
                  <wp:posOffset>3035300</wp:posOffset>
                </wp:positionH>
                <wp:positionV relativeFrom="paragraph">
                  <wp:posOffset>156210</wp:posOffset>
                </wp:positionV>
                <wp:extent cx="946150" cy="1404620"/>
                <wp:effectExtent l="0" t="0" r="6350" b="8255"/>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6150" cy="1404620"/>
                        </a:xfrm>
                        <a:prstGeom prst="rect">
                          <a:avLst/>
                        </a:prstGeom>
                        <a:solidFill>
                          <a:srgbClr val="FFFFFF"/>
                        </a:solidFill>
                        <a:ln w="9525">
                          <a:noFill/>
                          <a:miter lim="800000"/>
                          <a:headEnd/>
                          <a:tailEnd/>
                        </a:ln>
                      </wps:spPr>
                      <wps:txbx>
                        <w:txbxContent>
                          <w:p w14:paraId="621AE2C7" w14:textId="3AB6D4BD" w:rsidR="004E636C" w:rsidRPr="004953F3" w:rsidRDefault="004E636C" w:rsidP="004E636C">
                            <w:pPr>
                              <w:rPr>
                                <w:b/>
                                <w:bCs/>
                                <w:color w:val="FF0000"/>
                              </w:rPr>
                            </w:pPr>
                            <w:r>
                              <w:rPr>
                                <w:b/>
                                <w:bCs/>
                                <w:color w:val="FF0000"/>
                              </w:rPr>
                              <w:t>Surface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244548EB" id="_x0000_s1030" type="#_x0000_t202" style="position:absolute;margin-left:239pt;margin-top:12.3pt;width:74.5pt;height:110.6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" stroked="f">
                <v:textbox style="mso-fit-shape-to-text:t">
                  <w:txbxContent>
                    <w:p w14:paraId="621AE2C7" w14:textId="3AB6D4BD" w:rsidR="004E636C" w:rsidRPr="004953F3" w:rsidRDefault="004E636C" w:rsidP="004E636C">
                      <w:pPr>
                        <w:rPr>
                          <w:b/>
                          <w:bCs/>
                          <w:color w:val="FF0000"/>
                        </w:rPr>
                      </w:pPr>
                      <w:r>
                        <w:rPr>
                          <w:b/>
                          <w:bCs/>
                          <w:color w:val="FF0000"/>
                        </w:rPr>
                        <w:t>Surface</w:t>
                      </w:r>
                    </w:p>
                  </w:txbxContent>
                </v:textbox>
              </v:shape>
            </w:pict>
          </mc:Fallback>
        </mc:AlternateContent>
      </w:r>
      <w:r>
        <w:rPr>
          <w:noProof/>
        </w:rPr>
        <mc:AlternateContent>
          <mc:Choice Requires="wps">
            <w:drawing>
              <wp:anchor distT="45720" distB="45720" distL="114300" distR="114300" simplePos="0" relativeHeight="251683840" behindDoc="0" locked="0" layoutInCell="1" allowOverlap="1" wp14:anchorId="3E610A8B" wp14:editId="03D1BBAC">
                <wp:simplePos x="0" y="0"/>
                <wp:positionH relativeFrom="column">
                  <wp:posOffset>2565400</wp:posOffset>
                </wp:positionH>
                <wp:positionV relativeFrom="paragraph">
                  <wp:posOffset>22860</wp:posOffset>
                </wp:positionV>
                <wp:extent cx="393700" cy="298450"/>
                <wp:effectExtent l="0" t="0" r="6350" b="6350"/>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700" cy="298450"/>
                        </a:xfrm>
                        <a:prstGeom prst="rect">
                          <a:avLst/>
                        </a:prstGeom>
                        <a:solidFill>
                          <a:srgbClr val="FFFFFF"/>
                        </a:solidFill>
                        <a:ln w="9525">
                          <a:noFill/>
                          <a:miter lim="800000"/>
                          <a:headEnd/>
                          <a:tailEnd/>
                        </a:ln>
                      </wps:spPr>
                      <wps:txbx>
                        <w:txbxContent>
                          <w:p w14:paraId="4BD6F88B" w14:textId="04B50EB3" w:rsidR="004E636C" w:rsidRPr="004953F3" w:rsidRDefault="004E636C" w:rsidP="004E636C">
                            <w:pPr>
                              <w:rPr>
                                <w:b/>
                                <w:bCs/>
                                <w:color w:val="FF0000"/>
                              </w:rPr>
                            </w:pPr>
                            <w:r>
                              <w:rPr>
                                <w:b/>
                                <w:bCs/>
                                <w:color w:val="FF0000"/>
                              </w:rPr>
                              <w: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610A8B" id="_x0000_s1031" type="#_x0000_t202" style="position:absolute;margin-left:202pt;margin-top:1.8pt;width:31pt;height:23.5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" stroked="f">
                <v:textbox>
                  <w:txbxContent>
                    <w:p w14:paraId="4BD6F88B" w14:textId="04B50EB3" w:rsidR="004E636C" w:rsidRPr="004953F3" w:rsidRDefault="004E636C" w:rsidP="004E636C">
                      <w:pPr>
                        <w:rPr>
                          <w:b/>
                          <w:bCs/>
                          <w:color w:val="FF0000"/>
                        </w:rPr>
                      </w:pPr>
                      <w:r>
                        <w:rPr>
                          <w:b/>
                          <w:bCs/>
                          <w:color w:val="FF0000"/>
                        </w:rPr>
                        <w:t>S</w:t>
                      </w:r>
                    </w:p>
                  </w:txbxContent>
                </v:textbox>
              </v:shape>
            </w:pict>
          </mc:Fallback>
        </mc:AlternateContent>
      </w:r>
      <w:r>
        <w:rPr>
          <w:noProof/>
        </w:rPr>
        <mc:AlternateContent>
          <mc:Choice Requires="wps">
            <w:drawing>
              <wp:anchor distT="45720" distB="45720" distL="114300" distR="114300" simplePos="0" relativeHeight="251681792" behindDoc="0" locked="0" layoutInCell="1" allowOverlap="1" wp14:anchorId="42A4654D" wp14:editId="7AC00617">
                <wp:simplePos x="0" y="0"/>
                <wp:positionH relativeFrom="column">
                  <wp:posOffset>1841500</wp:posOffset>
                </wp:positionH>
                <wp:positionV relativeFrom="paragraph">
                  <wp:posOffset>67310</wp:posOffset>
                </wp:positionV>
                <wp:extent cx="393700" cy="1404620"/>
                <wp:effectExtent l="0" t="0" r="6350" b="8255"/>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700" cy="1404620"/>
                        </a:xfrm>
                        <a:prstGeom prst="rect">
                          <a:avLst/>
                        </a:prstGeom>
                        <a:solidFill>
                          <a:srgbClr val="FFFFFF"/>
                        </a:solidFill>
                        <a:ln w="9525">
                          <a:noFill/>
                          <a:miter lim="800000"/>
                          <a:headEnd/>
                          <a:tailEnd/>
                        </a:ln>
                      </wps:spPr>
                      <wps:txbx>
                        <w:txbxContent>
                          <w:p w14:paraId="399AF021" w14:textId="6455D4F0" w:rsidR="004E636C" w:rsidRPr="004953F3" w:rsidRDefault="004E636C" w:rsidP="004E636C">
                            <w:pPr>
                              <w:rPr>
                                <w:b/>
                                <w:bCs/>
                                <w:color w:val="FF0000"/>
                              </w:rPr>
                            </w:pPr>
                            <w:r>
                              <w:rPr>
                                <w:b/>
                                <w:bCs/>
                                <w:color w:val="FF0000"/>
                              </w:rPr>
                              <w:t>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42A4654D" id="_x0000_s1032" type="#_x0000_t202" style="position:absolute;margin-left:145pt;margin-top:5.3pt;width:31pt;height:110.6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" stroked="f">
                <v:textbox style="mso-fit-shape-to-text:t">
                  <w:txbxContent>
                    <w:p w14:paraId="399AF021" w14:textId="6455D4F0" w:rsidR="004E636C" w:rsidRPr="004953F3" w:rsidRDefault="004E636C" w:rsidP="004E636C">
                      <w:pPr>
                        <w:rPr>
                          <w:b/>
                          <w:bCs/>
                          <w:color w:val="FF0000"/>
                        </w:rPr>
                      </w:pPr>
                      <w:r>
                        <w:rPr>
                          <w:b/>
                          <w:bCs/>
                          <w:color w:val="FF0000"/>
                        </w:rPr>
                        <w:t>P</w:t>
                      </w:r>
                    </w:p>
                  </w:txbxContent>
                </v:textbox>
              </v:shape>
            </w:pict>
          </mc:Fallback>
        </mc:AlternateContent>
      </w:r>
    </w:p>
    <w:p w14:paraId="428E83D6" w14:textId="00A85FB7" w:rsidR="009006B8" w:rsidRPr="00CC7300" w:rsidRDefault="00CC7300" w:rsidP="00F61277">
      <w:pPr>
        <w:jc w:val="center"/>
      </w:pPr>
      <w:r w:rsidRPr="00CC7300">
        <w:rPr>
          <w:noProof/>
        </w:rPr>
        <w:drawing>
          <wp:inline distT="114300" distB="114300" distL="114300" distR="114300" wp14:anchorId="0EE39E0E" wp14:editId="3E129C6A">
            <wp:extent cx="3168650" cy="6159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8"/>
                    <a:srcRect l="13340" t="39229" r="39699" b="26916"/>
                    <a:stretch/>
                  </pic:blipFill>
                  <pic:spPr bwMode="auto">
                    <a:xfrm>
                      <a:off x="0" y="0"/>
                      <a:ext cx="3168650" cy="615950"/>
                    </a:xfrm>
                    <a:prstGeom prst="rect">
                      <a:avLst/>
                    </a:prstGeom>
                    <a:ln>
                      <a:noFill/>
                    </a:ln>
                    <a:extLst>
                      <a:ext uri="{53640926-AAD7-44D8-BBD7-CCE9431645EC}">
                        <a14:shadowObscured xmlns:a14="http://schemas.microsoft.com/office/drawing/2010/main"/>
                      </a:ext>
                    </a:extLst>
                  </pic:spPr>
                </pic:pic>
              </a:graphicData>
            </a:graphic>
          </wp:inline>
        </w:drawing>
      </w:r>
    </w:p>
    <w:p w14:paraId="66D702A2" w14:textId="77777777" w:rsidR="00FE2AD6" w:rsidRPr="00CC7300" w:rsidRDefault="00FE2AD6" w:rsidP="009006B8"/>
    <w:p w14:paraId="345194F6" w14:textId="55D74CC8" w:rsidR="00FE2AD6" w:rsidRDefault="00FE2AD6" w:rsidP="00FE2AD6">
      <w:pPr>
        <w:pStyle w:val="ListParagraph"/>
        <w:numPr>
          <w:ilvl w:val="0"/>
          <w:numId w:val="5"/>
        </w:numPr>
      </w:pPr>
      <w:r>
        <w:lastRenderedPageBreak/>
        <w:t>H</w:t>
      </w:r>
      <w:r w:rsidR="00A272D7" w:rsidRPr="00A272D7">
        <w:t>ow much larger is the amplitude of an earthquake measuring 6.0 on the Richter scale than that of an earthquake measuring 4.0?</w:t>
      </w:r>
      <w:r w:rsidR="005D2F95">
        <w:t xml:space="preserve"> (0.5 pt)</w:t>
      </w:r>
    </w:p>
    <w:p w14:paraId="6E2D2AFE" w14:textId="7D25A6C9" w:rsidR="00F61277" w:rsidRDefault="004563ED" w:rsidP="00A520D7">
      <w:pPr>
        <w:jc w:val="both"/>
        <w:rPr>
          <w:bCs/>
          <w:color w:val="FF0000"/>
        </w:rPr>
      </w:pPr>
      <w:r>
        <w:rPr>
          <w:bCs/>
          <w:color w:val="FF0000"/>
        </w:rPr>
        <w:t>100 times larger</w:t>
      </w:r>
    </w:p>
    <w:p w14:paraId="287C770A" w14:textId="77777777" w:rsidR="004E636C" w:rsidRPr="004563ED" w:rsidRDefault="004E636C" w:rsidP="00A520D7">
      <w:pPr>
        <w:jc w:val="both"/>
        <w:rPr>
          <w:bCs/>
          <w:color w:val="FF0000"/>
        </w:rPr>
      </w:pPr>
    </w:p>
    <w:p w14:paraId="0975DC36" w14:textId="21896DF2" w:rsidR="00A520D7" w:rsidRDefault="009006B8" w:rsidP="00A520D7">
      <w:pPr>
        <w:jc w:val="both"/>
        <w:rPr>
          <w:i/>
        </w:rPr>
      </w:pPr>
      <w:r w:rsidRPr="00CC7300">
        <w:rPr>
          <w:b/>
        </w:rPr>
        <w:t>Part 2-</w:t>
      </w:r>
      <w:r w:rsidRPr="00CC7300">
        <w:t xml:space="preserve"> </w:t>
      </w:r>
      <w:r w:rsidRPr="00CC7300">
        <w:rPr>
          <w:i/>
        </w:rPr>
        <w:t>Use Google Earth</w:t>
      </w:r>
      <w:r w:rsidR="004E636C">
        <w:rPr>
          <w:i/>
        </w:rPr>
        <w:t xml:space="preserve"> Pro</w:t>
      </w:r>
      <w:r w:rsidRPr="00CC7300">
        <w:rPr>
          <w:i/>
        </w:rPr>
        <w:t xml:space="preserve"> and refer to lecture and lab materials to complete this part. Download the .kml </w:t>
      </w:r>
      <w:r w:rsidR="00C12802">
        <w:rPr>
          <w:i/>
        </w:rPr>
        <w:t xml:space="preserve">and .kmz </w:t>
      </w:r>
      <w:r w:rsidRPr="00CC7300">
        <w:rPr>
          <w:i/>
        </w:rPr>
        <w:t>file</w:t>
      </w:r>
      <w:r w:rsidR="00C12802">
        <w:rPr>
          <w:i/>
        </w:rPr>
        <w:t>s</w:t>
      </w:r>
      <w:r w:rsidRPr="00CC7300">
        <w:rPr>
          <w:i/>
        </w:rPr>
        <w:t xml:space="preserve"> called “Lab </w:t>
      </w:r>
      <w:r w:rsidR="00C12802">
        <w:rPr>
          <w:i/>
        </w:rPr>
        <w:t>2</w:t>
      </w:r>
      <w:r w:rsidR="00CC7300" w:rsidRPr="00CC7300">
        <w:rPr>
          <w:i/>
        </w:rPr>
        <w:t>-</w:t>
      </w:r>
      <w:r w:rsidR="008E6486">
        <w:rPr>
          <w:i/>
        </w:rPr>
        <w:t>I</w:t>
      </w:r>
      <w:r w:rsidRPr="00CC7300">
        <w:rPr>
          <w:i/>
        </w:rPr>
        <w:t xml:space="preserve">” </w:t>
      </w:r>
      <w:r w:rsidR="00C12802">
        <w:rPr>
          <w:i/>
        </w:rPr>
        <w:t xml:space="preserve">and “plate-boundaries” </w:t>
      </w:r>
      <w:r w:rsidRPr="00CC7300">
        <w:rPr>
          <w:i/>
        </w:rPr>
        <w:t>in the Lab 2 folder in Compass. Import the file</w:t>
      </w:r>
      <w:r w:rsidR="00C12802">
        <w:rPr>
          <w:i/>
        </w:rPr>
        <w:t>s</w:t>
      </w:r>
      <w:r w:rsidRPr="00CC7300">
        <w:rPr>
          <w:i/>
        </w:rPr>
        <w:t xml:space="preserve"> into Google Earth and check </w:t>
      </w:r>
      <w:r w:rsidR="00C12802">
        <w:rPr>
          <w:i/>
        </w:rPr>
        <w:t xml:space="preserve">that </w:t>
      </w:r>
      <w:r w:rsidRPr="00CC7300">
        <w:rPr>
          <w:i/>
        </w:rPr>
        <w:t>the layer</w:t>
      </w:r>
      <w:r w:rsidR="00C12802">
        <w:rPr>
          <w:i/>
        </w:rPr>
        <w:t>s</w:t>
      </w:r>
      <w:r w:rsidRPr="00CC7300">
        <w:rPr>
          <w:i/>
        </w:rPr>
        <w:t xml:space="preserve"> </w:t>
      </w:r>
      <w:r w:rsidR="00C12802">
        <w:rPr>
          <w:i/>
        </w:rPr>
        <w:t>are</w:t>
      </w:r>
      <w:r w:rsidRPr="00CC7300">
        <w:rPr>
          <w:i/>
        </w:rPr>
        <w:t xml:space="preserve"> visible. </w:t>
      </w:r>
    </w:p>
    <w:p w14:paraId="1C9366F2" w14:textId="77777777" w:rsidR="00A520D7" w:rsidRDefault="00A520D7" w:rsidP="00A520D7">
      <w:pPr>
        <w:jc w:val="both"/>
        <w:rPr>
          <w:i/>
        </w:rPr>
      </w:pPr>
    </w:p>
    <w:p w14:paraId="68137826" w14:textId="4943D5F5" w:rsidR="00A272D7" w:rsidRDefault="009006B8" w:rsidP="00A520D7">
      <w:pPr>
        <w:pStyle w:val="ListParagraph"/>
        <w:numPr>
          <w:ilvl w:val="0"/>
          <w:numId w:val="8"/>
        </w:numPr>
        <w:jc w:val="both"/>
      </w:pPr>
      <w:r w:rsidRPr="00CC7300">
        <w:t xml:space="preserve">Double-click on the layer “Question 1”. The highlighted area displays the Hawaii Hotspot. Remember that hotspots are fixed and independent of overlying tectonic plates/plate boundaries. </w:t>
      </w:r>
      <w:r w:rsidR="00CF098E">
        <w:t>Zoom out to an eye altitude of ~ 2000 mi</w:t>
      </w:r>
      <w:r w:rsidR="00DA0CD7">
        <w:t xml:space="preserve"> (located at bottom right corner of window)</w:t>
      </w:r>
      <w:r w:rsidR="00CF098E">
        <w:t xml:space="preserve">. </w:t>
      </w:r>
      <w:r w:rsidRPr="00CC7300">
        <w:t xml:space="preserve">Determine which direction the plate that lies over the Hawaii Hotspot is moving. </w:t>
      </w:r>
      <w:r w:rsidRPr="00A520D7">
        <w:rPr>
          <w:b/>
        </w:rPr>
        <w:t xml:space="preserve">Circle one of the options below. </w:t>
      </w:r>
      <w:r w:rsidRPr="00CC7300">
        <w:t>(Hint: Hawaii’s big island is the youngest island in the chain)</w:t>
      </w:r>
      <w:r w:rsidR="00A520D7" w:rsidRPr="00A520D7">
        <w:t xml:space="preserve"> </w:t>
      </w:r>
    </w:p>
    <w:p w14:paraId="32FCA022" w14:textId="77777777" w:rsidR="00A272D7" w:rsidRDefault="00A272D7" w:rsidP="00A520D7">
      <w:pPr>
        <w:pStyle w:val="ListParagraph"/>
        <w:ind w:left="360"/>
        <w:jc w:val="both"/>
        <w:rPr>
          <w:b/>
        </w:rPr>
      </w:pPr>
    </w:p>
    <w:p w14:paraId="2C25DC1E" w14:textId="51BCB9E0" w:rsidR="00A520D7" w:rsidRPr="00A520D7" w:rsidRDefault="00CF098E" w:rsidP="00A520D7">
      <w:pPr>
        <w:pStyle w:val="ListParagraph"/>
        <w:ind w:left="360"/>
        <w:jc w:val="both"/>
        <w:rPr>
          <w:b/>
        </w:rPr>
      </w:pPr>
      <w:r>
        <w:rPr>
          <w:b/>
        </w:rPr>
        <w:t xml:space="preserve">        </w:t>
      </w:r>
      <w:r w:rsidR="00A520D7" w:rsidRPr="00A520D7">
        <w:rPr>
          <w:b/>
        </w:rPr>
        <w:t xml:space="preserve">Northwest to Southeast           </w:t>
      </w:r>
      <w:r>
        <w:rPr>
          <w:b/>
        </w:rPr>
        <w:t xml:space="preserve"> </w:t>
      </w:r>
      <w:r w:rsidR="00A520D7" w:rsidRPr="00DA0CD7">
        <w:rPr>
          <w:b/>
          <w:color w:val="FF0000"/>
        </w:rPr>
        <w:t>Southeast to Northwest</w:t>
      </w:r>
      <w:r w:rsidR="00A520D7" w:rsidRPr="00A520D7">
        <w:rPr>
          <w:b/>
        </w:rPr>
        <w:t xml:space="preserve">             </w:t>
      </w:r>
      <w:r>
        <w:rPr>
          <w:b/>
        </w:rPr>
        <w:t xml:space="preserve"> </w:t>
      </w:r>
      <w:r w:rsidR="00A520D7" w:rsidRPr="00A520D7">
        <w:rPr>
          <w:b/>
        </w:rPr>
        <w:t xml:space="preserve">Northeast to Southwest   </w:t>
      </w:r>
    </w:p>
    <w:p w14:paraId="2C77D182" w14:textId="142CBF96" w:rsidR="00A272D7" w:rsidRPr="00EF37EC" w:rsidRDefault="00EF37EC" w:rsidP="00A520D7">
      <w:pPr>
        <w:jc w:val="both"/>
        <w:rPr>
          <w:b/>
          <w:bCs/>
        </w:rPr>
      </w:pPr>
      <w:r w:rsidRPr="00EF37EC">
        <w:rPr>
          <w:b/>
          <w:bCs/>
        </w:rPr>
        <w:t>ventually the plate motion carries the island away from the hotspot; volcanism wanes and then stops entirely. The island and surrounding ocean floor sink down as the underlying mantle cools and contracts, and erosion wears away at the island. The Hawaiian Islands thus get progressively smaller and lower as they move away from the hotspot. As time wears on the islands are so low that only coral reefs extend above the sea,</w:t>
      </w:r>
    </w:p>
    <w:p w14:paraId="30F58207" w14:textId="77777777" w:rsidR="00ED5B77" w:rsidRDefault="00ED5B77" w:rsidP="00A520D7">
      <w:pPr>
        <w:jc w:val="both"/>
      </w:pPr>
    </w:p>
    <w:p w14:paraId="0FBCB412" w14:textId="77777777" w:rsidR="00A272D7" w:rsidRDefault="00A272D7" w:rsidP="00A520D7">
      <w:pPr>
        <w:jc w:val="both"/>
      </w:pPr>
    </w:p>
    <w:p w14:paraId="384F0D9A" w14:textId="3032A497" w:rsidR="00A520D7" w:rsidRDefault="00A520D7" w:rsidP="00CC7300">
      <w:pPr>
        <w:pStyle w:val="ListParagraph"/>
        <w:numPr>
          <w:ilvl w:val="0"/>
          <w:numId w:val="8"/>
        </w:numPr>
        <w:jc w:val="both"/>
      </w:pPr>
      <w:r w:rsidRPr="00CC7300">
        <w:t xml:space="preserve">Double-click on the layer “Question 2”. The highlighted area displays part of the Cascade Range and western US coastline. Here, the Juan de Fuca </w:t>
      </w:r>
      <w:r w:rsidR="00C12802">
        <w:t xml:space="preserve">(JF) </w:t>
      </w:r>
      <w:r w:rsidRPr="00CC7300">
        <w:t xml:space="preserve">oceanic plate and the North American </w:t>
      </w:r>
      <w:r w:rsidR="00C12802">
        <w:t xml:space="preserve">(NA) </w:t>
      </w:r>
      <w:r w:rsidRPr="00CC7300">
        <w:t xml:space="preserve">plate are moving towards each other. What kind of plate boundary is this? What is happening to the Juan de Fuca plate </w:t>
      </w:r>
      <w:r w:rsidR="00C12802">
        <w:t xml:space="preserve">in relation to the Pacific (PA) plate </w:t>
      </w:r>
      <w:r w:rsidRPr="00CC7300">
        <w:t>as a result and why?</w:t>
      </w:r>
    </w:p>
    <w:p w14:paraId="3C8AA368" w14:textId="1DE7CD63" w:rsidR="00A520D7" w:rsidRDefault="00A520D7" w:rsidP="00A520D7">
      <w:pPr>
        <w:pStyle w:val="ListParagraph"/>
      </w:pPr>
    </w:p>
    <w:p w14:paraId="1C2A113D" w14:textId="7CEC5102" w:rsidR="00A520D7" w:rsidRDefault="00C12802" w:rsidP="00C12802">
      <w:r>
        <w:rPr>
          <w:color w:val="FF0000"/>
        </w:rPr>
        <w:t xml:space="preserve">JF is subducting under the NA plate, which is a convergent plate boundary. In response, the JF plate is diverging from the PA plate. </w:t>
      </w:r>
    </w:p>
    <w:p w14:paraId="6F2BBBB9" w14:textId="77777777" w:rsidR="00A520D7" w:rsidRDefault="00A520D7" w:rsidP="00A520D7">
      <w:pPr>
        <w:pStyle w:val="ListParagraph"/>
      </w:pPr>
    </w:p>
    <w:p w14:paraId="5DEF3329" w14:textId="77777777" w:rsidR="00A520D7" w:rsidRDefault="00A520D7" w:rsidP="00A520D7">
      <w:pPr>
        <w:jc w:val="both"/>
      </w:pPr>
    </w:p>
    <w:p w14:paraId="4A6F3718" w14:textId="7366581C" w:rsidR="00CC7300" w:rsidRPr="00CC7300" w:rsidRDefault="009006B8" w:rsidP="00CC7300">
      <w:pPr>
        <w:pStyle w:val="ListParagraph"/>
        <w:numPr>
          <w:ilvl w:val="0"/>
          <w:numId w:val="8"/>
        </w:numPr>
        <w:jc w:val="both"/>
      </w:pPr>
      <w:r w:rsidRPr="00CC7300">
        <w:t>Double-click on the layer “Question 3”. The highlighted area showcases the Himalayas, the world’s highest mountain range. The Himalayas mark the location of a plate boundary. What kind of plate boundary is this? Explain how you reached your conclusion</w:t>
      </w:r>
      <w:r w:rsidR="00CC7300" w:rsidRPr="00CC7300">
        <w:t>.</w:t>
      </w:r>
    </w:p>
    <w:p w14:paraId="7642A0A3" w14:textId="63E4FB5D" w:rsidR="00CC7300" w:rsidRPr="00CC7300" w:rsidRDefault="00CC7300" w:rsidP="00CC7300"/>
    <w:p w14:paraId="19897ECA" w14:textId="04BE530D" w:rsidR="00CC7300" w:rsidRPr="004E636C" w:rsidRDefault="004E636C" w:rsidP="00CC7300">
      <w:pPr>
        <w:rPr>
          <w:color w:val="FF0000"/>
        </w:rPr>
      </w:pPr>
      <w:r w:rsidRPr="004E636C">
        <w:rPr>
          <w:color w:val="FF0000"/>
        </w:rPr>
        <w:t>The two bordering continental plates are converging</w:t>
      </w:r>
      <w:r>
        <w:rPr>
          <w:color w:val="FF0000"/>
        </w:rPr>
        <w:t xml:space="preserve"> (convergent boundary)</w:t>
      </w:r>
      <w:r w:rsidRPr="004E636C">
        <w:rPr>
          <w:color w:val="FF0000"/>
        </w:rPr>
        <w:t>, which pushed the Himalayas together and upwards.</w:t>
      </w:r>
    </w:p>
    <w:p w14:paraId="6EAD2BE6" w14:textId="0479FD6F" w:rsidR="00CC7300" w:rsidRPr="00CC7300" w:rsidRDefault="00CC7300" w:rsidP="00CC7300"/>
    <w:p w14:paraId="2846B606" w14:textId="36964B2D" w:rsidR="00CC7300" w:rsidRPr="00CC7300" w:rsidRDefault="00CC7300" w:rsidP="00CC7300">
      <w:pPr>
        <w:rPr>
          <w:i/>
          <w:iCs/>
        </w:rPr>
      </w:pPr>
      <w:r w:rsidRPr="00CC7300">
        <w:rPr>
          <w:i/>
          <w:iCs/>
        </w:rPr>
        <w:t xml:space="preserve">Download the .kml file “Lab </w:t>
      </w:r>
      <w:r w:rsidR="004E636C">
        <w:rPr>
          <w:i/>
          <w:iCs/>
        </w:rPr>
        <w:t>2</w:t>
      </w:r>
      <w:r w:rsidR="00A520D7">
        <w:rPr>
          <w:i/>
          <w:iCs/>
        </w:rPr>
        <w:t>-</w:t>
      </w:r>
      <w:r w:rsidR="008E6486">
        <w:rPr>
          <w:i/>
          <w:iCs/>
        </w:rPr>
        <w:t>II</w:t>
      </w:r>
      <w:r w:rsidRPr="00CC7300">
        <w:rPr>
          <w:i/>
          <w:iCs/>
        </w:rPr>
        <w:t xml:space="preserve">” from </w:t>
      </w:r>
      <w:r w:rsidR="004E636C">
        <w:rPr>
          <w:i/>
          <w:iCs/>
        </w:rPr>
        <w:t>Canvas</w:t>
      </w:r>
      <w:r w:rsidRPr="00CC7300">
        <w:rPr>
          <w:i/>
          <w:iCs/>
        </w:rPr>
        <w:t xml:space="preserve"> and look at it in Google Earth</w:t>
      </w:r>
      <w:r w:rsidR="004E636C">
        <w:rPr>
          <w:i/>
          <w:iCs/>
        </w:rPr>
        <w:t xml:space="preserve"> Pro</w:t>
      </w:r>
      <w:r>
        <w:rPr>
          <w:i/>
          <w:iCs/>
        </w:rPr>
        <w:t xml:space="preserve">. </w:t>
      </w:r>
    </w:p>
    <w:p w14:paraId="56FC4DEF" w14:textId="77777777" w:rsidR="00CC7300" w:rsidRPr="00CC7300" w:rsidRDefault="00CC7300" w:rsidP="00CC7300"/>
    <w:p w14:paraId="4FC65739" w14:textId="5A9F4E94" w:rsidR="00CC7300" w:rsidRPr="00CC7300" w:rsidRDefault="00CC7300" w:rsidP="00CC7300">
      <w:pPr>
        <w:pStyle w:val="ListParagraph"/>
        <w:numPr>
          <w:ilvl w:val="0"/>
          <w:numId w:val="8"/>
        </w:numPr>
        <w:jc w:val="both"/>
      </w:pPr>
      <w:r w:rsidRPr="00CC7300">
        <w:t xml:space="preserve">Identify the type of volcano (shield volcano, cinder cone, or stratovolcano/composite) in the highlighted area. Investigate the slope (remember that there is a tool to visualize this) and general morphology of </w:t>
      </w:r>
      <w:r w:rsidRPr="00CC7300">
        <w:lastRenderedPageBreak/>
        <w:t xml:space="preserve">the feature to determine the type. </w:t>
      </w:r>
      <w:r>
        <w:t>Refer</w:t>
      </w:r>
      <w:r w:rsidRPr="00CC7300">
        <w:t xml:space="preserve"> lecture and lab slides if needed. Hint: Enabling 3D terrain will aid in identifying. </w:t>
      </w:r>
    </w:p>
    <w:p w14:paraId="070D0A57" w14:textId="77777777" w:rsidR="00CC7300" w:rsidRPr="00CC7300" w:rsidRDefault="00CC7300" w:rsidP="00CC7300">
      <w:pPr>
        <w:ind w:left="720"/>
      </w:pPr>
    </w:p>
    <w:p w14:paraId="7F98FF06" w14:textId="6A429B7B" w:rsidR="00A520D7" w:rsidRPr="00CC7300" w:rsidRDefault="00CC7300" w:rsidP="00A520D7">
      <w:pPr>
        <w:numPr>
          <w:ilvl w:val="1"/>
          <w:numId w:val="7"/>
        </w:numPr>
        <w:spacing w:after="440" w:line="268" w:lineRule="auto"/>
      </w:pPr>
      <w:r w:rsidRPr="00CC7300">
        <w:t>What type is “Volcano 1”?</w:t>
      </w:r>
      <w:r w:rsidR="008E6486">
        <w:t xml:space="preserve"> </w:t>
      </w:r>
      <w:r w:rsidR="008E6486">
        <w:rPr>
          <w:color w:val="FF0000"/>
        </w:rPr>
        <w:t>Stratovolcano</w:t>
      </w:r>
    </w:p>
    <w:p w14:paraId="64C31E0D" w14:textId="4E41F2A4" w:rsidR="00CC7300" w:rsidRPr="00CC7300" w:rsidRDefault="00CC7300" w:rsidP="00CC7300">
      <w:pPr>
        <w:numPr>
          <w:ilvl w:val="1"/>
          <w:numId w:val="7"/>
        </w:numPr>
        <w:spacing w:after="440" w:line="268" w:lineRule="auto"/>
      </w:pPr>
      <w:r w:rsidRPr="00CC7300">
        <w:t>What type is “Volcano 2”?</w:t>
      </w:r>
      <w:r w:rsidR="008E6486">
        <w:t xml:space="preserve"> </w:t>
      </w:r>
      <w:r w:rsidR="009D79ED">
        <w:rPr>
          <w:color w:val="FF0000"/>
        </w:rPr>
        <w:t>shield</w:t>
      </w:r>
      <w:r w:rsidR="008E6486">
        <w:rPr>
          <w:color w:val="FF0000"/>
        </w:rPr>
        <w:t xml:space="preserve"> Cone</w:t>
      </w:r>
    </w:p>
    <w:p w14:paraId="2C64B689" w14:textId="6C1AE4FD" w:rsidR="00CC7300" w:rsidRPr="00CC7300" w:rsidRDefault="00CC7300" w:rsidP="00CC7300">
      <w:pPr>
        <w:numPr>
          <w:ilvl w:val="1"/>
          <w:numId w:val="7"/>
        </w:numPr>
        <w:spacing w:after="440" w:line="268" w:lineRule="auto"/>
      </w:pPr>
      <w:r w:rsidRPr="00CC7300">
        <w:t>What type is “Volcano 3”?</w:t>
      </w:r>
      <w:r w:rsidR="008E6486">
        <w:t xml:space="preserve"> </w:t>
      </w:r>
      <w:r w:rsidR="004C5ED3">
        <w:rPr>
          <w:color w:val="FF0000"/>
        </w:rPr>
        <w:t>cinder</w:t>
      </w:r>
      <w:r w:rsidR="008E6486">
        <w:rPr>
          <w:color w:val="FF0000"/>
        </w:rPr>
        <w:t xml:space="preserve"> Volcano</w:t>
      </w:r>
    </w:p>
    <w:p w14:paraId="431CFCAE" w14:textId="4EA145C9" w:rsidR="009006B8" w:rsidRDefault="00CC7300" w:rsidP="009006B8">
      <w:pPr>
        <w:numPr>
          <w:ilvl w:val="1"/>
          <w:numId w:val="7"/>
        </w:numPr>
        <w:spacing w:after="440" w:line="268" w:lineRule="auto"/>
      </w:pPr>
      <w:r w:rsidRPr="00CC7300">
        <w:t>What type is “Volcano 4”?</w:t>
      </w:r>
      <w:r w:rsidR="009006B8" w:rsidRPr="00A272D7">
        <w:rPr>
          <w:color w:val="FF0000"/>
        </w:rPr>
        <w:t xml:space="preserve"> </w:t>
      </w:r>
      <w:r w:rsidR="009006B8" w:rsidRPr="00CC7300">
        <w:t xml:space="preserve"> </w:t>
      </w:r>
      <w:r w:rsidR="008E6486" w:rsidRPr="008E6486">
        <w:rPr>
          <w:color w:val="FF0000"/>
        </w:rPr>
        <w:t>Stratovolcano</w:t>
      </w:r>
    </w:p>
    <w:p w14:paraId="7279D780" w14:textId="1BFF1301" w:rsidR="00763B21" w:rsidRPr="00CC7300" w:rsidRDefault="00763B21" w:rsidP="009006B8"/>
    <w:sectPr w:rsidR="00763B21" w:rsidRPr="00CC73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C4159D"/>
    <w:multiLevelType w:val="multilevel"/>
    <w:tmpl w:val="938E11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F67117F"/>
    <w:multiLevelType w:val="hybridMultilevel"/>
    <w:tmpl w:val="F6ACBF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4152451"/>
    <w:multiLevelType w:val="multilevel"/>
    <w:tmpl w:val="938E11A0"/>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3" w15:restartNumberingAfterBreak="0">
    <w:nsid w:val="19DD59EE"/>
    <w:multiLevelType w:val="hybridMultilevel"/>
    <w:tmpl w:val="FB2E9762"/>
    <w:lvl w:ilvl="0" w:tplc="514647E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E52213"/>
    <w:multiLevelType w:val="hybridMultilevel"/>
    <w:tmpl w:val="6F9C240A"/>
    <w:lvl w:ilvl="0" w:tplc="4198BEDA">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16576A4"/>
    <w:multiLevelType w:val="hybridMultilevel"/>
    <w:tmpl w:val="A978DE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B62906"/>
    <w:multiLevelType w:val="hybridMultilevel"/>
    <w:tmpl w:val="1D9AE798"/>
    <w:lvl w:ilvl="0" w:tplc="4198BEDA">
      <w:start w:val="1"/>
      <w:numFmt w:val="decimal"/>
      <w:lvlText w:val="%1."/>
      <w:lvlJc w:val="left"/>
      <w:pPr>
        <w:ind w:left="36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D976B5"/>
    <w:multiLevelType w:val="hybridMultilevel"/>
    <w:tmpl w:val="F1B07D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DE01E30"/>
    <w:multiLevelType w:val="multilevel"/>
    <w:tmpl w:val="2A183528"/>
    <w:lvl w:ilvl="0">
      <w:start w:val="1"/>
      <w:numFmt w:val="decimal"/>
      <w:lvlText w:val="%1."/>
      <w:lvlJc w:val="left"/>
      <w:pPr>
        <w:ind w:left="360" w:hanging="360"/>
      </w:pPr>
      <w:rPr>
        <w:i w:val="0"/>
        <w:iCs/>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9" w15:restartNumberingAfterBreak="0">
    <w:nsid w:val="6D9713AC"/>
    <w:multiLevelType w:val="multilevel"/>
    <w:tmpl w:val="2A183528"/>
    <w:lvl w:ilvl="0">
      <w:start w:val="1"/>
      <w:numFmt w:val="decimal"/>
      <w:lvlText w:val="%1."/>
      <w:lvlJc w:val="left"/>
      <w:pPr>
        <w:ind w:left="360" w:hanging="360"/>
      </w:pPr>
      <w:rPr>
        <w:i w:val="0"/>
        <w:iCs/>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10" w15:restartNumberingAfterBreak="0">
    <w:nsid w:val="7C4D7B81"/>
    <w:multiLevelType w:val="hybridMultilevel"/>
    <w:tmpl w:val="F8801148"/>
    <w:lvl w:ilvl="0" w:tplc="7D268F08">
      <w:start w:val="1"/>
      <w:numFmt w:val="decimal"/>
      <w:lvlText w:val="%1."/>
      <w:lvlJc w:val="left"/>
      <w:pPr>
        <w:ind w:left="360" w:hanging="360"/>
      </w:pPr>
      <w:rPr>
        <w:rFonts w:hint="default"/>
        <w:color w:val="auto"/>
      </w:rPr>
    </w:lvl>
    <w:lvl w:ilvl="1" w:tplc="6156B820">
      <w:start w:val="1"/>
      <w:numFmt w:val="lowerLetter"/>
      <w:lvlText w:val="%2."/>
      <w:lvlJc w:val="left"/>
      <w:pPr>
        <w:ind w:left="1080" w:hanging="360"/>
      </w:pPr>
      <w:rPr>
        <w:rFonts w:asciiTheme="majorHAnsi" w:hAnsiTheme="majorHAnsi" w:cstheme="majorHAnsi" w:hint="default"/>
        <w:color w:val="auto"/>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52883629">
    <w:abstractNumId w:val="1"/>
  </w:num>
  <w:num w:numId="2" w16cid:durableId="1493107021">
    <w:abstractNumId w:val="7"/>
  </w:num>
  <w:num w:numId="3" w16cid:durableId="70201877">
    <w:abstractNumId w:val="5"/>
  </w:num>
  <w:num w:numId="4" w16cid:durableId="935480304">
    <w:abstractNumId w:val="10"/>
  </w:num>
  <w:num w:numId="5" w16cid:durableId="420225960">
    <w:abstractNumId w:val="4"/>
  </w:num>
  <w:num w:numId="6" w16cid:durableId="1572889705">
    <w:abstractNumId w:val="6"/>
  </w:num>
  <w:num w:numId="7" w16cid:durableId="1753431696">
    <w:abstractNumId w:val="0"/>
  </w:num>
  <w:num w:numId="8" w16cid:durableId="19861142">
    <w:abstractNumId w:val="2"/>
  </w:num>
  <w:num w:numId="9" w16cid:durableId="200481214">
    <w:abstractNumId w:val="8"/>
  </w:num>
  <w:num w:numId="10" w16cid:durableId="133910151">
    <w:abstractNumId w:val="9"/>
  </w:num>
  <w:num w:numId="11" w16cid:durableId="13071977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767"/>
    <w:rsid w:val="00017E74"/>
    <w:rsid w:val="000B4085"/>
    <w:rsid w:val="001A0BFC"/>
    <w:rsid w:val="003672C9"/>
    <w:rsid w:val="003900B6"/>
    <w:rsid w:val="004563ED"/>
    <w:rsid w:val="00462110"/>
    <w:rsid w:val="00477E8D"/>
    <w:rsid w:val="004933E2"/>
    <w:rsid w:val="004953F3"/>
    <w:rsid w:val="004C5ED3"/>
    <w:rsid w:val="004C7767"/>
    <w:rsid w:val="004E636C"/>
    <w:rsid w:val="005D2F95"/>
    <w:rsid w:val="00653285"/>
    <w:rsid w:val="00675348"/>
    <w:rsid w:val="00710488"/>
    <w:rsid w:val="00740A8C"/>
    <w:rsid w:val="00763B21"/>
    <w:rsid w:val="0079374F"/>
    <w:rsid w:val="00835408"/>
    <w:rsid w:val="0086033B"/>
    <w:rsid w:val="008E6486"/>
    <w:rsid w:val="009006B8"/>
    <w:rsid w:val="009D79ED"/>
    <w:rsid w:val="00A272D7"/>
    <w:rsid w:val="00A520D7"/>
    <w:rsid w:val="00A755F6"/>
    <w:rsid w:val="00C12802"/>
    <w:rsid w:val="00C46239"/>
    <w:rsid w:val="00C674B4"/>
    <w:rsid w:val="00C71009"/>
    <w:rsid w:val="00C90384"/>
    <w:rsid w:val="00CB1AEB"/>
    <w:rsid w:val="00CC7300"/>
    <w:rsid w:val="00CF098E"/>
    <w:rsid w:val="00DA0CD7"/>
    <w:rsid w:val="00EA7F6F"/>
    <w:rsid w:val="00EB4C5E"/>
    <w:rsid w:val="00ED5B77"/>
    <w:rsid w:val="00EF37EC"/>
    <w:rsid w:val="00F61277"/>
    <w:rsid w:val="00FA0DBF"/>
    <w:rsid w:val="00FA701C"/>
    <w:rsid w:val="00FE2AD6"/>
    <w:rsid w:val="00FF5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9C209"/>
  <w15:chartTrackingRefBased/>
  <w15:docId w15:val="{141D6990-0266-47AA-9C65-AC5F35CCC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06B8"/>
    <w:pPr>
      <w:spacing w:after="0" w:line="276" w:lineRule="auto"/>
    </w:pPr>
    <w:rPr>
      <w:rFonts w:asciiTheme="majorHAnsi" w:eastAsia="Arial" w:hAnsiTheme="majorHAnsi" w:cstheme="majorHAnsi"/>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06B8"/>
    <w:pPr>
      <w:ind w:left="720"/>
      <w:contextualSpacing/>
    </w:pPr>
  </w:style>
  <w:style w:type="paragraph" w:styleId="List">
    <w:name w:val="List"/>
    <w:basedOn w:val="Normal"/>
    <w:uiPriority w:val="99"/>
    <w:unhideWhenUsed/>
    <w:rsid w:val="009006B8"/>
    <w:pPr>
      <w:spacing w:after="200"/>
      <w:ind w:left="360" w:hanging="360"/>
      <w:contextualSpacing/>
    </w:pPr>
    <w:rPr>
      <w:rFonts w:asciiTheme="minorHAnsi" w:eastAsiaTheme="minorHAnsi" w:hAnsiTheme="minorHAnsi"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276</TotalTime>
  <Pages>4</Pages>
  <Words>750</Words>
  <Characters>4280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Shukla, Tanya</dc:creator>
  <cp:keywords/>
  <dc:description/>
  <cp:lastModifiedBy>Tasneem Haq Meem</cp:lastModifiedBy>
  <cp:revision>9</cp:revision>
  <dcterms:created xsi:type="dcterms:W3CDTF">2022-09-01T14:36:00Z</dcterms:created>
  <dcterms:modified xsi:type="dcterms:W3CDTF">2023-09-20T03:16:00Z</dcterms:modified>
</cp:coreProperties>
</file>