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6C2E" w:rsidRPr="00F7379C" w:rsidRDefault="00B66C2E" w:rsidP="00B66C2E">
      <w:pPr>
        <w:pStyle w:val="Title"/>
        <w:rPr>
          <w:vertAlign w:val="subscript"/>
        </w:rPr>
      </w:pPr>
      <w:r w:rsidRPr="00B66C2E">
        <w:t xml:space="preserve">Data Analysis </w:t>
      </w:r>
    </w:p>
    <w:p w:rsidR="00B66C2E" w:rsidRPr="00F7379C" w:rsidRDefault="00005A9A" w:rsidP="00B66C2E">
      <w:pPr>
        <w:pStyle w:val="Title"/>
        <w:rPr>
          <w:vertAlign w:val="subscript"/>
        </w:rPr>
      </w:pPr>
      <w:r w:rsidRPr="00F7379C">
        <w:rPr>
          <w:vertAlign w:val="subscript"/>
        </w:rPr>
        <w:t>Project</w:t>
      </w:r>
      <w:r w:rsidRPr="00F7379C">
        <w:rPr>
          <w:szCs w:val="44"/>
          <w:vertAlign w:val="subscript"/>
        </w:rPr>
        <w:t>:</w:t>
      </w:r>
      <w:r w:rsidR="00B66C2E" w:rsidRPr="00F7379C">
        <w:rPr>
          <w:szCs w:val="44"/>
          <w:vertAlign w:val="subscript"/>
        </w:rPr>
        <w:t xml:space="preserve"> </w:t>
      </w:r>
      <w:r w:rsidR="00B66C2E" w:rsidRPr="00F7379C">
        <w:rPr>
          <w:vertAlign w:val="subscript"/>
        </w:rPr>
        <w:t>Amazon Sales Analysis</w:t>
      </w:r>
    </w:p>
    <w:p w:rsidR="001C22F8" w:rsidRPr="00F7379C" w:rsidRDefault="001C22F8" w:rsidP="001C22F8">
      <w:pPr>
        <w:rPr>
          <w:b/>
          <w:bCs/>
          <w:sz w:val="48"/>
          <w:szCs w:val="48"/>
          <w:vertAlign w:val="subscript"/>
        </w:rPr>
      </w:pPr>
      <w:r w:rsidRPr="001C22F8">
        <w:rPr>
          <w:b/>
          <w:bCs/>
          <w:sz w:val="48"/>
          <w:szCs w:val="48"/>
        </w:rPr>
        <w:t>Introduction:</w:t>
      </w:r>
    </w:p>
    <w:p w:rsidR="001C22F8" w:rsidRPr="00F7379C" w:rsidRDefault="001C22F8" w:rsidP="001C22F8">
      <w:pPr>
        <w:rPr>
          <w:bCs/>
          <w:sz w:val="32"/>
          <w:szCs w:val="32"/>
        </w:rPr>
      </w:pPr>
      <w:r w:rsidRPr="001842C1">
        <w:rPr>
          <w:bCs/>
          <w:sz w:val="28"/>
          <w:szCs w:val="28"/>
        </w:rPr>
        <w:t>This project focuses on E-Commerce Data Analysis to understand customer behavior, product performance, sales trends, and payment patterns. By ana</w:t>
      </w:r>
      <w:r w:rsidR="00F7190C">
        <w:rPr>
          <w:bCs/>
          <w:sz w:val="28"/>
          <w:szCs w:val="28"/>
        </w:rPr>
        <w:t xml:space="preserve">lyzing data related </w:t>
      </w:r>
      <w:r w:rsidR="00EC300C">
        <w:rPr>
          <w:bCs/>
          <w:sz w:val="28"/>
          <w:szCs w:val="28"/>
        </w:rPr>
        <w:t xml:space="preserve">to </w:t>
      </w:r>
      <w:r w:rsidR="00EC300C" w:rsidRPr="001842C1">
        <w:rPr>
          <w:bCs/>
          <w:sz w:val="28"/>
          <w:szCs w:val="28"/>
        </w:rPr>
        <w:t>orders</w:t>
      </w:r>
      <w:r w:rsidRPr="001842C1">
        <w:rPr>
          <w:bCs/>
          <w:sz w:val="28"/>
          <w:szCs w:val="28"/>
        </w:rPr>
        <w:t>, products, shipping, payments,</w:t>
      </w:r>
      <w:r w:rsidR="00F7190C" w:rsidRPr="00F7190C">
        <w:rPr>
          <w:bCs/>
          <w:sz w:val="28"/>
          <w:szCs w:val="28"/>
        </w:rPr>
        <w:t xml:space="preserve"> </w:t>
      </w:r>
      <w:r w:rsidR="00F7190C" w:rsidRPr="001842C1">
        <w:rPr>
          <w:bCs/>
          <w:sz w:val="28"/>
          <w:szCs w:val="28"/>
        </w:rPr>
        <w:t>and</w:t>
      </w:r>
      <w:r w:rsidR="00F7190C">
        <w:rPr>
          <w:bCs/>
          <w:sz w:val="28"/>
          <w:szCs w:val="28"/>
        </w:rPr>
        <w:t xml:space="preserve"> promotions</w:t>
      </w:r>
      <w:r w:rsidRPr="001842C1">
        <w:rPr>
          <w:bCs/>
          <w:sz w:val="28"/>
          <w:szCs w:val="28"/>
        </w:rPr>
        <w:t xml:space="preserve"> the project helps businesses make better data-driven decisions and improve overall performance</w:t>
      </w:r>
      <w:r w:rsidRPr="001C22F8">
        <w:rPr>
          <w:bCs/>
          <w:sz w:val="32"/>
          <w:szCs w:val="32"/>
        </w:rPr>
        <w:t>.</w:t>
      </w:r>
    </w:p>
    <w:p w:rsidR="001C22F8" w:rsidRPr="001C22F8" w:rsidRDefault="001C22F8" w:rsidP="001C22F8">
      <w:pPr>
        <w:rPr>
          <w:sz w:val="44"/>
          <w:szCs w:val="44"/>
        </w:rPr>
      </w:pPr>
      <w:r w:rsidRPr="001C22F8">
        <w:rPr>
          <w:b/>
          <w:bCs/>
          <w:sz w:val="44"/>
          <w:szCs w:val="44"/>
        </w:rPr>
        <w:t>Objective:</w:t>
      </w:r>
    </w:p>
    <w:p w:rsidR="00B66C2E" w:rsidRPr="00F7379C" w:rsidRDefault="00B66C2E" w:rsidP="00B66C2E">
      <w:pPr>
        <w:rPr>
          <w:sz w:val="28"/>
          <w:szCs w:val="28"/>
        </w:rPr>
      </w:pPr>
      <w:r w:rsidRPr="001842C1">
        <w:rPr>
          <w:sz w:val="28"/>
          <w:szCs w:val="28"/>
        </w:rPr>
        <w:t>The objective of this data analysis project is to analyze Amazon sales order data to gain insights into order status, product performance, shipping behavior, payment trends, and promotional impact.</w:t>
      </w:r>
    </w:p>
    <w:p w:rsidR="001C22F8" w:rsidRPr="001842C1" w:rsidRDefault="00B66C2E" w:rsidP="00B66C2E">
      <w:pPr>
        <w:rPr>
          <w:sz w:val="28"/>
          <w:szCs w:val="28"/>
        </w:rPr>
      </w:pPr>
      <w:r w:rsidRPr="001842C1">
        <w:rPr>
          <w:sz w:val="28"/>
          <w:szCs w:val="28"/>
        </w:rPr>
        <w:t>This analysis helps in understanding sales performance, customer demand, logistics efficiency, and revenue generation, enabling better business and operational decision-making.</w:t>
      </w:r>
    </w:p>
    <w:p w:rsidR="00083A39" w:rsidRPr="00083A39" w:rsidRDefault="00083A39" w:rsidP="00083A39">
      <w:pPr>
        <w:rPr>
          <w:b/>
          <w:bCs/>
          <w:sz w:val="48"/>
          <w:szCs w:val="48"/>
        </w:rPr>
      </w:pPr>
      <w:r w:rsidRPr="00083A39">
        <w:rPr>
          <w:b/>
          <w:bCs/>
          <w:sz w:val="48"/>
          <w:szCs w:val="48"/>
        </w:rPr>
        <w:t>Scope of the Project:</w:t>
      </w:r>
    </w:p>
    <w:p w:rsidR="001C22F8" w:rsidRPr="001842C1" w:rsidRDefault="00083A39" w:rsidP="00083A39">
      <w:pPr>
        <w:rPr>
          <w:bCs/>
          <w:sz w:val="28"/>
          <w:szCs w:val="28"/>
        </w:rPr>
      </w:pPr>
      <w:r w:rsidRPr="001842C1">
        <w:rPr>
          <w:bCs/>
          <w:sz w:val="28"/>
          <w:szCs w:val="28"/>
        </w:rPr>
        <w:t xml:space="preserve">Identify best-selling and slow-moving product.  Analyze payment methods and transaction status. Study </w:t>
      </w:r>
      <w:r w:rsidR="001842C1" w:rsidRPr="001842C1">
        <w:rPr>
          <w:bCs/>
          <w:sz w:val="28"/>
          <w:szCs w:val="28"/>
        </w:rPr>
        <w:t xml:space="preserve">monthly and yearly sales trends </w:t>
      </w:r>
      <w:r w:rsidRPr="001842C1">
        <w:rPr>
          <w:bCs/>
          <w:sz w:val="28"/>
          <w:szCs w:val="28"/>
        </w:rPr>
        <w:t>Perform city-wise and shipping performance analysis.</w:t>
      </w:r>
    </w:p>
    <w:p w:rsidR="00083A39" w:rsidRPr="00083A39" w:rsidRDefault="00083A39" w:rsidP="00083A39">
      <w:pPr>
        <w:rPr>
          <w:b/>
          <w:bCs/>
          <w:sz w:val="44"/>
          <w:szCs w:val="44"/>
        </w:rPr>
      </w:pPr>
      <w:r w:rsidRPr="00083A39">
        <w:rPr>
          <w:b/>
          <w:bCs/>
          <w:sz w:val="44"/>
          <w:szCs w:val="44"/>
        </w:rPr>
        <w:t>Data Cleaning:</w:t>
      </w:r>
    </w:p>
    <w:p w:rsidR="00083A39" w:rsidRDefault="00083A39" w:rsidP="00083A39">
      <w:pPr>
        <w:rPr>
          <w:sz w:val="24"/>
          <w:szCs w:val="24"/>
        </w:rPr>
      </w:pPr>
      <w:r w:rsidRPr="001842C1">
        <w:rPr>
          <w:sz w:val="28"/>
          <w:szCs w:val="28"/>
        </w:rPr>
        <w:t>Missing values were handled using Python. Invalid data types were corrected, duplicates removed, and foreign key mappings applied.</w:t>
      </w:r>
    </w:p>
    <w:p w:rsidR="00083A39" w:rsidRDefault="00083A39" w:rsidP="00083A39">
      <w:pPr>
        <w:rPr>
          <w:bCs/>
          <w:sz w:val="32"/>
          <w:szCs w:val="32"/>
        </w:rPr>
      </w:pPr>
    </w:p>
    <w:p w:rsidR="001842C1" w:rsidRPr="001842C1" w:rsidRDefault="001842C1" w:rsidP="001842C1">
      <w:pPr>
        <w:rPr>
          <w:b/>
          <w:bCs/>
          <w:sz w:val="48"/>
          <w:szCs w:val="48"/>
        </w:rPr>
      </w:pPr>
      <w:r w:rsidRPr="001842C1">
        <w:rPr>
          <w:b/>
          <w:bCs/>
          <w:sz w:val="48"/>
          <w:szCs w:val="48"/>
        </w:rPr>
        <w:lastRenderedPageBreak/>
        <w:t>Tools and Technologies Used:</w:t>
      </w:r>
    </w:p>
    <w:p w:rsidR="001842C1" w:rsidRPr="001842C1" w:rsidRDefault="001842C1" w:rsidP="001842C1">
      <w:pPr>
        <w:pStyle w:val="ListParagraph"/>
        <w:numPr>
          <w:ilvl w:val="0"/>
          <w:numId w:val="1"/>
        </w:numPr>
        <w:rPr>
          <w:sz w:val="28"/>
          <w:szCs w:val="28"/>
        </w:rPr>
      </w:pPr>
      <w:r w:rsidRPr="001842C1">
        <w:rPr>
          <w:sz w:val="28"/>
          <w:szCs w:val="28"/>
        </w:rPr>
        <w:t>MySQL – for storing, querying data and analysis.</w:t>
      </w:r>
    </w:p>
    <w:p w:rsidR="001842C1" w:rsidRPr="001842C1" w:rsidRDefault="001842C1" w:rsidP="001842C1">
      <w:pPr>
        <w:pStyle w:val="ListParagraph"/>
        <w:numPr>
          <w:ilvl w:val="0"/>
          <w:numId w:val="1"/>
        </w:numPr>
        <w:rPr>
          <w:sz w:val="28"/>
          <w:szCs w:val="28"/>
        </w:rPr>
      </w:pPr>
      <w:r w:rsidRPr="001842C1">
        <w:rPr>
          <w:sz w:val="28"/>
          <w:szCs w:val="28"/>
        </w:rPr>
        <w:t>Python – for data analysis and visualization.</w:t>
      </w:r>
    </w:p>
    <w:p w:rsidR="001842C1" w:rsidRPr="001842C1" w:rsidRDefault="001842C1" w:rsidP="001842C1">
      <w:pPr>
        <w:pStyle w:val="ListParagraph"/>
        <w:ind w:firstLine="720"/>
        <w:rPr>
          <w:sz w:val="28"/>
          <w:szCs w:val="28"/>
        </w:rPr>
      </w:pPr>
      <w:r w:rsidRPr="001842C1">
        <w:rPr>
          <w:sz w:val="28"/>
          <w:szCs w:val="28"/>
        </w:rPr>
        <w:t>Pandas &amp; Matplotlib – for data processing and charts, plots, graphs.</w:t>
      </w:r>
    </w:p>
    <w:p w:rsidR="001842C1" w:rsidRPr="001842C1" w:rsidRDefault="001842C1" w:rsidP="001842C1">
      <w:pPr>
        <w:pStyle w:val="ListParagraph"/>
        <w:numPr>
          <w:ilvl w:val="0"/>
          <w:numId w:val="1"/>
        </w:numPr>
        <w:rPr>
          <w:sz w:val="28"/>
          <w:szCs w:val="28"/>
        </w:rPr>
      </w:pPr>
      <w:r w:rsidRPr="001842C1">
        <w:rPr>
          <w:sz w:val="28"/>
          <w:szCs w:val="28"/>
        </w:rPr>
        <w:t>PowerPoint – for data presentation and reporting.</w:t>
      </w:r>
    </w:p>
    <w:p w:rsidR="001842C1" w:rsidRPr="001842C1" w:rsidRDefault="001842C1" w:rsidP="001842C1">
      <w:pPr>
        <w:pStyle w:val="ListParagraph"/>
        <w:numPr>
          <w:ilvl w:val="0"/>
          <w:numId w:val="1"/>
        </w:numPr>
        <w:rPr>
          <w:sz w:val="28"/>
          <w:szCs w:val="28"/>
        </w:rPr>
      </w:pPr>
      <w:r w:rsidRPr="001842C1">
        <w:rPr>
          <w:sz w:val="28"/>
          <w:szCs w:val="28"/>
        </w:rPr>
        <w:t xml:space="preserve">MS Excel </w:t>
      </w:r>
    </w:p>
    <w:p w:rsidR="00083A39" w:rsidRDefault="001842C1" w:rsidP="00B66C2E">
      <w:pPr>
        <w:pStyle w:val="ListParagraph"/>
        <w:numPr>
          <w:ilvl w:val="0"/>
          <w:numId w:val="1"/>
        </w:numPr>
        <w:rPr>
          <w:sz w:val="28"/>
          <w:szCs w:val="28"/>
        </w:rPr>
      </w:pPr>
      <w:r w:rsidRPr="001842C1">
        <w:rPr>
          <w:sz w:val="28"/>
          <w:szCs w:val="28"/>
        </w:rPr>
        <w:t>Draw.io</w:t>
      </w:r>
    </w:p>
    <w:p w:rsidR="001E31E2" w:rsidRDefault="001E31E2" w:rsidP="001842C1">
      <w:pPr>
        <w:rPr>
          <w:sz w:val="28"/>
          <w:szCs w:val="28"/>
        </w:rPr>
      </w:pPr>
    </w:p>
    <w:p w:rsidR="001842C1" w:rsidRPr="00A76C87" w:rsidRDefault="007E2B4C" w:rsidP="007E2B4C">
      <w:pPr>
        <w:pBdr>
          <w:bottom w:val="single" w:sz="12" w:space="1" w:color="auto"/>
        </w:pBdr>
        <w:rPr>
          <w:b/>
          <w:bCs/>
          <w:sz w:val="48"/>
          <w:szCs w:val="48"/>
        </w:rPr>
      </w:pPr>
      <w:r w:rsidRPr="00A76C87">
        <w:rPr>
          <w:b/>
          <w:bCs/>
          <w:sz w:val="48"/>
          <w:szCs w:val="48"/>
        </w:rPr>
        <w:t>Analyses Based on Available Tables:</w:t>
      </w:r>
    </w:p>
    <w:p w:rsidR="001E31E2" w:rsidRPr="001E31E2" w:rsidRDefault="001E31E2" w:rsidP="001E31E2">
      <w:pPr>
        <w:rPr>
          <w:b/>
          <w:sz w:val="36"/>
          <w:szCs w:val="36"/>
        </w:rPr>
      </w:pPr>
      <w:r w:rsidRPr="001E31E2">
        <w:rPr>
          <w:b/>
          <w:sz w:val="36"/>
          <w:szCs w:val="36"/>
        </w:rPr>
        <w:t>Order Analysis (orders table)</w:t>
      </w:r>
    </w:p>
    <w:p w:rsidR="001E31E2" w:rsidRPr="007E2B4C" w:rsidRDefault="001E31E2" w:rsidP="001E31E2">
      <w:pPr>
        <w:rPr>
          <w:sz w:val="28"/>
          <w:szCs w:val="28"/>
        </w:rPr>
      </w:pPr>
      <w:r w:rsidRPr="007E2B4C">
        <w:rPr>
          <w:sz w:val="28"/>
          <w:szCs w:val="28"/>
        </w:rPr>
        <w:t>●</w:t>
      </w:r>
      <w:r w:rsidRPr="001E31E2">
        <w:rPr>
          <w:sz w:val="32"/>
          <w:szCs w:val="32"/>
        </w:rPr>
        <w:t xml:space="preserve"> </w:t>
      </w:r>
      <w:r w:rsidRPr="007E2B4C">
        <w:rPr>
          <w:sz w:val="28"/>
          <w:szCs w:val="28"/>
        </w:rPr>
        <w:t>Analyze total number of orders.</w:t>
      </w:r>
    </w:p>
    <w:p w:rsidR="001E31E2" w:rsidRPr="007E2B4C" w:rsidRDefault="001E31E2" w:rsidP="001E31E2">
      <w:pPr>
        <w:rPr>
          <w:sz w:val="28"/>
          <w:szCs w:val="28"/>
        </w:rPr>
      </w:pPr>
      <w:r w:rsidRPr="007E2B4C">
        <w:rPr>
          <w:sz w:val="28"/>
          <w:szCs w:val="28"/>
        </w:rPr>
        <w:t xml:space="preserve">● Analyze order distribution based on order status (Shipped, Delivered, Cancelled, </w:t>
      </w:r>
      <w:r w:rsidR="00005A9A" w:rsidRPr="007E2B4C">
        <w:rPr>
          <w:sz w:val="28"/>
          <w:szCs w:val="28"/>
        </w:rPr>
        <w:t>and Pending)</w:t>
      </w:r>
      <w:r w:rsidRPr="007E2B4C">
        <w:rPr>
          <w:sz w:val="28"/>
          <w:szCs w:val="28"/>
        </w:rPr>
        <w:t>.</w:t>
      </w:r>
    </w:p>
    <w:p w:rsidR="001E31E2" w:rsidRPr="007E2B4C" w:rsidRDefault="001E31E2" w:rsidP="001E31E2">
      <w:pPr>
        <w:rPr>
          <w:sz w:val="28"/>
          <w:szCs w:val="28"/>
        </w:rPr>
      </w:pPr>
      <w:r w:rsidRPr="007E2B4C">
        <w:rPr>
          <w:sz w:val="28"/>
          <w:szCs w:val="28"/>
        </w:rPr>
        <w:t xml:space="preserve">● </w:t>
      </w:r>
      <w:r w:rsidR="00005A9A" w:rsidRPr="007E2B4C">
        <w:rPr>
          <w:sz w:val="28"/>
          <w:szCs w:val="28"/>
        </w:rPr>
        <w:t>Analyze fulfillment methods</w:t>
      </w:r>
      <w:r w:rsidRPr="007E2B4C">
        <w:rPr>
          <w:sz w:val="28"/>
          <w:szCs w:val="28"/>
        </w:rPr>
        <w:t xml:space="preserve"> (Amazon / Merchant).</w:t>
      </w:r>
    </w:p>
    <w:p w:rsidR="001E31E2" w:rsidRPr="007E2B4C" w:rsidRDefault="001E31E2" w:rsidP="001E31E2">
      <w:pPr>
        <w:rPr>
          <w:sz w:val="28"/>
          <w:szCs w:val="28"/>
        </w:rPr>
      </w:pPr>
      <w:r w:rsidRPr="007E2B4C">
        <w:rPr>
          <w:sz w:val="28"/>
          <w:szCs w:val="28"/>
        </w:rPr>
        <w:t xml:space="preserve">● </w:t>
      </w:r>
      <w:r w:rsidR="00005A9A" w:rsidRPr="007E2B4C">
        <w:rPr>
          <w:sz w:val="28"/>
          <w:szCs w:val="28"/>
        </w:rPr>
        <w:t>Identify orders based</w:t>
      </w:r>
      <w:r w:rsidRPr="007E2B4C">
        <w:rPr>
          <w:sz w:val="28"/>
          <w:szCs w:val="28"/>
        </w:rPr>
        <w:t xml:space="preserve"> on sales channel and service level.</w:t>
      </w:r>
    </w:p>
    <w:p w:rsidR="001E31E2" w:rsidRPr="001E31E2" w:rsidRDefault="001E31E2" w:rsidP="001E31E2">
      <w:pPr>
        <w:rPr>
          <w:sz w:val="32"/>
          <w:szCs w:val="32"/>
        </w:rPr>
      </w:pPr>
      <w:r w:rsidRPr="001E31E2">
        <w:rPr>
          <w:b/>
          <w:sz w:val="36"/>
          <w:szCs w:val="36"/>
        </w:rPr>
        <w:t>Product Analysis (products table)</w:t>
      </w:r>
    </w:p>
    <w:p w:rsidR="001E31E2" w:rsidRPr="00A76C87" w:rsidRDefault="001E31E2" w:rsidP="001E31E2">
      <w:pPr>
        <w:rPr>
          <w:sz w:val="28"/>
          <w:szCs w:val="28"/>
        </w:rPr>
      </w:pPr>
      <w:r w:rsidRPr="00A76C87">
        <w:rPr>
          <w:sz w:val="28"/>
          <w:szCs w:val="28"/>
        </w:rPr>
        <w:t>● Identify total number of products sold category-wise.</w:t>
      </w:r>
    </w:p>
    <w:p w:rsidR="001E31E2" w:rsidRPr="00A76C87" w:rsidRDefault="001E31E2" w:rsidP="001E31E2">
      <w:pPr>
        <w:rPr>
          <w:sz w:val="28"/>
          <w:szCs w:val="28"/>
        </w:rPr>
      </w:pPr>
      <w:r w:rsidRPr="00A76C87">
        <w:rPr>
          <w:sz w:val="28"/>
          <w:szCs w:val="28"/>
        </w:rPr>
        <w:t>● Analyze product distribution based on size and style.</w:t>
      </w:r>
    </w:p>
    <w:p w:rsidR="001E31E2" w:rsidRPr="00A76C87" w:rsidRDefault="001E31E2" w:rsidP="001E31E2">
      <w:pPr>
        <w:rPr>
          <w:sz w:val="28"/>
          <w:szCs w:val="28"/>
        </w:rPr>
      </w:pPr>
      <w:r w:rsidRPr="00A76C87">
        <w:rPr>
          <w:sz w:val="28"/>
          <w:szCs w:val="28"/>
        </w:rPr>
        <w:t>● Identify most frequently sold products using SKU and ASIN.</w:t>
      </w:r>
    </w:p>
    <w:p w:rsidR="001E31E2" w:rsidRPr="00A76C87" w:rsidRDefault="001E31E2" w:rsidP="001E31E2">
      <w:pPr>
        <w:rPr>
          <w:sz w:val="28"/>
          <w:szCs w:val="28"/>
        </w:rPr>
      </w:pPr>
      <w:r w:rsidRPr="00A76C87">
        <w:rPr>
          <w:sz w:val="28"/>
          <w:szCs w:val="28"/>
        </w:rPr>
        <w:t>● Analyze sales contribution by product category.</w:t>
      </w:r>
    </w:p>
    <w:p w:rsidR="001E31E2" w:rsidRDefault="001E31E2" w:rsidP="001E31E2">
      <w:pPr>
        <w:rPr>
          <w:b/>
          <w:sz w:val="36"/>
          <w:szCs w:val="36"/>
        </w:rPr>
      </w:pPr>
      <w:r w:rsidRPr="001E31E2">
        <w:rPr>
          <w:b/>
          <w:sz w:val="36"/>
          <w:szCs w:val="36"/>
        </w:rPr>
        <w:t>Payment &amp; Sales Analysis (payments table)</w:t>
      </w:r>
    </w:p>
    <w:p w:rsidR="001E31E2" w:rsidRPr="00A76C87" w:rsidRDefault="001E31E2" w:rsidP="001E31E2">
      <w:pPr>
        <w:rPr>
          <w:sz w:val="28"/>
          <w:szCs w:val="28"/>
        </w:rPr>
      </w:pPr>
      <w:r w:rsidRPr="00A76C87">
        <w:rPr>
          <w:sz w:val="28"/>
          <w:szCs w:val="28"/>
        </w:rPr>
        <w:t>● Calculate total revenue generated from all orders.</w:t>
      </w:r>
    </w:p>
    <w:p w:rsidR="001E31E2" w:rsidRPr="00A76C87" w:rsidRDefault="001E31E2" w:rsidP="001E31E2">
      <w:pPr>
        <w:rPr>
          <w:sz w:val="28"/>
          <w:szCs w:val="28"/>
        </w:rPr>
      </w:pPr>
      <w:r w:rsidRPr="00A76C87">
        <w:rPr>
          <w:sz w:val="28"/>
          <w:szCs w:val="28"/>
        </w:rPr>
        <w:lastRenderedPageBreak/>
        <w:t>● Analyze revenue order-wise and product-wise.</w:t>
      </w:r>
    </w:p>
    <w:p w:rsidR="001E31E2" w:rsidRPr="00A76C87" w:rsidRDefault="001E31E2" w:rsidP="001E31E2">
      <w:pPr>
        <w:rPr>
          <w:sz w:val="28"/>
          <w:szCs w:val="28"/>
        </w:rPr>
      </w:pPr>
      <w:r w:rsidRPr="00A76C87">
        <w:rPr>
          <w:sz w:val="28"/>
          <w:szCs w:val="28"/>
        </w:rPr>
        <w:t>● Identify high-value and low-value orders.</w:t>
      </w:r>
    </w:p>
    <w:p w:rsidR="001E31E2" w:rsidRPr="00A76C87" w:rsidRDefault="001E31E2" w:rsidP="001E31E2">
      <w:pPr>
        <w:rPr>
          <w:sz w:val="28"/>
          <w:szCs w:val="28"/>
        </w:rPr>
      </w:pPr>
      <w:r w:rsidRPr="00A76C87">
        <w:rPr>
          <w:sz w:val="28"/>
          <w:szCs w:val="28"/>
        </w:rPr>
        <w:t>● Analyze quantity sold across different products.</w:t>
      </w:r>
    </w:p>
    <w:p w:rsidR="001E31E2" w:rsidRPr="00A76C87" w:rsidRDefault="001E31E2" w:rsidP="001E31E2">
      <w:pPr>
        <w:rPr>
          <w:sz w:val="28"/>
          <w:szCs w:val="28"/>
        </w:rPr>
      </w:pPr>
      <w:r w:rsidRPr="00A76C87">
        <w:rPr>
          <w:sz w:val="28"/>
          <w:szCs w:val="28"/>
        </w:rPr>
        <w:t>● Analyze sales performance based on currency and amount.</w:t>
      </w:r>
    </w:p>
    <w:p w:rsidR="001E31E2" w:rsidRPr="001E31E2" w:rsidRDefault="001E31E2" w:rsidP="001E31E2">
      <w:pPr>
        <w:rPr>
          <w:b/>
          <w:sz w:val="36"/>
          <w:szCs w:val="36"/>
        </w:rPr>
      </w:pPr>
      <w:r w:rsidRPr="001E31E2">
        <w:rPr>
          <w:b/>
          <w:sz w:val="36"/>
          <w:szCs w:val="36"/>
        </w:rPr>
        <w:t>Shipping &amp; Logistics Analysis (shipping table)</w:t>
      </w:r>
    </w:p>
    <w:p w:rsidR="001E31E2" w:rsidRPr="00A76C87" w:rsidRDefault="001E31E2" w:rsidP="001E31E2">
      <w:pPr>
        <w:rPr>
          <w:sz w:val="28"/>
          <w:szCs w:val="28"/>
        </w:rPr>
      </w:pPr>
      <w:r w:rsidRPr="00A76C87">
        <w:rPr>
          <w:sz w:val="28"/>
          <w:szCs w:val="28"/>
        </w:rPr>
        <w:t>● Analyze shipment distribution city-wise and state-wise.</w:t>
      </w:r>
    </w:p>
    <w:p w:rsidR="001E31E2" w:rsidRPr="00A76C87" w:rsidRDefault="001E31E2" w:rsidP="001E31E2">
      <w:pPr>
        <w:rPr>
          <w:sz w:val="28"/>
          <w:szCs w:val="28"/>
        </w:rPr>
      </w:pPr>
      <w:r w:rsidRPr="00A76C87">
        <w:rPr>
          <w:sz w:val="28"/>
          <w:szCs w:val="28"/>
        </w:rPr>
        <w:t>● Identify countries with maximum shipments.</w:t>
      </w:r>
    </w:p>
    <w:p w:rsidR="001E31E2" w:rsidRPr="00A76C87" w:rsidRDefault="001E31E2" w:rsidP="001E31E2">
      <w:pPr>
        <w:rPr>
          <w:sz w:val="28"/>
          <w:szCs w:val="28"/>
        </w:rPr>
      </w:pPr>
      <w:r w:rsidRPr="00A76C87">
        <w:rPr>
          <w:sz w:val="28"/>
          <w:szCs w:val="28"/>
        </w:rPr>
        <w:t>● Analyze courier status and delivery performance.</w:t>
      </w:r>
    </w:p>
    <w:p w:rsidR="001E31E2" w:rsidRPr="00A76C87" w:rsidRDefault="001E31E2" w:rsidP="001E31E2">
      <w:pPr>
        <w:rPr>
          <w:sz w:val="28"/>
          <w:szCs w:val="28"/>
        </w:rPr>
      </w:pPr>
      <w:r w:rsidRPr="00A76C87">
        <w:rPr>
          <w:sz w:val="28"/>
          <w:szCs w:val="28"/>
        </w:rPr>
        <w:t>● Identify regions with higher order volume.</w:t>
      </w:r>
    </w:p>
    <w:p w:rsidR="001E31E2" w:rsidRPr="001E31E2" w:rsidRDefault="001E31E2" w:rsidP="001E31E2">
      <w:pPr>
        <w:rPr>
          <w:b/>
          <w:sz w:val="36"/>
          <w:szCs w:val="36"/>
        </w:rPr>
      </w:pPr>
      <w:r w:rsidRPr="001E31E2">
        <w:rPr>
          <w:b/>
          <w:sz w:val="36"/>
          <w:szCs w:val="36"/>
        </w:rPr>
        <w:t>Promotion Analysis (promotions table)</w:t>
      </w:r>
    </w:p>
    <w:p w:rsidR="001E31E2" w:rsidRPr="00A76C87" w:rsidRDefault="001E31E2" w:rsidP="001E31E2">
      <w:pPr>
        <w:rPr>
          <w:sz w:val="28"/>
          <w:szCs w:val="28"/>
        </w:rPr>
      </w:pPr>
      <w:r w:rsidRPr="00A76C87">
        <w:rPr>
          <w:sz w:val="28"/>
          <w:szCs w:val="28"/>
        </w:rPr>
        <w:t>● Analyze the impact of promotions on sales.</w:t>
      </w:r>
    </w:p>
    <w:p w:rsidR="001E31E2" w:rsidRPr="00A76C87" w:rsidRDefault="001E31E2" w:rsidP="001E31E2">
      <w:pPr>
        <w:rPr>
          <w:sz w:val="28"/>
          <w:szCs w:val="28"/>
        </w:rPr>
      </w:pPr>
      <w:r w:rsidRPr="00A76C87">
        <w:rPr>
          <w:sz w:val="28"/>
          <w:szCs w:val="28"/>
        </w:rPr>
        <w:t>● Identify orders with and without promotions.</w:t>
      </w:r>
    </w:p>
    <w:p w:rsidR="001E31E2" w:rsidRPr="00A76C87" w:rsidRDefault="001E31E2" w:rsidP="001E31E2">
      <w:pPr>
        <w:rPr>
          <w:sz w:val="28"/>
          <w:szCs w:val="28"/>
        </w:rPr>
      </w:pPr>
      <w:r w:rsidRPr="00A76C87">
        <w:rPr>
          <w:sz w:val="28"/>
          <w:szCs w:val="28"/>
        </w:rPr>
        <w:t>● Analyze promotion usage across different sales channels.</w:t>
      </w:r>
    </w:p>
    <w:p w:rsidR="001E31E2" w:rsidRPr="001E31E2" w:rsidRDefault="001E31E2" w:rsidP="001E31E2">
      <w:pPr>
        <w:rPr>
          <w:sz w:val="32"/>
          <w:szCs w:val="32"/>
        </w:rPr>
      </w:pPr>
      <w:r w:rsidRPr="00A76C87">
        <w:rPr>
          <w:sz w:val="28"/>
          <w:szCs w:val="28"/>
        </w:rPr>
        <w:t xml:space="preserve">● Compare sales performance for promoted </w:t>
      </w:r>
      <w:r w:rsidR="00005A9A" w:rsidRPr="00A76C87">
        <w:rPr>
          <w:sz w:val="28"/>
          <w:szCs w:val="28"/>
        </w:rPr>
        <w:t>vs.</w:t>
      </w:r>
      <w:r w:rsidRPr="00A76C87">
        <w:rPr>
          <w:sz w:val="28"/>
          <w:szCs w:val="28"/>
        </w:rPr>
        <w:t xml:space="preserve"> non-promoted orders.</w:t>
      </w:r>
    </w:p>
    <w:p w:rsidR="001E31E2" w:rsidRPr="001E31E2" w:rsidRDefault="001E31E2" w:rsidP="001E31E2">
      <w:pPr>
        <w:rPr>
          <w:b/>
          <w:sz w:val="36"/>
          <w:szCs w:val="36"/>
        </w:rPr>
      </w:pPr>
      <w:r w:rsidRPr="001E31E2">
        <w:rPr>
          <w:b/>
          <w:sz w:val="36"/>
          <w:szCs w:val="36"/>
        </w:rPr>
        <w:t>Geographical Analysis</w:t>
      </w:r>
    </w:p>
    <w:p w:rsidR="001E31E2" w:rsidRPr="00A76C87" w:rsidRDefault="001E31E2" w:rsidP="001E31E2">
      <w:pPr>
        <w:rPr>
          <w:sz w:val="28"/>
          <w:szCs w:val="28"/>
        </w:rPr>
      </w:pPr>
      <w:r w:rsidRPr="00A76C87">
        <w:rPr>
          <w:sz w:val="28"/>
          <w:szCs w:val="28"/>
        </w:rPr>
        <w:t>● Explore order distribution across different cities and states.</w:t>
      </w:r>
    </w:p>
    <w:p w:rsidR="001E31E2" w:rsidRPr="00A76C87" w:rsidRDefault="001E31E2" w:rsidP="001E31E2">
      <w:pPr>
        <w:rPr>
          <w:sz w:val="28"/>
          <w:szCs w:val="28"/>
        </w:rPr>
      </w:pPr>
      <w:r w:rsidRPr="00A76C87">
        <w:rPr>
          <w:sz w:val="28"/>
          <w:szCs w:val="28"/>
        </w:rPr>
        <w:t>● Identify high-demand regions based on order volume.</w:t>
      </w:r>
    </w:p>
    <w:p w:rsidR="001E31E2" w:rsidRPr="00A76C87" w:rsidRDefault="001E31E2" w:rsidP="001E31E2">
      <w:pPr>
        <w:rPr>
          <w:sz w:val="28"/>
          <w:szCs w:val="28"/>
        </w:rPr>
      </w:pPr>
      <w:r w:rsidRPr="00A76C87">
        <w:rPr>
          <w:sz w:val="28"/>
          <w:szCs w:val="28"/>
        </w:rPr>
        <w:t>● Analyze shipping trends by location.</w:t>
      </w:r>
    </w:p>
    <w:p w:rsidR="001E31E2" w:rsidRPr="001E31E2" w:rsidRDefault="001E31E2" w:rsidP="001E31E2">
      <w:pPr>
        <w:rPr>
          <w:b/>
          <w:sz w:val="36"/>
          <w:szCs w:val="36"/>
        </w:rPr>
      </w:pPr>
      <w:r w:rsidRPr="001E31E2">
        <w:rPr>
          <w:b/>
          <w:sz w:val="36"/>
          <w:szCs w:val="36"/>
        </w:rPr>
        <w:t>Time-Based Analysis</w:t>
      </w:r>
    </w:p>
    <w:p w:rsidR="001E31E2" w:rsidRPr="001E31E2" w:rsidRDefault="001E31E2" w:rsidP="001E31E2">
      <w:pPr>
        <w:rPr>
          <w:b/>
          <w:sz w:val="36"/>
          <w:szCs w:val="36"/>
        </w:rPr>
      </w:pPr>
      <w:r w:rsidRPr="001E31E2">
        <w:rPr>
          <w:b/>
          <w:sz w:val="36"/>
          <w:szCs w:val="36"/>
        </w:rPr>
        <w:t>(Using Date column from orders table)</w:t>
      </w:r>
    </w:p>
    <w:p w:rsidR="001E31E2" w:rsidRPr="00A76C87" w:rsidRDefault="001E31E2" w:rsidP="001E31E2">
      <w:pPr>
        <w:rPr>
          <w:sz w:val="28"/>
          <w:szCs w:val="28"/>
        </w:rPr>
      </w:pPr>
      <w:r w:rsidRPr="00A76C87">
        <w:rPr>
          <w:sz w:val="28"/>
          <w:szCs w:val="28"/>
        </w:rPr>
        <w:t>● Analyze date-wise sales trends.</w:t>
      </w:r>
    </w:p>
    <w:p w:rsidR="001E31E2" w:rsidRPr="00A76C87" w:rsidRDefault="001E31E2" w:rsidP="001E31E2">
      <w:pPr>
        <w:rPr>
          <w:sz w:val="28"/>
          <w:szCs w:val="28"/>
        </w:rPr>
      </w:pPr>
      <w:r w:rsidRPr="00A76C87">
        <w:rPr>
          <w:sz w:val="28"/>
          <w:szCs w:val="28"/>
        </w:rPr>
        <w:lastRenderedPageBreak/>
        <w:t>● Identify peak order dates.</w:t>
      </w:r>
    </w:p>
    <w:p w:rsidR="001E31E2" w:rsidRPr="00A76C87" w:rsidRDefault="001E31E2" w:rsidP="001E31E2">
      <w:pPr>
        <w:rPr>
          <w:sz w:val="28"/>
          <w:szCs w:val="28"/>
        </w:rPr>
      </w:pPr>
      <w:r w:rsidRPr="00A76C87">
        <w:rPr>
          <w:sz w:val="28"/>
          <w:szCs w:val="28"/>
        </w:rPr>
        <w:t>● Analyze order volume trends over time.</w:t>
      </w:r>
    </w:p>
    <w:p w:rsidR="001E31E2" w:rsidRPr="001E31E2" w:rsidRDefault="001E31E2" w:rsidP="001E31E2">
      <w:pPr>
        <w:rPr>
          <w:b/>
          <w:sz w:val="36"/>
          <w:szCs w:val="36"/>
        </w:rPr>
      </w:pPr>
      <w:r w:rsidRPr="001E31E2">
        <w:rPr>
          <w:b/>
          <w:sz w:val="36"/>
          <w:szCs w:val="36"/>
        </w:rPr>
        <w:t>Overall Business Insights</w:t>
      </w:r>
    </w:p>
    <w:p w:rsidR="001E31E2" w:rsidRPr="00A76C87" w:rsidRDefault="001E31E2" w:rsidP="001E31E2">
      <w:pPr>
        <w:rPr>
          <w:sz w:val="28"/>
          <w:szCs w:val="28"/>
        </w:rPr>
      </w:pPr>
      <w:r w:rsidRPr="00A76C87">
        <w:rPr>
          <w:sz w:val="28"/>
          <w:szCs w:val="28"/>
        </w:rPr>
        <w:t>● Identify top-performing products and categories.</w:t>
      </w:r>
    </w:p>
    <w:p w:rsidR="001E31E2" w:rsidRPr="00A76C87" w:rsidRDefault="001E31E2" w:rsidP="001E31E2">
      <w:pPr>
        <w:rPr>
          <w:sz w:val="28"/>
          <w:szCs w:val="28"/>
        </w:rPr>
      </w:pPr>
      <w:r w:rsidRPr="00A76C87">
        <w:rPr>
          <w:sz w:val="28"/>
          <w:szCs w:val="28"/>
        </w:rPr>
        <w:t>● Analyze sales and revenue growth patterns.</w:t>
      </w:r>
    </w:p>
    <w:p w:rsidR="001E31E2" w:rsidRPr="00A76C87" w:rsidRDefault="001E31E2" w:rsidP="001E31E2">
      <w:pPr>
        <w:rPr>
          <w:sz w:val="28"/>
          <w:szCs w:val="28"/>
        </w:rPr>
      </w:pPr>
      <w:r w:rsidRPr="00A76C87">
        <w:rPr>
          <w:sz w:val="28"/>
          <w:szCs w:val="28"/>
        </w:rPr>
        <w:t>● Evaluate logistics efficiency and shipping performance.</w:t>
      </w:r>
    </w:p>
    <w:p w:rsidR="001E31E2" w:rsidRPr="00A76C87" w:rsidRDefault="001E31E2" w:rsidP="001E31E2">
      <w:pPr>
        <w:rPr>
          <w:sz w:val="28"/>
          <w:szCs w:val="28"/>
        </w:rPr>
      </w:pPr>
      <w:r w:rsidRPr="00A76C87">
        <w:rPr>
          <w:sz w:val="28"/>
          <w:szCs w:val="28"/>
        </w:rPr>
        <w:t>● Understand customer demand across regions.</w:t>
      </w:r>
    </w:p>
    <w:p w:rsidR="00005A9A" w:rsidRDefault="001E31E2" w:rsidP="001E31E2">
      <w:pPr>
        <w:rPr>
          <w:sz w:val="28"/>
          <w:szCs w:val="28"/>
        </w:rPr>
      </w:pPr>
      <w:r w:rsidRPr="00A76C87">
        <w:rPr>
          <w:sz w:val="28"/>
          <w:szCs w:val="28"/>
        </w:rPr>
        <w:t>● Assess promotional effectiveness on sales performance.</w:t>
      </w:r>
    </w:p>
    <w:p w:rsidR="00F40F01" w:rsidRPr="00F40F01" w:rsidRDefault="00F40F01" w:rsidP="00F40F01">
      <w:pPr>
        <w:rPr>
          <w:b/>
          <w:bCs/>
          <w:sz w:val="44"/>
          <w:szCs w:val="44"/>
        </w:rPr>
      </w:pPr>
      <w:r w:rsidRPr="00F40F01">
        <w:rPr>
          <w:b/>
          <w:bCs/>
          <w:sz w:val="44"/>
          <w:szCs w:val="44"/>
        </w:rPr>
        <w:t>SQL Analysis</w:t>
      </w:r>
    </w:p>
    <w:p w:rsidR="00F40F01" w:rsidRPr="00A76C87" w:rsidRDefault="00F40F01" w:rsidP="001E31E2">
      <w:pPr>
        <w:rPr>
          <w:sz w:val="28"/>
          <w:szCs w:val="28"/>
        </w:rPr>
      </w:pPr>
      <w:r w:rsidRPr="00F40F01">
        <w:rPr>
          <w:sz w:val="28"/>
          <w:szCs w:val="28"/>
        </w:rPr>
        <w:t>SQL queries were used to analyze customer behavior, product performance, order status, sales trends, payment transactions, and shipping details. The analysis helped identify total orders, best-selling and slow-moving products, revenue contribution by category, preferred payment methods, repeat customers, and geographical sales patterns across different cities. This provided a clear understanding of overall business performance and customer purchasing trends.</w:t>
      </w:r>
    </w:p>
    <w:p w:rsidR="00005A9A" w:rsidRPr="00F40F01" w:rsidRDefault="00005A9A" w:rsidP="001E31E2">
      <w:pPr>
        <w:rPr>
          <w:b/>
          <w:sz w:val="44"/>
          <w:szCs w:val="44"/>
        </w:rPr>
      </w:pPr>
      <w:r w:rsidRPr="00F40F01">
        <w:rPr>
          <w:b/>
          <w:sz w:val="44"/>
          <w:szCs w:val="44"/>
        </w:rPr>
        <w:t xml:space="preserve">Dataset Overview: </w:t>
      </w:r>
    </w:p>
    <w:p w:rsidR="00005A9A" w:rsidRDefault="00005A9A" w:rsidP="001E31E2">
      <w:pPr>
        <w:rPr>
          <w:sz w:val="32"/>
          <w:szCs w:val="32"/>
        </w:rPr>
      </w:pPr>
      <w:r w:rsidRPr="001357E9">
        <w:rPr>
          <w:sz w:val="32"/>
          <w:szCs w:val="32"/>
        </w:rPr>
        <w:t xml:space="preserve">The dataset consists of three main tables: </w:t>
      </w:r>
    </w:p>
    <w:p w:rsidR="0045776B" w:rsidRDefault="008D7F33" w:rsidP="001E31E2">
      <w:pPr>
        <w:rPr>
          <w:sz w:val="24"/>
          <w:szCs w:val="24"/>
        </w:rPr>
      </w:pPr>
      <w:r>
        <w:rPr>
          <w:noProof/>
          <w:sz w:val="24"/>
          <w:szCs w:val="24"/>
          <w:lang w:eastAsia="zh-TW"/>
        </w:rPr>
        <w:pict>
          <v:shapetype id="_x0000_t202" coordsize="21600,21600" o:spt="202" path="m,l,21600r21600,l21600,xe">
            <v:stroke joinstyle="miter"/>
            <v:path gradientshapeok="t" o:connecttype="rect"/>
          </v:shapetype>
          <v:shape id="_x0000_s1027" type="#_x0000_t202" style="position:absolute;margin-left:-7.5pt;margin-top:19pt;width:422.9pt;height:186.05pt;z-index:251662336;mso-height-percent:200;mso-height-percent:200;mso-width-relative:margin;mso-height-relative:margin">
            <v:textbox style="mso-fit-shape-to-text:t">
              <w:txbxContent>
                <w:p w:rsidR="0045776B" w:rsidRDefault="0045776B" w:rsidP="0045776B">
                  <w:r>
                    <w:t>CREATE TABLE payments (</w:t>
                  </w:r>
                </w:p>
                <w:p w:rsidR="0045776B" w:rsidRDefault="0045776B" w:rsidP="0045776B">
                  <w:r>
                    <w:t>Payment_id</w:t>
                  </w:r>
                  <w:r w:rsidR="00F40F01">
                    <w:t xml:space="preserve">    </w:t>
                  </w:r>
                  <w:r>
                    <w:tab/>
                    <w:t>INT AUTO_INCREMENT PRIMARY KEY,</w:t>
                  </w:r>
                </w:p>
                <w:p w:rsidR="0045776B" w:rsidRDefault="0045776B" w:rsidP="0045776B">
                  <w:r>
                    <w:t>Order_id BIGINT,</w:t>
                  </w:r>
                </w:p>
                <w:p w:rsidR="0045776B" w:rsidRDefault="0045776B" w:rsidP="0045776B">
                  <w:r>
                    <w:t>Qty INT,</w:t>
                  </w:r>
                </w:p>
                <w:p w:rsidR="0045776B" w:rsidRDefault="0045776B" w:rsidP="0045776B">
                  <w:r>
                    <w:t>Currency VARCHAR (5),</w:t>
                  </w:r>
                </w:p>
                <w:p w:rsidR="0045776B" w:rsidRDefault="0045776B" w:rsidP="0045776B">
                  <w:r>
                    <w:t>Amount DECIMAL (20, 2)</w:t>
                  </w:r>
                </w:p>
                <w:p w:rsidR="0045776B" w:rsidRDefault="0045776B" w:rsidP="0045776B">
                  <w:r>
                    <w:t>);</w:t>
                  </w:r>
                </w:p>
              </w:txbxContent>
            </v:textbox>
          </v:shape>
        </w:pict>
      </w:r>
      <w:r w:rsidR="0045776B" w:rsidRPr="0045776B">
        <w:rPr>
          <w:sz w:val="24"/>
          <w:szCs w:val="24"/>
        </w:rPr>
        <w:t xml:space="preserve">Payments: </w:t>
      </w:r>
      <w:r w:rsidR="00920833" w:rsidRPr="0045776B">
        <w:rPr>
          <w:sz w:val="24"/>
          <w:szCs w:val="24"/>
        </w:rPr>
        <w:t xml:space="preserve">Contains information about </w:t>
      </w:r>
      <w:r w:rsidR="0045776B" w:rsidRPr="0045776B">
        <w:rPr>
          <w:sz w:val="24"/>
          <w:szCs w:val="24"/>
        </w:rPr>
        <w:t>Qty, currency, Amount</w:t>
      </w:r>
      <w:r w:rsidR="0045776B">
        <w:rPr>
          <w:sz w:val="24"/>
          <w:szCs w:val="24"/>
        </w:rPr>
        <w:t>.</w:t>
      </w:r>
    </w:p>
    <w:p w:rsidR="0045776B" w:rsidRPr="0045776B" w:rsidRDefault="0045776B" w:rsidP="001E31E2">
      <w:pPr>
        <w:rPr>
          <w:sz w:val="24"/>
          <w:szCs w:val="24"/>
        </w:rPr>
      </w:pPr>
    </w:p>
    <w:p w:rsidR="0045776B" w:rsidRDefault="0045776B" w:rsidP="001E31E2">
      <w:pPr>
        <w:rPr>
          <w:sz w:val="32"/>
          <w:szCs w:val="32"/>
        </w:rPr>
      </w:pPr>
    </w:p>
    <w:p w:rsidR="0045776B" w:rsidRDefault="0045776B" w:rsidP="001E31E2">
      <w:pPr>
        <w:rPr>
          <w:sz w:val="32"/>
          <w:szCs w:val="32"/>
        </w:rPr>
      </w:pPr>
    </w:p>
    <w:p w:rsidR="00F40F01" w:rsidRDefault="00F40F01" w:rsidP="00F40F01">
      <w:pPr>
        <w:rPr>
          <w:sz w:val="32"/>
          <w:szCs w:val="32"/>
        </w:rPr>
      </w:pPr>
    </w:p>
    <w:p w:rsidR="00F40F01" w:rsidRDefault="00F40F01" w:rsidP="00F40F01">
      <w:pPr>
        <w:rPr>
          <w:sz w:val="24"/>
          <w:szCs w:val="24"/>
        </w:rPr>
      </w:pPr>
      <w:r w:rsidRPr="0045776B">
        <w:rPr>
          <w:sz w:val="24"/>
          <w:szCs w:val="24"/>
        </w:rPr>
        <w:lastRenderedPageBreak/>
        <w:t xml:space="preserve">Orders: Contains information about index, Order ID, Date, Status, Fulfillment, Sales Channel, </w:t>
      </w:r>
      <w:r w:rsidR="00EC300C" w:rsidRPr="0045776B">
        <w:rPr>
          <w:sz w:val="24"/>
          <w:szCs w:val="24"/>
        </w:rPr>
        <w:t>ship</w:t>
      </w:r>
      <w:r w:rsidR="00EC300C" w:rsidRPr="0045776B">
        <w:rPr>
          <w:rFonts w:ascii="Cambria Math" w:hAnsi="Cambria Math" w:cs="Cambria Math"/>
          <w:sz w:val="24"/>
          <w:szCs w:val="24"/>
        </w:rPr>
        <w:t>_</w:t>
      </w:r>
      <w:r w:rsidR="00EC300C" w:rsidRPr="0045776B">
        <w:rPr>
          <w:rFonts w:ascii="Calibri" w:hAnsi="Calibri" w:cs="Calibri"/>
          <w:sz w:val="24"/>
          <w:szCs w:val="24"/>
        </w:rPr>
        <w:t>service</w:t>
      </w:r>
      <w:r w:rsidR="00EC300C" w:rsidRPr="0045776B">
        <w:rPr>
          <w:rFonts w:ascii="Cambria Math" w:hAnsi="Cambria Math" w:cs="Cambria Math"/>
          <w:sz w:val="24"/>
          <w:szCs w:val="24"/>
        </w:rPr>
        <w:t>_</w:t>
      </w:r>
      <w:r w:rsidR="00EC300C" w:rsidRPr="0045776B">
        <w:rPr>
          <w:rFonts w:ascii="Calibri" w:hAnsi="Calibri" w:cs="Calibri"/>
          <w:sz w:val="24"/>
          <w:szCs w:val="24"/>
        </w:rPr>
        <w:t>level</w:t>
      </w:r>
      <w:r w:rsidRPr="0045776B">
        <w:rPr>
          <w:rFonts w:ascii="Calibri" w:hAnsi="Calibri" w:cs="Calibri"/>
          <w:sz w:val="24"/>
          <w:szCs w:val="24"/>
        </w:rPr>
        <w:t xml:space="preserve">, Style, </w:t>
      </w:r>
      <w:r w:rsidR="00EC300C" w:rsidRPr="0045776B">
        <w:rPr>
          <w:rFonts w:ascii="Calibri" w:hAnsi="Calibri" w:cs="Calibri"/>
          <w:sz w:val="24"/>
          <w:szCs w:val="24"/>
        </w:rPr>
        <w:t>promotion</w:t>
      </w:r>
      <w:r w:rsidR="00EC300C" w:rsidRPr="0045776B">
        <w:rPr>
          <w:rFonts w:ascii="Cambria Math" w:hAnsi="Cambria Math" w:cs="Cambria Math"/>
          <w:sz w:val="24"/>
          <w:szCs w:val="24"/>
        </w:rPr>
        <w:t>_</w:t>
      </w:r>
      <w:r w:rsidR="00EC300C" w:rsidRPr="0045776B">
        <w:rPr>
          <w:rFonts w:ascii="Calibri" w:hAnsi="Calibri" w:cs="Calibri"/>
          <w:sz w:val="24"/>
          <w:szCs w:val="24"/>
        </w:rPr>
        <w:t>ids</w:t>
      </w:r>
      <w:r w:rsidRPr="0045776B">
        <w:rPr>
          <w:rFonts w:ascii="Calibri" w:hAnsi="Calibri" w:cs="Calibri"/>
          <w:sz w:val="24"/>
          <w:szCs w:val="24"/>
        </w:rPr>
        <w:t>, B2B, fulfilled</w:t>
      </w:r>
      <w:r w:rsidRPr="0045776B">
        <w:rPr>
          <w:rFonts w:ascii="Cambria Math" w:hAnsi="Cambria Math" w:cs="Cambria Math"/>
          <w:sz w:val="24"/>
          <w:szCs w:val="24"/>
        </w:rPr>
        <w:t>_</w:t>
      </w:r>
      <w:r w:rsidRPr="0045776B">
        <w:rPr>
          <w:rFonts w:ascii="Calibri" w:hAnsi="Calibri" w:cs="Calibri"/>
          <w:sz w:val="24"/>
          <w:szCs w:val="24"/>
        </w:rPr>
        <w:t>by</w:t>
      </w:r>
      <w:r w:rsidRPr="0045776B">
        <w:rPr>
          <w:sz w:val="24"/>
          <w:szCs w:val="24"/>
        </w:rPr>
        <w:t>.</w:t>
      </w:r>
    </w:p>
    <w:p w:rsidR="0045776B" w:rsidRDefault="008D7F33" w:rsidP="001E31E2">
      <w:pPr>
        <w:rPr>
          <w:sz w:val="32"/>
          <w:szCs w:val="32"/>
        </w:rPr>
      </w:pPr>
      <w:r w:rsidRPr="008D7F33">
        <w:rPr>
          <w:noProof/>
          <w:lang w:eastAsia="zh-TW"/>
        </w:rPr>
        <w:pict>
          <v:shape id="_x0000_s1026" type="#_x0000_t202" style="position:absolute;margin-left:8.2pt;margin-top:9.15pt;width:380.05pt;height:347.25pt;z-index:251660288;mso-width-relative:margin;mso-height-relative:margin">
            <v:textbox>
              <w:txbxContent>
                <w:p w:rsidR="0045776B" w:rsidRDefault="0045776B" w:rsidP="0045776B">
                  <w:r>
                    <w:t>CREATE TABLE orders (</w:t>
                  </w:r>
                </w:p>
                <w:p w:rsidR="0045776B" w:rsidRDefault="0045776B" w:rsidP="0045776B">
                  <w:r>
                    <w:t>Order_id BIGINT PRIMARY KEY,</w:t>
                  </w:r>
                </w:p>
                <w:p w:rsidR="0045776B" w:rsidRDefault="0045776B" w:rsidP="0045776B">
                  <w:r>
                    <w:t>Index1 INT,</w:t>
                  </w:r>
                </w:p>
                <w:p w:rsidR="0045776B" w:rsidRDefault="0045776B" w:rsidP="0045776B">
                  <w:r>
                    <w:t>Date VARCHAR (50),</w:t>
                  </w:r>
                </w:p>
                <w:p w:rsidR="0045776B" w:rsidRDefault="0045776B" w:rsidP="0045776B">
                  <w:r>
                    <w:t>Status VARCHAR (100),</w:t>
                  </w:r>
                </w:p>
                <w:p w:rsidR="0045776B" w:rsidRDefault="0045776B" w:rsidP="0045776B">
                  <w:r>
                    <w:t>Fulfillment VARCHAR (50),</w:t>
                  </w:r>
                </w:p>
                <w:p w:rsidR="0045776B" w:rsidRDefault="0045776B" w:rsidP="0045776B">
                  <w:r>
                    <w:t>Sales_channel VARCHAR (50),</w:t>
                  </w:r>
                </w:p>
                <w:p w:rsidR="005006C1" w:rsidRDefault="005006C1" w:rsidP="0045776B">
                  <w:r w:rsidRPr="005006C1">
                    <w:t>Ship_service_level VARCHAR (100),</w:t>
                  </w:r>
                </w:p>
                <w:p w:rsidR="0045776B" w:rsidRDefault="0045776B" w:rsidP="0045776B">
                  <w:r>
                    <w:t>Style VARCHAR (50),</w:t>
                  </w:r>
                </w:p>
                <w:p w:rsidR="0045776B" w:rsidRDefault="005006C1" w:rsidP="0045776B">
                  <w:r w:rsidRPr="005006C1">
                    <w:t>Promotion_ids</w:t>
                  </w:r>
                  <w:r w:rsidR="0045776B">
                    <w:t xml:space="preserve"> </w:t>
                  </w:r>
                  <w:r>
                    <w:t>VARCHAR (</w:t>
                  </w:r>
                  <w:r w:rsidR="0045776B">
                    <w:t>3500),</w:t>
                  </w:r>
                </w:p>
                <w:p w:rsidR="0045776B" w:rsidRDefault="005006C1" w:rsidP="0045776B">
                  <w:r>
                    <w:t>B2b</w:t>
                  </w:r>
                  <w:r w:rsidR="0045776B">
                    <w:t xml:space="preserve"> BOOLEAN,</w:t>
                  </w:r>
                </w:p>
                <w:p w:rsidR="0045776B" w:rsidRDefault="005006C1" w:rsidP="0045776B">
                  <w:r>
                    <w:t>Fulfilled_by</w:t>
                  </w:r>
                  <w:r w:rsidR="0045776B">
                    <w:t xml:space="preserve"> </w:t>
                  </w:r>
                  <w:r>
                    <w:t>VARCHAR (</w:t>
                  </w:r>
                  <w:r w:rsidR="0045776B">
                    <w:t>50)</w:t>
                  </w:r>
                </w:p>
                <w:p w:rsidR="0045776B" w:rsidRDefault="0045776B" w:rsidP="0045776B">
                  <w:r>
                    <w:t>);</w:t>
                  </w:r>
                </w:p>
              </w:txbxContent>
            </v:textbox>
          </v:shape>
        </w:pict>
      </w:r>
    </w:p>
    <w:p w:rsidR="0045776B" w:rsidRPr="001357E9" w:rsidRDefault="0045776B" w:rsidP="001E31E2">
      <w:pPr>
        <w:rPr>
          <w:sz w:val="32"/>
          <w:szCs w:val="32"/>
        </w:rPr>
      </w:pPr>
    </w:p>
    <w:p w:rsidR="00920833" w:rsidRDefault="00920833" w:rsidP="001E31E2">
      <w:pPr>
        <w:rPr>
          <w:sz w:val="32"/>
          <w:szCs w:val="32"/>
        </w:rPr>
      </w:pPr>
    </w:p>
    <w:p w:rsidR="00920833" w:rsidRPr="00920833" w:rsidRDefault="00920833" w:rsidP="00920833">
      <w:pPr>
        <w:rPr>
          <w:sz w:val="32"/>
          <w:szCs w:val="32"/>
        </w:rPr>
      </w:pPr>
    </w:p>
    <w:p w:rsidR="00920833" w:rsidRPr="00920833" w:rsidRDefault="00920833" w:rsidP="00920833">
      <w:pPr>
        <w:rPr>
          <w:sz w:val="32"/>
          <w:szCs w:val="32"/>
        </w:rPr>
      </w:pPr>
    </w:p>
    <w:p w:rsidR="00920833" w:rsidRPr="00920833" w:rsidRDefault="00920833" w:rsidP="00920833">
      <w:pPr>
        <w:rPr>
          <w:sz w:val="32"/>
          <w:szCs w:val="32"/>
        </w:rPr>
      </w:pPr>
    </w:p>
    <w:p w:rsidR="00920833" w:rsidRPr="00920833" w:rsidRDefault="00920833" w:rsidP="00920833">
      <w:pPr>
        <w:rPr>
          <w:sz w:val="32"/>
          <w:szCs w:val="32"/>
        </w:rPr>
      </w:pPr>
    </w:p>
    <w:p w:rsidR="00920833" w:rsidRPr="00920833" w:rsidRDefault="00920833" w:rsidP="00920833">
      <w:pPr>
        <w:rPr>
          <w:sz w:val="32"/>
          <w:szCs w:val="32"/>
        </w:rPr>
      </w:pPr>
    </w:p>
    <w:p w:rsidR="00920833" w:rsidRPr="00920833" w:rsidRDefault="00920833" w:rsidP="00920833">
      <w:pPr>
        <w:rPr>
          <w:sz w:val="32"/>
          <w:szCs w:val="32"/>
        </w:rPr>
      </w:pPr>
    </w:p>
    <w:p w:rsidR="00920833" w:rsidRPr="00920833" w:rsidRDefault="00920833" w:rsidP="00920833">
      <w:pPr>
        <w:rPr>
          <w:sz w:val="32"/>
          <w:szCs w:val="32"/>
        </w:rPr>
      </w:pPr>
    </w:p>
    <w:p w:rsidR="00920833" w:rsidRPr="00920833" w:rsidRDefault="00920833" w:rsidP="00920833">
      <w:pPr>
        <w:rPr>
          <w:sz w:val="32"/>
          <w:szCs w:val="32"/>
        </w:rPr>
      </w:pPr>
    </w:p>
    <w:p w:rsidR="00920833" w:rsidRPr="00920833" w:rsidRDefault="00920833" w:rsidP="00920833">
      <w:pPr>
        <w:rPr>
          <w:sz w:val="32"/>
          <w:szCs w:val="32"/>
        </w:rPr>
      </w:pPr>
    </w:p>
    <w:p w:rsidR="00920833" w:rsidRDefault="00F40F01" w:rsidP="00920833">
      <w:pPr>
        <w:rPr>
          <w:sz w:val="32"/>
          <w:szCs w:val="32"/>
        </w:rPr>
      </w:pPr>
      <w:r w:rsidRPr="00920833">
        <w:rPr>
          <w:sz w:val="24"/>
          <w:szCs w:val="24"/>
        </w:rPr>
        <w:t>Products:</w:t>
      </w:r>
      <w:r>
        <w:rPr>
          <w:sz w:val="32"/>
          <w:szCs w:val="32"/>
        </w:rPr>
        <w:t xml:space="preserve"> </w:t>
      </w:r>
      <w:r w:rsidRPr="0045776B">
        <w:rPr>
          <w:sz w:val="24"/>
          <w:szCs w:val="24"/>
        </w:rPr>
        <w:t xml:space="preserve">Contains information about </w:t>
      </w:r>
      <w:r>
        <w:rPr>
          <w:sz w:val="24"/>
          <w:szCs w:val="24"/>
        </w:rPr>
        <w:t>SKU, Category, Size, ASIN</w:t>
      </w:r>
      <w:r w:rsidRPr="00920833">
        <w:rPr>
          <w:sz w:val="24"/>
          <w:szCs w:val="24"/>
        </w:rPr>
        <w:t xml:space="preserve"> and Style</w:t>
      </w:r>
    </w:p>
    <w:p w:rsidR="00A76C87" w:rsidRDefault="008D7F33" w:rsidP="00920833">
      <w:pPr>
        <w:ind w:firstLine="720"/>
        <w:rPr>
          <w:sz w:val="32"/>
          <w:szCs w:val="32"/>
        </w:rPr>
      </w:pPr>
      <w:r>
        <w:rPr>
          <w:noProof/>
          <w:sz w:val="32"/>
          <w:szCs w:val="32"/>
          <w:lang w:eastAsia="zh-TW"/>
        </w:rPr>
        <w:pict>
          <v:shape id="_x0000_s1031" type="#_x0000_t202" style="position:absolute;left:0;text-align:left;margin-left:0;margin-top:0;width:399.4pt;height:183.85pt;z-index:251664384;mso-position-horizontal:center;mso-width-relative:margin;mso-height-relative:margin">
            <v:textbox>
              <w:txbxContent>
                <w:p w:rsidR="00615FED" w:rsidRDefault="00615FED" w:rsidP="00615FED">
                  <w:r>
                    <w:t>CREATE TABLE promotions(</w:t>
                  </w:r>
                </w:p>
                <w:p w:rsidR="00615FED" w:rsidRDefault="00615FED" w:rsidP="00615FED">
                  <w:r>
                    <w:t>promotion_id INT AUTO_INCREMENT PRIMARY KEY,</w:t>
                  </w:r>
                </w:p>
                <w:p w:rsidR="00615FED" w:rsidRDefault="00615FED" w:rsidP="00615FED">
                  <w:r>
                    <w:t>order_id BIGINT,</w:t>
                  </w:r>
                </w:p>
                <w:p w:rsidR="00615FED" w:rsidRDefault="00615FED" w:rsidP="00615FED">
                  <w:r>
                    <w:t>sales_channel VARCHAR(50),</w:t>
                  </w:r>
                </w:p>
                <w:p w:rsidR="00615FED" w:rsidRDefault="00615FED" w:rsidP="00615FED">
                  <w:r>
                    <w:t>promotion_ids VARCHAR(3500)</w:t>
                  </w:r>
                </w:p>
                <w:p w:rsidR="00F40F01" w:rsidRDefault="00615FED" w:rsidP="00615FED">
                  <w:r>
                    <w:t>);</w:t>
                  </w:r>
                </w:p>
              </w:txbxContent>
            </v:textbox>
          </v:shape>
        </w:pict>
      </w:r>
    </w:p>
    <w:p w:rsidR="00A76C87" w:rsidRDefault="00A76C87" w:rsidP="00920833">
      <w:pPr>
        <w:ind w:firstLine="720"/>
        <w:rPr>
          <w:sz w:val="32"/>
          <w:szCs w:val="32"/>
        </w:rPr>
      </w:pPr>
    </w:p>
    <w:p w:rsidR="00A76C87" w:rsidRDefault="00A76C87" w:rsidP="00920833">
      <w:pPr>
        <w:ind w:firstLine="720"/>
        <w:rPr>
          <w:sz w:val="32"/>
          <w:szCs w:val="32"/>
        </w:rPr>
      </w:pPr>
    </w:p>
    <w:p w:rsidR="00A76C87" w:rsidRDefault="00A76C87" w:rsidP="00920833">
      <w:pPr>
        <w:ind w:firstLine="720"/>
        <w:rPr>
          <w:sz w:val="32"/>
          <w:szCs w:val="32"/>
        </w:rPr>
      </w:pPr>
    </w:p>
    <w:p w:rsidR="00A76C87" w:rsidRDefault="00A76C87" w:rsidP="00615FED">
      <w:pPr>
        <w:rPr>
          <w:sz w:val="32"/>
          <w:szCs w:val="32"/>
        </w:rPr>
      </w:pPr>
    </w:p>
    <w:p w:rsidR="00615FED" w:rsidRDefault="00615FED" w:rsidP="00615FED">
      <w:pPr>
        <w:rPr>
          <w:sz w:val="32"/>
          <w:szCs w:val="32"/>
        </w:rPr>
      </w:pPr>
    </w:p>
    <w:p w:rsidR="00615FED" w:rsidRPr="00615FED" w:rsidRDefault="00615FED" w:rsidP="00615FED">
      <w:pPr>
        <w:rPr>
          <w:sz w:val="28"/>
          <w:szCs w:val="28"/>
        </w:rPr>
      </w:pPr>
      <w:r w:rsidRPr="00615FED">
        <w:rPr>
          <w:sz w:val="28"/>
          <w:szCs w:val="28"/>
        </w:rPr>
        <w:lastRenderedPageBreak/>
        <w:t xml:space="preserve"> Step to </w:t>
      </w:r>
      <w:r w:rsidR="00EC300C" w:rsidRPr="00615FED">
        <w:rPr>
          <w:sz w:val="28"/>
          <w:szCs w:val="28"/>
        </w:rPr>
        <w:t>be</w:t>
      </w:r>
      <w:r w:rsidRPr="00615FED">
        <w:rPr>
          <w:sz w:val="28"/>
          <w:szCs w:val="28"/>
        </w:rPr>
        <w:t xml:space="preserve"> </w:t>
      </w:r>
      <w:r w:rsidR="00EC300C" w:rsidRPr="00615FED">
        <w:rPr>
          <w:sz w:val="28"/>
          <w:szCs w:val="28"/>
        </w:rPr>
        <w:t>performed</w:t>
      </w:r>
      <w:r w:rsidRPr="00615FED">
        <w:rPr>
          <w:sz w:val="28"/>
          <w:szCs w:val="28"/>
        </w:rPr>
        <w:t>:</w:t>
      </w:r>
    </w:p>
    <w:p w:rsidR="00615FED" w:rsidRDefault="00615FED" w:rsidP="00615FED">
      <w:pPr>
        <w:rPr>
          <w:bCs/>
          <w:sz w:val="28"/>
          <w:szCs w:val="28"/>
        </w:rPr>
      </w:pPr>
      <w:r>
        <w:rPr>
          <w:b/>
          <w:bCs/>
          <w:sz w:val="32"/>
          <w:szCs w:val="32"/>
        </w:rPr>
        <w:t>Database Connectivity</w:t>
      </w:r>
      <w:r w:rsidRPr="00615FED">
        <w:rPr>
          <w:bCs/>
          <w:sz w:val="28"/>
          <w:szCs w:val="28"/>
        </w:rPr>
        <w:t>:</w:t>
      </w:r>
      <w:r w:rsidRPr="00615FED">
        <w:rPr>
          <w:sz w:val="28"/>
          <w:szCs w:val="28"/>
        </w:rPr>
        <w:t xml:space="preserve"> </w:t>
      </w:r>
      <w:r w:rsidRPr="00615FED">
        <w:rPr>
          <w:bCs/>
          <w:sz w:val="28"/>
          <w:szCs w:val="28"/>
        </w:rPr>
        <w:t>This project focuses on E-Commerce Data Analysis to understand customer behavior, product performance, sales trends, and payment patterns. By analyzing data related to customers, orders, products, shipping, and payments, the project helps businesses make better data-driven decisions and improve overall performance.</w:t>
      </w:r>
    </w:p>
    <w:p w:rsidR="00615FED" w:rsidRPr="00615FED" w:rsidRDefault="008D7F33" w:rsidP="00615FED">
      <w:pPr>
        <w:rPr>
          <w:sz w:val="28"/>
          <w:szCs w:val="28"/>
        </w:rPr>
      </w:pPr>
      <w:r>
        <w:rPr>
          <w:noProof/>
          <w:sz w:val="28"/>
          <w:szCs w:val="28"/>
          <w:lang w:eastAsia="zh-TW"/>
        </w:rPr>
        <w:pict>
          <v:shape id="_x0000_s1033" type="#_x0000_t202" style="position:absolute;margin-left:0;margin-top:0;width:503.25pt;height:500.4pt;z-index:251666432;mso-position-horizontal:center;mso-width-relative:margin;mso-height-relative:margin">
            <v:textbox>
              <w:txbxContent>
                <w:p w:rsidR="00615FED" w:rsidRPr="00615FED" w:rsidRDefault="00615FED" w:rsidP="00615FED">
                  <w:pPr>
                    <w:rPr>
                      <w:b/>
                      <w:bCs/>
                      <w:sz w:val="24"/>
                      <w:szCs w:val="24"/>
                    </w:rPr>
                  </w:pPr>
                  <w:r w:rsidRPr="00615FED">
                    <w:rPr>
                      <w:b/>
                      <w:bCs/>
                      <w:sz w:val="24"/>
                      <w:szCs w:val="24"/>
                    </w:rPr>
                    <w:t># Example Python code for connecting to MySQL database using</w:t>
                  </w:r>
                </w:p>
                <w:p w:rsidR="00615FED" w:rsidRDefault="00615FED" w:rsidP="00615FED">
                  <w:r>
                    <w:t>mysql-connector-python</w:t>
                  </w:r>
                </w:p>
                <w:p w:rsidR="00615FED" w:rsidRDefault="00615FED" w:rsidP="00615FED">
                  <w:r>
                    <w:t xml:space="preserve">import </w:t>
                  </w:r>
                  <w:r w:rsidR="00EC300C">
                    <w:t>mysql. Connector</w:t>
                  </w:r>
                  <w:r>
                    <w:br/>
                    <w:t>import pandas as pd</w:t>
                  </w:r>
                  <w:r>
                    <w:br/>
                    <w:t>import numpy as np</w:t>
                  </w:r>
                </w:p>
                <w:p w:rsidR="00615FED" w:rsidRPr="00615FED" w:rsidRDefault="00615FED" w:rsidP="00615FED">
                  <w:pPr>
                    <w:rPr>
                      <w:b/>
                      <w:bCs/>
                      <w:sz w:val="24"/>
                      <w:szCs w:val="24"/>
                    </w:rPr>
                  </w:pPr>
                  <w:r w:rsidRPr="00615FED">
                    <w:rPr>
                      <w:b/>
                      <w:bCs/>
                      <w:sz w:val="24"/>
                      <w:szCs w:val="24"/>
                    </w:rPr>
                    <w:t># Replace 'your_username', 'your_password', 'your_host', and 'your_database' with actual credentials</w:t>
                  </w:r>
                </w:p>
                <w:p w:rsidR="00615FED" w:rsidRDefault="00615FED" w:rsidP="00615FED">
                  <w:r>
                    <w:t xml:space="preserve">connection = </w:t>
                  </w:r>
                  <w:r w:rsidR="00EC300C">
                    <w:t>mysql.connector.connect (</w:t>
                  </w:r>
                  <w:r>
                    <w:br/>
                    <w:t xml:space="preserve">    host="localhost",</w:t>
                  </w:r>
                  <w:r>
                    <w:br/>
                    <w:t xml:space="preserve">    user="root",</w:t>
                  </w:r>
                  <w:r>
                    <w:br/>
                    <w:t xml:space="preserve">    password="1234",</w:t>
                  </w:r>
                  <w:r>
                    <w:br/>
                    <w:t xml:space="preserve">    database="students_course_analysis"</w:t>
                  </w:r>
                  <w:r>
                    <w:br/>
                    <w:t>)</w:t>
                  </w:r>
                </w:p>
                <w:p w:rsidR="00615FED" w:rsidRPr="00615FED" w:rsidRDefault="00615FED" w:rsidP="00615FED">
                  <w:pPr>
                    <w:rPr>
                      <w:b/>
                      <w:bCs/>
                      <w:sz w:val="24"/>
                      <w:szCs w:val="24"/>
                    </w:rPr>
                  </w:pPr>
                  <w:r w:rsidRPr="00615FED">
                    <w:rPr>
                      <w:b/>
                      <w:bCs/>
                      <w:sz w:val="24"/>
                      <w:szCs w:val="24"/>
                    </w:rPr>
                    <w:t xml:space="preserve"># Create a cursor object to execute SQL queries </w:t>
                  </w:r>
                </w:p>
                <w:p w:rsidR="00615FED" w:rsidRDefault="00615FED" w:rsidP="00615FED">
                  <w:r>
                    <w:t xml:space="preserve">cursor = </w:t>
                  </w:r>
                  <w:r w:rsidR="00EC300C">
                    <w:t>connection. cursor ()</w:t>
                  </w:r>
                </w:p>
                <w:p w:rsidR="006A70AC" w:rsidRDefault="006A70AC" w:rsidP="006A70AC">
                  <w:pPr>
                    <w:rPr>
                      <w:b/>
                      <w:bCs/>
                      <w:sz w:val="24"/>
                      <w:szCs w:val="24"/>
                    </w:rPr>
                  </w:pPr>
                  <w:r>
                    <w:rPr>
                      <w:b/>
                      <w:bCs/>
                      <w:sz w:val="24"/>
                      <w:szCs w:val="24"/>
                    </w:rPr>
                    <w:t># Query data from the 'payments</w:t>
                  </w:r>
                  <w:r w:rsidRPr="00615FED">
                    <w:rPr>
                      <w:b/>
                      <w:bCs/>
                      <w:sz w:val="24"/>
                      <w:szCs w:val="24"/>
                    </w:rPr>
                    <w:t>' table</w:t>
                  </w:r>
                </w:p>
                <w:p w:rsidR="006A70AC" w:rsidRPr="006A70AC" w:rsidRDefault="006A70AC" w:rsidP="006A70AC">
                  <w:pPr>
                    <w:rPr>
                      <w:bCs/>
                      <w:sz w:val="24"/>
                      <w:szCs w:val="24"/>
                    </w:rPr>
                  </w:pPr>
                  <w:r w:rsidRPr="006A70AC">
                    <w:rPr>
                      <w:bCs/>
                      <w:sz w:val="24"/>
                      <w:szCs w:val="24"/>
                    </w:rPr>
                    <w:t>insert_sql = """</w:t>
                  </w:r>
                </w:p>
                <w:p w:rsidR="006A70AC" w:rsidRPr="006A70AC" w:rsidRDefault="006A70AC" w:rsidP="006A70AC">
                  <w:pPr>
                    <w:rPr>
                      <w:bCs/>
                      <w:sz w:val="24"/>
                      <w:szCs w:val="24"/>
                    </w:rPr>
                  </w:pPr>
                  <w:r w:rsidRPr="006A70AC">
                    <w:rPr>
                      <w:bCs/>
                      <w:sz w:val="24"/>
                      <w:szCs w:val="24"/>
                    </w:rPr>
                    <w:t>INSERT IGNORE INTO payments (order_id, qty, currency, amount)</w:t>
                  </w:r>
                </w:p>
                <w:p w:rsidR="006A70AC" w:rsidRPr="006A70AC" w:rsidRDefault="006A70AC" w:rsidP="006A70AC">
                  <w:pPr>
                    <w:rPr>
                      <w:bCs/>
                      <w:sz w:val="24"/>
                      <w:szCs w:val="24"/>
                    </w:rPr>
                  </w:pPr>
                  <w:r w:rsidRPr="006A70AC">
                    <w:rPr>
                      <w:bCs/>
                      <w:sz w:val="24"/>
                      <w:szCs w:val="24"/>
                    </w:rPr>
                    <w:t>VALUES (%s, %s, %s, %s)</w:t>
                  </w:r>
                </w:p>
                <w:p w:rsidR="006A70AC" w:rsidRDefault="006A70AC" w:rsidP="006A70AC">
                  <w:pPr>
                    <w:rPr>
                      <w:bCs/>
                      <w:sz w:val="24"/>
                      <w:szCs w:val="24"/>
                    </w:rPr>
                  </w:pPr>
                  <w:r w:rsidRPr="006A70AC">
                    <w:rPr>
                      <w:bCs/>
                      <w:sz w:val="24"/>
                      <w:szCs w:val="24"/>
                    </w:rPr>
                    <w:t>"""</w:t>
                  </w:r>
                </w:p>
                <w:p w:rsidR="00615FED" w:rsidRDefault="00615FED"/>
              </w:txbxContent>
            </v:textbox>
          </v:shape>
        </w:pict>
      </w:r>
    </w:p>
    <w:p w:rsidR="00615FED" w:rsidRDefault="00615FED" w:rsidP="00615FED">
      <w:pPr>
        <w:rPr>
          <w:sz w:val="32"/>
          <w:szCs w:val="32"/>
        </w:rPr>
      </w:pPr>
    </w:p>
    <w:p w:rsidR="00A76C87" w:rsidRDefault="00A76C87" w:rsidP="00920833">
      <w:pPr>
        <w:ind w:firstLine="720"/>
        <w:rPr>
          <w:sz w:val="32"/>
          <w:szCs w:val="32"/>
        </w:rPr>
      </w:pPr>
    </w:p>
    <w:p w:rsidR="00A76C87" w:rsidRDefault="00A76C87" w:rsidP="00920833">
      <w:pPr>
        <w:ind w:firstLine="720"/>
        <w:rPr>
          <w:sz w:val="32"/>
          <w:szCs w:val="32"/>
        </w:rPr>
      </w:pPr>
    </w:p>
    <w:p w:rsidR="00A76C87" w:rsidRDefault="00A76C87" w:rsidP="00920833">
      <w:pPr>
        <w:ind w:firstLine="720"/>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Default="00A76C87"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Default="00A76C87" w:rsidP="00A76C87">
      <w:pPr>
        <w:rPr>
          <w:sz w:val="32"/>
          <w:szCs w:val="32"/>
        </w:rPr>
      </w:pPr>
    </w:p>
    <w:p w:rsidR="00A76C87" w:rsidRDefault="00A76C87" w:rsidP="00A76C87">
      <w:pPr>
        <w:ind w:firstLine="720"/>
        <w:rPr>
          <w:sz w:val="24"/>
          <w:szCs w:val="24"/>
        </w:rPr>
      </w:pPr>
      <w:r>
        <w:rPr>
          <w:sz w:val="32"/>
          <w:szCs w:val="32"/>
        </w:rPr>
        <w:tab/>
      </w:r>
      <w:r>
        <w:rPr>
          <w:sz w:val="24"/>
          <w:szCs w:val="24"/>
        </w:rPr>
        <w:t>.</w:t>
      </w:r>
    </w:p>
    <w:p w:rsidR="00A76C87" w:rsidRDefault="00A76C87" w:rsidP="00A76C87">
      <w:pPr>
        <w:tabs>
          <w:tab w:val="left" w:pos="1239"/>
        </w:tabs>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Pr="00A76C87" w:rsidRDefault="008D7F33" w:rsidP="00A76C87">
      <w:pPr>
        <w:rPr>
          <w:sz w:val="32"/>
          <w:szCs w:val="32"/>
        </w:rPr>
      </w:pPr>
      <w:r>
        <w:rPr>
          <w:noProof/>
          <w:sz w:val="32"/>
          <w:szCs w:val="32"/>
          <w:lang w:eastAsia="zh-TW"/>
        </w:rPr>
        <w:lastRenderedPageBreak/>
        <w:pict>
          <v:shape id="_x0000_s1034" type="#_x0000_t202" style="position:absolute;margin-left:-2.75pt;margin-top:.4pt;width:486.25pt;height:309.45pt;z-index:251668480;mso-width-relative:margin;mso-height-relative:margin">
            <v:textbox>
              <w:txbxContent>
                <w:p w:rsidR="006A70AC" w:rsidRPr="00615FED" w:rsidRDefault="006A70AC" w:rsidP="006A70AC">
                  <w:pPr>
                    <w:rPr>
                      <w:b/>
                      <w:bCs/>
                      <w:sz w:val="24"/>
                      <w:szCs w:val="24"/>
                    </w:rPr>
                  </w:pPr>
                  <w:r>
                    <w:rPr>
                      <w:b/>
                      <w:bCs/>
                      <w:sz w:val="24"/>
                      <w:szCs w:val="24"/>
                    </w:rPr>
                    <w:t># Query data from the 'orders</w:t>
                  </w:r>
                  <w:r w:rsidRPr="00615FED">
                    <w:rPr>
                      <w:b/>
                      <w:bCs/>
                      <w:sz w:val="24"/>
                      <w:szCs w:val="24"/>
                    </w:rPr>
                    <w:t>' table</w:t>
                  </w:r>
                </w:p>
                <w:p w:rsidR="006A70AC" w:rsidRDefault="006A70AC" w:rsidP="006A70AC">
                  <w:r>
                    <w:t>orders_sql = """</w:t>
                  </w:r>
                </w:p>
                <w:p w:rsidR="006A70AC" w:rsidRDefault="006A70AC" w:rsidP="006A70AC">
                  <w:r>
                    <w:t>INSERT INTO ORDERS</w:t>
                  </w:r>
                </w:p>
                <w:p w:rsidR="006A70AC" w:rsidRDefault="006A70AC" w:rsidP="006A70AC">
                  <w:r>
                    <w:t>(order_id,index1,Date,status,fulfilment,sales_channel,ship_service_level,style,promotion_ids,b2b,fulfilled_by)</w:t>
                  </w:r>
                </w:p>
                <w:p w:rsidR="006A70AC" w:rsidRDefault="006A70AC" w:rsidP="006A70AC">
                  <w:r>
                    <w:t>VALUES (%s, %s, %s, %s, %s, %s,%s, %s, %s, %s,%s)</w:t>
                  </w:r>
                </w:p>
                <w:p w:rsidR="006A70AC" w:rsidRDefault="006A70AC">
                  <w:r>
                    <w:t>"""</w:t>
                  </w:r>
                </w:p>
                <w:p w:rsidR="006A70AC" w:rsidRDefault="006A70AC" w:rsidP="006A70AC">
                  <w:pPr>
                    <w:rPr>
                      <w:b/>
                      <w:bCs/>
                      <w:sz w:val="24"/>
                      <w:szCs w:val="24"/>
                    </w:rPr>
                  </w:pPr>
                  <w:r>
                    <w:rPr>
                      <w:b/>
                      <w:bCs/>
                      <w:sz w:val="24"/>
                      <w:szCs w:val="24"/>
                    </w:rPr>
                    <w:t># Query data from the 'products</w:t>
                  </w:r>
                  <w:r w:rsidRPr="00615FED">
                    <w:rPr>
                      <w:b/>
                      <w:bCs/>
                      <w:sz w:val="24"/>
                      <w:szCs w:val="24"/>
                    </w:rPr>
                    <w:t>' table</w:t>
                  </w:r>
                </w:p>
                <w:p w:rsidR="006A70AC" w:rsidRPr="006A70AC" w:rsidRDefault="006A70AC" w:rsidP="006A70AC">
                  <w:pPr>
                    <w:rPr>
                      <w:bCs/>
                    </w:rPr>
                  </w:pPr>
                  <w:r w:rsidRPr="006A70AC">
                    <w:rPr>
                      <w:bCs/>
                    </w:rPr>
                    <w:t>insert_sql = """</w:t>
                  </w:r>
                </w:p>
                <w:p w:rsidR="006A70AC" w:rsidRPr="006A70AC" w:rsidRDefault="006A70AC" w:rsidP="006A70AC">
                  <w:pPr>
                    <w:rPr>
                      <w:bCs/>
                    </w:rPr>
                  </w:pPr>
                  <w:r w:rsidRPr="006A70AC">
                    <w:rPr>
                      <w:bCs/>
                    </w:rPr>
                    <w:t>INSERT INTO products (order_id, sku, size, asin, style, category)</w:t>
                  </w:r>
                </w:p>
                <w:p w:rsidR="006A70AC" w:rsidRPr="006A70AC" w:rsidRDefault="006A70AC" w:rsidP="006A70AC">
                  <w:pPr>
                    <w:rPr>
                      <w:bCs/>
                    </w:rPr>
                  </w:pPr>
                  <w:r w:rsidRPr="006A70AC">
                    <w:rPr>
                      <w:bCs/>
                    </w:rPr>
                    <w:t>VALUES (%s, %s, %s, %s, %s, %s)</w:t>
                  </w:r>
                </w:p>
                <w:p w:rsidR="006A70AC" w:rsidRPr="006A70AC" w:rsidRDefault="006A70AC" w:rsidP="006A70AC">
                  <w:pPr>
                    <w:rPr>
                      <w:bCs/>
                    </w:rPr>
                  </w:pPr>
                  <w:r w:rsidRPr="006A70AC">
                    <w:rPr>
                      <w:bCs/>
                    </w:rPr>
                    <w:t>"""</w:t>
                  </w:r>
                </w:p>
                <w:p w:rsidR="006A70AC" w:rsidRDefault="006A70AC"/>
              </w:txbxContent>
            </v:textbox>
          </v:shape>
        </w:pict>
      </w:r>
    </w:p>
    <w:p w:rsidR="00A76C87" w:rsidRPr="00A76C87" w:rsidRDefault="00A76C87"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Default="00A76C87" w:rsidP="00A76C87">
      <w:pPr>
        <w:rPr>
          <w:sz w:val="32"/>
          <w:szCs w:val="32"/>
        </w:rPr>
      </w:pPr>
    </w:p>
    <w:p w:rsidR="00920833" w:rsidRDefault="00A76C87" w:rsidP="00A76C87">
      <w:pPr>
        <w:tabs>
          <w:tab w:val="left" w:pos="2114"/>
        </w:tabs>
        <w:rPr>
          <w:sz w:val="32"/>
          <w:szCs w:val="32"/>
        </w:rPr>
      </w:pPr>
      <w:r>
        <w:rPr>
          <w:sz w:val="32"/>
          <w:szCs w:val="32"/>
        </w:rPr>
        <w:tab/>
      </w:r>
    </w:p>
    <w:p w:rsidR="00A76C87" w:rsidRDefault="00A76C87" w:rsidP="00A76C87">
      <w:pPr>
        <w:tabs>
          <w:tab w:val="left" w:pos="2114"/>
        </w:tabs>
        <w:rPr>
          <w:sz w:val="32"/>
          <w:szCs w:val="32"/>
        </w:rPr>
      </w:pPr>
    </w:p>
    <w:p w:rsidR="006A70AC" w:rsidRDefault="006A70AC" w:rsidP="006A70AC">
      <w:pPr>
        <w:rPr>
          <w:b/>
          <w:bCs/>
          <w:sz w:val="28"/>
          <w:szCs w:val="28"/>
        </w:rPr>
      </w:pPr>
    </w:p>
    <w:p w:rsidR="006A70AC" w:rsidRDefault="006A70AC" w:rsidP="006A70AC">
      <w:pPr>
        <w:rPr>
          <w:b/>
          <w:bCs/>
          <w:sz w:val="28"/>
          <w:szCs w:val="28"/>
        </w:rPr>
      </w:pPr>
      <w:r>
        <w:rPr>
          <w:b/>
          <w:bCs/>
          <w:sz w:val="28"/>
          <w:szCs w:val="28"/>
        </w:rPr>
        <w:t>Python Analysis</w:t>
      </w:r>
      <w:r w:rsidR="00256080" w:rsidRPr="00256080">
        <w:rPr>
          <w:sz w:val="28"/>
          <w:szCs w:val="28"/>
        </w:rPr>
        <w:t xml:space="preserve"> </w:t>
      </w:r>
      <w:r w:rsidR="00256080">
        <w:rPr>
          <w:sz w:val="28"/>
          <w:szCs w:val="28"/>
        </w:rPr>
        <w:t>Python was used for advanced aggregations, visualizations, and exporting clean datasets for Power BI and Excel usage.</w:t>
      </w:r>
      <w:r w:rsidR="00256080">
        <w:rPr>
          <w:noProof/>
          <w:sz w:val="32"/>
          <w:szCs w:val="32"/>
        </w:rPr>
        <w:t xml:space="preserve"> </w:t>
      </w:r>
      <w:r w:rsidR="00256080">
        <w:rPr>
          <w:noProof/>
          <w:sz w:val="32"/>
          <w:szCs w:val="32"/>
        </w:rPr>
        <w:drawing>
          <wp:inline distT="0" distB="0" distL="0" distR="0">
            <wp:extent cx="3430206" cy="3560350"/>
            <wp:effectExtent l="19050" t="0" r="0" b="0"/>
            <wp:docPr id="5" name="Picture 2" descr="sq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 1.png"/>
                    <pic:cNvPicPr/>
                  </pic:nvPicPr>
                  <pic:blipFill>
                    <a:blip r:embed="rId8"/>
                    <a:stretch>
                      <a:fillRect/>
                    </a:stretch>
                  </pic:blipFill>
                  <pic:spPr>
                    <a:xfrm>
                      <a:off x="0" y="0"/>
                      <a:ext cx="3434343" cy="3564644"/>
                    </a:xfrm>
                    <a:prstGeom prst="rect">
                      <a:avLst/>
                    </a:prstGeom>
                  </pic:spPr>
                </pic:pic>
              </a:graphicData>
            </a:graphic>
          </wp:inline>
        </w:drawing>
      </w:r>
    </w:p>
    <w:p w:rsidR="00A76C87" w:rsidRPr="00256080" w:rsidRDefault="00256080" w:rsidP="00256080">
      <w:pPr>
        <w:rPr>
          <w:sz w:val="28"/>
          <w:szCs w:val="28"/>
        </w:rPr>
      </w:pPr>
      <w:r>
        <w:rPr>
          <w:noProof/>
          <w:sz w:val="28"/>
          <w:szCs w:val="28"/>
        </w:rPr>
        <w:lastRenderedPageBreak/>
        <w:drawing>
          <wp:inline distT="0" distB="0" distL="0" distR="0">
            <wp:extent cx="7712694" cy="3479201"/>
            <wp:effectExtent l="19050" t="0" r="2556" b="0"/>
            <wp:docPr id="6" name="Picture 5" descr="sq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 2.png"/>
                    <pic:cNvPicPr/>
                  </pic:nvPicPr>
                  <pic:blipFill>
                    <a:blip r:embed="rId9"/>
                    <a:stretch>
                      <a:fillRect/>
                    </a:stretch>
                  </pic:blipFill>
                  <pic:spPr>
                    <a:xfrm>
                      <a:off x="0" y="0"/>
                      <a:ext cx="7723832" cy="3484226"/>
                    </a:xfrm>
                    <a:prstGeom prst="rect">
                      <a:avLst/>
                    </a:prstGeom>
                  </pic:spPr>
                </pic:pic>
              </a:graphicData>
            </a:graphic>
          </wp:inline>
        </w:drawing>
      </w:r>
    </w:p>
    <w:p w:rsidR="00A76C87" w:rsidRPr="00A76C87" w:rsidRDefault="00A76C87" w:rsidP="00A76C87">
      <w:pPr>
        <w:rPr>
          <w:sz w:val="32"/>
          <w:szCs w:val="32"/>
        </w:rPr>
      </w:pPr>
    </w:p>
    <w:p w:rsidR="00A76C87" w:rsidRPr="00A76C87" w:rsidRDefault="00A76C87" w:rsidP="00A76C87">
      <w:pPr>
        <w:rPr>
          <w:sz w:val="32"/>
          <w:szCs w:val="32"/>
        </w:rPr>
      </w:pPr>
    </w:p>
    <w:p w:rsidR="00A76C87" w:rsidRPr="00A76C87" w:rsidRDefault="00256080" w:rsidP="00A76C87">
      <w:pPr>
        <w:rPr>
          <w:sz w:val="32"/>
          <w:szCs w:val="32"/>
        </w:rPr>
      </w:pPr>
      <w:r>
        <w:rPr>
          <w:noProof/>
          <w:sz w:val="32"/>
          <w:szCs w:val="32"/>
        </w:rPr>
        <w:drawing>
          <wp:inline distT="0" distB="0" distL="0" distR="0">
            <wp:extent cx="5306166" cy="3467584"/>
            <wp:effectExtent l="19050" t="0" r="8784" b="0"/>
            <wp:docPr id="7" name="Picture 6" descr="sql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 3.png"/>
                    <pic:cNvPicPr/>
                  </pic:nvPicPr>
                  <pic:blipFill>
                    <a:blip r:embed="rId10"/>
                    <a:stretch>
                      <a:fillRect/>
                    </a:stretch>
                  </pic:blipFill>
                  <pic:spPr>
                    <a:xfrm>
                      <a:off x="0" y="0"/>
                      <a:ext cx="5306166" cy="3467584"/>
                    </a:xfrm>
                    <a:prstGeom prst="rect">
                      <a:avLst/>
                    </a:prstGeom>
                  </pic:spPr>
                </pic:pic>
              </a:graphicData>
            </a:graphic>
          </wp:inline>
        </w:drawing>
      </w:r>
    </w:p>
    <w:p w:rsidR="00256080" w:rsidRDefault="00256080" w:rsidP="00256080">
      <w:pPr>
        <w:rPr>
          <w:sz w:val="44"/>
          <w:szCs w:val="44"/>
        </w:rPr>
      </w:pPr>
      <w:r w:rsidRPr="00256080">
        <w:rPr>
          <w:b/>
          <w:bCs/>
          <w:sz w:val="44"/>
          <w:szCs w:val="44"/>
        </w:rPr>
        <w:lastRenderedPageBreak/>
        <w:t>Description</w:t>
      </w:r>
      <w:r w:rsidRPr="00256080">
        <w:rPr>
          <w:sz w:val="44"/>
          <w:szCs w:val="44"/>
        </w:rPr>
        <w:t>:</w:t>
      </w:r>
    </w:p>
    <w:p w:rsidR="00A76C87" w:rsidRDefault="00256080" w:rsidP="00A76C87">
      <w:pPr>
        <w:rPr>
          <w:sz w:val="32"/>
          <w:szCs w:val="32"/>
        </w:rPr>
      </w:pPr>
      <w:r w:rsidRPr="00256080">
        <w:rPr>
          <w:sz w:val="32"/>
          <w:szCs w:val="32"/>
        </w:rPr>
        <w:t>orders_df = pd.read_csv ("C:\\Users\\FAZAL\\Documents\\Final Project\\Amazon Sale Analysis\\Orders.csv")</w:t>
      </w:r>
    </w:p>
    <w:p w:rsidR="00256080" w:rsidRPr="00507DED" w:rsidRDefault="00EC300C" w:rsidP="00256080">
      <w:pPr>
        <w:rPr>
          <w:sz w:val="32"/>
          <w:szCs w:val="32"/>
        </w:rPr>
      </w:pPr>
      <w:r>
        <w:rPr>
          <w:b/>
          <w:bCs/>
          <w:sz w:val="28"/>
          <w:szCs w:val="28"/>
        </w:rPr>
        <w:t>pd.DataFrame (</w:t>
      </w:r>
      <w:r w:rsidR="00256080">
        <w:rPr>
          <w:b/>
          <w:bCs/>
          <w:sz w:val="28"/>
          <w:szCs w:val="28"/>
        </w:rPr>
        <w:t>...):</w:t>
      </w:r>
      <w:r w:rsidR="00256080">
        <w:rPr>
          <w:sz w:val="28"/>
          <w:szCs w:val="28"/>
        </w:rPr>
        <w:t xml:space="preserve"> </w:t>
      </w:r>
      <w:r w:rsidR="00256080" w:rsidRPr="00507DED">
        <w:rPr>
          <w:sz w:val="32"/>
          <w:szCs w:val="32"/>
        </w:rPr>
        <w:t xml:space="preserve">This part creates a Pandas </w:t>
      </w:r>
      <w:r w:rsidRPr="00507DED">
        <w:rPr>
          <w:sz w:val="32"/>
          <w:szCs w:val="32"/>
        </w:rPr>
        <w:t>Data Frame</w:t>
      </w:r>
      <w:r w:rsidR="00256080" w:rsidRPr="00507DED">
        <w:rPr>
          <w:sz w:val="32"/>
          <w:szCs w:val="32"/>
        </w:rPr>
        <w:t xml:space="preserve"> using the </w:t>
      </w:r>
      <w:r w:rsidRPr="00507DED">
        <w:rPr>
          <w:sz w:val="32"/>
          <w:szCs w:val="32"/>
        </w:rPr>
        <w:t>pd.DataFrame (</w:t>
      </w:r>
      <w:r w:rsidR="00256080" w:rsidRPr="00507DED">
        <w:rPr>
          <w:sz w:val="32"/>
          <w:szCs w:val="32"/>
        </w:rPr>
        <w:t xml:space="preserve">) constructor. It takes the fetched data (result of the query) and the list of column names as arguments. The </w:t>
      </w:r>
      <w:r w:rsidRPr="00507DED">
        <w:rPr>
          <w:sz w:val="32"/>
          <w:szCs w:val="32"/>
        </w:rPr>
        <w:t>Data Frame</w:t>
      </w:r>
      <w:r w:rsidR="00256080" w:rsidRPr="00507DED">
        <w:rPr>
          <w:sz w:val="32"/>
          <w:szCs w:val="32"/>
        </w:rPr>
        <w:t xml:space="preserve"> is assigned to the variable orders.</w:t>
      </w:r>
    </w:p>
    <w:p w:rsidR="00256080" w:rsidRPr="00507DED" w:rsidRDefault="00256080" w:rsidP="00256080">
      <w:pPr>
        <w:rPr>
          <w:sz w:val="32"/>
          <w:szCs w:val="32"/>
        </w:rPr>
      </w:pPr>
      <w:r w:rsidRPr="00507DED">
        <w:rPr>
          <w:sz w:val="32"/>
          <w:szCs w:val="32"/>
        </w:rPr>
        <w:t xml:space="preserve">In summary, this line of code fetches data from a database using a cursor, extracts column names from the cursor description, and creates a Pandas </w:t>
      </w:r>
      <w:r w:rsidR="00EC300C" w:rsidRPr="00507DED">
        <w:rPr>
          <w:sz w:val="32"/>
          <w:szCs w:val="32"/>
        </w:rPr>
        <w:t>Data Frame</w:t>
      </w:r>
      <w:r w:rsidRPr="00507DED">
        <w:rPr>
          <w:sz w:val="32"/>
          <w:szCs w:val="32"/>
        </w:rPr>
        <w:t xml:space="preserve"> with the fetched data and column names. The resulting </w:t>
      </w:r>
      <w:r w:rsidR="00EC300C" w:rsidRPr="00507DED">
        <w:rPr>
          <w:sz w:val="32"/>
          <w:szCs w:val="32"/>
        </w:rPr>
        <w:t xml:space="preserve">Data </w:t>
      </w:r>
      <w:r w:rsidR="00F86D8E" w:rsidRPr="00507DED">
        <w:rPr>
          <w:sz w:val="32"/>
          <w:szCs w:val="32"/>
        </w:rPr>
        <w:t>Frame</w:t>
      </w:r>
      <w:r w:rsidR="00F86D8E">
        <w:rPr>
          <w:sz w:val="32"/>
          <w:szCs w:val="32"/>
        </w:rPr>
        <w:t xml:space="preserve"> </w:t>
      </w:r>
      <w:r w:rsidR="00F86D8E" w:rsidRPr="00507DED">
        <w:rPr>
          <w:sz w:val="32"/>
          <w:szCs w:val="32"/>
        </w:rPr>
        <w:t>can</w:t>
      </w:r>
      <w:r w:rsidRPr="00507DED">
        <w:rPr>
          <w:sz w:val="32"/>
          <w:szCs w:val="32"/>
        </w:rPr>
        <w:t xml:space="preserve"> be used for further analysis or manipulation using Pandas functionalities.</w:t>
      </w:r>
    </w:p>
    <w:p w:rsidR="00256080" w:rsidRPr="00507DED" w:rsidRDefault="00256080" w:rsidP="00256080">
      <w:pPr>
        <w:rPr>
          <w:b/>
          <w:sz w:val="40"/>
          <w:szCs w:val="40"/>
        </w:rPr>
      </w:pPr>
      <w:r w:rsidRPr="00507DED">
        <w:rPr>
          <w:b/>
          <w:sz w:val="40"/>
          <w:szCs w:val="40"/>
        </w:rPr>
        <w:t>Data Cleaning:</w:t>
      </w:r>
    </w:p>
    <w:p w:rsidR="00256080" w:rsidRPr="00507DED" w:rsidRDefault="00256080" w:rsidP="00256080">
      <w:pPr>
        <w:rPr>
          <w:sz w:val="32"/>
          <w:szCs w:val="32"/>
        </w:rPr>
      </w:pPr>
      <w:r w:rsidRPr="00507DED">
        <w:rPr>
          <w:sz w:val="32"/>
          <w:szCs w:val="32"/>
        </w:rPr>
        <w:t xml:space="preserve">Before proceeding with the analysis, let's perform some basic data cleaning: </w:t>
      </w:r>
    </w:p>
    <w:p w:rsidR="00256080" w:rsidRPr="00507DED" w:rsidRDefault="00256080" w:rsidP="00256080">
      <w:pPr>
        <w:rPr>
          <w:rFonts w:cs="Calibri"/>
          <w:sz w:val="32"/>
          <w:szCs w:val="32"/>
        </w:rPr>
      </w:pPr>
      <w:r w:rsidRPr="00507DED">
        <w:rPr>
          <w:rFonts w:cs="Calibri"/>
          <w:sz w:val="32"/>
          <w:szCs w:val="32"/>
        </w:rPr>
        <w:t>● Check for missing values in each table.</w:t>
      </w:r>
    </w:p>
    <w:p w:rsidR="00507DED" w:rsidRPr="00507DED" w:rsidRDefault="00507DED" w:rsidP="00507DED">
      <w:pPr>
        <w:rPr>
          <w:sz w:val="32"/>
          <w:szCs w:val="32"/>
        </w:rPr>
      </w:pPr>
      <w:r w:rsidRPr="00507DED">
        <w:rPr>
          <w:rFonts w:cs="Calibri"/>
          <w:sz w:val="32"/>
          <w:szCs w:val="32"/>
        </w:rPr>
        <w:t xml:space="preserve">● Ensure data types are appropriate for each column. </w:t>
      </w:r>
    </w:p>
    <w:p w:rsidR="00507DED" w:rsidRDefault="00507DED" w:rsidP="00507DED">
      <w:pPr>
        <w:rPr>
          <w:rFonts w:cs="Calibri"/>
          <w:sz w:val="32"/>
          <w:szCs w:val="32"/>
        </w:rPr>
      </w:pPr>
      <w:r w:rsidRPr="00507DED">
        <w:rPr>
          <w:rFonts w:cs="Calibri"/>
          <w:sz w:val="32"/>
          <w:szCs w:val="32"/>
        </w:rPr>
        <w:t>● Handle any outliers or in consistencies.</w:t>
      </w:r>
    </w:p>
    <w:p w:rsidR="00507DED" w:rsidRPr="00507DED" w:rsidRDefault="00507DED" w:rsidP="00507DED">
      <w:pPr>
        <w:rPr>
          <w:rFonts w:cs="Calibri"/>
          <w:sz w:val="32"/>
          <w:szCs w:val="32"/>
        </w:rPr>
      </w:pPr>
      <w:r w:rsidRPr="00507DED">
        <w:rPr>
          <w:rFonts w:cs="Calibri"/>
          <w:sz w:val="32"/>
          <w:szCs w:val="32"/>
        </w:rPr>
        <w:t>●</w:t>
      </w:r>
      <w:r>
        <w:rPr>
          <w:rFonts w:cs="Calibri"/>
          <w:sz w:val="32"/>
          <w:szCs w:val="32"/>
        </w:rPr>
        <w:t xml:space="preserve"> </w:t>
      </w:r>
      <w:r w:rsidRPr="00507DED">
        <w:rPr>
          <w:rFonts w:cs="Calibri"/>
          <w:sz w:val="32"/>
          <w:szCs w:val="32"/>
        </w:rPr>
        <w:t>Identify best-selling and slow-moving products</w:t>
      </w:r>
    </w:p>
    <w:p w:rsidR="00507DED" w:rsidRPr="00507DED" w:rsidRDefault="00507DED" w:rsidP="00507DED">
      <w:pPr>
        <w:rPr>
          <w:rFonts w:cs="Calibri"/>
          <w:sz w:val="32"/>
          <w:szCs w:val="32"/>
        </w:rPr>
      </w:pPr>
      <w:r w:rsidRPr="00507DED">
        <w:rPr>
          <w:rFonts w:cs="Calibri"/>
          <w:sz w:val="32"/>
          <w:szCs w:val="32"/>
        </w:rPr>
        <w:t>●</w:t>
      </w:r>
      <w:r>
        <w:rPr>
          <w:rFonts w:cs="Calibri"/>
          <w:sz w:val="32"/>
          <w:szCs w:val="32"/>
        </w:rPr>
        <w:t xml:space="preserve"> </w:t>
      </w:r>
      <w:r w:rsidRPr="00507DED">
        <w:rPr>
          <w:rFonts w:cs="Calibri"/>
          <w:sz w:val="32"/>
          <w:szCs w:val="32"/>
        </w:rPr>
        <w:t>Evaluate sales, revenue, and profitability</w:t>
      </w:r>
    </w:p>
    <w:p w:rsidR="00507DED" w:rsidRDefault="00507DED" w:rsidP="00507DED">
      <w:pPr>
        <w:rPr>
          <w:rFonts w:cs="Calibri"/>
          <w:sz w:val="32"/>
          <w:szCs w:val="32"/>
        </w:rPr>
      </w:pPr>
      <w:r w:rsidRPr="00507DED">
        <w:rPr>
          <w:rFonts w:cs="Calibri"/>
          <w:sz w:val="32"/>
          <w:szCs w:val="32"/>
        </w:rPr>
        <w:t>●</w:t>
      </w:r>
      <w:r>
        <w:rPr>
          <w:rFonts w:cs="Calibri"/>
          <w:sz w:val="32"/>
          <w:szCs w:val="32"/>
        </w:rPr>
        <w:t xml:space="preserve"> </w:t>
      </w:r>
      <w:r w:rsidRPr="00507DED">
        <w:rPr>
          <w:rFonts w:cs="Calibri"/>
          <w:sz w:val="32"/>
          <w:szCs w:val="32"/>
        </w:rPr>
        <w:t>Analyze payment methods and transaction status</w:t>
      </w:r>
    </w:p>
    <w:p w:rsidR="002B0C3F" w:rsidRDefault="002B0C3F" w:rsidP="00507DED">
      <w:r>
        <w:rPr>
          <w:b/>
          <w:bCs/>
          <w:sz w:val="32"/>
          <w:szCs w:val="32"/>
        </w:rPr>
        <w:t xml:space="preserve">Exploratory Data Analysis (EDA) and Visualization: </w:t>
      </w:r>
      <w:r w:rsidR="00F86D8E">
        <w:rPr>
          <w:sz w:val="28"/>
          <w:szCs w:val="28"/>
        </w:rPr>
        <w:t>Analysis of Orders Status Wise by Total Orders.</w:t>
      </w:r>
      <w:r>
        <w:rPr>
          <w:sz w:val="28"/>
          <w:szCs w:val="28"/>
        </w:rPr>
        <w:t xml:space="preserve"> </w:t>
      </w:r>
    </w:p>
    <w:p w:rsidR="002B0C3F" w:rsidRDefault="002B0C3F" w:rsidP="00507DED">
      <w:r>
        <w:rPr>
          <w:noProof/>
        </w:rPr>
        <w:lastRenderedPageBreak/>
        <w:drawing>
          <wp:inline distT="0" distB="0" distL="0" distR="0">
            <wp:extent cx="4841746" cy="4247909"/>
            <wp:effectExtent l="19050" t="0" r="0" b="0"/>
            <wp:docPr id="25" name="Picture 24" descr="pyt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1.png"/>
                    <pic:cNvPicPr/>
                  </pic:nvPicPr>
                  <pic:blipFill>
                    <a:blip r:embed="rId11"/>
                    <a:stretch>
                      <a:fillRect/>
                    </a:stretch>
                  </pic:blipFill>
                  <pic:spPr>
                    <a:xfrm>
                      <a:off x="0" y="0"/>
                      <a:ext cx="4855128" cy="4259650"/>
                    </a:xfrm>
                    <a:prstGeom prst="rect">
                      <a:avLst/>
                    </a:prstGeom>
                  </pic:spPr>
                </pic:pic>
              </a:graphicData>
            </a:graphic>
          </wp:inline>
        </w:drawing>
      </w:r>
    </w:p>
    <w:p w:rsidR="002B0C3F" w:rsidRPr="002B0C3F" w:rsidRDefault="002B0C3F" w:rsidP="002B0C3F">
      <w:pPr>
        <w:rPr>
          <w:b/>
          <w:sz w:val="32"/>
          <w:szCs w:val="32"/>
        </w:rPr>
      </w:pPr>
      <w:r w:rsidRPr="002B0C3F">
        <w:rPr>
          <w:b/>
          <w:sz w:val="32"/>
          <w:szCs w:val="32"/>
        </w:rPr>
        <w:t xml:space="preserve">Analysis of Fulfillment Type Distribution </w:t>
      </w:r>
    </w:p>
    <w:p w:rsidR="002B0C3F" w:rsidRDefault="002B0C3F" w:rsidP="002B0C3F">
      <w:pPr>
        <w:rPr>
          <w:b/>
          <w:bCs/>
          <w:sz w:val="32"/>
          <w:szCs w:val="32"/>
        </w:rPr>
      </w:pPr>
      <w:r>
        <w:rPr>
          <w:b/>
          <w:bCs/>
          <w:noProof/>
          <w:sz w:val="32"/>
          <w:szCs w:val="32"/>
        </w:rPr>
        <w:drawing>
          <wp:inline distT="0" distB="0" distL="0" distR="0">
            <wp:extent cx="4389343" cy="3264061"/>
            <wp:effectExtent l="19050" t="0" r="0" b="0"/>
            <wp:docPr id="26" name="Picture 25" descr="pyt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2.png"/>
                    <pic:cNvPicPr/>
                  </pic:nvPicPr>
                  <pic:blipFill>
                    <a:blip r:embed="rId12"/>
                    <a:stretch>
                      <a:fillRect/>
                    </a:stretch>
                  </pic:blipFill>
                  <pic:spPr>
                    <a:xfrm>
                      <a:off x="0" y="0"/>
                      <a:ext cx="4401012" cy="3272739"/>
                    </a:xfrm>
                    <a:prstGeom prst="rect">
                      <a:avLst/>
                    </a:prstGeom>
                  </pic:spPr>
                </pic:pic>
              </a:graphicData>
            </a:graphic>
          </wp:inline>
        </w:drawing>
      </w:r>
    </w:p>
    <w:p w:rsidR="002B0C3F" w:rsidRPr="002B0C3F" w:rsidRDefault="002B0C3F" w:rsidP="002B0C3F">
      <w:pPr>
        <w:rPr>
          <w:b/>
          <w:sz w:val="32"/>
          <w:szCs w:val="32"/>
        </w:rPr>
      </w:pPr>
      <w:r>
        <w:rPr>
          <w:b/>
          <w:sz w:val="32"/>
          <w:szCs w:val="32"/>
        </w:rPr>
        <w:lastRenderedPageBreak/>
        <w:t>Analysis of Category Wise Products</w:t>
      </w:r>
      <w:r w:rsidRPr="002B0C3F">
        <w:rPr>
          <w:b/>
          <w:sz w:val="32"/>
          <w:szCs w:val="32"/>
        </w:rPr>
        <w:t xml:space="preserve"> </w:t>
      </w:r>
    </w:p>
    <w:p w:rsidR="002B0C3F" w:rsidRPr="002B0C3F" w:rsidRDefault="002B0C3F" w:rsidP="002B0C3F">
      <w:r>
        <w:rPr>
          <w:noProof/>
        </w:rPr>
        <w:drawing>
          <wp:inline distT="0" distB="0" distL="0" distR="0">
            <wp:extent cx="4842317" cy="3530231"/>
            <wp:effectExtent l="19050" t="0" r="0" b="0"/>
            <wp:docPr id="27" name="Picture 26" descr="pyt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3.png"/>
                    <pic:cNvPicPr/>
                  </pic:nvPicPr>
                  <pic:blipFill>
                    <a:blip r:embed="rId13"/>
                    <a:stretch>
                      <a:fillRect/>
                    </a:stretch>
                  </pic:blipFill>
                  <pic:spPr>
                    <a:xfrm>
                      <a:off x="0" y="0"/>
                      <a:ext cx="4854792" cy="3539326"/>
                    </a:xfrm>
                    <a:prstGeom prst="rect">
                      <a:avLst/>
                    </a:prstGeom>
                  </pic:spPr>
                </pic:pic>
              </a:graphicData>
            </a:graphic>
          </wp:inline>
        </w:drawing>
      </w:r>
    </w:p>
    <w:p w:rsidR="00700671" w:rsidRDefault="002B0C3F" w:rsidP="002B0C3F">
      <w:pPr>
        <w:rPr>
          <w:b/>
          <w:sz w:val="32"/>
          <w:szCs w:val="32"/>
        </w:rPr>
      </w:pPr>
      <w:r>
        <w:rPr>
          <w:b/>
          <w:sz w:val="32"/>
          <w:szCs w:val="32"/>
        </w:rPr>
        <w:t>Analysis of Category Wise Products</w:t>
      </w:r>
      <w:r w:rsidRPr="002B0C3F">
        <w:rPr>
          <w:b/>
          <w:sz w:val="32"/>
          <w:szCs w:val="32"/>
        </w:rPr>
        <w:t xml:space="preserve"> </w:t>
      </w:r>
      <w:r w:rsidR="00700671">
        <w:rPr>
          <w:b/>
          <w:sz w:val="32"/>
          <w:szCs w:val="32"/>
        </w:rPr>
        <w:t>by Size</w:t>
      </w:r>
      <w:r w:rsidR="00700671">
        <w:rPr>
          <w:rFonts w:cs="Calibri"/>
          <w:noProof/>
          <w:sz w:val="28"/>
          <w:szCs w:val="28"/>
        </w:rPr>
        <w:drawing>
          <wp:inline distT="0" distB="0" distL="0" distR="0">
            <wp:extent cx="5583097" cy="3746311"/>
            <wp:effectExtent l="19050" t="0" r="0" b="0"/>
            <wp:docPr id="30" name="Picture 27" descr="pyt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4.png"/>
                    <pic:cNvPicPr/>
                  </pic:nvPicPr>
                  <pic:blipFill>
                    <a:blip r:embed="rId14"/>
                    <a:stretch>
                      <a:fillRect/>
                    </a:stretch>
                  </pic:blipFill>
                  <pic:spPr>
                    <a:xfrm>
                      <a:off x="0" y="0"/>
                      <a:ext cx="5600345" cy="3757884"/>
                    </a:xfrm>
                    <a:prstGeom prst="rect">
                      <a:avLst/>
                    </a:prstGeom>
                  </pic:spPr>
                </pic:pic>
              </a:graphicData>
            </a:graphic>
          </wp:inline>
        </w:drawing>
      </w:r>
    </w:p>
    <w:p w:rsidR="002B0C3F" w:rsidRDefault="00700671" w:rsidP="002B0C3F">
      <w:pPr>
        <w:rPr>
          <w:b/>
          <w:sz w:val="32"/>
          <w:szCs w:val="32"/>
        </w:rPr>
      </w:pPr>
      <w:r>
        <w:rPr>
          <w:b/>
          <w:sz w:val="32"/>
          <w:szCs w:val="32"/>
        </w:rPr>
        <w:lastRenderedPageBreak/>
        <w:t xml:space="preserve">Analysis of Size Wise Sales </w:t>
      </w:r>
    </w:p>
    <w:p w:rsidR="00700671" w:rsidRDefault="00700671" w:rsidP="002B0C3F">
      <w:pPr>
        <w:rPr>
          <w:b/>
          <w:sz w:val="32"/>
          <w:szCs w:val="32"/>
        </w:rPr>
      </w:pPr>
      <w:r>
        <w:rPr>
          <w:b/>
          <w:noProof/>
          <w:sz w:val="32"/>
          <w:szCs w:val="32"/>
        </w:rPr>
        <w:drawing>
          <wp:inline distT="0" distB="0" distL="0" distR="0">
            <wp:extent cx="5120109" cy="3925697"/>
            <wp:effectExtent l="19050" t="0" r="4341" b="0"/>
            <wp:docPr id="31" name="Picture 30" descr="pyth.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5.png"/>
                    <pic:cNvPicPr/>
                  </pic:nvPicPr>
                  <pic:blipFill>
                    <a:blip r:embed="rId15"/>
                    <a:stretch>
                      <a:fillRect/>
                    </a:stretch>
                  </pic:blipFill>
                  <pic:spPr>
                    <a:xfrm>
                      <a:off x="0" y="0"/>
                      <a:ext cx="5128378" cy="3932037"/>
                    </a:xfrm>
                    <a:prstGeom prst="rect">
                      <a:avLst/>
                    </a:prstGeom>
                  </pic:spPr>
                </pic:pic>
              </a:graphicData>
            </a:graphic>
          </wp:inline>
        </w:drawing>
      </w:r>
    </w:p>
    <w:p w:rsidR="00700671" w:rsidRDefault="00700671" w:rsidP="00700671">
      <w:pPr>
        <w:ind w:firstLine="720"/>
        <w:rPr>
          <w:b/>
          <w:sz w:val="32"/>
          <w:szCs w:val="32"/>
        </w:rPr>
      </w:pPr>
      <w:r>
        <w:rPr>
          <w:b/>
          <w:sz w:val="32"/>
          <w:szCs w:val="32"/>
        </w:rPr>
        <w:t>Analysis of Courier Status Distribution</w:t>
      </w:r>
    </w:p>
    <w:p w:rsidR="00700671" w:rsidRPr="00700671" w:rsidRDefault="00700671" w:rsidP="00700671">
      <w:pPr>
        <w:ind w:firstLine="720"/>
        <w:rPr>
          <w:sz w:val="32"/>
          <w:szCs w:val="32"/>
        </w:rPr>
      </w:pPr>
      <w:r>
        <w:rPr>
          <w:noProof/>
          <w:sz w:val="32"/>
          <w:szCs w:val="32"/>
        </w:rPr>
        <w:drawing>
          <wp:inline distT="0" distB="0" distL="0" distR="0">
            <wp:extent cx="3592252" cy="3238377"/>
            <wp:effectExtent l="19050" t="0" r="8198" b="0"/>
            <wp:docPr id="34" name="Picture 33" descr="pyth.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7.png"/>
                    <pic:cNvPicPr/>
                  </pic:nvPicPr>
                  <pic:blipFill>
                    <a:blip r:embed="rId16"/>
                    <a:stretch>
                      <a:fillRect/>
                    </a:stretch>
                  </pic:blipFill>
                  <pic:spPr>
                    <a:xfrm>
                      <a:off x="0" y="0"/>
                      <a:ext cx="3600776" cy="3246062"/>
                    </a:xfrm>
                    <a:prstGeom prst="rect">
                      <a:avLst/>
                    </a:prstGeom>
                  </pic:spPr>
                </pic:pic>
              </a:graphicData>
            </a:graphic>
          </wp:inline>
        </w:drawing>
      </w:r>
    </w:p>
    <w:p w:rsidR="00700671" w:rsidRDefault="00700671" w:rsidP="00700671">
      <w:pPr>
        <w:rPr>
          <w:b/>
          <w:sz w:val="32"/>
          <w:szCs w:val="32"/>
        </w:rPr>
      </w:pPr>
      <w:r>
        <w:rPr>
          <w:b/>
          <w:sz w:val="32"/>
          <w:szCs w:val="32"/>
        </w:rPr>
        <w:lastRenderedPageBreak/>
        <w:t>Analysis of City Wise Orders by Courier Status</w:t>
      </w:r>
      <w:r>
        <w:rPr>
          <w:rFonts w:cs="Calibri"/>
          <w:noProof/>
          <w:sz w:val="28"/>
          <w:szCs w:val="28"/>
        </w:rPr>
        <w:drawing>
          <wp:inline distT="0" distB="0" distL="0" distR="0">
            <wp:extent cx="5571522" cy="3682154"/>
            <wp:effectExtent l="19050" t="0" r="0" b="0"/>
            <wp:docPr id="33" name="Picture 31" descr="pyth.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6.png"/>
                    <pic:cNvPicPr/>
                  </pic:nvPicPr>
                  <pic:blipFill>
                    <a:blip r:embed="rId17"/>
                    <a:stretch>
                      <a:fillRect/>
                    </a:stretch>
                  </pic:blipFill>
                  <pic:spPr>
                    <a:xfrm>
                      <a:off x="0" y="0"/>
                      <a:ext cx="5584484" cy="3690720"/>
                    </a:xfrm>
                    <a:prstGeom prst="rect">
                      <a:avLst/>
                    </a:prstGeom>
                  </pic:spPr>
                </pic:pic>
              </a:graphicData>
            </a:graphic>
          </wp:inline>
        </w:drawing>
      </w:r>
    </w:p>
    <w:p w:rsidR="00C96044" w:rsidRDefault="00700671" w:rsidP="00256080">
      <w:pPr>
        <w:rPr>
          <w:b/>
          <w:sz w:val="32"/>
          <w:szCs w:val="32"/>
        </w:rPr>
      </w:pPr>
      <w:r>
        <w:rPr>
          <w:b/>
          <w:sz w:val="32"/>
          <w:szCs w:val="32"/>
        </w:rPr>
        <w:t xml:space="preserve">Analysis of Promotion Impact on Orders </w:t>
      </w:r>
    </w:p>
    <w:p w:rsidR="00700671" w:rsidRDefault="00700671" w:rsidP="00256080">
      <w:pPr>
        <w:rPr>
          <w:rFonts w:cs="Calibri"/>
          <w:sz w:val="28"/>
          <w:szCs w:val="28"/>
        </w:rPr>
      </w:pPr>
      <w:r>
        <w:rPr>
          <w:rFonts w:cs="Calibri"/>
          <w:noProof/>
          <w:sz w:val="28"/>
          <w:szCs w:val="28"/>
        </w:rPr>
        <w:drawing>
          <wp:inline distT="0" distB="0" distL="0" distR="0">
            <wp:extent cx="4402479" cy="3593902"/>
            <wp:effectExtent l="19050" t="0" r="0" b="0"/>
            <wp:docPr id="35" name="Picture 34" descr="pyth.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8.png"/>
                    <pic:cNvPicPr/>
                  </pic:nvPicPr>
                  <pic:blipFill>
                    <a:blip r:embed="rId18"/>
                    <a:stretch>
                      <a:fillRect/>
                    </a:stretch>
                  </pic:blipFill>
                  <pic:spPr>
                    <a:xfrm>
                      <a:off x="0" y="0"/>
                      <a:ext cx="4411169" cy="3600996"/>
                    </a:xfrm>
                    <a:prstGeom prst="rect">
                      <a:avLst/>
                    </a:prstGeom>
                  </pic:spPr>
                </pic:pic>
              </a:graphicData>
            </a:graphic>
          </wp:inline>
        </w:drawing>
      </w:r>
    </w:p>
    <w:p w:rsidR="00700671" w:rsidRDefault="00700671" w:rsidP="00700671">
      <w:pPr>
        <w:rPr>
          <w:b/>
          <w:sz w:val="32"/>
          <w:szCs w:val="32"/>
        </w:rPr>
      </w:pPr>
      <w:r>
        <w:rPr>
          <w:b/>
          <w:sz w:val="32"/>
          <w:szCs w:val="32"/>
        </w:rPr>
        <w:lastRenderedPageBreak/>
        <w:t>Analysis of Monthly Orders Trend</w:t>
      </w:r>
    </w:p>
    <w:p w:rsidR="00301910" w:rsidRDefault="00700671" w:rsidP="00256080">
      <w:pPr>
        <w:rPr>
          <w:rFonts w:cs="Calibri"/>
          <w:sz w:val="28"/>
          <w:szCs w:val="28"/>
        </w:rPr>
      </w:pPr>
      <w:r>
        <w:rPr>
          <w:rFonts w:cs="Calibri"/>
          <w:noProof/>
          <w:sz w:val="28"/>
          <w:szCs w:val="28"/>
        </w:rPr>
        <w:drawing>
          <wp:inline distT="0" distB="0" distL="0" distR="0">
            <wp:extent cx="5664120" cy="3267210"/>
            <wp:effectExtent l="19050" t="0" r="0" b="0"/>
            <wp:docPr id="36" name="Picture 35" descr="pyth.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9.png"/>
                    <pic:cNvPicPr/>
                  </pic:nvPicPr>
                  <pic:blipFill>
                    <a:blip r:embed="rId19"/>
                    <a:stretch>
                      <a:fillRect/>
                    </a:stretch>
                  </pic:blipFill>
                  <pic:spPr>
                    <a:xfrm>
                      <a:off x="0" y="0"/>
                      <a:ext cx="5682711" cy="3277934"/>
                    </a:xfrm>
                    <a:prstGeom prst="rect">
                      <a:avLst/>
                    </a:prstGeom>
                  </pic:spPr>
                </pic:pic>
              </a:graphicData>
            </a:graphic>
          </wp:inline>
        </w:drawing>
      </w:r>
    </w:p>
    <w:p w:rsidR="00301910" w:rsidRPr="00301910" w:rsidRDefault="00301910" w:rsidP="00301910">
      <w:pPr>
        <w:ind w:firstLine="720"/>
        <w:rPr>
          <w:rFonts w:cs="Calibri"/>
          <w:sz w:val="28"/>
          <w:szCs w:val="28"/>
        </w:rPr>
      </w:pPr>
      <w:r>
        <w:rPr>
          <w:b/>
          <w:sz w:val="32"/>
          <w:szCs w:val="32"/>
        </w:rPr>
        <w:t>Analysis of Monthly Orders</w:t>
      </w:r>
      <w:r w:rsidRPr="00301910">
        <w:rPr>
          <w:b/>
          <w:sz w:val="32"/>
          <w:szCs w:val="32"/>
        </w:rPr>
        <w:t xml:space="preserve"> </w:t>
      </w:r>
      <w:r>
        <w:rPr>
          <w:b/>
          <w:sz w:val="32"/>
          <w:szCs w:val="32"/>
        </w:rPr>
        <w:t>Trend</w:t>
      </w:r>
    </w:p>
    <w:p w:rsidR="00301910" w:rsidRPr="00301910" w:rsidRDefault="00301910" w:rsidP="00301910">
      <w:pPr>
        <w:ind w:firstLine="720"/>
        <w:rPr>
          <w:rFonts w:cs="Calibri"/>
          <w:sz w:val="28"/>
          <w:szCs w:val="28"/>
        </w:rPr>
      </w:pPr>
    </w:p>
    <w:p w:rsidR="00C96044" w:rsidRPr="00301910" w:rsidRDefault="00301910" w:rsidP="00301910">
      <w:pPr>
        <w:ind w:firstLine="720"/>
        <w:rPr>
          <w:rFonts w:cs="Calibri"/>
          <w:sz w:val="28"/>
          <w:szCs w:val="28"/>
        </w:rPr>
      </w:pPr>
      <w:r>
        <w:rPr>
          <w:noProof/>
        </w:rPr>
        <w:drawing>
          <wp:inline distT="0" distB="0" distL="0" distR="0">
            <wp:extent cx="3916343" cy="3529007"/>
            <wp:effectExtent l="19050" t="0" r="7957" b="0"/>
            <wp:docPr id="39" name="Picture 36" descr="pyth.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10.png"/>
                    <pic:cNvPicPr/>
                  </pic:nvPicPr>
                  <pic:blipFill>
                    <a:blip r:embed="rId20"/>
                    <a:stretch>
                      <a:fillRect/>
                    </a:stretch>
                  </pic:blipFill>
                  <pic:spPr>
                    <a:xfrm>
                      <a:off x="0" y="0"/>
                      <a:ext cx="3973172" cy="3580215"/>
                    </a:xfrm>
                    <a:prstGeom prst="rect">
                      <a:avLst/>
                    </a:prstGeom>
                  </pic:spPr>
                </pic:pic>
              </a:graphicData>
            </a:graphic>
          </wp:inline>
        </w:drawing>
      </w:r>
      <w:r>
        <w:rPr>
          <w:b/>
          <w:sz w:val="32"/>
          <w:szCs w:val="32"/>
        </w:rPr>
        <w:t xml:space="preserve"> </w:t>
      </w:r>
    </w:p>
    <w:p w:rsidR="00301910" w:rsidRDefault="00301910" w:rsidP="00301910">
      <w:pPr>
        <w:rPr>
          <w:bCs/>
          <w:sz w:val="28"/>
          <w:szCs w:val="28"/>
        </w:rPr>
      </w:pPr>
      <w:r>
        <w:rPr>
          <w:b/>
          <w:bCs/>
          <w:sz w:val="32"/>
          <w:szCs w:val="32"/>
        </w:rPr>
        <w:lastRenderedPageBreak/>
        <w:t>ER Diagram:</w:t>
      </w:r>
      <w:r w:rsidRPr="00301910">
        <w:t xml:space="preserve"> </w:t>
      </w:r>
      <w:r w:rsidRPr="00301910">
        <w:rPr>
          <w:bCs/>
          <w:sz w:val="28"/>
          <w:szCs w:val="28"/>
        </w:rPr>
        <w:t xml:space="preserve">The ER diagram represents the relationship between orders, products, </w:t>
      </w:r>
      <w:r w:rsidR="00D52129">
        <w:rPr>
          <w:bCs/>
          <w:sz w:val="28"/>
          <w:szCs w:val="28"/>
        </w:rPr>
        <w:t xml:space="preserve">promotions, </w:t>
      </w:r>
      <w:r w:rsidRPr="00301910">
        <w:rPr>
          <w:bCs/>
          <w:sz w:val="28"/>
          <w:szCs w:val="28"/>
        </w:rPr>
        <w:t>payments, and shipping details in the e-commerce system. It shows how customers place orders, how orders are linked to products, and how payment and shipping information is associated with each order. The diagram helps in clearly understanding the database structure, relationships between entities, and the overall flow of data in the system.</w:t>
      </w:r>
    </w:p>
    <w:p w:rsidR="00301910" w:rsidRDefault="00301910" w:rsidP="00301910">
      <w:r>
        <w:rPr>
          <w:noProof/>
        </w:rPr>
        <w:drawing>
          <wp:inline distT="0" distB="0" distL="0" distR="0">
            <wp:extent cx="5687269" cy="6549049"/>
            <wp:effectExtent l="19050" t="0" r="8681" b="0"/>
            <wp:docPr id="40" name="Picture 39" descr="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png"/>
                    <pic:cNvPicPr/>
                  </pic:nvPicPr>
                  <pic:blipFill>
                    <a:blip r:embed="rId21"/>
                    <a:stretch>
                      <a:fillRect/>
                    </a:stretch>
                  </pic:blipFill>
                  <pic:spPr>
                    <a:xfrm>
                      <a:off x="0" y="0"/>
                      <a:ext cx="5705029" cy="6569500"/>
                    </a:xfrm>
                    <a:prstGeom prst="rect">
                      <a:avLst/>
                    </a:prstGeom>
                  </pic:spPr>
                </pic:pic>
              </a:graphicData>
            </a:graphic>
          </wp:inline>
        </w:drawing>
      </w:r>
    </w:p>
    <w:p w:rsidR="00760DFC" w:rsidRPr="00760DFC" w:rsidRDefault="00760DFC" w:rsidP="00760DFC">
      <w:pPr>
        <w:tabs>
          <w:tab w:val="left" w:pos="6033"/>
        </w:tabs>
        <w:rPr>
          <w:b/>
          <w:bCs/>
          <w:sz w:val="36"/>
          <w:szCs w:val="36"/>
        </w:rPr>
      </w:pPr>
      <w:r w:rsidRPr="00760DFC">
        <w:rPr>
          <w:b/>
          <w:bCs/>
          <w:sz w:val="36"/>
          <w:szCs w:val="36"/>
        </w:rPr>
        <w:lastRenderedPageBreak/>
        <w:t>Power BI Dashboard</w:t>
      </w:r>
    </w:p>
    <w:p w:rsidR="00760DFC" w:rsidRDefault="00760DFC" w:rsidP="00760DFC">
      <w:pPr>
        <w:tabs>
          <w:tab w:val="left" w:pos="6033"/>
        </w:tabs>
        <w:rPr>
          <w:sz w:val="28"/>
          <w:szCs w:val="28"/>
        </w:rPr>
      </w:pPr>
      <w:r>
        <w:rPr>
          <w:sz w:val="28"/>
          <w:szCs w:val="28"/>
        </w:rPr>
        <w:t>Interactive dashboards were creat</w:t>
      </w:r>
      <w:r w:rsidR="00F7379C">
        <w:rPr>
          <w:sz w:val="28"/>
          <w:szCs w:val="28"/>
        </w:rPr>
        <w:t>ed including KPIs, slicers, orders</w:t>
      </w:r>
      <w:r>
        <w:rPr>
          <w:sz w:val="28"/>
          <w:szCs w:val="28"/>
        </w:rPr>
        <w:t xml:space="preserve"> analysis</w:t>
      </w:r>
      <w:r w:rsidR="00F7379C">
        <w:rPr>
          <w:sz w:val="28"/>
          <w:szCs w:val="28"/>
        </w:rPr>
        <w:t>, payments performance, and products</w:t>
      </w:r>
      <w:r>
        <w:rPr>
          <w:sz w:val="28"/>
          <w:szCs w:val="28"/>
        </w:rPr>
        <w:t xml:space="preserve"> insights.</w:t>
      </w:r>
    </w:p>
    <w:p w:rsidR="00700671" w:rsidRDefault="00760DFC" w:rsidP="00700671">
      <w:pPr>
        <w:rPr>
          <w:b/>
          <w:sz w:val="32"/>
          <w:szCs w:val="32"/>
        </w:rPr>
      </w:pPr>
      <w:r>
        <w:rPr>
          <w:b/>
          <w:noProof/>
          <w:sz w:val="32"/>
          <w:szCs w:val="32"/>
        </w:rPr>
        <w:drawing>
          <wp:inline distT="0" distB="0" distL="0" distR="0">
            <wp:extent cx="5940642" cy="3877519"/>
            <wp:effectExtent l="19050" t="0" r="2958" b="0"/>
            <wp:docPr id="41" name="Picture 40" descr="PB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I-S.png"/>
                    <pic:cNvPicPr/>
                  </pic:nvPicPr>
                  <pic:blipFill>
                    <a:blip r:embed="rId22"/>
                    <a:stretch>
                      <a:fillRect/>
                    </a:stretch>
                  </pic:blipFill>
                  <pic:spPr>
                    <a:xfrm>
                      <a:off x="0" y="0"/>
                      <a:ext cx="5943600" cy="3879450"/>
                    </a:xfrm>
                    <a:prstGeom prst="rect">
                      <a:avLst/>
                    </a:prstGeom>
                  </pic:spPr>
                </pic:pic>
              </a:graphicData>
            </a:graphic>
          </wp:inline>
        </w:drawing>
      </w:r>
    </w:p>
    <w:p w:rsidR="00760DFC" w:rsidRPr="00760DFC" w:rsidRDefault="00760DFC" w:rsidP="00760DFC">
      <w:pPr>
        <w:tabs>
          <w:tab w:val="left" w:pos="6033"/>
        </w:tabs>
        <w:rPr>
          <w:b/>
          <w:bCs/>
          <w:sz w:val="28"/>
          <w:szCs w:val="28"/>
        </w:rPr>
      </w:pPr>
      <w:r w:rsidRPr="00760DFC">
        <w:rPr>
          <w:b/>
          <w:bCs/>
          <w:sz w:val="36"/>
          <w:szCs w:val="36"/>
        </w:rPr>
        <w:t>Conclusion:</w:t>
      </w:r>
      <w:r w:rsidRPr="00760DFC">
        <w:t xml:space="preserve"> </w:t>
      </w:r>
      <w:r w:rsidRPr="00760DFC">
        <w:rPr>
          <w:bCs/>
          <w:sz w:val="28"/>
          <w:szCs w:val="28"/>
        </w:rPr>
        <w:t>The E-Commerce Data Analysis project provides valuable insights into customer behavior, product performance, sales trends, and payment patterns. The analysis helps in understanding overall business performance, identifying best-selling and slow-moving products, and improving decision-making related to inventory management, marketing, and customer retention.</w:t>
      </w:r>
    </w:p>
    <w:p w:rsidR="00760DFC" w:rsidRPr="00760DFC" w:rsidRDefault="00760DFC" w:rsidP="00760DFC">
      <w:pPr>
        <w:rPr>
          <w:b/>
          <w:bCs/>
          <w:sz w:val="36"/>
          <w:szCs w:val="36"/>
        </w:rPr>
      </w:pPr>
      <w:r w:rsidRPr="00760DFC">
        <w:rPr>
          <w:b/>
          <w:bCs/>
          <w:sz w:val="36"/>
          <w:szCs w:val="36"/>
        </w:rPr>
        <w:t>Future Work / Enhancements:</w:t>
      </w:r>
    </w:p>
    <w:p w:rsidR="00760DFC" w:rsidRPr="00760DFC" w:rsidRDefault="00760DFC" w:rsidP="00760DFC">
      <w:pPr>
        <w:rPr>
          <w:sz w:val="28"/>
          <w:szCs w:val="28"/>
        </w:rPr>
      </w:pPr>
      <w:r w:rsidRPr="00760DFC">
        <w:rPr>
          <w:sz w:val="28"/>
          <w:szCs w:val="28"/>
        </w:rPr>
        <w:t>In the future, additional parameters such as customer reviews, product ratings, and delivery time performance can be added to the dataset. Advanced analytics and interactive dashboards can be implemented for better data visualization. Predictive analysis can also be applied to forecast sales trends, identify high-value customers, and optimize inventory planning.</w:t>
      </w:r>
    </w:p>
    <w:p w:rsidR="00C96044" w:rsidRPr="00760DFC" w:rsidRDefault="00C96044" w:rsidP="00C96044">
      <w:pPr>
        <w:rPr>
          <w:sz w:val="28"/>
          <w:szCs w:val="28"/>
        </w:rPr>
      </w:pPr>
    </w:p>
    <w:p w:rsidR="00C96044" w:rsidRDefault="00C96044" w:rsidP="00256080">
      <w:pPr>
        <w:rPr>
          <w:sz w:val="28"/>
          <w:szCs w:val="28"/>
        </w:rPr>
      </w:pPr>
    </w:p>
    <w:p w:rsidR="00256080" w:rsidRPr="00A76C87" w:rsidRDefault="00256080"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Default="00A76C87" w:rsidP="00A76C87">
      <w:pPr>
        <w:rPr>
          <w:sz w:val="32"/>
          <w:szCs w:val="32"/>
        </w:rPr>
      </w:pPr>
    </w:p>
    <w:p w:rsidR="00700671" w:rsidRDefault="00700671" w:rsidP="00A76C87">
      <w:pPr>
        <w:rPr>
          <w:sz w:val="32"/>
          <w:szCs w:val="32"/>
        </w:rPr>
      </w:pPr>
    </w:p>
    <w:p w:rsidR="00700671" w:rsidRPr="00A76C87" w:rsidRDefault="00700671"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Pr="00A76C87" w:rsidRDefault="00A76C87" w:rsidP="00A76C87">
      <w:pPr>
        <w:rPr>
          <w:sz w:val="32"/>
          <w:szCs w:val="32"/>
        </w:rPr>
      </w:pPr>
    </w:p>
    <w:p w:rsidR="00A76C87" w:rsidRDefault="00A76C87" w:rsidP="00A76C87">
      <w:pPr>
        <w:rPr>
          <w:sz w:val="32"/>
          <w:szCs w:val="32"/>
        </w:rPr>
      </w:pPr>
    </w:p>
    <w:p w:rsidR="00A76C87" w:rsidRDefault="00A76C87" w:rsidP="00A76C87">
      <w:pPr>
        <w:tabs>
          <w:tab w:val="left" w:pos="2825"/>
        </w:tabs>
        <w:rPr>
          <w:sz w:val="32"/>
          <w:szCs w:val="32"/>
        </w:rPr>
      </w:pPr>
      <w:r>
        <w:rPr>
          <w:sz w:val="32"/>
          <w:szCs w:val="32"/>
        </w:rPr>
        <w:tab/>
      </w:r>
    </w:p>
    <w:p w:rsidR="00A76C87" w:rsidRDefault="00A76C87" w:rsidP="00A76C87">
      <w:pPr>
        <w:tabs>
          <w:tab w:val="left" w:pos="2825"/>
        </w:tabs>
        <w:rPr>
          <w:sz w:val="32"/>
          <w:szCs w:val="32"/>
        </w:rPr>
      </w:pPr>
    </w:p>
    <w:p w:rsidR="00A76C87" w:rsidRDefault="00A76C87" w:rsidP="00A76C87">
      <w:pPr>
        <w:tabs>
          <w:tab w:val="left" w:pos="2825"/>
        </w:tabs>
        <w:rPr>
          <w:sz w:val="32"/>
          <w:szCs w:val="32"/>
        </w:rPr>
      </w:pPr>
    </w:p>
    <w:p w:rsidR="00A76C87" w:rsidRDefault="00A76C87" w:rsidP="00A76C87">
      <w:pPr>
        <w:tabs>
          <w:tab w:val="left" w:pos="2825"/>
        </w:tabs>
        <w:rPr>
          <w:sz w:val="32"/>
          <w:szCs w:val="32"/>
        </w:rPr>
      </w:pPr>
    </w:p>
    <w:p w:rsidR="00507DED" w:rsidRDefault="00507DED" w:rsidP="00A76C87">
      <w:pPr>
        <w:tabs>
          <w:tab w:val="left" w:pos="2825"/>
        </w:tabs>
        <w:rPr>
          <w:sz w:val="32"/>
          <w:szCs w:val="32"/>
        </w:rPr>
      </w:pPr>
    </w:p>
    <w:p w:rsidR="00507DED" w:rsidRDefault="00507DED" w:rsidP="00A76C87">
      <w:pPr>
        <w:tabs>
          <w:tab w:val="left" w:pos="2825"/>
        </w:tabs>
        <w:rPr>
          <w:sz w:val="32"/>
          <w:szCs w:val="32"/>
        </w:rPr>
      </w:pPr>
    </w:p>
    <w:p w:rsidR="00507DED" w:rsidRPr="00507DED" w:rsidRDefault="00507DED" w:rsidP="00507DED">
      <w:pPr>
        <w:rPr>
          <w:sz w:val="32"/>
          <w:szCs w:val="32"/>
        </w:rPr>
      </w:pPr>
    </w:p>
    <w:p w:rsidR="00507DED" w:rsidRDefault="00507DED" w:rsidP="00507DED">
      <w:pPr>
        <w:tabs>
          <w:tab w:val="left" w:pos="2443"/>
        </w:tabs>
        <w:rPr>
          <w:sz w:val="32"/>
          <w:szCs w:val="32"/>
        </w:rPr>
      </w:pPr>
      <w:r>
        <w:rPr>
          <w:sz w:val="32"/>
          <w:szCs w:val="32"/>
        </w:rPr>
        <w:tab/>
      </w:r>
    </w:p>
    <w:p w:rsidR="00507DED" w:rsidRDefault="00507DED" w:rsidP="00507DED">
      <w:pPr>
        <w:tabs>
          <w:tab w:val="left" w:pos="2443"/>
        </w:tabs>
        <w:rPr>
          <w:sz w:val="32"/>
          <w:szCs w:val="32"/>
        </w:rPr>
      </w:pPr>
    </w:p>
    <w:p w:rsidR="00507DED" w:rsidRPr="00507DED" w:rsidRDefault="00507DED" w:rsidP="00507DED">
      <w:pPr>
        <w:tabs>
          <w:tab w:val="left" w:pos="2443"/>
        </w:tabs>
        <w:rPr>
          <w:sz w:val="32"/>
          <w:szCs w:val="32"/>
        </w:rPr>
      </w:pPr>
    </w:p>
    <w:sectPr w:rsidR="00507DED" w:rsidRPr="00507DED" w:rsidSect="002D417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3402" w:rsidRDefault="00373402" w:rsidP="00920833">
      <w:pPr>
        <w:spacing w:after="0" w:line="240" w:lineRule="auto"/>
      </w:pPr>
      <w:r>
        <w:separator/>
      </w:r>
    </w:p>
  </w:endnote>
  <w:endnote w:type="continuationSeparator" w:id="1">
    <w:p w:rsidR="00373402" w:rsidRDefault="00373402" w:rsidP="009208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3402" w:rsidRDefault="00373402" w:rsidP="00920833">
      <w:pPr>
        <w:spacing w:after="0" w:line="240" w:lineRule="auto"/>
      </w:pPr>
      <w:r>
        <w:separator/>
      </w:r>
    </w:p>
  </w:footnote>
  <w:footnote w:type="continuationSeparator" w:id="1">
    <w:p w:rsidR="00373402" w:rsidRDefault="00373402" w:rsidP="0092083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2745AE"/>
    <w:multiLevelType w:val="multilevel"/>
    <w:tmpl w:val="CE24F7A8"/>
    <w:lvl w:ilvl="0">
      <w:start w:val="1"/>
      <w:numFmt w:val="bullet"/>
      <w:lvlText w:val=""/>
      <w:lvlJc w:val="left"/>
      <w:pPr>
        <w:ind w:left="800" w:hanging="360"/>
      </w:pPr>
      <w:rPr>
        <w:rFonts w:ascii="Symbol" w:hAnsi="Symbol" w:hint="default"/>
      </w:rPr>
    </w:lvl>
    <w:lvl w:ilvl="1">
      <w:start w:val="1"/>
      <w:numFmt w:val="bullet"/>
      <w:lvlText w:val="o"/>
      <w:lvlJc w:val="left"/>
      <w:pPr>
        <w:ind w:left="1520" w:hanging="360"/>
      </w:pPr>
      <w:rPr>
        <w:rFonts w:ascii="Courier New" w:hAnsi="Courier New" w:cs="Courier New" w:hint="default"/>
      </w:rPr>
    </w:lvl>
    <w:lvl w:ilvl="2">
      <w:start w:val="1"/>
      <w:numFmt w:val="bullet"/>
      <w:lvlText w:val=""/>
      <w:lvlJc w:val="left"/>
      <w:pPr>
        <w:ind w:left="2240" w:hanging="360"/>
      </w:pPr>
      <w:rPr>
        <w:rFonts w:ascii="Wingdings" w:hAnsi="Wingdings" w:hint="default"/>
      </w:rPr>
    </w:lvl>
    <w:lvl w:ilvl="3">
      <w:start w:val="1"/>
      <w:numFmt w:val="bullet"/>
      <w:lvlText w:val=""/>
      <w:lvlJc w:val="left"/>
      <w:pPr>
        <w:ind w:left="2960" w:hanging="360"/>
      </w:pPr>
      <w:rPr>
        <w:rFonts w:ascii="Symbol" w:hAnsi="Symbol" w:hint="default"/>
      </w:rPr>
    </w:lvl>
    <w:lvl w:ilvl="4">
      <w:start w:val="1"/>
      <w:numFmt w:val="bullet"/>
      <w:lvlText w:val="o"/>
      <w:lvlJc w:val="left"/>
      <w:pPr>
        <w:ind w:left="3680" w:hanging="360"/>
      </w:pPr>
      <w:rPr>
        <w:rFonts w:ascii="Courier New" w:hAnsi="Courier New" w:cs="Courier New" w:hint="default"/>
      </w:rPr>
    </w:lvl>
    <w:lvl w:ilvl="5">
      <w:start w:val="1"/>
      <w:numFmt w:val="bullet"/>
      <w:lvlText w:val=""/>
      <w:lvlJc w:val="left"/>
      <w:pPr>
        <w:ind w:left="4400" w:hanging="360"/>
      </w:pPr>
      <w:rPr>
        <w:rFonts w:ascii="Wingdings" w:hAnsi="Wingdings" w:hint="default"/>
      </w:rPr>
    </w:lvl>
    <w:lvl w:ilvl="6">
      <w:start w:val="1"/>
      <w:numFmt w:val="bullet"/>
      <w:lvlText w:val=""/>
      <w:lvlJc w:val="left"/>
      <w:pPr>
        <w:ind w:left="5120" w:hanging="360"/>
      </w:pPr>
      <w:rPr>
        <w:rFonts w:ascii="Symbol" w:hAnsi="Symbol" w:hint="default"/>
      </w:rPr>
    </w:lvl>
    <w:lvl w:ilvl="7">
      <w:start w:val="1"/>
      <w:numFmt w:val="bullet"/>
      <w:lvlText w:val="o"/>
      <w:lvlJc w:val="left"/>
      <w:pPr>
        <w:ind w:left="5840" w:hanging="360"/>
      </w:pPr>
      <w:rPr>
        <w:rFonts w:ascii="Courier New" w:hAnsi="Courier New" w:cs="Courier New" w:hint="default"/>
      </w:rPr>
    </w:lvl>
    <w:lvl w:ilvl="8">
      <w:start w:val="1"/>
      <w:numFmt w:val="bullet"/>
      <w:lvlText w:val=""/>
      <w:lvlJc w:val="left"/>
      <w:pPr>
        <w:ind w:left="656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66C2E"/>
    <w:rsid w:val="00005A9A"/>
    <w:rsid w:val="00083A39"/>
    <w:rsid w:val="001357E9"/>
    <w:rsid w:val="00183CA6"/>
    <w:rsid w:val="001842C1"/>
    <w:rsid w:val="001C22F8"/>
    <w:rsid w:val="001D683A"/>
    <w:rsid w:val="001E31E2"/>
    <w:rsid w:val="00256080"/>
    <w:rsid w:val="002B0C3F"/>
    <w:rsid w:val="002D4179"/>
    <w:rsid w:val="00301910"/>
    <w:rsid w:val="00373402"/>
    <w:rsid w:val="0045776B"/>
    <w:rsid w:val="005006C1"/>
    <w:rsid w:val="00507DED"/>
    <w:rsid w:val="00615FED"/>
    <w:rsid w:val="006A70AC"/>
    <w:rsid w:val="006A758D"/>
    <w:rsid w:val="00700671"/>
    <w:rsid w:val="00760DFC"/>
    <w:rsid w:val="007E2B4C"/>
    <w:rsid w:val="0089166D"/>
    <w:rsid w:val="008D7F33"/>
    <w:rsid w:val="009154F2"/>
    <w:rsid w:val="00920833"/>
    <w:rsid w:val="009E3673"/>
    <w:rsid w:val="00A76C87"/>
    <w:rsid w:val="00B66C2E"/>
    <w:rsid w:val="00C37E69"/>
    <w:rsid w:val="00C96044"/>
    <w:rsid w:val="00D52129"/>
    <w:rsid w:val="00EC300C"/>
    <w:rsid w:val="00F40F01"/>
    <w:rsid w:val="00F7190C"/>
    <w:rsid w:val="00F7379C"/>
    <w:rsid w:val="00F86D8E"/>
    <w:rsid w:val="00FA67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C2E"/>
  </w:style>
  <w:style w:type="paragraph" w:styleId="Heading1">
    <w:name w:val="heading 1"/>
    <w:basedOn w:val="Normal"/>
    <w:next w:val="Normal"/>
    <w:link w:val="Heading1Char"/>
    <w:uiPriority w:val="9"/>
    <w:qFormat/>
    <w:rsid w:val="00B66C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66C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6C2E"/>
  </w:style>
  <w:style w:type="paragraph" w:styleId="Title">
    <w:name w:val="Title"/>
    <w:basedOn w:val="Normal"/>
    <w:next w:val="Normal"/>
    <w:link w:val="TitleChar"/>
    <w:uiPriority w:val="10"/>
    <w:qFormat/>
    <w:rsid w:val="00B66C2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66C2E"/>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66C2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66C2E"/>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B66C2E"/>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9208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0833"/>
  </w:style>
  <w:style w:type="paragraph" w:styleId="ListParagraph">
    <w:name w:val="List Paragraph"/>
    <w:basedOn w:val="Normal"/>
    <w:uiPriority w:val="99"/>
    <w:qFormat/>
    <w:rsid w:val="001842C1"/>
    <w:pPr>
      <w:spacing w:before="100" w:beforeAutospacing="1" w:after="160" w:line="256" w:lineRule="auto"/>
      <w:ind w:left="720"/>
      <w:contextualSpacing/>
    </w:pPr>
    <w:rPr>
      <w:rFonts w:ascii="Calibri" w:eastAsia="Times New Roman" w:hAnsi="Calibri" w:cs="Times New Roman"/>
      <w:kern w:val="2"/>
    </w:rPr>
  </w:style>
  <w:style w:type="paragraph" w:styleId="HTMLPreformatted">
    <w:name w:val="HTML Preformatted"/>
    <w:basedOn w:val="Normal"/>
    <w:link w:val="HTMLPreformattedChar"/>
    <w:uiPriority w:val="99"/>
    <w:semiHidden/>
    <w:unhideWhenUsed/>
    <w:rsid w:val="00256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608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167404">
      <w:bodyDiv w:val="1"/>
      <w:marLeft w:val="0"/>
      <w:marRight w:val="0"/>
      <w:marTop w:val="0"/>
      <w:marBottom w:val="0"/>
      <w:divBdr>
        <w:top w:val="none" w:sz="0" w:space="0" w:color="auto"/>
        <w:left w:val="none" w:sz="0" w:space="0" w:color="auto"/>
        <w:bottom w:val="none" w:sz="0" w:space="0" w:color="auto"/>
        <w:right w:val="none" w:sz="0" w:space="0" w:color="auto"/>
      </w:divBdr>
    </w:div>
    <w:div w:id="37440654">
      <w:bodyDiv w:val="1"/>
      <w:marLeft w:val="0"/>
      <w:marRight w:val="0"/>
      <w:marTop w:val="0"/>
      <w:marBottom w:val="0"/>
      <w:divBdr>
        <w:top w:val="none" w:sz="0" w:space="0" w:color="auto"/>
        <w:left w:val="none" w:sz="0" w:space="0" w:color="auto"/>
        <w:bottom w:val="none" w:sz="0" w:space="0" w:color="auto"/>
        <w:right w:val="none" w:sz="0" w:space="0" w:color="auto"/>
      </w:divBdr>
    </w:div>
    <w:div w:id="79254275">
      <w:bodyDiv w:val="1"/>
      <w:marLeft w:val="0"/>
      <w:marRight w:val="0"/>
      <w:marTop w:val="0"/>
      <w:marBottom w:val="0"/>
      <w:divBdr>
        <w:top w:val="none" w:sz="0" w:space="0" w:color="auto"/>
        <w:left w:val="none" w:sz="0" w:space="0" w:color="auto"/>
        <w:bottom w:val="none" w:sz="0" w:space="0" w:color="auto"/>
        <w:right w:val="none" w:sz="0" w:space="0" w:color="auto"/>
      </w:divBdr>
    </w:div>
    <w:div w:id="109860749">
      <w:bodyDiv w:val="1"/>
      <w:marLeft w:val="0"/>
      <w:marRight w:val="0"/>
      <w:marTop w:val="0"/>
      <w:marBottom w:val="0"/>
      <w:divBdr>
        <w:top w:val="none" w:sz="0" w:space="0" w:color="auto"/>
        <w:left w:val="none" w:sz="0" w:space="0" w:color="auto"/>
        <w:bottom w:val="none" w:sz="0" w:space="0" w:color="auto"/>
        <w:right w:val="none" w:sz="0" w:space="0" w:color="auto"/>
      </w:divBdr>
    </w:div>
    <w:div w:id="129176302">
      <w:bodyDiv w:val="1"/>
      <w:marLeft w:val="0"/>
      <w:marRight w:val="0"/>
      <w:marTop w:val="0"/>
      <w:marBottom w:val="0"/>
      <w:divBdr>
        <w:top w:val="none" w:sz="0" w:space="0" w:color="auto"/>
        <w:left w:val="none" w:sz="0" w:space="0" w:color="auto"/>
        <w:bottom w:val="none" w:sz="0" w:space="0" w:color="auto"/>
        <w:right w:val="none" w:sz="0" w:space="0" w:color="auto"/>
      </w:divBdr>
    </w:div>
    <w:div w:id="394550744">
      <w:bodyDiv w:val="1"/>
      <w:marLeft w:val="0"/>
      <w:marRight w:val="0"/>
      <w:marTop w:val="0"/>
      <w:marBottom w:val="0"/>
      <w:divBdr>
        <w:top w:val="none" w:sz="0" w:space="0" w:color="auto"/>
        <w:left w:val="none" w:sz="0" w:space="0" w:color="auto"/>
        <w:bottom w:val="none" w:sz="0" w:space="0" w:color="auto"/>
        <w:right w:val="none" w:sz="0" w:space="0" w:color="auto"/>
      </w:divBdr>
    </w:div>
    <w:div w:id="607590312">
      <w:bodyDiv w:val="1"/>
      <w:marLeft w:val="0"/>
      <w:marRight w:val="0"/>
      <w:marTop w:val="0"/>
      <w:marBottom w:val="0"/>
      <w:divBdr>
        <w:top w:val="none" w:sz="0" w:space="0" w:color="auto"/>
        <w:left w:val="none" w:sz="0" w:space="0" w:color="auto"/>
        <w:bottom w:val="none" w:sz="0" w:space="0" w:color="auto"/>
        <w:right w:val="none" w:sz="0" w:space="0" w:color="auto"/>
      </w:divBdr>
    </w:div>
    <w:div w:id="628433456">
      <w:bodyDiv w:val="1"/>
      <w:marLeft w:val="0"/>
      <w:marRight w:val="0"/>
      <w:marTop w:val="0"/>
      <w:marBottom w:val="0"/>
      <w:divBdr>
        <w:top w:val="none" w:sz="0" w:space="0" w:color="auto"/>
        <w:left w:val="none" w:sz="0" w:space="0" w:color="auto"/>
        <w:bottom w:val="none" w:sz="0" w:space="0" w:color="auto"/>
        <w:right w:val="none" w:sz="0" w:space="0" w:color="auto"/>
      </w:divBdr>
    </w:div>
    <w:div w:id="690648745">
      <w:bodyDiv w:val="1"/>
      <w:marLeft w:val="0"/>
      <w:marRight w:val="0"/>
      <w:marTop w:val="0"/>
      <w:marBottom w:val="0"/>
      <w:divBdr>
        <w:top w:val="none" w:sz="0" w:space="0" w:color="auto"/>
        <w:left w:val="none" w:sz="0" w:space="0" w:color="auto"/>
        <w:bottom w:val="none" w:sz="0" w:space="0" w:color="auto"/>
        <w:right w:val="none" w:sz="0" w:space="0" w:color="auto"/>
      </w:divBdr>
    </w:div>
    <w:div w:id="728648745">
      <w:bodyDiv w:val="1"/>
      <w:marLeft w:val="0"/>
      <w:marRight w:val="0"/>
      <w:marTop w:val="0"/>
      <w:marBottom w:val="0"/>
      <w:divBdr>
        <w:top w:val="none" w:sz="0" w:space="0" w:color="auto"/>
        <w:left w:val="none" w:sz="0" w:space="0" w:color="auto"/>
        <w:bottom w:val="none" w:sz="0" w:space="0" w:color="auto"/>
        <w:right w:val="none" w:sz="0" w:space="0" w:color="auto"/>
      </w:divBdr>
    </w:div>
    <w:div w:id="943998936">
      <w:bodyDiv w:val="1"/>
      <w:marLeft w:val="0"/>
      <w:marRight w:val="0"/>
      <w:marTop w:val="0"/>
      <w:marBottom w:val="0"/>
      <w:divBdr>
        <w:top w:val="none" w:sz="0" w:space="0" w:color="auto"/>
        <w:left w:val="none" w:sz="0" w:space="0" w:color="auto"/>
        <w:bottom w:val="none" w:sz="0" w:space="0" w:color="auto"/>
        <w:right w:val="none" w:sz="0" w:space="0" w:color="auto"/>
      </w:divBdr>
    </w:div>
    <w:div w:id="949551616">
      <w:bodyDiv w:val="1"/>
      <w:marLeft w:val="0"/>
      <w:marRight w:val="0"/>
      <w:marTop w:val="0"/>
      <w:marBottom w:val="0"/>
      <w:divBdr>
        <w:top w:val="none" w:sz="0" w:space="0" w:color="auto"/>
        <w:left w:val="none" w:sz="0" w:space="0" w:color="auto"/>
        <w:bottom w:val="none" w:sz="0" w:space="0" w:color="auto"/>
        <w:right w:val="none" w:sz="0" w:space="0" w:color="auto"/>
      </w:divBdr>
    </w:div>
    <w:div w:id="954168722">
      <w:bodyDiv w:val="1"/>
      <w:marLeft w:val="0"/>
      <w:marRight w:val="0"/>
      <w:marTop w:val="0"/>
      <w:marBottom w:val="0"/>
      <w:divBdr>
        <w:top w:val="none" w:sz="0" w:space="0" w:color="auto"/>
        <w:left w:val="none" w:sz="0" w:space="0" w:color="auto"/>
        <w:bottom w:val="none" w:sz="0" w:space="0" w:color="auto"/>
        <w:right w:val="none" w:sz="0" w:space="0" w:color="auto"/>
      </w:divBdr>
    </w:div>
    <w:div w:id="1004090774">
      <w:bodyDiv w:val="1"/>
      <w:marLeft w:val="0"/>
      <w:marRight w:val="0"/>
      <w:marTop w:val="0"/>
      <w:marBottom w:val="0"/>
      <w:divBdr>
        <w:top w:val="none" w:sz="0" w:space="0" w:color="auto"/>
        <w:left w:val="none" w:sz="0" w:space="0" w:color="auto"/>
        <w:bottom w:val="none" w:sz="0" w:space="0" w:color="auto"/>
        <w:right w:val="none" w:sz="0" w:space="0" w:color="auto"/>
      </w:divBdr>
    </w:div>
    <w:div w:id="1165706934">
      <w:bodyDiv w:val="1"/>
      <w:marLeft w:val="0"/>
      <w:marRight w:val="0"/>
      <w:marTop w:val="0"/>
      <w:marBottom w:val="0"/>
      <w:divBdr>
        <w:top w:val="none" w:sz="0" w:space="0" w:color="auto"/>
        <w:left w:val="none" w:sz="0" w:space="0" w:color="auto"/>
        <w:bottom w:val="none" w:sz="0" w:space="0" w:color="auto"/>
        <w:right w:val="none" w:sz="0" w:space="0" w:color="auto"/>
      </w:divBdr>
    </w:div>
    <w:div w:id="1295597739">
      <w:bodyDiv w:val="1"/>
      <w:marLeft w:val="0"/>
      <w:marRight w:val="0"/>
      <w:marTop w:val="0"/>
      <w:marBottom w:val="0"/>
      <w:divBdr>
        <w:top w:val="none" w:sz="0" w:space="0" w:color="auto"/>
        <w:left w:val="none" w:sz="0" w:space="0" w:color="auto"/>
        <w:bottom w:val="none" w:sz="0" w:space="0" w:color="auto"/>
        <w:right w:val="none" w:sz="0" w:space="0" w:color="auto"/>
      </w:divBdr>
    </w:div>
    <w:div w:id="1338581738">
      <w:bodyDiv w:val="1"/>
      <w:marLeft w:val="0"/>
      <w:marRight w:val="0"/>
      <w:marTop w:val="0"/>
      <w:marBottom w:val="0"/>
      <w:divBdr>
        <w:top w:val="none" w:sz="0" w:space="0" w:color="auto"/>
        <w:left w:val="none" w:sz="0" w:space="0" w:color="auto"/>
        <w:bottom w:val="none" w:sz="0" w:space="0" w:color="auto"/>
        <w:right w:val="none" w:sz="0" w:space="0" w:color="auto"/>
      </w:divBdr>
    </w:div>
    <w:div w:id="1410037649">
      <w:bodyDiv w:val="1"/>
      <w:marLeft w:val="0"/>
      <w:marRight w:val="0"/>
      <w:marTop w:val="0"/>
      <w:marBottom w:val="0"/>
      <w:divBdr>
        <w:top w:val="none" w:sz="0" w:space="0" w:color="auto"/>
        <w:left w:val="none" w:sz="0" w:space="0" w:color="auto"/>
        <w:bottom w:val="none" w:sz="0" w:space="0" w:color="auto"/>
        <w:right w:val="none" w:sz="0" w:space="0" w:color="auto"/>
      </w:divBdr>
    </w:div>
    <w:div w:id="1470437007">
      <w:bodyDiv w:val="1"/>
      <w:marLeft w:val="0"/>
      <w:marRight w:val="0"/>
      <w:marTop w:val="0"/>
      <w:marBottom w:val="0"/>
      <w:divBdr>
        <w:top w:val="none" w:sz="0" w:space="0" w:color="auto"/>
        <w:left w:val="none" w:sz="0" w:space="0" w:color="auto"/>
        <w:bottom w:val="none" w:sz="0" w:space="0" w:color="auto"/>
        <w:right w:val="none" w:sz="0" w:space="0" w:color="auto"/>
      </w:divBdr>
      <w:divsChild>
        <w:div w:id="1639845528">
          <w:marLeft w:val="0"/>
          <w:marRight w:val="0"/>
          <w:marTop w:val="0"/>
          <w:marBottom w:val="0"/>
          <w:divBdr>
            <w:top w:val="none" w:sz="0" w:space="0" w:color="auto"/>
            <w:left w:val="none" w:sz="0" w:space="0" w:color="auto"/>
            <w:bottom w:val="none" w:sz="0" w:space="0" w:color="auto"/>
            <w:right w:val="none" w:sz="0" w:space="0" w:color="auto"/>
          </w:divBdr>
        </w:div>
      </w:divsChild>
    </w:div>
    <w:div w:id="1472358604">
      <w:bodyDiv w:val="1"/>
      <w:marLeft w:val="0"/>
      <w:marRight w:val="0"/>
      <w:marTop w:val="0"/>
      <w:marBottom w:val="0"/>
      <w:divBdr>
        <w:top w:val="none" w:sz="0" w:space="0" w:color="auto"/>
        <w:left w:val="none" w:sz="0" w:space="0" w:color="auto"/>
        <w:bottom w:val="none" w:sz="0" w:space="0" w:color="auto"/>
        <w:right w:val="none" w:sz="0" w:space="0" w:color="auto"/>
      </w:divBdr>
    </w:div>
    <w:div w:id="1498837518">
      <w:bodyDiv w:val="1"/>
      <w:marLeft w:val="0"/>
      <w:marRight w:val="0"/>
      <w:marTop w:val="0"/>
      <w:marBottom w:val="0"/>
      <w:divBdr>
        <w:top w:val="none" w:sz="0" w:space="0" w:color="auto"/>
        <w:left w:val="none" w:sz="0" w:space="0" w:color="auto"/>
        <w:bottom w:val="none" w:sz="0" w:space="0" w:color="auto"/>
        <w:right w:val="none" w:sz="0" w:space="0" w:color="auto"/>
      </w:divBdr>
    </w:div>
    <w:div w:id="1556240434">
      <w:bodyDiv w:val="1"/>
      <w:marLeft w:val="0"/>
      <w:marRight w:val="0"/>
      <w:marTop w:val="0"/>
      <w:marBottom w:val="0"/>
      <w:divBdr>
        <w:top w:val="none" w:sz="0" w:space="0" w:color="auto"/>
        <w:left w:val="none" w:sz="0" w:space="0" w:color="auto"/>
        <w:bottom w:val="none" w:sz="0" w:space="0" w:color="auto"/>
        <w:right w:val="none" w:sz="0" w:space="0" w:color="auto"/>
      </w:divBdr>
    </w:div>
    <w:div w:id="1600603678">
      <w:bodyDiv w:val="1"/>
      <w:marLeft w:val="0"/>
      <w:marRight w:val="0"/>
      <w:marTop w:val="0"/>
      <w:marBottom w:val="0"/>
      <w:divBdr>
        <w:top w:val="none" w:sz="0" w:space="0" w:color="auto"/>
        <w:left w:val="none" w:sz="0" w:space="0" w:color="auto"/>
        <w:bottom w:val="none" w:sz="0" w:space="0" w:color="auto"/>
        <w:right w:val="none" w:sz="0" w:space="0" w:color="auto"/>
      </w:divBdr>
    </w:div>
    <w:div w:id="1642493684">
      <w:bodyDiv w:val="1"/>
      <w:marLeft w:val="0"/>
      <w:marRight w:val="0"/>
      <w:marTop w:val="0"/>
      <w:marBottom w:val="0"/>
      <w:divBdr>
        <w:top w:val="none" w:sz="0" w:space="0" w:color="auto"/>
        <w:left w:val="none" w:sz="0" w:space="0" w:color="auto"/>
        <w:bottom w:val="none" w:sz="0" w:space="0" w:color="auto"/>
        <w:right w:val="none" w:sz="0" w:space="0" w:color="auto"/>
      </w:divBdr>
    </w:div>
    <w:div w:id="1677152990">
      <w:bodyDiv w:val="1"/>
      <w:marLeft w:val="0"/>
      <w:marRight w:val="0"/>
      <w:marTop w:val="0"/>
      <w:marBottom w:val="0"/>
      <w:divBdr>
        <w:top w:val="none" w:sz="0" w:space="0" w:color="auto"/>
        <w:left w:val="none" w:sz="0" w:space="0" w:color="auto"/>
        <w:bottom w:val="none" w:sz="0" w:space="0" w:color="auto"/>
        <w:right w:val="none" w:sz="0" w:space="0" w:color="auto"/>
      </w:divBdr>
    </w:div>
    <w:div w:id="1990940779">
      <w:bodyDiv w:val="1"/>
      <w:marLeft w:val="0"/>
      <w:marRight w:val="0"/>
      <w:marTop w:val="0"/>
      <w:marBottom w:val="0"/>
      <w:divBdr>
        <w:top w:val="none" w:sz="0" w:space="0" w:color="auto"/>
        <w:left w:val="none" w:sz="0" w:space="0" w:color="auto"/>
        <w:bottom w:val="none" w:sz="0" w:space="0" w:color="auto"/>
        <w:right w:val="none" w:sz="0" w:space="0" w:color="auto"/>
      </w:divBdr>
    </w:div>
    <w:div w:id="2046980332">
      <w:bodyDiv w:val="1"/>
      <w:marLeft w:val="0"/>
      <w:marRight w:val="0"/>
      <w:marTop w:val="0"/>
      <w:marBottom w:val="0"/>
      <w:divBdr>
        <w:top w:val="none" w:sz="0" w:space="0" w:color="auto"/>
        <w:left w:val="none" w:sz="0" w:space="0" w:color="auto"/>
        <w:bottom w:val="none" w:sz="0" w:space="0" w:color="auto"/>
        <w:right w:val="none" w:sz="0" w:space="0" w:color="auto"/>
      </w:divBdr>
    </w:div>
    <w:div w:id="2140561344">
      <w:bodyDiv w:val="1"/>
      <w:marLeft w:val="0"/>
      <w:marRight w:val="0"/>
      <w:marTop w:val="0"/>
      <w:marBottom w:val="0"/>
      <w:divBdr>
        <w:top w:val="none" w:sz="0" w:space="0" w:color="auto"/>
        <w:left w:val="none" w:sz="0" w:space="0" w:color="auto"/>
        <w:bottom w:val="none" w:sz="0" w:space="0" w:color="auto"/>
        <w:right w:val="none" w:sz="0" w:space="0" w:color="auto"/>
      </w:divBdr>
    </w:div>
    <w:div w:id="214684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2B771-EAC9-48C1-BC88-2A8333EAC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FAZAL</dc:creator>
  <cp:lastModifiedBy>FAZAL</cp:lastModifiedBy>
  <cp:revision>2</cp:revision>
  <dcterms:created xsi:type="dcterms:W3CDTF">2025-12-23T07:26:00Z</dcterms:created>
  <dcterms:modified xsi:type="dcterms:W3CDTF">2025-12-23T07:26:00Z</dcterms:modified>
</cp:coreProperties>
</file>