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A5725" w14:textId="77777777" w:rsidR="00997AD6" w:rsidRPr="001530F7" w:rsidRDefault="00997AD6">
      <w:pPr>
        <w:rPr>
          <w:vertAlign w:val="subscript"/>
        </w:rPr>
      </w:pPr>
    </w:p>
    <w:sectPr w:rsidR="00997AD6" w:rsidRPr="001530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7B0"/>
    <w:rsid w:val="001530F7"/>
    <w:rsid w:val="005D27B0"/>
    <w:rsid w:val="00997AD6"/>
    <w:rsid w:val="00E66EDB"/>
    <w:rsid w:val="00E70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64866"/>
  <w15:chartTrackingRefBased/>
  <w15:docId w15:val="{C2C41949-DC30-4177-8B18-B4890B4A8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7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 Sindhu</dc:creator>
  <cp:keywords/>
  <dc:description/>
  <cp:lastModifiedBy>Guna Sindhu</cp:lastModifiedBy>
  <cp:revision>2</cp:revision>
  <dcterms:created xsi:type="dcterms:W3CDTF">2026-04-16T09:01:00Z</dcterms:created>
  <dcterms:modified xsi:type="dcterms:W3CDTF">2026-04-16T09:04:00Z</dcterms:modified>
</cp:coreProperties>
</file>