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31.png" ContentType="image/png"/>
  <Override PartName="/word/media/rId35.png" ContentType="image/png"/>
  <Override PartName="/word/media/rId66.png" ContentType="image/png"/>
  <Override PartName="/word/media/rId70.png" ContentType="image/png"/>
  <Override PartName="/word/media/rId62.png" ContentType="image/png"/>
  <Override PartName="/word/media/rId78.png" ContentType="image/png"/>
  <Override PartName="/word/media/rId74.png" ContentType="image/png"/>
  <Override PartName="/word/media/rId27.png" ContentType="image/png"/>
  <Override PartName="/word/media/rId39.png" ContentType="image/png"/>
  <Override PartName="/word/media/rId23.png" ContentType="image/png"/>
  <Override PartName="/word/media/rId43.png" ContentType="image/png"/>
  <Override PartName="/word/media/rId47.png" ContentType="image/png"/>
  <Override PartName="/word/media/rId5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Архитектура компьютеров и операционные системы. Раздел</w:t>
      </w:r>
      <w:r>
        <w:t xml:space="preserve">”</w:t>
      </w:r>
      <w:r>
        <w:t xml:space="preserve">Операционные системы””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Дьяконва Софья Александровна НКАбд-01-22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</w:t>
      </w:r>
      <w:r>
        <w:t xml:space="preserve"> </w:t>
      </w:r>
      <w:bookmarkStart w:id="26" w:name="fig:001"/>
      <w:r>
        <w:drawing>
          <wp:inline>
            <wp:extent cx="5168900" cy="482600"/>
            <wp:effectExtent b="0" l="0" r="0" t="0"/>
            <wp:docPr descr="рис.1. полное имя моего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полное%20имя%20моего%20домашнего%20каталога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Перехожу в каталог /tmp.</w:t>
      </w:r>
      <w:r>
        <w:t xml:space="preserve"> </w:t>
      </w:r>
      <w:r>
        <w:t xml:space="preserve">Вывожу на экран содержимое каталога /tmp.</w:t>
      </w:r>
      <w:r>
        <w:t xml:space="preserve"> </w:t>
      </w:r>
      <w:r>
        <w:t xml:space="preserve">Для этого использую команду ls с различными опциями. Для</w:t>
      </w:r>
      <w:r>
        <w:t xml:space="preserve"> </w:t>
      </w:r>
      <w:r>
        <w:t xml:space="preserve">того, чтобы отобразить имена скрытых файлов, использую команду ls</w:t>
      </w:r>
      <w:r>
        <w:t xml:space="preserve"> </w:t>
      </w:r>
      <w:r>
        <w:t xml:space="preserve">с опцией a, опция F при использовании в поле имени</w:t>
      </w:r>
      <w:r>
        <w:t xml:space="preserve"> </w:t>
      </w:r>
      <w:r>
        <w:t xml:space="preserve">выводит символ, который определяет тип файла, Чтобы вывести на экран подробную информацию о файлах и каталогах, использую опцию l.</w:t>
      </w:r>
      <w:r>
        <w:t xml:space="preserve"> </w:t>
      </w:r>
      <w:r>
        <w:t xml:space="preserve">Определяю, что в каталоге /var/spool есть подкаталог с именем cron.</w:t>
      </w:r>
      <w:r>
        <w:t xml:space="preserve"> </w:t>
      </w:r>
      <w:r>
        <w:t xml:space="preserve">Перехожу в домашний каталог и вывожу на экран его содержимое. Опре-</w:t>
      </w:r>
      <w:r>
        <w:t xml:space="preserve"> </w:t>
      </w:r>
      <w:r>
        <w:t xml:space="preserve">деляю, что я (sadjyakonova) являюсь владельцем файлов и подкаталогов.</w:t>
      </w:r>
      <w:r>
        <w:t xml:space="preserve"> </w:t>
      </w:r>
      <w:bookmarkStart w:id="30" w:name="fig:001"/>
      <w:r>
        <w:drawing>
          <wp:inline>
            <wp:extent cx="5334000" cy="5190612"/>
            <wp:effectExtent b="0" l="0" r="0" t="0"/>
            <wp:docPr descr="рис.2. переход в tmp и ls 1" title="" id="28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переход%20в%20tmp%20и%20ls%2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1"/>
      <w:r>
        <w:drawing>
          <wp:inline>
            <wp:extent cx="5334000" cy="5146081"/>
            <wp:effectExtent b="0" l="0" r="0" t="0"/>
            <wp:docPr descr="рис.3. ls -a и ls -f." title="" id="32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ls%20-a%20и%20ls%20-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1"/>
      <w:r>
        <w:drawing>
          <wp:inline>
            <wp:extent cx="5334000" cy="1706522"/>
            <wp:effectExtent b="0" l="0" r="0" t="0"/>
            <wp:docPr descr="рис.4.ls -l и проверка существования cron" title="" id="36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ls%20-l%20и%20проверка%20существования%20cro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5334000" cy="2737673"/>
            <wp:effectExtent b="0" l="0" r="0" t="0"/>
            <wp:docPr descr="рис.5.переход в домашний каталог и определение владельца" title="" id="40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переход%20в%20домашний%20каталог%20и%20определение%20владельца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новый каталог с именем newdir.</w:t>
      </w:r>
      <w:r>
        <w:t xml:space="preserve"> </w:t>
      </w:r>
      <w:r>
        <w:t xml:space="preserve">В каталоге ~/newdir создаю новый каталог с именем morefun.</w:t>
      </w:r>
      <w:r>
        <w:t xml:space="preserve"> </w:t>
      </w: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 Затем удаляю эти каталоги одной командой.</w:t>
      </w:r>
      <w:r>
        <w:t xml:space="preserve"> </w:t>
      </w:r>
      <w:r>
        <w:t xml:space="preserve">Пробуйте удалить ранее созданный каталог ~/newdir командой rm. Проверяю, каталог был удален при помощи rm -R.</w:t>
      </w:r>
      <w:r>
        <w:t xml:space="preserve"> </w:t>
      </w:r>
      <w:r>
        <w:t xml:space="preserve">Удаляю каталог ~/newdir/morefun из домашнего каталога. Проверяю, каталог был удален при помощи rm -R.</w:t>
      </w:r>
      <w:r>
        <w:t xml:space="preserve"> </w:t>
      </w:r>
      <w:bookmarkStart w:id="46" w:name="fig:001"/>
      <w:r>
        <w:drawing>
          <wp:inline>
            <wp:extent cx="5334000" cy="1062231"/>
            <wp:effectExtent b="0" l="0" r="0" t="0"/>
            <wp:docPr descr="рис.6. создание newdir и morefun" title="" id="4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создание%20newdir%20и%20morefu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1"/>
      <w:r>
        <w:drawing>
          <wp:inline>
            <wp:extent cx="5334000" cy="1855709"/>
            <wp:effectExtent b="0" l="0" r="0" t="0"/>
            <wp:docPr descr="рис.7. создание и удаление letters, memos, misk" title="" id="48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создание%20и%20удаление%20letters,%20memos,%20misk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1"/>
      <w:r>
        <w:drawing>
          <wp:inline>
            <wp:extent cx="5334000" cy="705852"/>
            <wp:effectExtent b="0" l="0" r="0" t="0"/>
            <wp:docPr descr="рис.8. удаление newdir" title="" id="52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удаление%20newdir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7" w:name="fig:001"/>
      <w:r>
        <w:drawing>
          <wp:inline>
            <wp:extent cx="5334000" cy="705852"/>
            <wp:effectExtent b="0" l="0" r="0" t="0"/>
            <wp:docPr descr="рис.9. удаление newdir" title="" id="55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удаление%20newdir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01"/>
      <w:r>
        <w:drawing>
          <wp:inline>
            <wp:extent cx="5334000" cy="692254"/>
            <wp:effectExtent b="0" l="0" r="0" t="0"/>
            <wp:docPr descr="рис.10. удаление morefun" title="" id="59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удаление%20morefun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определяю,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– ls -R.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определяю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– ls -l –sort=time.</w:t>
      </w:r>
    </w:p>
    <w:p>
      <w:pPr>
        <w:numPr>
          <w:ilvl w:val="0"/>
          <w:numId w:val="1001"/>
        </w:numPr>
        <w:pStyle w:val="Compact"/>
      </w:pPr>
      <w:r>
        <w:t xml:space="preserve">Использую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Пояснение основных опций развернуто можно посмотреть в скринкасте.</w:t>
      </w:r>
      <w:r>
        <w:t xml:space="preserve"> </w:t>
      </w:r>
      <w:bookmarkStart w:id="65" w:name="fig:001"/>
      <w:r>
        <w:drawing>
          <wp:inline>
            <wp:extent cx="5334000" cy="3089275"/>
            <wp:effectExtent b="0" l="0" r="0" t="0"/>
            <wp:docPr descr="рис.11. man pwd" title="" id="63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man%20pwd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01"/>
      <w:r>
        <w:drawing>
          <wp:inline>
            <wp:extent cx="5334000" cy="3089275"/>
            <wp:effectExtent b="0" l="0" r="0" t="0"/>
            <wp:docPr descr="рис.12. man cd" title="" id="67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man%20cd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01"/>
      <w:r>
        <w:drawing>
          <wp:inline>
            <wp:extent cx="5334000" cy="3089275"/>
            <wp:effectExtent b="0" l="0" r="0" t="0"/>
            <wp:docPr descr="рис.13. man mkdir" title="" id="71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man%20mkdir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bookmarkStart w:id="77" w:name="fig:001"/>
      <w:r>
        <w:drawing>
          <wp:inline>
            <wp:extent cx="5334000" cy="3089275"/>
            <wp:effectExtent b="0" l="0" r="0" t="0"/>
            <wp:docPr descr="рис.14. man rmdir" title="" id="75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man%20rmdi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01"/>
      <w:r>
        <w:drawing>
          <wp:inline>
            <wp:extent cx="5334000" cy="3089275"/>
            <wp:effectExtent b="0" l="0" r="0" t="0"/>
            <wp:docPr descr="рис.15. man rm" title="" id="79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man%20rm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выполняю мо-</w:t>
      </w:r>
      <w:r>
        <w:t xml:space="preserve"> </w:t>
      </w:r>
      <w:r>
        <w:t xml:space="preserve">дификацию и исполнение команд из буфера команд.</w:t>
      </w:r>
      <w:r>
        <w:t xml:space="preserve"> </w:t>
      </w:r>
      <w:bookmarkStart w:id="85" w:name="fig:001"/>
      <w:r>
        <w:drawing>
          <wp:inline>
            <wp:extent cx="5334000" cy="1620828"/>
            <wp:effectExtent b="0" l="0" r="0" t="0"/>
            <wp:docPr descr="рис.16. history" title="" id="83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4/report/image/history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командная строка?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пример.Командой pwd пример см. 1 пункт выполнения.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 Команда ls -F см. пункт 2 выполнения.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отобразить информацию о скрытых файлах? Приведите примеры. Чтобы отобразить имена скрытых файлов, использую команду ls</w:t>
      </w:r>
      <w:r>
        <w:t xml:space="preserve"> </w:t>
      </w:r>
      <w:r>
        <w:t xml:space="preserve">с опцией a см. пункт 2.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 см. пункт 3 выполнения.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 При помощи команды history.</w:t>
      </w:r>
    </w:p>
    <w:p>
      <w:pPr>
        <w:numPr>
          <w:ilvl w:val="0"/>
          <w:numId w:val="1002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!</w:t>
      </w:r>
      <w:r>
        <w:t xml:space="preserve">:s/</w:t>
      </w:r>
      <w:r>
        <w:t xml:space="preserve">/</w:t>
      </w:r>
      <w:r>
        <w:t xml:space="preserve"> </w:t>
      </w:r>
      <w:r>
        <w:t xml:space="preserve">cм. пункт 7 выполнения.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9">
        <w:r>
          <w:rPr>
            <w:rStyle w:val="Hyperlink"/>
            <w:bCs/>
            <w:b/>
          </w:rPr>
          <w:t xml:space="preserve">Лабораторная работа № 4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62" Target="media/rId62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8" Target="media/rId58.png" /><Relationship Type="http://schemas.openxmlformats.org/officeDocument/2006/relationships/image" Id="rId51" Target="media/rId51.png" /><Relationship Type="http://schemas.openxmlformats.org/officeDocument/2006/relationships/hyperlink" Id="rId89" Target="file:///tmp/mozilla_sadjyakonova0/004-lab_shel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file:///tmp/mozilla_sadjyakonova0/004-lab_shel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2023-03-04T16:57:12Z</dcterms:created>
  <dcterms:modified xsi:type="dcterms:W3CDTF">2023-03-04T16:57:12Z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