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Дьяконова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– 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системе по умолчанию открыто три специальных потока:</w:t>
      </w:r>
      <w:r>
        <w:t xml:space="preserve"> </w:t>
      </w:r>
      <w:r>
        <w:t xml:space="preserve">– stdin —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  <w:r>
        <w:t xml:space="preserve"> </w:t>
      </w:r>
      <w:r>
        <w:t xml:space="preserve">– stdout — стандартный поток вывода (по умолчанию: консоль), файловый</w:t>
      </w:r>
      <w:r>
        <w:t xml:space="preserve"> </w:t>
      </w:r>
      <w:r>
        <w:t xml:space="preserve">дескриптор 1;</w:t>
      </w:r>
      <w:r>
        <w:t xml:space="preserve"> </w:t>
      </w:r>
      <w:r>
        <w:t xml:space="preserve">– stderr — стандартный поток вывод сообщений об ошибках (по 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резуль-</w:t>
      </w:r>
      <w:r>
        <w:t xml:space="preserve"> </w:t>
      </w:r>
      <w:r>
        <w:t xml:space="preserve">таты своей работы в стандартный поток вывода stdout. Например, команда ls</w:t>
      </w:r>
      <w:r>
        <w:t xml:space="preserve"> </w:t>
      </w:r>
      <w:r>
        <w:t xml:space="preserve">выводит в стандартный поток вывода (консоль) список файлов в текущей ди-</w:t>
      </w:r>
      <w:r>
        <w:t xml:space="preserve"> </w:t>
      </w:r>
      <w:r>
        <w:t xml:space="preserve">ректории. Потоки вывода и ввода можно перенаправлять на другие файлы или</w:t>
      </w:r>
      <w:r>
        <w:t xml:space="preserve"> </w:t>
      </w:r>
      <w:r>
        <w:t xml:space="preserve">устройства. Проще всего это делается с помощью символов &gt;, », &lt;, «.</w:t>
      </w:r>
      <w:r>
        <w:t xml:space="preserve"> </w:t>
      </w:r>
      <w:r>
        <w:t xml:space="preserve">Конвейер (pipe)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 # означает, что вывод команды 1 передастся на ввод</w:t>
      </w:r>
      <w:r>
        <w:t xml:space="preserve"> </w:t>
      </w:r>
      <w:r>
        <w:t xml:space="preserve">команде 2</w:t>
      </w:r>
      <w:r>
        <w:t xml:space="preserve"> </w:t>
      </w:r>
      <w:r>
        <w:t xml:space="preserve">Конвейеры можно группировать в цепочки и выводить с помощью перена-</w:t>
      </w:r>
      <w:r>
        <w:t xml:space="preserve"> </w:t>
      </w:r>
      <w:r>
        <w:t xml:space="preserve">правления в файл, например:</w:t>
      </w:r>
      <w:r>
        <w:t xml:space="preserve"> </w:t>
      </w:r>
      <w:r>
        <w:t xml:space="preserve">ls -la |sort &gt; sortilg_list</w:t>
      </w:r>
      <w:r>
        <w:t xml:space="preserve"> </w:t>
      </w:r>
      <w:r>
        <w:t xml:space="preserve">вывод команды ls -la передаётся команде сортировки sort\verb, которая пишет</w:t>
      </w:r>
      <w:r>
        <w:t xml:space="preserve"> </w:t>
      </w:r>
      <w:r>
        <w:t xml:space="preserve">результат в файл sorting_list\verb.</w:t>
      </w:r>
      <w:r>
        <w:t xml:space="preserve"> </w:t>
      </w:r>
      <w:r>
        <w:t xml:space="preserve">7</w:t>
      </w:r>
      <w:r>
        <w:t xml:space="preserve"> </w:t>
      </w:r>
      <w:r>
        <w:t xml:space="preserve">Чаще всего скрипты на Bash используются в качестве автоматизации каких-</w:t>
      </w:r>
      <w:r>
        <w:t xml:space="preserve"> </w:t>
      </w:r>
      <w:r>
        <w:t xml:space="preserve">то рутинных операций в консоли, отсюда иногда возникает необходимость в</w:t>
      </w:r>
      <w:r>
        <w:t xml:space="preserve"> </w:t>
      </w:r>
      <w:r>
        <w:t xml:space="preserve">обработке stdout одной команды и передача на stdin другой команде, при этом</w:t>
      </w:r>
      <w:r>
        <w:t xml:space="preserve"> </w:t>
      </w:r>
      <w:r>
        <w:t xml:space="preserve">результат выполнения команды должен обработан.</w:t>
      </w:r>
      <w:r>
        <w:t xml:space="preserve"> </w:t>
      </w: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  <w:r>
        <w:t xml:space="preserve"> </w:t>
      </w:r>
      <w:r>
        <w:t xml:space="preserve">Найти в текстовом файле указанную строку символов позволяет команда grep.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grep</w:t>
      </w:r>
      <w:r>
        <w:t xml:space="preserve"> </w:t>
      </w:r>
      <w:r>
        <w:t xml:space="preserve">Кроме того, команда grep способна обрабатывать стандартный вывод других</w:t>
      </w:r>
      <w:r>
        <w:t xml:space="preserve"> </w:t>
      </w:r>
      <w:r>
        <w:t xml:space="preserve">команд (любой текст). Для этого следует использовать конвейер, связав вывод</w:t>
      </w:r>
      <w:r>
        <w:t xml:space="preserve"> </w:t>
      </w:r>
      <w:r>
        <w:t xml:space="preserve">команды с вводом grep.</w:t>
      </w:r>
      <w:r>
        <w:t xml:space="preserve"> </w:t>
      </w:r>
      <w:r>
        <w:t xml:space="preserve">Команда df показывает размер каждого смонтированного раздела диска. Фор-</w:t>
      </w:r>
      <w:r>
        <w:t xml:space="preserve"> </w:t>
      </w:r>
      <w:r>
        <w:t xml:space="preserve">мат команды:</w:t>
      </w:r>
      <w:r>
        <w:t xml:space="preserve"> </w:t>
      </w:r>
      <w:r>
        <w:t xml:space="preserve">df &lt;-опции&gt;</w:t>
      </w:r>
      <w:r>
        <w:t xml:space="preserve"> </w:t>
      </w:r>
      <w:r>
        <w:t xml:space="preserve">Любую выполняющуюся в консоли команду или внешнюю программу можно</w:t>
      </w:r>
      <w:r>
        <w:t xml:space="preserve"> </w:t>
      </w:r>
      <w:r>
        <w:t xml:space="preserve">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</w:t>
      </w:r>
      <w:r>
        <w:t xml:space="preserve"> </w:t>
      </w:r>
      <w:r>
        <w:t xml:space="preserve">Любой команде, выполняемой в системе, присваивается идентификатор про-</w:t>
      </w:r>
      <w:r>
        <w:t xml:space="preserve"> </w:t>
      </w:r>
      <w:r>
        <w:t xml:space="preserve">цесса (process ID). Получить информацию о процессе и управлять им, пользуясь</w:t>
      </w:r>
      <w:r>
        <w:t xml:space="preserve"> </w:t>
      </w:r>
      <w:r>
        <w:t xml:space="preserve">идентификатором процесса, можно из любого окна командного интерпретатора.</w:t>
      </w:r>
      <w:r>
        <w:t xml:space="preserve"> </w:t>
      </w:r>
      <w:r>
        <w:t xml:space="preserve">Команда ps используется для получения информации о процессах. Формат</w:t>
      </w:r>
      <w:r>
        <w:t xml:space="preserve"> </w:t>
      </w:r>
      <w:r>
        <w:t xml:space="preserve">команды:</w:t>
      </w:r>
      <w:r>
        <w:t xml:space="preserve"> </w:t>
      </w:r>
      <w:r>
        <w:t xml:space="preserve">ps &lt;-опции&gt;</w:t>
      </w:r>
      <w:r>
        <w:t xml:space="preserve"> </w:t>
      </w:r>
      <w:r>
        <w:t xml:space="preserve">Для получения информации о процессах, управляемых вами и запущенных</w:t>
      </w:r>
      <w:r>
        <w:t xml:space="preserve"> </w:t>
      </w:r>
      <w:r>
        <w:t xml:space="preserve">(работающих или остановленных) на вашем терминале, используйте опцию aux.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ps aux.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Осуществляю вход в систему, 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Записываю в файл file.txt названия файлов, содержащихся в каталоге /etc. Дописываю в этот же файл названия файлов, содержащихся в моем домашнем каталоге.</w:t>
      </w:r>
      <w:r>
        <w:t xml:space="preserve"> </w:t>
      </w:r>
      <w:bookmarkStart w:id="26" w:name="fig:001"/>
      <w:r>
        <w:drawing>
          <wp:inline>
            <wp:extent cx="5334000" cy="1652123"/>
            <wp:effectExtent b="0" l="0" r="0" t="0"/>
            <wp:docPr descr="file.txt" title="" id="2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2"/>
        </w:numPr>
        <w:pStyle w:val="Compact"/>
      </w:pPr>
      <w:r>
        <w:t xml:space="preserve">Вывожу имена всех файлов из file.txt, имеющих расширение .conf, после чего</w:t>
      </w:r>
      <w:r>
        <w:t xml:space="preserve"> </w:t>
      </w:r>
      <w:r>
        <w:t xml:space="preserve">записываю их в новый текстовой файл conf.txt.</w:t>
      </w:r>
      <w:r>
        <w:t xml:space="preserve"> </w:t>
      </w:r>
      <w:bookmarkStart w:id="30" w:name="fig:001"/>
      <w:r>
        <w:drawing>
          <wp:inline>
            <wp:extent cx="5334000" cy="2384611"/>
            <wp:effectExtent b="0" l="0" r="0" t="0"/>
            <wp:docPr descr="conf.txt" title="" id="28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Определяю, какие файлы в моем домашнем каталоге имеют имена, начинавшиеся</w:t>
      </w:r>
      <w:r>
        <w:t xml:space="preserve"> </w:t>
      </w:r>
      <w:r>
        <w:t xml:space="preserve">с символа c? Предлагаю несколько вариантов, как это сделать.</w:t>
      </w:r>
      <w:r>
        <w:t xml:space="preserve"> </w:t>
      </w:r>
      <w:bookmarkStart w:id="34" w:name="fig:001"/>
      <w:r>
        <w:drawing>
          <wp:inline>
            <wp:extent cx="5334000" cy="2379629"/>
            <wp:effectExtent b="0" l="0" r="0" t="0"/>
            <wp:docPr descr="файлы на c" title="" id="32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4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8" w:name="fig:001"/>
      <w:r>
        <w:drawing>
          <wp:inline>
            <wp:extent cx="5334000" cy="3455830"/>
            <wp:effectExtent b="0" l="0" r="0" t="0"/>
            <wp:docPr descr="файлы на c" title="" id="36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4.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2"/>
        </w:numPr>
        <w:pStyle w:val="Compact"/>
      </w:pPr>
      <w:r>
        <w:t xml:space="preserve">Вывожу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  <w:r>
        <w:t xml:space="preserve"> </w:t>
      </w:r>
      <w:bookmarkStart w:id="42" w:name="fig:001"/>
      <w:r>
        <w:drawing>
          <wp:inline>
            <wp:extent cx="5334000" cy="1546237"/>
            <wp:effectExtent b="0" l="0" r="0" t="0"/>
            <wp:docPr descr="файлы на f" title="" id="40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2"/>
        </w:numPr>
        <w:pStyle w:val="Compact"/>
      </w:pPr>
      <w:r>
        <w:t xml:space="preserve">Запускаю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  <w:r>
        <w:t xml:space="preserve"> </w:t>
      </w:r>
      <w:bookmarkStart w:id="46" w:name="fig:001"/>
      <w:r>
        <w:drawing>
          <wp:inline>
            <wp:extent cx="5334000" cy="1916906"/>
            <wp:effectExtent b="0" l="0" r="0" t="0"/>
            <wp:docPr descr="файлы на log" title="" id="4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2"/>
        </w:numPr>
        <w:pStyle w:val="Compact"/>
      </w:pPr>
      <w:r>
        <w:t xml:space="preserve">Удаляю файл ~/logfile.</w:t>
      </w:r>
      <w:r>
        <w:t xml:space="preserve"> </w:t>
      </w:r>
      <w:bookmarkStart w:id="50" w:name="fig:001"/>
      <w:r>
        <w:drawing>
          <wp:inline>
            <wp:extent cx="4927600" cy="279400"/>
            <wp:effectExtent b="0" l="0" r="0" t="0"/>
            <wp:docPr descr="rm logfile" title="" id="48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2"/>
        </w:numPr>
        <w:pStyle w:val="Compact"/>
      </w:pPr>
      <w:r>
        <w:t xml:space="preserve">Запускаю из консоли в фоновом режиме редактор gedit.</w:t>
      </w:r>
      <w:r>
        <w:t xml:space="preserve"> </w:t>
      </w:r>
      <w:bookmarkStart w:id="54" w:name="fig:001"/>
      <w:r>
        <w:drawing>
          <wp:inline>
            <wp:extent cx="4318000" cy="495300"/>
            <wp:effectExtent b="0" l="0" r="0" t="0"/>
            <wp:docPr descr="gedit &amp;" title="" id="52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2"/>
        </w:numPr>
        <w:pStyle w:val="Compact"/>
      </w:pPr>
      <w:r>
        <w:t xml:space="preserve">Определяю идентификатор процесса gedit, используя команду ps, конвейер и фильтр.</w:t>
      </w:r>
      <w:r>
        <w:t xml:space="preserve"> </w:t>
      </w:r>
      <w:r>
        <w:t xml:space="preserve">grep. Как ещё можно определить идентификатор процесса(он прописывается при запуске).</w:t>
      </w:r>
    </w:p>
    <w:p>
      <w:pPr>
        <w:numPr>
          <w:ilvl w:val="0"/>
          <w:numId w:val="1002"/>
        </w:numPr>
        <w:pStyle w:val="Compact"/>
      </w:pPr>
      <w:r>
        <w:t xml:space="preserve">Прочитываю справку (man) команды kill, после чего использую её для завершения</w:t>
      </w:r>
      <w:r>
        <w:t xml:space="preserve"> </w:t>
      </w:r>
      <w:r>
        <w:t xml:space="preserve">процесса gedit.</w:t>
      </w:r>
      <w:r>
        <w:t xml:space="preserve"> </w:t>
      </w:r>
      <w:bookmarkStart w:id="58" w:name="fig:001"/>
      <w:r>
        <w:drawing>
          <wp:inline>
            <wp:extent cx="4648200" cy="1054100"/>
            <wp:effectExtent b="0" l="0" r="0" t="0"/>
            <wp:docPr descr="kill" title="" id="56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2"/>
        </w:numPr>
        <w:pStyle w:val="Compact"/>
      </w:pPr>
      <w:r>
        <w:t xml:space="preserve">Выполняю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  <w:r>
        <w:t xml:space="preserve"> </w:t>
      </w:r>
      <w:bookmarkStart w:id="62" w:name="fig:001"/>
      <w:r>
        <w:drawing>
          <wp:inline>
            <wp:extent cx="5334000" cy="2197244"/>
            <wp:effectExtent b="0" l="0" r="0" t="0"/>
            <wp:docPr descr="df" title="" id="60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1.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01"/>
      <w:r>
        <w:drawing>
          <wp:inline>
            <wp:extent cx="5334000" cy="2894274"/>
            <wp:effectExtent b="0" l="0" r="0" t="0"/>
            <wp:docPr descr="du" title="" id="64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1.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2"/>
        </w:numPr>
        <w:pStyle w:val="Compact"/>
      </w:pPr>
      <w:r>
        <w:t xml:space="preserve">Воспользовавшись справкой команды find, вывожу имена всех директорий, имеющихся в моем домашнем каталоге.</w:t>
      </w:r>
      <w:r>
        <w:t xml:space="preserve"> </w:t>
      </w:r>
      <w:bookmarkStart w:id="70" w:name="fig:001"/>
      <w:r>
        <w:drawing>
          <wp:inline>
            <wp:extent cx="5041900" cy="1714500"/>
            <wp:effectExtent b="0" l="0" r="0" t="0"/>
            <wp:docPr descr="Все директории" title="" id="68" name="Picture"/>
            <a:graphic>
              <a:graphicData uri="http://schemas.openxmlformats.org/drawingml/2006/picture">
                <pic:pic>
                  <pic:nvPicPr>
                    <pic:cNvPr descr="/home/sadjyakonova/work/study/2022-2023/Операционные%20системы/os-intro/labs/lab06/report/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bookmarkEnd w:id="71"/>
    <w:bookmarkStart w:id="72" w:name="ответ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 на 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– stdin — стандартный поток ввода (по умолчанию: клавиатура), файловый</w:t>
      </w:r>
      <w:r>
        <w:t xml:space="preserve"> </w:t>
      </w:r>
      <w:r>
        <w:t xml:space="preserve">дескриптор 0; – stdout — стандартный поток вывода (по умолчанию: консоль),</w:t>
      </w:r>
      <w:r>
        <w:t xml:space="preserve"> </w:t>
      </w:r>
      <w:r>
        <w:t xml:space="preserve">файловый дескриптор 1; – stderr — стандартный поток вывод сообщений об</w:t>
      </w:r>
      <w:r>
        <w:t xml:space="preserve"> </w:t>
      </w:r>
      <w:r>
        <w:t xml:space="preserve">ошибках (по умолчанию: консоль), файловый дескриптор 2.</w:t>
      </w:r>
    </w:p>
    <w:p>
      <w:pPr>
        <w:numPr>
          <w:ilvl w:val="0"/>
          <w:numId w:val="1003"/>
        </w:numPr>
        <w:pStyle w:val="Compact"/>
      </w:pPr>
      <w:r>
        <w:t xml:space="preserve">Объясните разницу между операцией &gt; и ».</w:t>
      </w:r>
      <w:r>
        <w:t xml:space="preserve"> </w:t>
      </w:r>
      <w:r>
        <w:t xml:space="preserve">&gt;filename -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.</w:t>
      </w:r>
      <w:r>
        <w:t xml:space="preserve"> </w:t>
      </w:r>
      <w:r>
        <w:t xml:space="preserve">&gt;&gt;filename - Перенаправление вывода (stdout) в файл</w:t>
      </w:r>
      <w:r>
        <w:t xml:space="preserve"> </w:t>
      </w:r>
      <w:r>
        <w:t xml:space="preserve">“</w:t>
      </w:r>
      <w:r>
        <w:t xml:space="preserve">filename</w:t>
      </w:r>
      <w:r>
        <w:t xml:space="preserve">”</w:t>
      </w:r>
      <w:r>
        <w:t xml:space="preserve">, файл откры-</w:t>
      </w:r>
      <w:r>
        <w:t xml:space="preserve"> </w:t>
      </w:r>
      <w:r>
        <w:t xml:space="preserve">вается в режиме добавления.</w:t>
      </w:r>
    </w:p>
    <w:p>
      <w:pPr>
        <w:numPr>
          <w:ilvl w:val="0"/>
          <w:numId w:val="1003"/>
        </w:numPr>
        <w:pStyle w:val="Compact"/>
      </w:pPr>
      <w:r>
        <w:t xml:space="preserve">Что такое конвейер?</w:t>
      </w:r>
      <w:r>
        <w:t xml:space="preserve"> </w:t>
      </w:r>
      <w:r>
        <w:t xml:space="preserve">Конвейер (pipe) служит для объединения простых команд или утилит в цепочки,</w:t>
      </w:r>
      <w:r>
        <w:t xml:space="preserve"> </w:t>
      </w:r>
      <w:r>
        <w:t xml:space="preserve">в которых результат работы предыдущей команды передаётся последующей.</w:t>
      </w:r>
      <w:r>
        <w:t xml:space="preserve"> </w:t>
      </w:r>
      <w:r>
        <w:t xml:space="preserve">Синтаксис следующий:</w:t>
      </w:r>
      <w:r>
        <w:t xml:space="preserve"> </w:t>
      </w:r>
      <w:r>
        <w:t xml:space="preserve">команда 1 | команда 2</w:t>
      </w:r>
    </w:p>
    <w:p>
      <w:pPr>
        <w:numPr>
          <w:ilvl w:val="0"/>
          <w:numId w:val="1003"/>
        </w:numPr>
        <w:pStyle w:val="Compact"/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Компьютерная программа сама по себе — лишь пассивная последовательность</w:t>
      </w:r>
      <w:r>
        <w:t xml:space="preserve"> </w:t>
      </w:r>
      <w:r>
        <w:t xml:space="preserve">инструкций. В то время как процесс — непосредственное выполнение этих ин-</w:t>
      </w:r>
      <w:r>
        <w:t xml:space="preserve"> </w:t>
      </w:r>
      <w:r>
        <w:t xml:space="preserve">струкций.</w:t>
      </w:r>
      <w:r>
        <w:t xml:space="preserve"> </w:t>
      </w:r>
      <w:r>
        <w:t xml:space="preserve">19</w:t>
      </w:r>
    </w:p>
    <w:p>
      <w:pPr>
        <w:numPr>
          <w:ilvl w:val="0"/>
          <w:numId w:val="1003"/>
        </w:numPr>
        <w:pStyle w:val="Compact"/>
      </w:pPr>
      <w:r>
        <w:t xml:space="preserve">Что такое PID и GID?</w:t>
      </w:r>
      <w:r>
        <w:t xml:space="preserve"> </w:t>
      </w:r>
      <w:r>
        <w:t xml:space="preserve">Идентификатор процесса (PID). Каждому новому процессу ядро присваивает</w:t>
      </w:r>
      <w:r>
        <w:t xml:space="preserve"> </w:t>
      </w:r>
      <w:r>
        <w:t xml:space="preserve">уникальный идентификационный номер. В любой момент времени идентифика-</w:t>
      </w:r>
      <w:r>
        <w:t xml:space="preserve"> </w:t>
      </w:r>
      <w:r>
        <w:t xml:space="preserve">тор процесса является уникальным, хотя после завершения процесса он может</w:t>
      </w:r>
      <w:r>
        <w:t xml:space="preserve"> </w:t>
      </w:r>
      <w:r>
        <w:t xml:space="preserve">использоваться снова для другого процесса. Некоторые идентификаторы заре-</w:t>
      </w:r>
      <w:r>
        <w:t xml:space="preserve"> </w:t>
      </w:r>
      <w:r>
        <w:t xml:space="preserve">зервированы системой для особых процессов. Так, процесс с идентификатором 1</w:t>
      </w:r>
    </w:p>
    <w:p>
      <w:pPr>
        <w:numPr>
          <w:ilvl w:val="0"/>
          <w:numId w:val="1004"/>
        </w:numPr>
        <w:pStyle w:val="Compact"/>
      </w:pPr>
      <w:r>
        <w:t xml:space="preserve">это процесс инициализации init, являющийся предком всех других процессов в</w:t>
      </w:r>
      <w:r>
        <w:t xml:space="preserve"> </w:t>
      </w:r>
      <w:r>
        <w:t xml:space="preserve">системе.</w:t>
      </w:r>
      <w:r>
        <w:t xml:space="preserve"> </w:t>
      </w:r>
      <w:r>
        <w:t xml:space="preserve">Идентификатор группы GID и эффективный идентификатор группы (EGID)</w:t>
      </w:r>
      <w:r>
        <w:t xml:space="preserve"> </w:t>
      </w:r>
      <w:r>
        <w:t xml:space="preserve">GID - это идентификационный номер группы данного процесса. EGID связан с</w:t>
      </w:r>
      <w:r>
        <w:t xml:space="preserve"> </w:t>
      </w:r>
      <w:r>
        <w:t xml:space="preserve">GID также, как EUID с UID.</w:t>
      </w:r>
    </w:p>
    <w:p>
      <w:pPr>
        <w:numPr>
          <w:ilvl w:val="0"/>
          <w:numId w:val="1005"/>
        </w:numPr>
        <w:pStyle w:val="Compact"/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Задачи - это то, что мы подаем на выполнение системе, какой-то процесс,</w:t>
      </w:r>
      <w:r>
        <w:t xml:space="preserve"> </w:t>
      </w:r>
      <w:r>
        <w:t xml:space="preserve">который она начинает выполнять.</w:t>
      </w:r>
      <w:r>
        <w:t xml:space="preserve"> </w:t>
      </w:r>
      <w:r>
        <w:t xml:space="preserve">Команда - jobs.</w:t>
      </w:r>
    </w:p>
    <w:p>
      <w:pPr>
        <w:numPr>
          <w:ilvl w:val="0"/>
          <w:numId w:val="1005"/>
        </w:numPr>
        <w:pStyle w:val="Compact"/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top (table of processes) — консольная команда, которая выводит список работа-</w:t>
      </w:r>
      <w:r>
        <w:t xml:space="preserve"> </w:t>
      </w:r>
      <w:r>
        <w:t xml:space="preserve">ющих в системе процессов и информацию о них. По умолчанию она в реальном</w:t>
      </w:r>
      <w:r>
        <w:t xml:space="preserve"> </w:t>
      </w:r>
      <w:r>
        <w:t xml:space="preserve">времени сортирует их по нагрузке на процессор. Программа написана для UNIX-</w:t>
      </w:r>
      <w:r>
        <w:t xml:space="preserve"> </w:t>
      </w:r>
      <w:r>
        <w:t xml:space="preserve">совместимых операционных систем и опубликована под свободной лицензией</w:t>
      </w:r>
      <w:r>
        <w:t xml:space="preserve"> </w:t>
      </w:r>
      <w:r>
        <w:t xml:space="preserve">GNU FDL.</w:t>
      </w:r>
      <w:r>
        <w:t xml:space="preserve"> </w:t>
      </w:r>
      <w:r>
        <w:t xml:space="preserve">htop — продвинутый монитор процессов, написанный для Linux. Он был за-</w:t>
      </w:r>
      <w:r>
        <w:t xml:space="preserve"> </w:t>
      </w:r>
      <w:r>
        <w:t xml:space="preserve">думан заменить стандартную программу top. Htop показывает динамический</w:t>
      </w:r>
      <w:r>
        <w:t xml:space="preserve"> </w:t>
      </w:r>
      <w:r>
        <w:t xml:space="preserve">список системных процессов, список обычно выравнивается по использованию</w:t>
      </w:r>
      <w:r>
        <w:t xml:space="preserve"> </w:t>
      </w:r>
      <w:r>
        <w:t xml:space="preserve">ЦПУ. В отличие от top, htop показывает все процессы в системе. Также показывает</w:t>
      </w:r>
      <w:r>
        <w:t xml:space="preserve"> </w:t>
      </w:r>
      <w:r>
        <w:t xml:space="preserve">время непрерывной работы, использование процессоров и памяти. Htop часто</w:t>
      </w:r>
      <w:r>
        <w:t xml:space="preserve"> </w:t>
      </w:r>
      <w:r>
        <w:t xml:space="preserve">20</w:t>
      </w:r>
      <w:r>
        <w:t xml:space="preserve"> </w:t>
      </w:r>
      <w:r>
        <w:t xml:space="preserve">применяется в тех случаях, когда информации даваемой утилитой top недоста-</w:t>
      </w:r>
      <w:r>
        <w:t xml:space="preserve"> </w:t>
      </w:r>
      <w:r>
        <w:t xml:space="preserve">точно, например при поиске утечек памяти в процессах. Htop написан на языке</w:t>
      </w:r>
      <w:r>
        <w:t xml:space="preserve"> </w:t>
      </w:r>
      <w:r>
        <w:t xml:space="preserve">Си и использует для отображения библиотеку Ncurses.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характеристику команде поиска файлов. Приведите при-</w:t>
      </w:r>
      <w:r>
        <w:t xml:space="preserve"> </w:t>
      </w:r>
      <w:r>
        <w:t xml:space="preserve">меры ис- пользования этой команды.</w:t>
      </w:r>
      <w:r>
        <w:t xml:space="preserve"> </w:t>
      </w: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соответ- ствующих заданной строке символов. Формат команды:</w:t>
      </w:r>
      <w:r>
        <w:t xml:space="preserve"> </w:t>
      </w:r>
      <w:r>
        <w:t xml:space="preserve">find</w:t>
      </w:r>
      <w:r>
        <w:t xml:space="preserve"> </w:t>
      </w:r>
      <w:r>
        <w:t xml:space="preserve"> </w:t>
      </w:r>
      <w:r>
        <w:t xml:space="preserve">&lt;-опции&gt;</w:t>
      </w:r>
      <w:r>
        <w:t xml:space="preserve"> </w:t>
      </w:r>
      <w:r>
        <w:t xml:space="preserve">find /etc -name “p*” -print</w:t>
      </w:r>
    </w:p>
    <w:p>
      <w:pPr>
        <w:numPr>
          <w:ilvl w:val="0"/>
          <w:numId w:val="1005"/>
        </w:numPr>
        <w:pStyle w:val="Compact"/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Для поиска файла по содержимому проще всего воспользоваться командой</w:t>
      </w:r>
      <w:r>
        <w:t xml:space="preserve"> </w:t>
      </w:r>
      <w:r>
        <w:t xml:space="preserve">grep (вместо find). Пример:</w:t>
      </w:r>
      <w:r>
        <w:t xml:space="preserve"> </w:t>
      </w:r>
      <w:r>
        <w:t xml:space="preserve">grep -r строка_поиска каталог</w:t>
      </w:r>
    </w:p>
    <w:p>
      <w:pPr>
        <w:numPr>
          <w:ilvl w:val="0"/>
          <w:numId w:val="1005"/>
        </w:numPr>
        <w:pStyle w:val="Compact"/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При помощи команды df (аббревиатура от disk free) — утилита в UNIX и</w:t>
      </w:r>
      <w:r>
        <w:t xml:space="preserve"> </w:t>
      </w:r>
      <w:r>
        <w:t xml:space="preserve">UNIX-подобных системах, показывает список всех файловых систем по именам</w:t>
      </w:r>
      <w:r>
        <w:t xml:space="preserve"> </w:t>
      </w:r>
      <w:r>
        <w:t xml:space="preserve">устройств, сообщает их размер, занятое и свободное пространство и точки</w:t>
      </w:r>
      <w:r>
        <w:t xml:space="preserve"> </w:t>
      </w:r>
      <w:r>
        <w:t xml:space="preserve">монтирования.</w:t>
      </w:r>
    </w:p>
    <w:p>
      <w:pPr>
        <w:numPr>
          <w:ilvl w:val="0"/>
          <w:numId w:val="1005"/>
        </w:numPr>
        <w:pStyle w:val="Compact"/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du -a ~</w:t>
      </w:r>
    </w:p>
    <w:p>
      <w:pPr>
        <w:numPr>
          <w:ilvl w:val="0"/>
          <w:numId w:val="1005"/>
        </w:numPr>
        <w:pStyle w:val="Compact"/>
      </w:pPr>
      <w:r>
        <w:t xml:space="preserve">Как удалить зависший процесс?</w:t>
      </w:r>
      <w:r>
        <w:t xml:space="preserve"> </w:t>
      </w:r>
      <w:r>
        <w:t xml:space="preserve">Для завершения процесса нужно вызвать утилиту kill с параметром</w:t>
      </w:r>
      <w:r>
        <w:t xml:space="preserve"> </w:t>
      </w:r>
      <w:r>
        <w:t xml:space="preserve">“</w:t>
      </w:r>
      <w:r>
        <w:t xml:space="preserve">-9</w:t>
      </w:r>
      <w:r>
        <w:t xml:space="preserve">”</w:t>
      </w:r>
      <w:r>
        <w:t xml:space="preserve">.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ознакомилась с инструментами поиска файлов и фильтрации текстовых данных.</w:t>
      </w:r>
      <w:r>
        <w:t xml:space="preserve"> </w:t>
      </w:r>
      <w:r>
        <w:t xml:space="preserve">Приобрела практические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3"/>
    <w:bookmarkStart w:id="75" w:name="список-литературы"/>
    <w:p>
      <w:pPr>
        <w:pStyle w:val="Heading1"/>
      </w:pPr>
      <w:r>
        <w:t xml:space="preserve">Список литературы</w:t>
      </w:r>
    </w:p>
    <w:bookmarkStart w:id="74" w:name="refs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Дьяконова Софья Александровна</dc:creator>
  <dc:language>ru-RU</dc:language>
  <cp:keywords/>
  <dcterms:created xsi:type="dcterms:W3CDTF">2023-03-18T12:46:32Z</dcterms:created>
  <dcterms:modified xsi:type="dcterms:W3CDTF">2023-03-18T12:46:32Z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