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spacing w:before="0" w:line="499" w:lineRule="auto"/>
        <w:ind w:left="3701" w:right="1464" w:hanging="781"/>
        <w:jc w:val="left"/>
        <w:rPr>
          <w:rFonts w:ascii="微软雅黑"/>
          <w:b/>
          <w:sz w:val="61"/>
        </w:rPr>
      </w:pPr>
      <w:r>
        <w:rPr>
          <w:rFonts w:hint="eastAsia" w:ascii="微软雅黑" w:eastAsia="微软雅黑"/>
          <w:b/>
          <w:sz w:val="52"/>
        </w:rPr>
        <w:t>需求说明书</w:t>
      </w:r>
    </w:p>
    <w:p>
      <w:pPr>
        <w:pStyle w:val="5"/>
        <w:spacing w:before="10"/>
        <w:rPr>
          <w:rFonts w:ascii="微软雅黑"/>
          <w:sz w:val="21"/>
        </w:rPr>
      </w:pPr>
    </w:p>
    <w:p>
      <w:pPr>
        <w:tabs>
          <w:tab w:val="left" w:pos="967"/>
        </w:tabs>
        <w:spacing w:before="2"/>
        <w:ind w:left="3" w:right="0" w:firstLine="0"/>
        <w:jc w:val="center"/>
        <w:rPr>
          <w:b/>
          <w:sz w:val="32"/>
        </w:rPr>
      </w:pPr>
      <w:r>
        <w:rPr>
          <w:b/>
          <w:sz w:val="32"/>
        </w:rPr>
        <w:t>目</w:t>
      </w:r>
      <w:r>
        <w:rPr>
          <w:b/>
          <w:sz w:val="32"/>
        </w:rPr>
        <w:tab/>
      </w:r>
      <w:r>
        <w:rPr>
          <w:b/>
          <w:sz w:val="32"/>
        </w:rPr>
        <w:t>录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560"/>
              <w:tab w:val="left" w:pos="561"/>
              <w:tab w:val="right" w:leader="dot" w:pos="8438"/>
            </w:tabs>
            <w:spacing w:before="449" w:after="0" w:line="240" w:lineRule="auto"/>
            <w:ind w:left="560" w:right="0" w:hanging="420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i w:val="0"/>
              <w:sz w:val="21"/>
            </w:rPr>
            <w:t>业务流程图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3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i w:val="0"/>
              <w:sz w:val="21"/>
            </w:rPr>
            <w:t>服装订单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3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i w:val="0"/>
              <w:sz w:val="21"/>
            </w:rPr>
            <w:t>面料订单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4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6"/>
            <w:numPr>
              <w:ilvl w:val="0"/>
              <w:numId w:val="1"/>
            </w:numPr>
            <w:tabs>
              <w:tab w:val="left" w:pos="560"/>
              <w:tab w:val="left" w:pos="561"/>
              <w:tab w:val="right" w:leader="dot" w:pos="8438"/>
            </w:tabs>
            <w:spacing w:before="10" w:after="0" w:line="240" w:lineRule="auto"/>
            <w:ind w:left="560" w:right="0" w:hanging="420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i w:val="0"/>
              <w:sz w:val="21"/>
            </w:rPr>
            <w:t>业务模块分析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5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i w:val="0"/>
              <w:sz w:val="21"/>
            </w:rPr>
            <w:t>系统设置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5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i w:val="0"/>
              <w:sz w:val="21"/>
            </w:rPr>
            <w:t>设计管理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5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rPr>
              <w:i w:val="0"/>
              <w:sz w:val="21"/>
            </w:rPr>
            <w:t>开发管理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5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i w:val="0"/>
              <w:sz w:val="21"/>
            </w:rPr>
            <w:t>打版管理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5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i w:val="0"/>
              <w:sz w:val="21"/>
            </w:rPr>
            <w:t>销售管理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6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i w:val="0"/>
              <w:sz w:val="21"/>
            </w:rPr>
            <w:t>采购管理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6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1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i w:val="0"/>
              <w:sz w:val="21"/>
            </w:rPr>
            <w:t>库存管理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7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i w:val="0"/>
              <w:sz w:val="21"/>
            </w:rPr>
            <w:t>品控管理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7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i w:val="0"/>
              <w:sz w:val="21"/>
            </w:rPr>
            <w:t>包装管理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7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i w:val="0"/>
              <w:sz w:val="21"/>
            </w:rPr>
            <w:t>委外加工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7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i w:val="0"/>
              <w:sz w:val="21"/>
            </w:rPr>
            <w:t>发货管理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8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i w:val="0"/>
              <w:sz w:val="21"/>
            </w:rPr>
            <w:t>样衣管理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8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i w:val="0"/>
              <w:sz w:val="21"/>
            </w:rPr>
            <w:t>人事管理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8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i w:val="0"/>
              <w:sz w:val="21"/>
            </w:rPr>
            <w:t>财务管理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8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i w:val="0"/>
              <w:sz w:val="21"/>
            </w:rPr>
            <w:t>统计分析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9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i w:val="0"/>
              <w:sz w:val="21"/>
            </w:rPr>
            <w:t>邮件管理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9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400"/>
              <w:tab w:val="left" w:pos="1401"/>
              <w:tab w:val="right" w:leader="dot" w:pos="8438"/>
            </w:tabs>
            <w:spacing w:before="10" w:after="0" w:line="240" w:lineRule="auto"/>
            <w:ind w:left="1401" w:right="0" w:hanging="841"/>
            <w:jc w:val="left"/>
            <w:rPr>
              <w:rFonts w:ascii="Calibri" w:eastAsia="Calibri"/>
              <w:b w:val="0"/>
              <w:i w:val="0"/>
              <w:sz w:val="21"/>
            </w:rPr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i w:val="0"/>
              <w:sz w:val="21"/>
            </w:rPr>
            <w:t>手机端</w:t>
          </w:r>
          <w:r>
            <w:rPr>
              <w:rFonts w:ascii="Calibri" w:eastAsia="Calibri"/>
              <w:b w:val="0"/>
              <w:i w:val="0"/>
              <w:sz w:val="21"/>
            </w:rPr>
            <w:tab/>
          </w:r>
          <w:r>
            <w:rPr>
              <w:rFonts w:ascii="Calibri" w:eastAsia="Calibri"/>
              <w:b w:val="0"/>
              <w:i w:val="0"/>
              <w:sz w:val="21"/>
            </w:rPr>
            <w:t>9</w:t>
          </w:r>
          <w:r>
            <w:rPr>
              <w:rFonts w:ascii="Calibri" w:eastAsia="Calibri"/>
              <w:b w:val="0"/>
              <w:i w:val="0"/>
              <w:sz w:val="21"/>
            </w:rPr>
            <w:fldChar w:fldCharType="end"/>
          </w:r>
        </w:p>
      </w:sdtContent>
    </w:sdt>
    <w:p>
      <w:pPr>
        <w:spacing w:after="0" w:line="240" w:lineRule="auto"/>
        <w:jc w:val="left"/>
        <w:rPr>
          <w:rFonts w:ascii="Calibri" w:eastAsia="Calibri"/>
          <w:sz w:val="21"/>
        </w:rPr>
        <w:sectPr>
          <w:headerReference r:id="rId3" w:type="default"/>
          <w:pgSz w:w="11910" w:h="16840"/>
          <w:pgMar w:top="1120" w:right="1660" w:bottom="280" w:left="1660" w:header="920" w:footer="0" w:gutter="0"/>
        </w:sectPr>
      </w:pPr>
    </w:p>
    <w:p>
      <w:pPr>
        <w:pStyle w:val="4"/>
        <w:numPr>
          <w:ilvl w:val="0"/>
          <w:numId w:val="2"/>
        </w:numPr>
        <w:tabs>
          <w:tab w:val="left" w:pos="564"/>
          <w:tab w:val="left" w:pos="565"/>
        </w:tabs>
        <w:spacing w:before="280" w:after="0" w:line="240" w:lineRule="auto"/>
        <w:ind w:left="564" w:right="0" w:hanging="424"/>
        <w:jc w:val="left"/>
      </w:pPr>
      <w:r>
        <w:pict>
          <v:shape id="_x0000_s1026" o:spid="_x0000_s1026" o:spt="202" type="#_x0000_t202" style="position:absolute;left:0pt;margin-left:98.1pt;margin-top:618.1pt;height:18.9pt;width:10.45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仓储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98.1pt;margin-top:560.15pt;height:18.9pt;width:10.45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质检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98.1pt;margin-top:509.35pt;height:18.9pt;width:10.45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生产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98.1pt;margin-top:435.95pt;height:18.9pt;width:10.45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采购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98.1pt;margin-top:382.25pt;height:18.9pt;width:10.45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舱务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98.1pt;margin-top:346.35pt;height:18.9pt;width:10.45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开发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98.1pt;margin-top:292.15pt;height:18.9pt;width:10.45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销售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98.1pt;margin-top:227.2pt;height:35.75pt;width:10.45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开发打版</w:t>
                  </w:r>
                </w:p>
              </w:txbxContent>
            </v:textbox>
          </v:shape>
        </w:pict>
      </w:r>
      <w:bookmarkStart w:id="0" w:name="_bookmark0"/>
      <w:bookmarkEnd w:id="0"/>
      <w:bookmarkStart w:id="1" w:name="_bookmark0"/>
      <w:bookmarkEnd w:id="1"/>
      <w:r>
        <w:t>业务流程图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47" w:after="0" w:line="240" w:lineRule="auto"/>
        <w:ind w:left="708" w:right="0" w:hanging="568"/>
        <w:jc w:val="left"/>
      </w:pPr>
      <w:r>
        <w:pict>
          <v:group id="_x0000_s1034" o:spid="_x0000_s1034" o:spt="203" style="position:absolute;left:0pt;margin-left:91.1pt;margin-top:26.85pt;height:555.05pt;width:412.65pt;mso-position-horizontal-relative:page;z-index:-20480;mso-width-relative:page;mso-height-relative:page;" coordorigin="1822,537" coordsize="8253,11101">
            <o:lock v:ext="edit"/>
            <v:rect id="_x0000_s1035" o:spid="_x0000_s1035" o:spt="1" style="position:absolute;left:1828;top:941;height:398;width:8241;" filled="f" stroked="t" coordsize="21600,21600">
              <v:path/>
              <v:fill on="f" focussize="0,0"/>
              <v:stroke weight="0.168582677165354pt" color="#000000"/>
              <v:imagedata o:title=""/>
              <o:lock v:ext="edit"/>
            </v:rect>
            <v:rect id="_x0000_s1036" o:spid="_x0000_s1036" o:spt="1" style="position:absolute;left:1828;top:543;height:11089;width:8241;" filled="f" stroked="t" coordsize="21600,21600">
              <v:path/>
              <v:fill on="f" focussize="0,0"/>
              <v:stroke weight="0.505669291338583pt" color="#000000"/>
              <v:imagedata o:title=""/>
              <o:lock v:ext="edit"/>
            </v:rect>
            <v:shape id="_x0000_s1037" o:spid="_x0000_s1037" style="position:absolute;left:37;top:-750;height:15789;width:11736;" filled="f" stroked="t" coordorigin="37,-750" coordsize="11736,15789" path="m1828,941l10069,941,10069,543,1828,543,1828,941xm1828,3629l10069,3629,10069,2683,1828,2683,1828,3629xm1828,3629l2326,3629,2326,2683,1828,2683,1828,3629xm1828,2683l10069,2683,10069,1339,1828,1339,1828,2683xm1828,2683l2326,2683,2326,1339,1828,1339,1828,2683xm1828,5799l10069,5799,10069,4943,1828,4943,1828,5799xm1828,5799l2326,5799,2326,4943,1828,4943,1828,5799xm1828,9980l10069,9980,10069,9313,1828,9313,1828,9980xm1828,9980l2326,9980,2326,9313,1828,9313,1828,9980xm1828,9313l10069,9313,10069,7949,1828,7949,1828,9313xm1828,9313l2326,9313,2326,7949,1828,7949,1828,9313xm1828,7949l10069,7949,10069,6376,1828,6376,1828,7949xm1828,7949l2326,7949,2326,6376,1828,6376,1828,7949xm1828,6376l10069,6376,10069,5799,1828,5799,1828,6376xm1828,6376l2326,6376,2326,5799,1828,5799,1828,6376xm1828,11632l10069,11632,10069,9980,1828,9980,1828,11632xe">
              <v:path arrowok="t"/>
              <v:fill on="f" focussize="0,0"/>
              <v:stroke weight="0.168582677165354pt" color="#000000"/>
              <v:imagedata o:title=""/>
              <o:lock v:ext="edit"/>
            </v:shape>
            <v:rect id="_x0000_s1038" o:spid="_x0000_s1038" o:spt="1" style="position:absolute;left:1828;top:9980;height:1652;width:49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style="position:absolute;left:37;top:3643;height:11396;width:11736;" filled="f" stroked="t" coordorigin="37,3643" coordsize="11736,11396" path="m1828,11632l2326,11632,2326,9980,1828,9980,1828,11632xm1828,4944l10069,4944,10069,3630,1828,3630,1828,4944xm1828,4944l2326,4944,2326,3630,1828,3630,1828,4944xm2385,4018l3381,4018,3381,3720,2385,3720,2385,4018xm3878,4416l4376,4227,4874,4416,4376,4605,3878,4416xe">
              <v:path arrowok="t"/>
              <v:fill on="f" focussize="0,0"/>
              <v:stroke weight="0.168503937007874pt" color="#000000"/>
              <v:imagedata o:title=""/>
              <o:lock v:ext="edit"/>
            </v:shape>
            <v:line id="_x0000_s1040" o:spid="_x0000_s1040" o:spt="20" style="position:absolute;left:2883;top:4019;height:181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41" o:spid="_x0000_s1041" style="position:absolute;left:2844;top:4190;height:78;width:78;" fillcolor="#000000" filled="t" stroked="f" coordorigin="2844,4190" coordsize="78,78" path="m2922,4190l2844,4190,2883,4267,2922,4190xe">
              <v:path arrowok="t"/>
              <v:fill on="t" focussize="0,0"/>
              <v:stroke on="f"/>
              <v:imagedata o:title=""/>
              <o:lock v:ext="edit"/>
            </v:shape>
            <v:line id="_x0000_s1042" o:spid="_x0000_s1042" o:spt="20" style="position:absolute;left:3742;top:4417;height:0;width:68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43" o:spid="_x0000_s1043" style="position:absolute;left:3801;top:4378;height:78;width:78;" fillcolor="#000000" filled="t" stroked="f" coordorigin="3801,4378" coordsize="78,78" path="m3801,4378l3801,4456,3878,4417,3801,4378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75" type="#_x0000_t75" style="position:absolute;left:4330;top:3772;height:458;width:45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5" o:spid="_x0000_s1045" style="position:absolute;left:6387;top:3729;height:1446;width:4111;" filled="f" stroked="t" coordorigin="6387,3729" coordsize="4111,1446" path="m8178,3989l9174,3989,9174,3691,8178,3691,8178,3989xm6287,4497l6785,4288,7282,4497,6785,4706,6287,4497xe">
              <v:path arrowok="t"/>
              <v:fill on="f" focussize="0,0"/>
              <v:stroke weight="0.168503937007874pt" color="#000000"/>
              <v:imagedata o:title=""/>
              <o:lock v:ext="edit"/>
            </v:shape>
            <v:line id="_x0000_s1046" o:spid="_x0000_s1046" o:spt="20" style="position:absolute;left:8676;top:3989;height:380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47" o:spid="_x0000_s1047" style="position:absolute;left:8637;top:4360;height:78;width:78;" fillcolor="#000000" filled="t" stroked="f" coordorigin="8637,4360" coordsize="78,78" path="m8715,4360l8637,4360,8676,4437,8715,4360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6765;top:4706;height:430;width:20;" filled="f" stroked="t" coordorigin="6765,4706" coordsize="20,430" path="m6785,4706l6785,4855,6765,4855,6765,5136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49" o:spid="_x0000_s1049" style="position:absolute;left:6726;top:5126;height:78;width:78;" fillcolor="#000000" filled="t" stroked="f" coordorigin="6726,5126" coordsize="78,78" path="m6804,5126l6726,5126,6765,5204,6804,5126xe">
              <v:path arrowok="t"/>
              <v:fill on="t" focussize="0,0"/>
              <v:stroke on="f"/>
              <v:imagedata o:title=""/>
              <o:lock v:ext="edit"/>
            </v:shape>
            <v:rect id="_x0000_s1050" o:spid="_x0000_s1050" o:spt="1" style="position:absolute;left:6596;top:4877;height:135;width:33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7095;top:4250;height:329;width:2;" filled="f" stroked="t" coordorigin="7095,4250" coordsize="0,329" path="m6785,4057l6785,4071m6785,4206l6785,4288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52" o:spid="_x0000_s1052" style="position:absolute;left:6746;top:3990;height:78;width:78;" fillcolor="#000000" filled="t" stroked="f" coordorigin="6746,3990" coordsize="78,78" path="m6785,3990l6746,4067,6824,4067,6785,3990xe">
              <v:path arrowok="t"/>
              <v:fill on="t" focussize="0,0"/>
              <v:stroke on="f"/>
              <v:imagedata o:title=""/>
              <o:lock v:ext="edit"/>
            </v:shape>
            <v:rect id="_x0000_s1053" o:spid="_x0000_s1053" o:spt="1" style="position:absolute;left:6924;top:6497;height:299;width:995;" filled="f" stroked="t" coordsize="21600,21600">
              <v:path/>
              <v:fill on="f" focussize="0,0"/>
              <v:stroke weight="0.168503937007874pt" color="#000000"/>
              <v:imagedata o:title=""/>
              <o:lock v:ext="edit"/>
            </v:rect>
            <v:shape id="_x0000_s1054" o:spid="_x0000_s1054" style="position:absolute;left:5451;top:7154;height:598;width:1364;" filled="f" stroked="t" coordorigin="5451,7154" coordsize="1364,598" path="m5451,7453l6133,7154,6815,7453,6133,7751,5451,7453xe">
              <v:path arrowok="t"/>
              <v:fill on="f" focussize="0,0"/>
              <v:stroke weight="0.168503937007874pt" color="#FF0000"/>
              <v:imagedata o:title=""/>
              <o:lock v:ext="edit"/>
            </v:shape>
            <v:shape id="_x0000_s1055" o:spid="_x0000_s1055" style="position:absolute;left:1142;top:8859;height:426;width:3232;" filled="f" stroked="t" coordorigin="1142,8859" coordsize="3232,426" path="m3878,7592l4874,7592,4874,7294,3878,7294,3878,7592xm2604,7592l3600,7592,3600,7294,2604,7294,2604,7592xe">
              <v:path arrowok="t"/>
              <v:fill on="f" focussize="0,0"/>
              <v:stroke weight="0.168503937007874pt" color="#000000"/>
              <v:imagedata o:title=""/>
              <o:lock v:ext="edit"/>
            </v:shape>
            <v:line id="_x0000_s1056" o:spid="_x0000_s1056" o:spt="20" style="position:absolute;left:7422;top:6796;height:132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57" o:spid="_x0000_s1057" style="position:absolute;left:7383;top:6918;height:78;width:78;" fillcolor="#000000" filled="t" stroked="f" coordorigin="7383,6918" coordsize="78,78" path="m7460,6918l7383,6918,7422,6995,7460,6918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4942;top:7443;height:10;width:510;" filled="f" stroked="t" coordorigin="4942,7443" coordsize="510,10" path="m5451,7453l5302,7453,5302,7443,4942,7443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59" o:spid="_x0000_s1059" style="position:absolute;left:4874;top:7404;height:78;width:78;" fillcolor="#000000" filled="t" stroked="f" coordorigin="4874,7404" coordsize="78,78" path="m4951,7404l4874,7443,4951,7482,4951,7404xe">
              <v:path arrowok="t"/>
              <v:fill on="t" focussize="0,0"/>
              <v:stroke on="f"/>
              <v:imagedata o:title=""/>
              <o:lock v:ext="edit"/>
            </v:shape>
            <v:rect id="_x0000_s1060" o:spid="_x0000_s1060" o:spt="1" style="position:absolute;left:4999;top:7376;height:135;width:33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1" o:spid="_x0000_s1061" o:spt="20" style="position:absolute;left:8676;top:6796;height:1465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62" o:spid="_x0000_s1062" style="position:absolute;left:8637;top:8251;height:78;width:78;" fillcolor="#000000" filled="t" stroked="f" coordorigin="8637,8251" coordsize="78,78" path="m8715,8251l8637,8251,8676,8329,8715,8251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3102;top:7005;height:221;width:3031;" filled="f" stroked="t" coordorigin="3102,7005" coordsize="3031,221" path="m6133,7155l6133,7005,3102,7005,3102,7226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64" o:spid="_x0000_s1064" style="position:absolute;left:3063;top:7216;height:78;width:78;" fillcolor="#000000" filled="t" stroked="f" coordorigin="3063,7216" coordsize="78,78" path="m3141,7216l3063,7216,3102,7294,3141,7216xe">
              <v:path arrowok="t"/>
              <v:fill on="t" focussize="0,0"/>
              <v:stroke on="f"/>
              <v:imagedata o:title=""/>
              <o:lock v:ext="edit"/>
            </v:shape>
            <v:rect id="_x0000_s1065" o:spid="_x0000_s1065" o:spt="1" style="position:absolute;left:4379;top:6938;height:135;width:33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style="position:absolute;left:7947;top:8627;height:249;width:729;" filled="f" stroked="t" coordorigin="7947,8627" coordsize="729,249" path="m8676,8627l8676,8876,7947,8876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67" o:spid="_x0000_s1067" style="position:absolute;left:7880;top:8837;height:78;width:78;" fillcolor="#000000" filled="t" stroked="f" coordorigin="7880,8837" coordsize="78,78" path="m7957,8837l7880,8876,7957,8915,7957,8837xe">
              <v:path arrowok="t"/>
              <v:fill on="t" focussize="0,0"/>
              <v:stroke on="f"/>
              <v:imagedata o:title=""/>
              <o:lock v:ext="edit"/>
            </v:shape>
            <v:line id="_x0000_s1068" o:spid="_x0000_s1068" o:spt="20" style="position:absolute;left:7382;top:9025;height:390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69" o:spid="_x0000_s1069" style="position:absolute;left:7343;top:9406;height:78;width:78;" fillcolor="#000000" filled="t" stroked="f" coordorigin="7343,9406" coordsize="78,78" path="m7421,9406l7343,9406,7382,9483,7421,9406xe">
              <v:path arrowok="t"/>
              <v:fill on="t" focussize="0,0"/>
              <v:stroke on="f"/>
              <v:imagedata o:title=""/>
              <o:lock v:ext="edit"/>
            </v:shape>
            <v:rect id="_x0000_s1070" o:spid="_x0000_s1070" o:spt="1" style="position:absolute;left:2604;top:9483;height:299;width:995;" filled="f" stroked="t" coordsize="21600,21600">
              <v:path/>
              <v:fill on="f" focussize="0,0"/>
              <v:stroke weight="0.168503937007874pt" color="#000000"/>
              <v:imagedata o:title=""/>
              <o:lock v:ext="edit"/>
            </v:rect>
            <v:line id="_x0000_s1071" o:spid="_x0000_s1071" o:spt="20" style="position:absolute;left:3102;top:7593;height:1822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72" o:spid="_x0000_s1072" style="position:absolute;left:3063;top:9406;height:78;width:78;" fillcolor="#000000" filled="t" stroked="f" coordorigin="3063,9406" coordsize="78,78" path="m3141,9406l3063,9406,3102,9483,3141,9406xe">
              <v:path arrowok="t"/>
              <v:fill on="t" focussize="0,0"/>
              <v:stroke on="f"/>
              <v:imagedata o:title=""/>
              <o:lock v:ext="edit"/>
            </v:shape>
            <v:line id="_x0000_s1073" o:spid="_x0000_s1073" o:spt="20" style="position:absolute;left:3102;top:9782;height:360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74" o:spid="_x0000_s1074" style="position:absolute;left:3063;top:10132;height:78;width:78;" fillcolor="#000000" filled="t" stroked="f" coordorigin="3063,10132" coordsize="78,78" path="m3141,10132l3063,10132,3102,10209,3141,10132xe">
              <v:path arrowok="t"/>
              <v:fill on="t" focussize="0,0"/>
              <v:stroke on="f"/>
              <v:imagedata o:title=""/>
              <o:lock v:ext="edit"/>
            </v:shape>
            <v:line id="_x0000_s1075" o:spid="_x0000_s1075" o:spt="20" style="position:absolute;left:7382;top:9782;height:330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76" o:spid="_x0000_s1076" style="position:absolute;left:7343;top:10102;height:78;width:78;" fillcolor="#000000" filled="t" stroked="f" coordorigin="7343,10102" coordsize="78,78" path="m7421,10102l7343,10102,7382,10180,7421,10102xe">
              <v:path arrowok="t"/>
              <v:fill on="t" focussize="0,0"/>
              <v:stroke on="f"/>
              <v:imagedata o:title=""/>
              <o:lock v:ext="edit"/>
            </v:shape>
            <v:line id="_x0000_s1077" o:spid="_x0000_s1077" o:spt="20" style="position:absolute;left:7382;top:10478;height:161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78" o:spid="_x0000_s1078" style="position:absolute;left:7343;top:10629;height:78;width:78;" fillcolor="#000000" filled="t" stroked="f" coordorigin="7343,10629" coordsize="78,78" path="m7421,10629l7343,10629,7382,10707,7421,10629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9079;top:4792;height:3359;width:1418;" filled="f" stroked="t" coordorigin="9079,4792" coordsize="1418,3359" path="m8278,4737l9074,4737,9074,4439,8278,4439,8278,4737xm8178,6797l9174,6797,9174,6498,8178,6498,8178,6797x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80" o:spid="_x0000_s1080" style="position:absolute;left:3665;top:5033;height:612;width:2;" filled="f" stroked="t" coordorigin="3665,5033" coordsize="0,612" path="m4376,4608l4376,4789m4376,4924l4376,5038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81" o:spid="_x0000_s1081" style="position:absolute;left:4337;top:5028;height:78;width:78;" fillcolor="#000000" filled="t" stroked="f" coordorigin="4337,5028" coordsize="78,78" path="m4415,5028l4337,5028,4376,5106,4415,5028xe">
              <v:path arrowok="t"/>
              <v:fill on="t" focussize="0,0"/>
              <v:stroke on="f"/>
              <v:imagedata o:title=""/>
              <o:lock v:ext="edit"/>
            </v:shape>
            <v:rect id="_x0000_s1082" o:spid="_x0000_s1082" o:spt="1" style="position:absolute;left:6267;top:5205;height:298;width:995;" filled="f" stroked="t" coordsize="21600,21600">
              <v:path/>
              <v:fill on="f" focussize="0,0"/>
              <v:stroke weight="0.168503937007874pt" color="#000000"/>
              <v:imagedata o:title=""/>
              <o:lock v:ext="edit"/>
            </v:rect>
            <v:shape id="_x0000_s1083" o:spid="_x0000_s1083" style="position:absolute;left:4376;top:5504;height:229;width:2389;" filled="f" stroked="t" coordorigin="4376,5504" coordsize="2389,229" path="m6765,5504l6765,5733,4376,5733,4376,5671e">
              <v:path arrowok="t"/>
              <v:fill on="f" focussize="0,0"/>
              <v:stroke weight="0.168425196850394pt" color="#000000"/>
              <v:imagedata o:title=""/>
              <o:lock v:ext="edit"/>
            </v:shape>
            <v:shape id="_x0000_s1084" o:spid="_x0000_s1084" style="position:absolute;left:4337;top:5603;height:78;width:78;" fillcolor="#000000" filled="t" stroked="f" coordorigin="4337,5603" coordsize="78,78" path="m4376,5603l4337,5681,4415,5681,4376,5603xe">
              <v:path arrowok="t"/>
              <v:fill on="t" focussize="0,0"/>
              <v:stroke on="f"/>
              <v:imagedata o:title=""/>
              <o:lock v:ext="edit"/>
            </v:shape>
            <v:line id="_x0000_s1085" o:spid="_x0000_s1085" o:spt="20" style="position:absolute;left:8676;top:6240;height:191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86" o:spid="_x0000_s1086" style="position:absolute;left:8637;top:6421;height:78;width:78;" fillcolor="#000000" filled="t" stroked="f" coordorigin="8637,6421" coordsize="78,78" path="m8715,6421l8637,6421,8676,6499,8715,6421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style="position:absolute;left:9241;top:3310;height:3338;width:291;" filled="f" stroked="t" coordorigin="9241,3310" coordsize="291,3338" path="m9532,3310l9532,6648,9241,6648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88" o:spid="_x0000_s1088" style="position:absolute;left:9174;top:6609;height:78;width:78;" fillcolor="#000000" filled="t" stroked="f" coordorigin="9174,6609" coordsize="78,78" path="m9251,6609l9174,6648,9251,6687,9251,6609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style="position:absolute;left:831;top:525;height:1489;width:1418;" filled="f" stroked="t" coordorigin="831,525" coordsize="1418,1489" path="m2385,1743l3381,1743,3381,1445,2385,1445,2385,1743xm2385,2300l2883,2111,3381,2300,2883,2489,2385,2300x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90" o:spid="_x0000_s1090" style="position:absolute;left:3381;top:1594;height:707;width:150;" filled="f" stroked="t" coordorigin="3381,1594" coordsize="150,707" path="m3381,2301l3530,2301,3530,1594,3449,1594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91" o:spid="_x0000_s1091" style="position:absolute;left:3381;top:1556;height:78;width:78;" fillcolor="#000000" filled="t" stroked="f" coordorigin="3381,1556" coordsize="78,78" path="m3458,1556l3381,1594,3458,1633,3458,1556xe">
              <v:path arrowok="t"/>
              <v:fill on="t" focussize="0,0"/>
              <v:stroke on="f"/>
              <v:imagedata o:title=""/>
              <o:lock v:ext="edit"/>
            </v:shape>
            <v:rect id="_x0000_s1092" o:spid="_x0000_s1092" o:spt="1" style="position:absolute;left:3361;top:1880;height:135;width:33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3" o:spid="_x0000_s1093" o:spt="20" style="position:absolute;left:2883;top:1744;height:300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094" o:spid="_x0000_s1094" style="position:absolute;left:2844;top:2034;height:78;width:78;" fillcolor="#000000" filled="t" stroked="f" coordorigin="2844,2034" coordsize="78,78" path="m2922,2034l2844,2034,2883,2112,2922,2034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style="position:absolute;left:1766;top:2751;height:426;width:5188;" filled="f" stroked="t" coordorigin="1766,2751" coordsize="5188,426" path="m3042,3306l4038,3306,4038,3007,3042,3007,3042,3306xm4356,3306l5352,3306,5352,3007,4356,3007,4356,3306xm5690,3306l6685,3306,6685,3007,5690,3007,5690,3306x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96" o:spid="_x0000_s1096" style="position:absolute;left:2883;top:2490;height:667;width:92;" filled="f" stroked="t" coordorigin="2883,2490" coordsize="92,667" path="m2883,2490l2883,3157,2974,3157e">
              <v:path arrowok="t"/>
              <v:fill on="f" focussize="0,0"/>
              <v:stroke weight="0.168503937007874pt" color="#000000"/>
              <v:imagedata o:title=""/>
              <o:lock v:ext="edit"/>
            </v:shape>
            <v:shape id="_x0000_s1097" o:spid="_x0000_s1097" style="position:absolute;left:2965;top:3118;height:78;width:78;" fillcolor="#000000" filled="t" stroked="f" coordorigin="2965,3118" coordsize="78,78" path="m2965,3118l2965,3196,3042,3157,2965,3118xe">
              <v:path arrowok="t"/>
              <v:fill on="t" focussize="0,0"/>
              <v:stroke on="f"/>
              <v:imagedata o:title=""/>
              <o:lock v:ext="edit"/>
            </v:shape>
            <v:rect id="_x0000_s1098" o:spid="_x0000_s1098" o:spt="1" style="position:absolute;left:2771;top:2836;height:135;width:22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9" o:spid="_x0000_s1099" o:spt="20" style="position:absolute;left:4038;top:3157;height:0;width:250;" stroked="t" coordsize="21600,21600">
              <v:path arrowok="t"/>
              <v:fill focussize="0,0"/>
              <v:stroke weight="0.168425196850394pt" color="#000000"/>
              <v:imagedata o:title=""/>
              <o:lock v:ext="edit"/>
            </v:line>
            <v:shape id="_x0000_s1100" o:spid="_x0000_s1100" style="position:absolute;left:4279;top:3118;height:78;width:78;" fillcolor="#000000" filled="t" stroked="f" coordorigin="4279,3118" coordsize="78,78" path="m4279,3118l4279,3196,4356,3157,4279,3118xe">
              <v:path arrowok="t"/>
              <v:fill on="t" focussize="0,0"/>
              <v:stroke on="f"/>
              <v:imagedata o:title=""/>
              <o:lock v:ext="edit"/>
            </v:shape>
            <v:line id="_x0000_s1101" o:spid="_x0000_s1101" o:spt="20" style="position:absolute;left:5351;top:3157;height:0;width:271;" stroked="t" coordsize="21600,21600">
              <v:path arrowok="t"/>
              <v:fill focussize="0,0"/>
              <v:stroke weight="0.168425196850394pt" color="#000000"/>
              <v:imagedata o:title=""/>
              <o:lock v:ext="edit"/>
            </v:line>
            <v:shape id="_x0000_s1102" o:spid="_x0000_s1102" style="position:absolute;left:5612;top:3118;height:78;width:78;" fillcolor="#000000" filled="t" stroked="f" coordorigin="5612,3118" coordsize="78,78" path="m5612,3118l5612,3196,5690,3157,5612,3118xe">
              <v:path arrowok="t"/>
              <v:fill on="t" focussize="0,0"/>
              <v:stroke on="f"/>
              <v:imagedata o:title=""/>
              <o:lock v:ext="edit"/>
            </v:shape>
            <v:rect id="_x0000_s1103" o:spid="_x0000_s1103" o:spt="1" style="position:absolute;left:9034;top:3013;height:298;width:995;" filled="f" stroked="t" coordsize="21600,21600">
              <v:path/>
              <v:fill on="f" focussize="0,0"/>
              <v:stroke weight="0.168425196850394pt" color="#000000"/>
              <v:imagedata o:title=""/>
              <o:lock v:ext="edit"/>
            </v:rect>
            <v:shape id="_x0000_s1104" o:spid="_x0000_s1104" style="position:absolute;left:8147;top:3160;height:2;width:822;" filled="f" stroked="t" coordorigin="8147,3160" coordsize="822,0" path="m8701,3160l8968,3160m8147,3160l8477,3160e">
              <v:path arrowok="t"/>
              <v:fill on="f" focussize="0,0"/>
              <v:stroke weight="0.231574803149606pt" color="#000000"/>
              <v:imagedata o:title=""/>
              <o:lock v:ext="edit"/>
            </v:shape>
            <v:shape id="_x0000_s1105" o:spid="_x0000_s1105" style="position:absolute;left:8957;top:3124;height:78;width:78;" fillcolor="#000000" filled="t" stroked="f" coordorigin="8957,3124" coordsize="78,78" path="m8957,3124l8957,3201,9034,3162,8957,3124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7153;top:2969;height:378;width:996;" filled="f" stroked="t" coordorigin="7153,2969" coordsize="996,378" path="m7153,3158l7651,2969,8148,3158,7651,3347,7153,3158xe">
              <v:path arrowok="t"/>
              <v:fill on="f" focussize="0,0"/>
              <v:stroke weight="0.168425196850394pt" color="#000000"/>
              <v:imagedata o:title=""/>
              <o:lock v:ext="edit"/>
            </v:shape>
            <v:shape id="_x0000_s1107" o:spid="_x0000_s1107" style="position:absolute;left:3540;top:2829;height:140;width:4111;" filled="f" stroked="t" coordorigin="3540,2829" coordsize="4111,140" path="m7651,2969l7651,2829,3540,2829,3540,2941e">
              <v:path arrowok="t"/>
              <v:fill on="f" focussize="0,0"/>
              <v:stroke weight="0.168425196850394pt" color="#000000"/>
              <v:imagedata o:title=""/>
              <o:lock v:ext="edit"/>
            </v:shape>
            <v:shape id="_x0000_s1108" o:spid="_x0000_s1108" style="position:absolute;left:3501;top:2931;height:78;width:78;" fillcolor="#000000" filled="t" stroked="f" coordorigin="3501,2931" coordsize="78,78" path="m3579,2931l3501,2931,3540,3008,3579,2931xe">
              <v:path arrowok="t"/>
              <v:fill on="t" focussize="0,0"/>
              <v:stroke on="f"/>
              <v:imagedata o:title=""/>
              <o:lock v:ext="edit"/>
            </v:shape>
            <v:rect id="_x0000_s1109" o:spid="_x0000_s1109" o:spt="1" style="position:absolute;left:6915;top:2748;height:135;width:33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10" o:spid="_x0000_s1110" o:spt="20" style="position:absolute;left:6685;top:3158;height:0;width:400;" stroked="t" coordsize="21600,21600">
              <v:path arrowok="t"/>
              <v:fill focussize="0,0"/>
              <v:stroke weight="0.0210236220472441pt" color="#000000"/>
              <v:imagedata o:title=""/>
              <o:lock v:ext="edit"/>
            </v:line>
            <v:shape id="_x0000_s1111" o:spid="_x0000_s1111" style="position:absolute;left:7076;top:3119;height:78;width:78;" fillcolor="#000000" filled="t" stroked="f" coordorigin="7076,3119" coordsize="78,78" path="m7076,3119l7076,3197,7153,3158,7076,3119xe">
              <v:path arrowok="t"/>
              <v:fill on="t" focussize="0,0"/>
              <v:stroke on="f"/>
              <v:imagedata o:title=""/>
              <o:lock v:ext="edit"/>
            </v:shape>
            <v:line id="_x0000_s1112" o:spid="_x0000_s1112" o:spt="20" style="position:absolute;left:8676;top:4739;height:1136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113" o:spid="_x0000_s1113" style="position:absolute;left:8637;top:5865;height:78;width:78;" fillcolor="#000000" filled="t" stroked="f" coordorigin="8637,5865" coordsize="78,78" path="m8715,5865l8637,5865,8676,5943,8715,5865xe">
              <v:path arrowok="t"/>
              <v:fill on="t" focussize="0,0"/>
              <v:stroke on="f"/>
              <v:imagedata o:title=""/>
              <o:lock v:ext="edit"/>
            </v:shape>
            <v:rect id="_x0000_s1114" o:spid="_x0000_s1114" o:spt="1" style="position:absolute;left:3679;top:5107;height:497;width:1393;" fillcolor="#BEBEB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5" o:spid="_x0000_s1115" style="position:absolute;left:2673;top:5741;height:709;width:1985;" filled="f" stroked="t" coordorigin="2673,5741" coordsize="1985,709" path="m3679,5605l5073,5605,5073,5107,3679,5107,3679,5605xm3799,5605l3799,5107m4953,5605l4953,5107e">
              <v:path arrowok="t"/>
              <v:fill on="f" focussize="0,0"/>
              <v:stroke weight="0.168503937007874pt" color="#000000"/>
              <v:imagedata o:title=""/>
              <o:lock v:ext="edit"/>
            </v:shape>
            <v:line id="_x0000_s1116" o:spid="_x0000_s1116" o:spt="20" style="position:absolute;left:9532;top:3312;height:7755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117" o:spid="_x0000_s1117" style="position:absolute;left:9493;top:11057;height:78;width:78;" fillcolor="#000000" filled="t" stroked="f" coordorigin="9493,11057" coordsize="78,78" path="m9571,11057l9493,11057,9532,11135,9571,11057xe">
              <v:path arrowok="t"/>
              <v:fill on="t" focussize="0,0"/>
              <v:stroke on="f"/>
              <v:imagedata o:title=""/>
              <o:lock v:ext="edit"/>
            </v:shape>
            <v:line id="_x0000_s1118" o:spid="_x0000_s1118" o:spt="20" style="position:absolute;left:7987;top:6649;flip:x;height:0;width:191;" stroked="t" coordsize="21600,21600">
              <v:path arrowok="t"/>
              <v:fill focussize="0,0"/>
              <v:stroke weight="0.168425196850394pt" color="#000000"/>
              <v:imagedata o:title=""/>
              <o:lock v:ext="edit"/>
            </v:line>
            <v:shape id="_x0000_s1119" o:spid="_x0000_s1119" style="position:absolute;left:7919;top:6610;height:78;width:78;" fillcolor="#000000" filled="t" stroked="f" coordorigin="7919,6610" coordsize="78,78" path="m7997,6610l7919,6649,7997,6688,7997,6610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7237;top:6932;height:6463;width:3260;" filled="f" stroked="t" coordorigin="7237,6932" coordsize="3260,6463" path="m8178,6241l9174,6241,9174,5943,8178,5943,8178,6241xm6884,10478l7880,10478,7880,10180,6884,10180,6884,10478xm6884,9782l7880,9782,7880,9484,6884,9484,6884,9782xm6884,9026l7880,9026,7880,8728,6884,8728,6884,9026xm8178,8629l9174,8629,9174,8330,8178,8330,8178,8629xe">
              <v:path arrowok="t"/>
              <v:fill on="f" focussize="0,0"/>
              <v:stroke weight="0.168503937007874pt" color="#000000"/>
              <v:imagedata o:title=""/>
              <o:lock v:ext="edit"/>
            </v:shape>
            <v:line id="_x0000_s1121" o:spid="_x0000_s1121" o:spt="20" style="position:absolute;left:3668;top:7445;flip:x;height:0;width:210;" stroked="t" coordsize="21600,21600">
              <v:path arrowok="t"/>
              <v:fill focussize="0,0"/>
              <v:stroke weight="0.168425196850394pt" color="#000000"/>
              <v:imagedata o:title=""/>
              <o:lock v:ext="edit"/>
            </v:line>
            <v:shape id="_x0000_s1122" o:spid="_x0000_s1122" style="position:absolute;left:3600;top:7407;height:78;width:78;" fillcolor="#000000" filled="t" stroked="f" coordorigin="3600,7407" coordsize="78,78" path="m3677,7407l3600,7445,3677,7484,3677,7407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style="position:absolute;left:7730;top:8134;height:345;width:697;" fillcolor="#FFFFFF" filled="t" stroked="f" coordorigin="7730,8134" coordsize="697,345" path="m8427,8134l7730,8134,7730,8436,7798,8464,7869,8478,7940,8478,8011,8464,8146,8409,8217,8395,8427,8395,8427,8134xm8427,8395l8289,8395,8359,8409,8427,8436,8427,8395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style="position:absolute;left:6387;top:3729;height:6815;width:3048;" filled="f" stroked="t" coordorigin="6387,3729" coordsize="3048,6815" path="m7730,8436l7730,8134,8427,8134,8427,8436,8359,8409,8289,8395,8217,8395,8146,8409,8079,8436,8011,8464,7940,8478,7869,8478,7798,8464,7730,8436xm6287,3994l7282,3994,7282,3696,6287,3696,6287,3994xe">
              <v:path arrowok="t"/>
              <v:fill on="f" focussize="0,0"/>
              <v:stroke weight="0.168503937007874pt" color="#000000"/>
              <v:imagedata o:title=""/>
              <o:lock v:ext="edit"/>
            </v:shape>
            <v:line id="_x0000_s1125" o:spid="_x0000_s1125" o:spt="20" style="position:absolute;left:7282;top:3846;height:0;width:828;" stroked="t" coordsize="21600,21600">
              <v:path arrowok="t"/>
              <v:fill focussize="0,0"/>
              <v:stroke weight="0.168346456692913pt" color="#000000"/>
              <v:imagedata o:title=""/>
              <o:lock v:ext="edit"/>
            </v:line>
            <v:shape id="_x0000_s1126" o:spid="_x0000_s1126" style="position:absolute;left:8101;top:3807;height:78;width:78;" fillcolor="#000000" filled="t" stroked="f" coordorigin="8101,3807" coordsize="78,78" path="m8101,3807l8101,3884,8178,3846,8101,3807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5073;top:4502;height:856;width:1147;" filled="f" stroked="t" coordorigin="5073,4502" coordsize="1147,856" path="m5073,5357l5690,5357,5690,4502,6219,4502e">
              <v:path arrowok="t"/>
              <v:fill on="f" focussize="0,0"/>
              <v:stroke weight="0.168425196850394pt" color="#000000"/>
              <v:imagedata o:title=""/>
              <o:lock v:ext="edit"/>
            </v:shape>
            <v:shape id="_x0000_s1128" o:spid="_x0000_s1128" style="position:absolute;left:6210;top:4463;height:78;width:78;" fillcolor="#000000" filled="t" stroked="f" coordorigin="6210,4463" coordsize="78,78" path="m6210,4463l6210,4541,6287,4502,6210,4463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style="position:absolute;left:5778;top:3845;height:2;width:444;" filled="f" stroked="t" coordorigin="5778,3845" coordsize="444,0" path="m6089,3845l6221,3845m5778,3845l5977,3845e">
              <v:path arrowok="t"/>
              <v:fill on="f" focussize="0,0"/>
              <v:stroke weight="0.0140157480314961pt" color="#000000"/>
              <v:imagedata o:title=""/>
              <o:lock v:ext="edit"/>
            </v:shape>
            <v:shape id="_x0000_s1130" o:spid="_x0000_s1130" style="position:absolute;left:6210;top:3807;height:78;width:78;" fillcolor="#000000" filled="t" stroked="f" coordorigin="6210,3807" coordsize="78,78" path="m6210,3807l6210,3884,6287,3846,6210,3807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3540;top:3376;height:280;width:1742;" filled="f" stroked="t" coordorigin="3540,3376" coordsize="1742,280" path="m5282,3656l5282,3508,3540,3508,3540,3376e">
              <v:path arrowok="t"/>
              <v:fill on="f" focussize="0,0"/>
              <v:stroke weight="0.168346456692913pt" color="#FF0000"/>
              <v:imagedata o:title=""/>
              <o:lock v:ext="edit"/>
            </v:shape>
            <v:shape id="_x0000_s1132" o:spid="_x0000_s1132" style="position:absolute;left:3501;top:3309;height:78;width:78;" fillcolor="#FF0000" filled="t" stroked="f" coordorigin="3501,3309" coordsize="78,78" path="m3540,3309l3501,3386,3579,3386,3540,3309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style="position:absolute;left:6815;top:7417;height:78;width:78;" fillcolor="#000000" filled="t" stroked="f" coordorigin="6815,7417" coordsize="78,78" path="m6892,7417l6815,7456,6892,7495,6892,7417xe">
              <v:path arrowok="t"/>
              <v:fill on="t" focussize="0,0"/>
              <v:stroke on="f"/>
              <v:imagedata o:title=""/>
              <o:lock v:ext="edit"/>
            </v:shape>
            <v:rect id="_x0000_s1134" o:spid="_x0000_s1134" o:spt="1" style="position:absolute;left:4784;top:3657;height:378;width:995;" fillcolor="#BEBEB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5" o:spid="_x0000_s1135" style="position:absolute;left:4246;top:3671;height:9724;width:6251;" filled="f" stroked="t" coordorigin="4246,3671" coordsize="6251,9724" path="m4784,4035l5779,4035,5779,3657,4784,3657,4784,4035xm5660,4035l5660,3656m8178,10479l9174,10479,9174,10180,8178,10180,8178,10479xe">
              <v:path arrowok="t"/>
              <v:fill on="f" focussize="0,0"/>
              <v:stroke weight="0.168503937007874pt" color="#FF0000"/>
              <v:imagedata o:title=""/>
              <o:lock v:ext="edit"/>
            </v:shape>
            <v:line id="_x0000_s1136" o:spid="_x0000_s1136" o:spt="20" style="position:absolute;left:8676;top:8629;height:1484;width:0;" stroked="t" coordsize="21600,21600">
              <v:path arrowok="t"/>
              <v:fill focussize="0,0"/>
              <v:stroke weight="0.168503937007874pt" color="#FF0000"/>
              <v:imagedata o:title=""/>
              <o:lock v:ext="edit"/>
            </v:line>
            <v:shape id="_x0000_s1137" o:spid="_x0000_s1137" style="position:absolute;left:8637;top:10103;height:78;width:78;" fillcolor="#FF0000" filled="t" stroked="f" coordorigin="8637,10103" coordsize="78,78" path="m8715,10103l8637,10103,8676,10181,8715,10103xe">
              <v:path arrowok="t"/>
              <v:fill on="t" focussize="0,0"/>
              <v:stroke on="f"/>
              <v:imagedata o:title=""/>
              <o:lock v:ext="edit"/>
            </v:shape>
            <v:line id="_x0000_s1138" o:spid="_x0000_s1138" o:spt="20" style="position:absolute;left:8676;top:10479;height:161;width:0;" stroked="t" coordsize="21600,21600">
              <v:path arrowok="t"/>
              <v:fill focussize="0,0"/>
              <v:stroke weight="0.168503937007874pt" color="#000000"/>
              <v:imagedata o:title=""/>
              <o:lock v:ext="edit"/>
            </v:line>
            <v:shape id="_x0000_s1139" o:spid="_x0000_s1139" style="position:absolute;left:8637;top:10630;height:78;width:78;" fillcolor="#000000" filled="t" stroked="f" coordorigin="8637,10630" coordsize="78,78" path="m8715,10630l8637,10630,8676,10708,8715,10630xe">
              <v:path arrowok="t"/>
              <v:fill on="t" focussize="0,0"/>
              <v:stroke on="f"/>
              <v:imagedata o:title=""/>
              <o:lock v:ext="edit"/>
            </v:shape>
            <v:shape id="_x0000_s1140" o:spid="_x0000_s1140" o:spt="202" type="#_x0000_t202" style="position:absolute;left:2385;top:1445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32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设计稿</w:t>
                    </w:r>
                  </w:p>
                </w:txbxContent>
              </v:textbox>
            </v:shape>
            <v:shape id="_x0000_s1141" o:spid="_x0000_s1141" o:spt="202" type="#_x0000_t202" style="position:absolute;left:3042;top:3007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30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设计BOM</w:t>
                    </w:r>
                  </w:p>
                </w:txbxContent>
              </v:textbox>
            </v:shape>
            <v:shape id="_x0000_s1142" o:spid="_x0000_s1142" o:spt="202" type="#_x0000_t202" style="position:absolute;left:4356;top:3007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确定工艺</w:t>
                    </w:r>
                  </w:p>
                </w:txbxContent>
              </v:textbox>
            </v:shape>
            <v:shape id="_x0000_s1143" o:spid="_x0000_s1143" o:spt="202" type="#_x0000_t202" style="position:absolute;left:5690;top:3007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核料计价</w:t>
                    </w:r>
                  </w:p>
                </w:txbxContent>
              </v:textbox>
            </v:shape>
            <v:shape id="_x0000_s1144" o:spid="_x0000_s1144" o:spt="202" type="#_x0000_t202" style="position:absolute;left:6287;top:3696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368" w:right="368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报价</w:t>
                    </w:r>
                  </w:p>
                </w:txbxContent>
              </v:textbox>
            </v:shape>
            <v:shape id="_x0000_s1145" o:spid="_x0000_s1145" o:spt="202" type="#_x0000_t202" style="position:absolute;left:8178;top:3691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大货订单</w:t>
                    </w:r>
                  </w:p>
                </w:txbxContent>
              </v:textbox>
            </v:shape>
            <v:shape id="_x0000_s1146" o:spid="_x0000_s1146" o:spt="202" type="#_x0000_t202" style="position:absolute;left:2385;top:3720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意向订单</w:t>
                    </w:r>
                  </w:p>
                </w:txbxContent>
              </v:textbox>
            </v:shape>
            <v:shape id="_x0000_s1147" o:spid="_x0000_s1147" o:spt="202" type="#_x0000_t202" style="position:absolute;left:6267;top:5205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反馈记录</w:t>
                    </w:r>
                  </w:p>
                </w:txbxContent>
              </v:textbox>
            </v:shape>
            <v:shape id="_x0000_s1148" o:spid="_x0000_s1148" o:spt="202" type="#_x0000_t202" style="position:absolute;left:6924;top:6497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采购计划</w:t>
                    </w:r>
                  </w:p>
                </w:txbxContent>
              </v:textbox>
            </v:shape>
            <v:shape id="_x0000_s1149" o:spid="_x0000_s1149" o:spt="202" type="#_x0000_t202" style="position:absolute;left:3878;top:7294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采购审核</w:t>
                    </w:r>
                  </w:p>
                </w:txbxContent>
              </v:textbox>
            </v:shape>
            <v:shape id="_x0000_s1150" o:spid="_x0000_s1150" o:spt="202" type="#_x0000_t202" style="position:absolute;left:6884;top:10180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成品入库</w:t>
                    </w:r>
                  </w:p>
                </w:txbxContent>
              </v:textbox>
            </v:shape>
            <v:shape id="_x0000_s1151" o:spid="_x0000_s1151" o:spt="202" type="#_x0000_t202" style="position:absolute;left:8178;top:10180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委外发料</w:t>
                    </w:r>
                  </w:p>
                </w:txbxContent>
              </v:textbox>
            </v:shape>
            <v:shape id="_x0000_s1152" o:spid="_x0000_s1152" o:spt="202" type="#_x0000_t202" style="position:absolute;left:1954;top:632;height:197;width:8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6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服装订单</w:t>
                    </w:r>
                  </w:p>
                </w:txbxContent>
              </v:textbox>
            </v:shape>
            <v:shape id="_x0000_s1153" o:spid="_x0000_s1153" o:spt="202" type="#_x0000_t202" style="position:absolute;left:9054;top:3013;height:299;width:101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349" w:right="406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打版</w:t>
                    </w:r>
                  </w:p>
                </w:txbxContent>
              </v:textbox>
            </v:shape>
            <v:shape id="_x0000_s1154" o:spid="_x0000_s1154" o:spt="202" type="#_x0000_t202" style="position:absolute;left:8278;top:4439;height:299;width:7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6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大货订单审核</w:t>
                    </w:r>
                  </w:p>
                </w:txbxContent>
              </v:textbox>
            </v:shape>
            <v:shape id="_x0000_s1155" o:spid="_x0000_s1155" o:spt="202" type="#_x0000_t202" style="position:absolute;left:8178;top:5943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16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确定发货日期</w:t>
                    </w:r>
                  </w:p>
                </w:txbxContent>
              </v:textbox>
            </v:shape>
            <v:shape id="_x0000_s1156" o:spid="_x0000_s1156" o:spt="202" type="#_x0000_t202" style="position:absolute;left:8178;top:6498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16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物料需求计划</w:t>
                    </w:r>
                  </w:p>
                </w:txbxContent>
              </v:textbox>
            </v:shape>
            <v:shape id="_x0000_s1157" o:spid="_x0000_s1157" o:spt="202" type="#_x0000_t202" style="position:absolute;left:2604;top:7294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采购下单</w:t>
                    </w:r>
                  </w:p>
                </w:txbxContent>
              </v:textbox>
            </v:shape>
            <v:shape id="_x0000_s1158" o:spid="_x0000_s1158" o:spt="202" type="#_x0000_t202" style="position:absolute;left:8178;top:8330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委外计划</w:t>
                    </w:r>
                  </w:p>
                </w:txbxContent>
              </v:textbox>
            </v:shape>
            <v:shape id="_x0000_s1159" o:spid="_x0000_s1159" o:spt="202" type="#_x0000_t202" style="position:absolute;left:6884;top:8728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16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委外生产日报</w:t>
                    </w:r>
                  </w:p>
                </w:txbxContent>
              </v:textbox>
            </v:shape>
            <v:shape id="_x0000_s1160" o:spid="_x0000_s1160" o:spt="202" type="#_x0000_t202" style="position:absolute;left:2604;top:9483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4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来料检验</w:t>
                    </w:r>
                  </w:p>
                </w:txbxContent>
              </v:textbox>
            </v:shape>
            <v:shape id="_x0000_s1161" o:spid="_x0000_s1161" o:spt="202" type="#_x0000_t202" style="position:absolute;left:6884;top:9483;height:29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5"/>
                      <w:ind w:left="27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成品检验</w:t>
                    </w:r>
                  </w:p>
                </w:txbxContent>
              </v:textbox>
            </v:shape>
            <v:shape id="_x0000_s1162" o:spid="_x0000_s1162" o:spt="202" type="#_x0000_t202" style="position:absolute;left:3361;top:1885;height:113;width:3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未通过</w:t>
                    </w:r>
                  </w:p>
                </w:txbxContent>
              </v:textbox>
            </v:shape>
            <v:shape id="_x0000_s1163" o:spid="_x0000_s1163" o:spt="202" type="#_x0000_t202" style="position:absolute;left:2771;top:2238;height:113;width:2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审核</w:t>
                    </w:r>
                  </w:p>
                </w:txbxContent>
              </v:textbox>
            </v:shape>
            <v:shape id="_x0000_s1164" o:spid="_x0000_s1164" o:spt="202" type="#_x0000_t202" style="position:absolute;left:6915;top:2752;height:113;width:3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未通过</w:t>
                    </w:r>
                  </w:p>
                </w:txbxContent>
              </v:textbox>
            </v:shape>
            <v:shape id="_x0000_s1165" o:spid="_x0000_s1165" o:spt="202" type="#_x0000_t202" style="position:absolute;left:2771;top:2840;height:113;width:2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通过</w:t>
                    </w:r>
                  </w:p>
                </w:txbxContent>
              </v:textbox>
            </v:shape>
            <v:shape id="_x0000_s1166" o:spid="_x0000_s1166" o:spt="202" type="#_x0000_t202" style="position:absolute;left:7538;top:3095;height:113;width:2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审核</w:t>
                    </w:r>
                  </w:p>
                </w:txbxContent>
              </v:textbox>
            </v:shape>
            <v:shape id="_x0000_s1167" o:spid="_x0000_s1167" o:spt="202" type="#_x0000_t202" style="position:absolute;left:8477;top:3099;height:113;width:2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通过</w:t>
                    </w:r>
                  </w:p>
                </w:txbxContent>
              </v:textbox>
            </v:shape>
            <v:shape id="_x0000_s1168" o:spid="_x0000_s1168" o:spt="202" type="#_x0000_t202" style="position:absolute;left:4329;top:3445;height:445;width: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hanging="1"/>
                      <w:jc w:val="left"/>
                      <w:rPr>
                        <w:sz w:val="11"/>
                      </w:rPr>
                    </w:pPr>
                    <w:r>
                      <w:rPr>
                        <w:w w:val="102"/>
                        <w:sz w:val="11"/>
                      </w:rPr>
                      <w:t>是</w:t>
                    </w:r>
                  </w:p>
                  <w:p>
                    <w:pPr>
                      <w:spacing w:before="4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2"/>
                        <w:sz w:val="11"/>
                      </w:rPr>
                      <w:t>否</w:t>
                    </w:r>
                  </w:p>
                </w:txbxContent>
              </v:textbox>
            </v:shape>
            <v:shape id="_x0000_s1169" o:spid="_x0000_s1169" o:spt="202" type="#_x0000_t202" style="position:absolute;left:5977;top:3783;height:113;width: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2"/>
                        <w:sz w:val="11"/>
                      </w:rPr>
                      <w:t>否</w:t>
                    </w:r>
                  </w:p>
                </w:txbxContent>
              </v:textbox>
            </v:shape>
            <v:shape id="_x0000_s1170" o:spid="_x0000_s1170" o:spt="202" type="#_x0000_t202" style="position:absolute;left:6672;top:4076;height:113;width:2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通过</w:t>
                    </w:r>
                  </w:p>
                </w:txbxContent>
              </v:textbox>
            </v:shape>
            <v:shape id="_x0000_s1171" o:spid="_x0000_s1171" o:spt="202" type="#_x0000_t202" style="position:absolute;left:3517;top:4354;height:113;width:2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通过</w:t>
                    </w:r>
                  </w:p>
                </w:txbxContent>
              </v:textbox>
            </v:shape>
            <v:shape id="_x0000_s1172" o:spid="_x0000_s1172" o:spt="202" type="#_x0000_t202" style="position:absolute;left:4151;top:4354;height:113;width: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是否打版</w:t>
                    </w:r>
                  </w:p>
                </w:txbxContent>
              </v:textbox>
            </v:shape>
            <v:shape id="_x0000_s1173" o:spid="_x0000_s1173" o:spt="202" type="#_x0000_t202" style="position:absolute;left:6560;top:4434;height:113;width: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客户确认</w:t>
                    </w:r>
                  </w:p>
                </w:txbxContent>
              </v:textbox>
            </v:shape>
            <v:shape id="_x0000_s1174" o:spid="_x0000_s1174" o:spt="202" type="#_x0000_t202" style="position:absolute;left:4320;top:4794;height:113;width:1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02"/>
                        <w:sz w:val="11"/>
                      </w:rPr>
                      <w:t>是</w:t>
                    </w:r>
                  </w:p>
                </w:txbxContent>
              </v:textbox>
            </v:shape>
            <v:shape id="_x0000_s1175" o:spid="_x0000_s1175" o:spt="202" type="#_x0000_t202" style="position:absolute;left:6596;top:4882;height:113;width:3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未通过</w:t>
                    </w:r>
                  </w:p>
                </w:txbxContent>
              </v:textbox>
            </v:shape>
            <v:shape id="_x0000_s1176" o:spid="_x0000_s1176" o:spt="202" type="#_x0000_t202" style="position:absolute;left:4379;top:6943;height:113;width:3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无变更</w:t>
                    </w:r>
                  </w:p>
                </w:txbxContent>
              </v:textbox>
            </v:shape>
            <v:shape id="_x0000_s1177" o:spid="_x0000_s1177" o:spt="202" type="#_x0000_t202" style="position:absolute;left:4999;top:7380;height:113;width:3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有变更</w:t>
                    </w:r>
                  </w:p>
                </w:txbxContent>
              </v:textbox>
            </v:shape>
            <v:shape id="_x0000_s1178" o:spid="_x0000_s1178" o:spt="202" type="#_x0000_t202" style="position:absolute;left:5908;top:7390;height:113;width:4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变更数量</w:t>
                    </w:r>
                  </w:p>
                </w:txbxContent>
              </v:textbox>
            </v:shape>
            <v:shape id="_x0000_s1179" o:spid="_x0000_s1179" o:spt="202" type="#_x0000_t202" style="position:absolute;left:7798;top:8201;height:113;width:5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工艺制造单</w:t>
                    </w:r>
                  </w:p>
                </w:txbxContent>
              </v:textbox>
            </v:shape>
            <v:shape id="_x0000_s1180" o:spid="_x0000_s1180" o:spt="202" type="#_x0000_t202" style="position:absolute;left:2604;top:10209;height:299;width:996;" filled="f" stroked="t" coordsize="21600,21600">
              <v:path/>
              <v:fill on="f" focussize="0,0"/>
              <v:stroke weight="0.168503937007874pt" color="#000000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27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采购入库</w:t>
                    </w:r>
                  </w:p>
                </w:txbxContent>
              </v:textbox>
            </v:shape>
            <v:shape id="_x0000_s1181" o:spid="_x0000_s1181" o:spt="202" type="#_x0000_t202" style="position:absolute;left:6884;top:10707;height:299;width:996;" filled="f" stroked="t" coordsize="21600,21600">
              <v:path/>
              <v:fill on="f" focussize="0,0"/>
              <v:stroke weight="0.168425196850394pt" color="#000000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27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发货出库</w:t>
                    </w:r>
                  </w:p>
                </w:txbxContent>
              </v:textbox>
            </v:shape>
            <v:shape id="_x0000_s1182" o:spid="_x0000_s1182" o:spt="202" type="#_x0000_t202" style="position:absolute;left:8178;top:10707;height:299;width:996;" filled="f" stroked="t" coordsize="21600,21600">
              <v:path/>
              <v:fill on="f" focussize="0,0"/>
              <v:stroke weight="0.168425196850394pt" color="#FF0000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215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委外发料单</w:t>
                    </w:r>
                  </w:p>
                </w:txbxContent>
              </v:textbox>
            </v:shape>
            <v:shape id="_x0000_s1183" o:spid="_x0000_s1183" o:spt="202" type="#_x0000_t202" style="position:absolute;left:9034;top:11135;height:299;width:996;" filled="f" stroked="t" coordsize="21600,21600">
              <v:path/>
              <v:fill on="f" focussize="0,0"/>
              <v:stroke weight="0.168425196850394pt" color="#000000"/>
              <v:imagedata o:title=""/>
              <o:lock v:ext="edit"/>
              <v:textbox inset="0mm,0mm,0mm,0mm">
                <w:txbxContent>
                  <w:p>
                    <w:pPr>
                      <w:spacing w:before="52"/>
                      <w:ind w:left="27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样衣入库</w:t>
                    </w:r>
                  </w:p>
                </w:txbxContent>
              </v:textbox>
            </v:shape>
            <v:shape id="_x0000_s1184" o:spid="_x0000_s1184" o:spt="202" type="#_x0000_t202" style="position:absolute;left:4784;top:3657;height:379;width:9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8" w:line="134" w:lineRule="exact"/>
                      <w:ind w:left="160" w:right="158" w:firstLine="112"/>
                      <w:jc w:val="left"/>
                      <w:rPr>
                        <w:sz w:val="11"/>
                      </w:rPr>
                    </w:pPr>
                    <w:r>
                      <w:rPr>
                        <w:w w:val="102"/>
                        <w:sz w:val="11"/>
                      </w:rPr>
                      <w:t>采购询价是否替代物料</w:t>
                    </w:r>
                  </w:p>
                </w:txbxContent>
              </v:textbox>
            </v:shape>
            <v:shape id="_x0000_s1185" o:spid="_x0000_s1185" o:spt="202" type="#_x0000_t202" style="position:absolute;left:3679;top:5107;height:498;width:13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 w:line="240" w:lineRule="auto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0" w:line="134" w:lineRule="exact"/>
                      <w:ind w:left="247" w:right="245" w:firstLine="84"/>
                      <w:jc w:val="left"/>
                      <w:rPr>
                        <w:sz w:val="11"/>
                      </w:rPr>
                    </w:pPr>
                    <w:r>
                      <w:rPr>
                        <w:w w:val="102"/>
                        <w:sz w:val="11"/>
                      </w:rPr>
                      <w:t>设计+开发打版即：设计稿-&gt;打版</w:t>
                    </w:r>
                  </w:p>
                </w:txbxContent>
              </v:textbox>
            </v:shape>
          </v:group>
        </w:pict>
      </w:r>
      <w:r>
        <w:pict>
          <v:shape id="_x0000_s1186" o:spid="_x0000_s1186" o:spt="202" type="#_x0000_t202" style="position:absolute;left:0pt;margin-left:98.1pt;margin-top:91.1pt;height:18.9pt;width:10.45pt;mso-position-horizont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89" w:lineRule="exact"/>
                    <w:ind w:left="2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9"/>
                      <w:sz w:val="17"/>
                    </w:rPr>
                    <w:t>设计</w:t>
                  </w:r>
                </w:p>
              </w:txbxContent>
            </v:textbox>
          </v:shape>
        </w:pict>
      </w:r>
      <w:bookmarkStart w:id="2" w:name="_bookmark1"/>
      <w:bookmarkEnd w:id="2"/>
      <w:bookmarkStart w:id="3" w:name="_bookmark1"/>
      <w:bookmarkEnd w:id="3"/>
      <w:r>
        <w:t>服装订单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sz w:val="16"/>
        </w:rPr>
      </w:pPr>
    </w:p>
    <w:tbl>
      <w:tblPr>
        <w:tblStyle w:val="9"/>
        <w:tblW w:w="1131" w:type="dxa"/>
        <w:tblInd w:w="723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5"/>
        <w:gridCol w:w="136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" w:hRule="exact"/>
        </w:trPr>
        <w:tc>
          <w:tcPr>
            <w:tcW w:w="995" w:type="dxa"/>
            <w:vMerge w:val="restart"/>
          </w:tcPr>
          <w:p>
            <w:pPr>
              <w:pStyle w:val="12"/>
              <w:rPr>
                <w:sz w:val="11"/>
              </w:rPr>
            </w:pPr>
            <w:r>
              <w:rPr>
                <w:sz w:val="11"/>
              </w:rPr>
              <w:t>意向订单审核</w:t>
            </w:r>
          </w:p>
        </w:tc>
        <w:tc>
          <w:tcPr>
            <w:tcW w:w="136" w:type="dxa"/>
            <w:tcBorders>
              <w:top w:val="nil"/>
              <w:right w:val="nil"/>
            </w:tcBorders>
          </w:tcPr>
          <w:p/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exact"/>
        </w:trPr>
        <w:tc>
          <w:tcPr>
            <w:tcW w:w="995" w:type="dxa"/>
            <w:vMerge w:val="continue"/>
          </w:tcPr>
          <w:p/>
        </w:tc>
        <w:tc>
          <w:tcPr>
            <w:tcW w:w="136" w:type="dxa"/>
            <w:tcBorders>
              <w:bottom w:val="nil"/>
              <w:right w:val="nil"/>
            </w:tcBorders>
          </w:tcPr>
          <w:p/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25"/>
        </w:rPr>
      </w:pPr>
    </w:p>
    <w:tbl>
      <w:tblPr>
        <w:tblStyle w:val="9"/>
        <w:tblW w:w="996" w:type="dxa"/>
        <w:tblInd w:w="5262" w:type="dxa"/>
        <w:tblBorders>
          <w:top w:val="single" w:color="FF0000" w:sz="0" w:space="0"/>
          <w:left w:val="single" w:color="FF0000" w:sz="0" w:space="0"/>
          <w:bottom w:val="single" w:color="FF0000" w:sz="0" w:space="0"/>
          <w:right w:val="single" w:color="FF0000" w:sz="0" w:space="0"/>
          <w:insideH w:val="single" w:color="FF0000" w:sz="0" w:space="0"/>
          <w:insideV w:val="single" w:color="FF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"/>
        <w:gridCol w:w="498"/>
      </w:tblGrid>
      <w:tr>
        <w:tblPrEx>
          <w:tblBorders>
            <w:top w:val="single" w:color="FF0000" w:sz="0" w:space="0"/>
            <w:left w:val="single" w:color="FF0000" w:sz="0" w:space="0"/>
            <w:bottom w:val="single" w:color="FF0000" w:sz="0" w:space="0"/>
            <w:right w:val="single" w:color="FF0000" w:sz="0" w:space="0"/>
            <w:insideH w:val="single" w:color="FF0000" w:sz="0" w:space="0"/>
            <w:insideV w:val="single" w:color="FF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exact"/>
        </w:trPr>
        <w:tc>
          <w:tcPr>
            <w:tcW w:w="996" w:type="dxa"/>
            <w:gridSpan w:val="2"/>
          </w:tcPr>
          <w:p>
            <w:pPr>
              <w:pStyle w:val="12"/>
              <w:ind w:left="271"/>
              <w:rPr>
                <w:sz w:val="11"/>
              </w:rPr>
            </w:pPr>
            <w:r>
              <w:rPr>
                <w:sz w:val="11"/>
              </w:rPr>
              <w:t>采购询价</w:t>
            </w:r>
          </w:p>
        </w:tc>
      </w:tr>
      <w:tr>
        <w:tblPrEx>
          <w:tblBorders>
            <w:top w:val="single" w:color="FF0000" w:sz="0" w:space="0"/>
            <w:left w:val="single" w:color="FF0000" w:sz="0" w:space="0"/>
            <w:bottom w:val="single" w:color="FF0000" w:sz="0" w:space="0"/>
            <w:right w:val="single" w:color="FF0000" w:sz="0" w:space="0"/>
            <w:insideH w:val="single" w:color="FF0000" w:sz="0" w:space="0"/>
            <w:insideV w:val="single" w:color="FF0000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exact"/>
        </w:trPr>
        <w:tc>
          <w:tcPr>
            <w:tcW w:w="498" w:type="dxa"/>
            <w:tcBorders>
              <w:left w:val="nil"/>
              <w:bottom w:val="single" w:color="000000" w:sz="0" w:space="0"/>
              <w:right w:val="single" w:color="000000" w:sz="0" w:space="0"/>
            </w:tcBorders>
          </w:tcPr>
          <w:p/>
        </w:tc>
        <w:tc>
          <w:tcPr>
            <w:tcW w:w="498" w:type="dxa"/>
            <w:tcBorders>
              <w:left w:val="single" w:color="000000" w:sz="0" w:space="0"/>
              <w:bottom w:val="nil"/>
              <w:right w:val="nil"/>
            </w:tcBorders>
          </w:tcPr>
          <w:p/>
        </w:tc>
      </w:tr>
    </w:tbl>
    <w:p>
      <w:pPr>
        <w:spacing w:after="0"/>
        <w:sectPr>
          <w:pgSz w:w="11910" w:h="16840"/>
          <w:pgMar w:top="1120" w:right="0" w:bottom="280" w:left="1660" w:header="920" w:footer="0" w:gutter="0"/>
        </w:sectPr>
      </w:pPr>
    </w:p>
    <w:p>
      <w:pPr>
        <w:pStyle w:val="5"/>
        <w:spacing w:before="7"/>
        <w:rPr>
          <w:b/>
          <w:sz w:val="25"/>
        </w:rPr>
      </w:pPr>
      <w:r>
        <w:pict>
          <v:shape id="_x0000_s1187" o:spid="_x0000_s1187" o:spt="202" type="#_x0000_t202" style="position:absolute;left:0pt;margin-left:117.6pt;margin-top:351.05pt;height:15.75pt;width:8.9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56" w:lineRule="exact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仓储</w:t>
                  </w:r>
                </w:p>
              </w:txbxContent>
            </v:textbox>
          </v:shape>
        </w:pict>
      </w:r>
      <w:r>
        <w:pict>
          <v:shape id="_x0000_s1188" o:spid="_x0000_s1188" o:spt="202" type="#_x0000_t202" style="position:absolute;left:0pt;margin-left:117.6pt;margin-top:311.6pt;height:15.75pt;width:8.9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56" w:lineRule="exact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质检</w:t>
                  </w:r>
                </w:p>
              </w:txbxContent>
            </v:textbox>
          </v:shape>
        </w:pict>
      </w:r>
      <w:r>
        <w:pict>
          <v:shape id="_x0000_s1189" o:spid="_x0000_s1189" o:spt="202" type="#_x0000_t202" style="position:absolute;left:0pt;margin-left:117.6pt;margin-top:275.15pt;height:15.75pt;width:8.9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56" w:lineRule="exact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采购</w:t>
                  </w:r>
                </w:p>
              </w:txbxContent>
            </v:textbox>
          </v:shape>
        </w:pict>
      </w:r>
      <w:r>
        <w:pict>
          <v:shape id="_x0000_s1190" o:spid="_x0000_s1190" o:spt="202" type="#_x0000_t202" style="position:absolute;left:0pt;margin-left:117.6pt;margin-top:233.7pt;height:15.75pt;width:8.9pt;mso-position-horizontal-relative:page;mso-position-vertic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56" w:lineRule="exact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舱务</w:t>
                  </w:r>
                </w:p>
              </w:txbxContent>
            </v:textbox>
          </v:shape>
        </w:pic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26" w:after="0" w:line="240" w:lineRule="auto"/>
        <w:ind w:left="708" w:right="0" w:hanging="568"/>
        <w:jc w:val="left"/>
      </w:pPr>
      <w:r>
        <w:pict>
          <v:group id="_x0000_s1191" o:spid="_x0000_s1191" o:spt="203" style="position:absolute;left:0pt;margin-left:112.1pt;margin-top:29pt;height:283.35pt;width:412.9pt;mso-position-horizontal-relative:page;z-index:3072;mso-width-relative:page;mso-height-relative:page;" coordorigin="2243,580" coordsize="8258,5667">
            <o:lock v:ext="edit"/>
            <v:rect id="_x0000_s1192" o:spid="_x0000_s1192" o:spt="1" style="position:absolute;left:2247;top:908;height:324;width:8249;" filled="f" stroked="t" coordsize="21600,21600">
              <v:path/>
              <v:fill on="f" focussize="0,0"/>
              <v:stroke weight="0.137086614173228pt" color="#000000"/>
              <v:imagedata o:title=""/>
              <o:lock v:ext="edit"/>
            </v:rect>
            <v:rect id="_x0000_s1193" o:spid="_x0000_s1193" o:spt="1" style="position:absolute;left:2247;top:585;height:5657;width:8249;" filled="f" stroked="t" coordsize="21600,21600">
              <v:path/>
              <v:fill on="f" focussize="0,0"/>
              <v:stroke weight="0.411259842519685pt" color="#000000"/>
              <v:imagedata o:title=""/>
              <o:lock v:ext="edit"/>
            </v:rect>
            <v:rect id="_x0000_s1194" o:spid="_x0000_s1194" o:spt="1" style="position:absolute;left:2247;top:585;height:324;width:824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5" o:spid="_x0000_s1195" style="position:absolute;left:37;top:5423;height:9908;width:14436;" filled="f" stroked="t" coordorigin="37,5423" coordsize="14436,9908" path="m2247,908l10496,908,10496,585,2247,585,2247,908xm2247,6242l10496,6242,10496,5206,2247,5206,2247,6242xe">
              <v:path arrowok="t"/>
              <v:fill on="f" focussize="0,0"/>
              <v:stroke weight="0.137086614173228pt" color="#000000"/>
              <v:imagedata o:title=""/>
              <o:lock v:ext="edit"/>
            </v:shape>
            <v:rect id="_x0000_s1196" o:spid="_x0000_s1196" o:spt="1" style="position:absolute;left:2247;top:5206;height:1036;width:40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7" o:spid="_x0000_s1197" style="position:absolute;left:37;top:12566;height:2764;width:14436;" filled="f" stroked="t" coordorigin="37,12566" coordsize="14436,2764" path="m2247,6242l2652,6242,2652,5206,2247,5206,2247,6242xm2247,5206l10496,5206,10496,4664,2247,4664,2247,5206xe">
              <v:path arrowok="t"/>
              <v:fill on="f" focussize="0,0"/>
              <v:stroke weight="0.137086614173228pt" color="#000000"/>
              <v:imagedata o:title=""/>
              <o:lock v:ext="edit"/>
            </v:shape>
            <v:rect id="_x0000_s1198" o:spid="_x0000_s1198" o:spt="1" style="position:absolute;left:2247;top:4664;height:542;width:40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9" o:spid="_x0000_s1199" style="position:absolute;left:37;top:10964;height:2552;width:14436;" filled="f" stroked="t" coordorigin="37,10964" coordsize="14436,2552" path="m2247,5206l2652,5206,2652,4664,2247,4664,2247,5206xm2247,4664l10495,4664,10495,3749,2247,3749,2247,4664xe">
              <v:path arrowok="t"/>
              <v:fill on="f" focussize="0,0"/>
              <v:stroke weight="0.137086614173228pt" color="#000000"/>
              <v:imagedata o:title=""/>
              <o:lock v:ext="edit"/>
            </v:shape>
            <v:rect id="_x0000_s1200" o:spid="_x0000_s1200" o:spt="1" style="position:absolute;left:2247;top:3749;height:915;width:40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1" o:spid="_x0000_s1201" style="position:absolute;left:37;top:9660;height:2906;width:14436;" filled="f" stroked="t" coordorigin="37,9660" coordsize="14436,2906" path="m2247,4664l2652,4664,2652,3749,2247,3749,2247,4664xm2247,3749l10495,3749,10495,3005,2247,3005,2247,3749xe">
              <v:path arrowok="t"/>
              <v:fill on="f" focussize="0,0"/>
              <v:stroke weight="0.137086614173228pt" color="#000000"/>
              <v:imagedata o:title=""/>
              <o:lock v:ext="edit"/>
            </v:shape>
            <v:rect id="_x0000_s1202" o:spid="_x0000_s1202" o:spt="1" style="position:absolute;left:2247;top:3005;height:745;width:40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3" o:spid="_x0000_s1203" style="position:absolute;left:37;top:6556;height:4408;width:14436;" filled="f" stroked="t" coordorigin="37,6556" coordsize="14436,4408" path="m2247,3749l2652,3749,2652,3005,2247,3005,2247,3749xm2247,3005l10495,3005,10495,1232,2247,1232,2247,3005xe">
              <v:path arrowok="t"/>
              <v:fill on="f" focussize="0,0"/>
              <v:stroke weight="0.137086614173228pt" color="#000000"/>
              <v:imagedata o:title=""/>
              <o:lock v:ext="edit"/>
            </v:shape>
            <v:rect id="_x0000_s1204" o:spid="_x0000_s1204" o:spt="1" style="position:absolute;left:2247;top:1232;height:1773;width:40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05" o:spid="_x0000_s1205" o:spt="1" style="position:absolute;left:2247;top:1232;height:1773;width:405;" filled="f" stroked="t" coordsize="21600,21600">
              <v:path/>
              <v:fill on="f" focussize="0,0"/>
              <v:stroke weight="0.137086614173228pt" color="#000000"/>
              <v:imagedata o:title=""/>
              <o:lock v:ext="edit"/>
            </v:rect>
            <v:shape id="_x0000_s1206" o:spid="_x0000_s1206" style="position:absolute;left:3723;top:1540;height:301;width:3;" filled="f" stroked="t" coordorigin="3723,1540" coordsize="3,301" path="m3723,1540l3723,1661,3725,1661,3725,1841e">
              <v:path arrowok="t"/>
              <v:fill on="f" focussize="0,0"/>
              <v:stroke weight="0.137086614173228pt" color="#000000"/>
              <v:imagedata o:title=""/>
              <o:lock v:ext="edit"/>
            </v:shape>
            <v:shape id="_x0000_s1207" o:spid="_x0000_s1207" style="position:absolute;left:3693;top:1833;height:64;width:64;" fillcolor="#000000" filled="t" stroked="f" coordorigin="3693,1833" coordsize="64,64" path="m3756,1833l3693,1833,3725,1896,3756,1833xe">
              <v:path arrowok="t"/>
              <v:fill on="t" focussize="0,0"/>
              <v:stroke on="f"/>
              <v:imagedata o:title=""/>
              <o:lock v:ext="edit"/>
            </v:shape>
            <v:shape id="_x0000_s1208" o:spid="_x0000_s1208" style="position:absolute;left:3723;top:2139;height:212;width:3;" filled="f" stroked="t" coordorigin="3723,2139" coordsize="3,212" path="m3725,2139l3725,2260,3723,2260,3723,2351e">
              <v:path arrowok="t"/>
              <v:fill on="f" focussize="0,0"/>
              <v:stroke weight="0.137086614173228pt" color="#000000"/>
              <v:imagedata o:title=""/>
              <o:lock v:ext="edit"/>
            </v:shape>
            <v:shape id="_x0000_s1209" o:spid="_x0000_s1209" style="position:absolute;left:3691;top:2343;height:64;width:64;" fillcolor="#000000" filled="t" stroked="f" coordorigin="3691,2343" coordsize="64,64" path="m3754,2343l3691,2343,3723,2406,3754,2343xe">
              <v:path arrowok="t"/>
              <v:fill on="t" focussize="0,0"/>
              <v:stroke on="f"/>
              <v:imagedata o:title=""/>
              <o:lock v:ext="edit"/>
            </v:shape>
            <v:shape id="_x0000_s1210" o:spid="_x0000_s1210" style="position:absolute;left:8162;top:2569;height:576;width:486;" filled="f" stroked="t" coordorigin="8162,2569" coordsize="486,576" path="m8162,2569l8648,2569,8648,3144e">
              <v:path arrowok="t"/>
              <v:fill on="f" focussize="0,0"/>
              <v:stroke weight="0.137086614173228pt" color="#000000"/>
              <v:imagedata o:title=""/>
              <o:lock v:ext="edit"/>
            </v:shape>
            <v:shape id="_x0000_s1211" o:spid="_x0000_s1211" style="position:absolute;left:8617;top:3136;height:64;width:64;" fillcolor="#000000" filled="t" stroked="f" coordorigin="8617,3136" coordsize="64,64" path="m8680,3136l8617,3136,8648,3199,8680,3136xe">
              <v:path arrowok="t"/>
              <v:fill on="t" focussize="0,0"/>
              <v:stroke on="f"/>
              <v:imagedata o:title=""/>
              <o:lock v:ext="edit"/>
            </v:shape>
            <v:rect id="_x0000_s1212" o:spid="_x0000_s1212" o:spt="1" style="position:absolute;left:8557;top:2558;height:110;width:18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3" o:spid="_x0000_s1213" style="position:absolute;left:3142;top:2559;height:593;width:160;" filled="f" stroked="t" coordorigin="3142,2559" coordsize="160,593" path="m3302,2559l3142,2559,3142,3152e">
              <v:path arrowok="t"/>
              <v:fill on="f" focussize="0,0"/>
              <v:stroke weight="0.137086614173228pt" color="#000000"/>
              <v:imagedata o:title=""/>
              <o:lock v:ext="edit"/>
            </v:shape>
            <v:shape id="_x0000_s1214" o:spid="_x0000_s1214" style="position:absolute;left:3110;top:3144;height:64;width:64;" fillcolor="#000000" filled="t" stroked="f" coordorigin="3110,3144" coordsize="64,64" path="m3173,3144l3110,3144,3142,3207,3173,3144xe">
              <v:path arrowok="t"/>
              <v:fill on="t" focussize="0,0"/>
              <v:stroke on="f"/>
              <v:imagedata o:title=""/>
              <o:lock v:ext="edit"/>
            </v:shape>
            <v:line id="_x0000_s1215" o:spid="_x0000_s1215" o:spt="20" style="position:absolute;left:3142;top:2748;height:110;width:0;" stroked="t" coordsize="21600,21600">
              <v:path arrowok="t"/>
              <v:fill focussize="0,0"/>
              <v:stroke weight="4.5703937007874pt" color="#FFFFFF"/>
              <v:imagedata o:title=""/>
              <o:lock v:ext="edit"/>
            </v:line>
            <v:shape id="_x0000_s1216" o:spid="_x0000_s1216" style="position:absolute;left:4761;top:4208;height:3;width:269;" filled="f" stroked="t" coordorigin="4761,4208" coordsize="269,3" path="m4761,4210l4883,4210,4883,4208,5030,4208e">
              <v:path arrowok="t"/>
              <v:fill on="f" focussize="0,0"/>
              <v:stroke weight="0.137007874015748pt" color="#000000"/>
              <v:imagedata o:title=""/>
              <o:lock v:ext="edit"/>
            </v:shape>
            <v:shape id="_x0000_s1217" o:spid="_x0000_s1217" style="position:absolute;left:5022;top:4177;height:64;width:64;" fillcolor="#000000" filled="t" stroked="f" coordorigin="5022,4177" coordsize="64,64" path="m5022,4177l5022,4240,5085,4208,5022,4177xe">
              <v:path arrowok="t"/>
              <v:fill on="t" focussize="0,0"/>
              <v:stroke on="f"/>
              <v:imagedata o:title=""/>
              <o:lock v:ext="edit"/>
            </v:shape>
            <v:line id="_x0000_s1218" o:spid="_x0000_s1218" o:spt="20" style="position:absolute;left:8648;top:4329;height:430;width:0;" stroked="t" coordsize="21600,21600">
              <v:path arrowok="t"/>
              <v:fill focussize="0,0"/>
              <v:stroke weight="0.137086614173228pt" color="#000000"/>
              <v:imagedata o:title=""/>
              <o:lock v:ext="edit"/>
            </v:line>
            <v:shape id="_x0000_s1219" o:spid="_x0000_s1219" style="position:absolute;left:8616;top:4751;height:64;width:64;" fillcolor="#000000" filled="t" stroked="f" coordorigin="8616,4751" coordsize="64,64" path="m8679,4751l8616,4751,8648,4815,8679,4751xe">
              <v:path arrowok="t"/>
              <v:fill on="t" focussize="0,0"/>
              <v:stroke on="f"/>
              <v:imagedata o:title=""/>
              <o:lock v:ext="edit"/>
            </v:shape>
            <v:line id="_x0000_s1220" o:spid="_x0000_s1220" o:spt="20" style="position:absolute;left:8648;top:5057;height:491;width:0;" stroked="t" coordsize="21600,21600">
              <v:path arrowok="t"/>
              <v:fill focussize="0,0"/>
              <v:stroke weight="0.137086614173228pt" color="#000000"/>
              <v:imagedata o:title=""/>
              <o:lock v:ext="edit"/>
            </v:line>
            <v:shape id="_x0000_s1221" o:spid="_x0000_s1221" style="position:absolute;left:8616;top:5541;height:64;width:64;" fillcolor="#000000" filled="t" stroked="f" coordorigin="8616,5541" coordsize="64,64" path="m8679,5541l8616,5541,8648,5604,8679,5541xe">
              <v:path arrowok="t"/>
              <v:fill on="t" focussize="0,0"/>
              <v:stroke on="f"/>
              <v:imagedata o:title=""/>
              <o:lock v:ext="edit"/>
            </v:shape>
            <v:line id="_x0000_s1222" o:spid="_x0000_s1222" o:spt="20" style="position:absolute;left:3142;top:3450;height:2097;width:0;" stroked="t" coordsize="21600,21600">
              <v:path arrowok="t"/>
              <v:fill focussize="0,0"/>
              <v:stroke weight="0.137086614173228pt" color="#000000"/>
              <v:imagedata o:title=""/>
              <o:lock v:ext="edit"/>
            </v:line>
            <v:shape id="_x0000_s1223" o:spid="_x0000_s1223" style="position:absolute;left:3110;top:5540;height:64;width:64;" fillcolor="#000000" filled="t" stroked="f" coordorigin="3110,5540" coordsize="64,64" path="m3173,5540l3110,5540,3142,5603,3173,5540xe">
              <v:path arrowok="t"/>
              <v:fill on="t" focussize="0,0"/>
              <v:stroke on="f"/>
              <v:imagedata o:title=""/>
              <o:lock v:ext="edit"/>
            </v:shape>
            <v:shape id="_x0000_s1224" o:spid="_x0000_s1224" style="position:absolute;left:894;top:6670;height:7968;width:11056;" filled="f" stroked="t" coordorigin="894,6670" coordsize="11056,7968" path="m8243,4329l9053,4329,9053,4086,8243,4086,8243,4329xm8243,5846l9053,5846,9053,5604,8243,5604,8243,5846xm3298,2139l4152,2139,4152,1896,3298,1896,3298,2139xm8243,5057l9053,5057,9053,4815,8243,4815,8243,5057xm6370,4333l7180,4333,7180,4090,6370,4090,6370,4333xm3952,4332l4761,4332,4761,4089,3952,4089,3952,4332xm3318,1540l4128,1540,4128,1297,3318,1297,3318,1540xm2737,3450l3547,3450,3547,3207,2737,3207,2737,3450xe">
              <v:path arrowok="t"/>
              <v:fill on="f" focussize="0,0"/>
              <v:stroke weight="0.137086614173228pt" color="#000000"/>
              <v:imagedata o:title=""/>
              <o:lock v:ext="edit"/>
            </v:shape>
            <v:shape id="_x0000_s1225" o:spid="_x0000_s1225" style="position:absolute;left:3176;top:1418;height:599;width:122;" filled="f" stroked="t" coordorigin="3176,1418" coordsize="122,599" path="m3297,2017l3176,2017,3176,1418,3262,1418e">
              <v:path arrowok="t"/>
              <v:fill on="f" focussize="0,0"/>
              <v:stroke weight="0.137086614173228pt" color="#000000"/>
              <v:imagedata o:title=""/>
              <o:lock v:ext="edit"/>
            </v:shape>
            <v:shape id="_x0000_s1226" o:spid="_x0000_s1226" style="position:absolute;left:3255;top:1387;height:64;width:64;" fillcolor="#000000" filled="t" stroked="f" coordorigin="3255,1387" coordsize="64,64" path="m3255,1387l3255,1450,3318,1418,3255,1387xe">
              <v:path arrowok="t"/>
              <v:fill on="t" focussize="0,0"/>
              <v:stroke on="f"/>
              <v:imagedata o:title=""/>
              <o:lock v:ext="edit"/>
            </v:shape>
            <v:rect id="_x0000_s1227" o:spid="_x0000_s1227" o:spt="1" style="position:absolute;left:3039;top:1653;height:110;width:27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28" o:spid="_x0000_s1228" o:spt="20" style="position:absolute;left:8646;top:3442;height:589;width:0;" stroked="t" coordsize="21600,21600">
              <v:path arrowok="t"/>
              <v:fill focussize="0,0"/>
              <v:stroke weight="0.137086614173228pt" color="#000000"/>
              <v:imagedata o:title=""/>
              <o:lock v:ext="edit"/>
            </v:line>
            <v:shape id="_x0000_s1229" o:spid="_x0000_s1229" style="position:absolute;left:8614;top:4023;height:64;width:64;" fillcolor="#000000" filled="t" stroked="f" coordorigin="8614,4023" coordsize="64,64" path="m8677,4023l8614,4023,8646,4086,8677,4023xe">
              <v:path arrowok="t"/>
              <v:fill on="t" focussize="0,0"/>
              <v:stroke on="f"/>
              <v:imagedata o:title=""/>
              <o:lock v:ext="edit"/>
            </v:shape>
            <v:shape id="_x0000_s1230" o:spid="_x0000_s1230" style="position:absolute;left:3301;top:2406;height:308;width:842;" filled="f" stroked="t" coordorigin="3301,2406" coordsize="842,308" path="m3301,2559l3722,2406,4143,2559,3722,2713,3301,2559xe">
              <v:path arrowok="t"/>
              <v:fill on="f" focussize="0,0"/>
              <v:stroke weight="0.137086614173228pt" color="#000000"/>
              <v:imagedata o:title=""/>
              <o:lock v:ext="edit"/>
            </v:shape>
            <v:shape id="_x0000_s1231" o:spid="_x0000_s1231" style="position:absolute;left:4143;top:2559;height:1475;width:213;" filled="f" stroked="t" coordorigin="4143,2559" coordsize="213,1475" path="m4143,2559l4356,2559,4356,4034e">
              <v:path arrowok="t"/>
              <v:fill on="f" focussize="0,0"/>
              <v:stroke weight="0.137007874015748pt" color="#000000"/>
              <v:imagedata o:title=""/>
              <o:lock v:ext="edit"/>
            </v:shape>
            <v:shape id="_x0000_s1232" o:spid="_x0000_s1232" style="position:absolute;left:4324;top:4026;height:64;width:64;" fillcolor="#000000" filled="t" stroked="f" coordorigin="4324,4026" coordsize="64,64" path="m4387,4026l4324,4026,4356,4089,4387,4026xe">
              <v:path arrowok="t"/>
              <v:fill on="t" focussize="0,0"/>
              <v:stroke on="f"/>
              <v:imagedata o:title=""/>
              <o:lock v:ext="edit"/>
            </v:shape>
            <v:line id="_x0000_s1233" o:spid="_x0000_s1233" o:spt="20" style="position:absolute;left:4370;top:2720;height:109;width:0;" stroked="t" coordsize="21600,21600">
              <v:path arrowok="t"/>
              <v:fill focussize="0,0"/>
              <v:stroke weight="4.56858267716535pt" color="#FFFFFF"/>
              <v:imagedata o:title=""/>
              <o:lock v:ext="edit"/>
            </v:line>
            <v:shape id="_x0000_s1234" o:spid="_x0000_s1234" style="position:absolute;left:7318;top:2415;height:308;width:842;" filled="f" stroked="t" coordorigin="7318,2415" coordsize="842,308" path="m7318,2569l7739,2415,8159,2569,7739,2722,7318,2569xe">
              <v:path arrowok="t"/>
              <v:fill on="f" focussize="0,0"/>
              <v:stroke weight="0.137086614173228pt" color="#000000"/>
              <v:imagedata o:title=""/>
              <o:lock v:ext="edit"/>
            </v:shape>
            <v:shape id="_x0000_s1235" o:spid="_x0000_s1235" style="position:absolute;left:6773;top:2569;height:1467;width:545;" filled="f" stroked="t" coordorigin="6773,2569" coordsize="545,1467" path="m7318,2569l6773,2569,6773,4035e">
              <v:path arrowok="t"/>
              <v:fill on="f" focussize="0,0"/>
              <v:stroke weight="0.137007874015748pt" color="#000000"/>
              <v:imagedata o:title=""/>
              <o:lock v:ext="edit"/>
            </v:shape>
            <v:shape id="_x0000_s1236" o:spid="_x0000_s1236" style="position:absolute;left:6742;top:4027;height:64;width:64;" fillcolor="#000000" filled="t" stroked="f" coordorigin="6742,4027" coordsize="64,64" path="m6805,4027l6742,4027,6773,4090,6805,4027xe">
              <v:path arrowok="t"/>
              <v:fill on="t" focussize="0,0"/>
              <v:stroke on="f"/>
              <v:imagedata o:title=""/>
              <o:lock v:ext="edit"/>
            </v:shape>
            <v:rect id="_x0000_s1237" o:spid="_x0000_s1237" o:spt="1" style="position:absolute;left:6632;top:2558;height:110;width:27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38" o:spid="_x0000_s1238" o:spt="1" style="position:absolute;left:8240;top:3199;height:243;width:809;" filled="f" stroked="t" coordsize="21600,21600">
              <v:path/>
              <v:fill on="f" focussize="0,0"/>
              <v:stroke weight="0.137086614173228pt" color="#000000"/>
              <v:imagedata o:title=""/>
              <o:lock v:ext="edit"/>
            </v:rect>
            <v:shape id="_x0000_s1239" o:spid="_x0000_s1239" style="position:absolute;left:3870;top:1460;height:282;width:567;" fillcolor="#FFFFFF" filled="t" stroked="f" coordorigin="3870,1460" coordsize="567,282" path="m4436,1460l3870,1460,3870,1707,3939,1733,4011,1742,4084,1733,4222,1680,4295,1672,4436,1672,4436,1460xm4436,1672l4295,1672,4367,1680,4436,1707,4436,1672xe">
              <v:path arrowok="t"/>
              <v:fill on="t" focussize="0,0"/>
              <v:stroke on="f"/>
              <v:imagedata o:title=""/>
              <o:lock v:ext="edit"/>
            </v:shape>
            <v:shape id="_x0000_s1240" o:spid="_x0000_s1240" style="position:absolute;left:3870;top:1460;height:282;width:567;" filled="f" stroked="t" coordorigin="3870,1460" coordsize="567,282" path="m3870,1707l3870,1460,4436,1460,4436,1707,4367,1680,4295,1672,4222,1680,4153,1707,4084,1733,4011,1742,3939,1733,3870,1707xe">
              <v:path arrowok="t"/>
              <v:fill on="f" focussize="0,0"/>
              <v:stroke weight="0.137007874015748pt" color="#000000"/>
              <v:imagedata o:title=""/>
              <o:lock v:ext="edit"/>
            </v:shape>
            <v:shape id="_x0000_s1241" o:spid="_x0000_s1241" style="position:absolute;left:7178;top:2778;height:1434;width:561;" filled="f" stroked="t" coordorigin="7178,2778" coordsize="561,1434" path="m7178,4212l7738,4212,7738,2778e">
              <v:path arrowok="t"/>
              <v:fill on="f" focussize="0,0"/>
              <v:stroke weight="0.137007874015748pt" color="#000000"/>
              <v:imagedata o:title=""/>
              <o:lock v:ext="edit"/>
            </v:shape>
            <v:shape id="_x0000_s1242" o:spid="_x0000_s1242" style="position:absolute;left:7706;top:2722;height:64;width:64;" fillcolor="#000000" filled="t" stroked="f" coordorigin="7706,2722" coordsize="64,64" path="m7738,2722l7706,2785,7769,2785,7738,2722xe">
              <v:path arrowok="t"/>
              <v:fill on="t" focussize="0,0"/>
              <v:stroke on="f"/>
              <v:imagedata o:title=""/>
              <o:lock v:ext="edit"/>
            </v:shape>
            <v:rect id="_x0000_s1243" o:spid="_x0000_s1243" o:spt="1" style="position:absolute;left:5084;top:4087;height:243;width:809;" filled="f" stroked="t" coordsize="21600,21600">
              <v:path/>
              <v:fill on="f" focussize="0,0"/>
              <v:stroke weight="0.137007874015748pt" color="#000000"/>
              <v:imagedata o:title=""/>
              <o:lock v:ext="edit"/>
            </v:rect>
            <v:shape id="_x0000_s1244" o:spid="_x0000_s1244" style="position:absolute;left:5893;top:4208;height:4;width:421;" filled="f" stroked="t" coordorigin="5893,4208" coordsize="421,4" path="m5893,4208l6014,4208,6014,4212,6313,4212e">
              <v:path arrowok="t"/>
              <v:fill on="f" focussize="0,0"/>
              <v:stroke weight="0.137007874015748pt" color="#000000"/>
              <v:imagedata o:title=""/>
              <o:lock v:ext="edit"/>
            </v:shape>
            <v:shape id="_x0000_s1245" o:spid="_x0000_s1245" style="position:absolute;left:6305;top:4180;height:64;width:64;" fillcolor="#000000" filled="t" stroked="f" coordorigin="6305,4180" coordsize="64,64" path="m6305,4180l6305,4243,6368,4212,6305,4180xe">
              <v:path arrowok="t"/>
              <v:fill on="t" focussize="0,0"/>
              <v:stroke on="f"/>
              <v:imagedata o:title=""/>
              <o:lock v:ext="edit"/>
            </v:shape>
            <v:line id="_x0000_s1246" o:spid="_x0000_s1246" o:spt="20" style="position:absolute;left:3601;top:5725;height:0;width:4638;" stroked="t" coordsize="21600,21600">
              <v:path arrowok="t"/>
              <v:fill focussize="0,0"/>
              <v:stroke weight="0.0502362204724409pt" color="#000000"/>
              <v:imagedata o:title=""/>
              <o:lock v:ext="edit"/>
            </v:line>
            <v:shape id="_x0000_s1247" o:spid="_x0000_s1247" style="position:absolute;left:3546;top:5692;height:64;width:64;" fillcolor="#000000" filled="t" stroked="f" coordorigin="3546,5692" coordsize="64,64" path="m3609,5692l3546,5724,3609,5756,3609,5692xe">
              <v:path arrowok="t"/>
              <v:fill on="t" focussize="0,0"/>
              <v:stroke on="f"/>
              <v:imagedata o:title=""/>
              <o:lock v:ext="edit"/>
            </v:shape>
            <v:shape id="_x0000_s1248" o:spid="_x0000_s1248" o:spt="202" type="#_x0000_t202" style="position:absolute;left:3318;top:1297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4"/>
                      <w:ind w:left="22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销售订单</w:t>
                    </w:r>
                  </w:p>
                </w:txbxContent>
              </v:textbox>
            </v:shape>
            <v:shape id="_x0000_s1249" o:spid="_x0000_s1249" o:spt="202" type="#_x0000_t202" style="position:absolute;left:3298;top:1896;height:243;width:8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110" w:lineRule="exact"/>
                      <w:ind w:left="335" w:right="242" w:hanging="92"/>
                      <w:jc w:val="left"/>
                      <w:rPr>
                        <w:sz w:val="9"/>
                      </w:rPr>
                    </w:pPr>
                    <w:r>
                      <w:rPr>
                        <w:w w:val="101"/>
                        <w:sz w:val="9"/>
                      </w:rPr>
                      <w:t>销售订单审核</w:t>
                    </w:r>
                  </w:p>
                </w:txbxContent>
              </v:textbox>
            </v:shape>
            <v:shape id="_x0000_s1250" o:spid="_x0000_s1250" o:spt="202" type="#_x0000_t202" style="position:absolute;left:3951;top:4089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2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采购计划</w:t>
                    </w:r>
                  </w:p>
                </w:txbxContent>
              </v:textbox>
            </v:shape>
            <v:shape id="_x0000_s1251" o:spid="_x0000_s1251" o:spt="202" type="#_x0000_t202" style="position:absolute;left:5084;top:4087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2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采购审核</w:t>
                    </w:r>
                  </w:p>
                </w:txbxContent>
              </v:textbox>
            </v:shape>
            <v:shape id="_x0000_s1252" o:spid="_x0000_s1252" o:spt="202" type="#_x0000_t202" style="position:absolute;left:8243;top:5604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22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采购入库</w:t>
                    </w:r>
                  </w:p>
                </w:txbxContent>
              </v:textbox>
            </v:shape>
            <v:shape id="_x0000_s1253" o:spid="_x0000_s1253" o:spt="202" type="#_x0000_t202" style="position:absolute;left:2350;top:657;height:160;width:6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0" w:lineRule="exact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面料订单</w:t>
                    </w:r>
                  </w:p>
                </w:txbxContent>
              </v:textbox>
            </v:shape>
            <v:shape id="_x0000_s1254" o:spid="_x0000_s1254" o:spt="202" type="#_x0000_t202" style="position:absolute;left:2737;top:3203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8"/>
                      <w:ind w:left="13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确定发货日期</w:t>
                    </w:r>
                  </w:p>
                </w:txbxContent>
              </v:textbox>
            </v:shape>
            <v:shape id="_x0000_s1255" o:spid="_x0000_s1255" o:spt="202" type="#_x0000_t202" style="position:absolute;left:8242;top:3203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9"/>
                      <w:ind w:left="12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确定发货日期</w:t>
                    </w:r>
                  </w:p>
                </w:txbxContent>
              </v:textbox>
            </v:shape>
            <v:shape id="_x0000_s1256" o:spid="_x0000_s1256" o:spt="202" type="#_x0000_t202" style="position:absolute;left:6370;top:4088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5"/>
                      <w:ind w:left="267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打色样</w:t>
                    </w:r>
                  </w:p>
                </w:txbxContent>
              </v:textbox>
            </v:shape>
            <v:shape id="_x0000_s1257" o:spid="_x0000_s1257" o:spt="202" type="#_x0000_t202" style="position:absolute;left:8242;top:4088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1"/>
                      <w:ind w:left="22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采购下单</w:t>
                    </w:r>
                  </w:p>
                </w:txbxContent>
              </v:textbox>
            </v:shape>
            <v:shape id="_x0000_s1258" o:spid="_x0000_s1258" o:spt="202" type="#_x0000_t202" style="position:absolute;left:8242;top:4815;height:243;width:8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3"/>
                      <w:ind w:left="22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来料检验</w:t>
                    </w:r>
                  </w:p>
                </w:txbxContent>
              </v:textbox>
            </v:shape>
            <v:shape id="_x0000_s1259" o:spid="_x0000_s1259" o:spt="202" type="#_x0000_t202" style="position:absolute;left:3924;top:1515;height:92;width:4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1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特殊工艺单</w:t>
                    </w:r>
                  </w:p>
                </w:txbxContent>
              </v:textbox>
            </v:shape>
            <v:shape id="_x0000_s1260" o:spid="_x0000_s1260" o:spt="202" type="#_x0000_t202" style="position:absolute;left:3039;top:1657;height:92;width:2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1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未通过</w:t>
                    </w:r>
                  </w:p>
                </w:txbxContent>
              </v:textbox>
            </v:shape>
            <v:shape id="_x0000_s1261" o:spid="_x0000_s1261" o:spt="202" type="#_x0000_t202" style="position:absolute;left:3540;top:2508;height:92;width:3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1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库存充足</w:t>
                    </w:r>
                  </w:p>
                </w:txbxContent>
              </v:textbox>
            </v:shape>
            <v:shape id="_x0000_s1262" o:spid="_x0000_s1262" o:spt="202" type="#_x0000_t202" style="position:absolute;left:6632;top:2562;height:92;width:2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1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未通过</w:t>
                    </w:r>
                  </w:p>
                </w:txbxContent>
              </v:textbox>
            </v:shape>
            <v:shape id="_x0000_s1263" o:spid="_x0000_s1263" o:spt="202" type="#_x0000_t202" style="position:absolute;left:7556;top:2518;height:92;width:3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1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客户确认</w:t>
                    </w:r>
                  </w:p>
                </w:txbxContent>
              </v:textbox>
            </v:shape>
            <v:shape id="_x0000_s1264" o:spid="_x0000_s1264" o:spt="202" type="#_x0000_t202" style="position:absolute;left:8557;top:2562;height:92;width:2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1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通过</w:t>
                    </w:r>
                  </w:p>
                </w:txbxContent>
              </v:textbox>
            </v:shape>
            <v:shape id="_x0000_s1265" o:spid="_x0000_s1265" o:spt="202" type="#_x0000_t202" style="position:absolute;left:3096;top:2752;height:92;width: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1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1"/>
                        <w:sz w:val="9"/>
                      </w:rPr>
                      <w:t>是</w:t>
                    </w:r>
                  </w:p>
                </w:txbxContent>
              </v:textbox>
            </v:shape>
            <v:shape id="_x0000_s1266" o:spid="_x0000_s1266" o:spt="202" type="#_x0000_t202" style="position:absolute;left:4324;top:2724;height:92;width:1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91" w:lineRule="exact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1"/>
                        <w:sz w:val="9"/>
                      </w:rPr>
                      <w:t>否</w:t>
                    </w:r>
                  </w:p>
                </w:txbxContent>
              </v:textbox>
            </v:shape>
            <v:shape id="_x0000_s1267" o:spid="_x0000_s1267" o:spt="202" type="#_x0000_t202" style="position:absolute;left:2737;top:5603;height:243;width:810;" filled="f" stroked="t" coordsize="21600,21600">
              <v:path/>
              <v:fill on="f" focussize="0,0"/>
              <v:stroke weight="0.137086614173228pt" color="#000000"/>
              <v:imagedata o:title=""/>
              <o:lock v:ext="edit"/>
              <v:textbox inset="0mm,0mm,0mm,0mm">
                <w:txbxContent>
                  <w:p>
                    <w:pPr>
                      <w:spacing w:before="42"/>
                      <w:ind w:left="22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发货出库</w:t>
                    </w:r>
                  </w:p>
                </w:txbxContent>
              </v:textbox>
            </v:shape>
          </v:group>
        </w:pict>
      </w:r>
      <w:r>
        <w:pict>
          <v:shape id="_x0000_s1268" o:spid="_x0000_s1268" o:spt="202" type="#_x0000_t202" style="position:absolute;left:0pt;margin-left:117.6pt;margin-top:98.05pt;height:15.75pt;width:8.9pt;mso-position-horizontal-relative:page;z-index:3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0" w:line="156" w:lineRule="exact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销售</w:t>
                  </w:r>
                </w:p>
              </w:txbxContent>
            </v:textbox>
          </v:shape>
        </w:pict>
      </w:r>
      <w:bookmarkStart w:id="4" w:name="_bookmark2"/>
      <w:bookmarkEnd w:id="4"/>
      <w:bookmarkStart w:id="5" w:name="_bookmark2"/>
      <w:bookmarkEnd w:id="5"/>
      <w:r>
        <w:t>面料订单</w:t>
      </w:r>
    </w:p>
    <w:p>
      <w:pPr>
        <w:spacing w:after="0" w:line="240" w:lineRule="auto"/>
        <w:jc w:val="left"/>
        <w:sectPr>
          <w:pgSz w:w="11910" w:h="16840"/>
          <w:pgMar w:top="1120" w:right="0" w:bottom="280" w:left="1660" w:header="920" w:footer="0" w:gutter="0"/>
        </w:sectPr>
      </w:pPr>
    </w:p>
    <w:p>
      <w:pPr>
        <w:pStyle w:val="5"/>
        <w:spacing w:before="5"/>
        <w:rPr>
          <w:b/>
          <w:sz w:val="19"/>
        </w:rPr>
      </w:pPr>
    </w:p>
    <w:p>
      <w:pPr>
        <w:pStyle w:val="4"/>
        <w:numPr>
          <w:ilvl w:val="0"/>
          <w:numId w:val="2"/>
        </w:numPr>
        <w:tabs>
          <w:tab w:val="left" w:pos="564"/>
          <w:tab w:val="left" w:pos="565"/>
        </w:tabs>
        <w:spacing w:before="26" w:after="0" w:line="240" w:lineRule="auto"/>
        <w:ind w:left="564" w:right="0" w:hanging="424"/>
        <w:jc w:val="left"/>
      </w:pPr>
      <w:bookmarkStart w:id="6" w:name="_bookmark3"/>
      <w:bookmarkEnd w:id="6"/>
      <w:bookmarkStart w:id="7" w:name="_bookmark3"/>
      <w:bookmarkEnd w:id="7"/>
      <w:r>
        <w:t>业务模块分析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53" w:after="0" w:line="240" w:lineRule="auto"/>
        <w:ind w:left="708" w:right="0" w:hanging="568"/>
        <w:jc w:val="left"/>
      </w:pPr>
      <w:bookmarkStart w:id="8" w:name="_bookmark4"/>
      <w:bookmarkEnd w:id="8"/>
      <w:bookmarkStart w:id="9" w:name="_bookmark4"/>
      <w:bookmarkEnd w:id="9"/>
      <w:r>
        <w:t>系统设置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系统设置主要涉及组织架构、系统登录用户、用户权限的分配管理。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137" w:after="0" w:line="240" w:lineRule="auto"/>
        <w:ind w:left="708" w:right="0" w:hanging="568"/>
        <w:jc w:val="left"/>
      </w:pPr>
      <w:bookmarkStart w:id="10" w:name="_bookmark5"/>
      <w:bookmarkEnd w:id="10"/>
      <w:bookmarkStart w:id="11" w:name="_bookmark5"/>
      <w:bookmarkEnd w:id="11"/>
      <w:r>
        <w:t>设计管理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340" w:lineRule="auto"/>
        <w:ind w:left="1129" w:right="1877" w:hanging="989"/>
        <w:jc w:val="left"/>
        <w:rPr>
          <w:rFonts w:ascii="Wingdings" w:eastAsia="Wingdings"/>
          <w:sz w:val="24"/>
        </w:rPr>
      </w:pPr>
      <w:r>
        <w:rPr>
          <w:sz w:val="24"/>
        </w:rPr>
        <w:t>设计稿管理：设计师上次设计稿件，设计总监进行审核。功能：新增、编辑、删除、附件、审核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53" w:after="0" w:line="240" w:lineRule="auto"/>
        <w:ind w:left="708" w:right="0" w:hanging="568"/>
        <w:jc w:val="left"/>
      </w:pPr>
      <w:bookmarkStart w:id="12" w:name="_bookmark6"/>
      <w:bookmarkEnd w:id="12"/>
      <w:bookmarkStart w:id="13" w:name="_bookmark6"/>
      <w:bookmarkEnd w:id="13"/>
      <w:r>
        <w:t>开发管理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rFonts w:ascii="Calibri" w:eastAsia="Calibri"/>
          <w:sz w:val="24"/>
        </w:rPr>
        <w:t xml:space="preserve">BOM </w:t>
      </w:r>
      <w:r>
        <w:rPr>
          <w:sz w:val="24"/>
        </w:rPr>
        <w:t>管理：按客户要求设计产品</w:t>
      </w:r>
      <w:r>
        <w:rPr>
          <w:spacing w:val="-57"/>
          <w:sz w:val="24"/>
        </w:rPr>
        <w:t xml:space="preserve"> </w:t>
      </w:r>
      <w:r>
        <w:rPr>
          <w:rFonts w:ascii="Calibri" w:eastAsia="Calibri"/>
          <w:sz w:val="24"/>
        </w:rPr>
        <w:t>BOM</w:t>
      </w:r>
      <w:r>
        <w:rPr>
          <w:sz w:val="24"/>
        </w:rPr>
        <w:t>、款号等</w:t>
      </w:r>
    </w:p>
    <w:p>
      <w:pPr>
        <w:pStyle w:val="5"/>
        <w:spacing w:before="123"/>
        <w:ind w:left="1128"/>
      </w:pPr>
      <w:r>
        <w:t>功能：新增、编辑、删除、引用</w:t>
      </w:r>
      <w:r>
        <w:rPr>
          <w:spacing w:val="-54"/>
        </w:rPr>
        <w:t xml:space="preserve"> </w:t>
      </w:r>
      <w:r>
        <w:rPr>
          <w:rFonts w:ascii="Calibri" w:eastAsia="Calibri"/>
        </w:rPr>
        <w:t xml:space="preserve">BOM </w:t>
      </w:r>
      <w:r>
        <w:t>模板、订单附件、样品附件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340" w:lineRule="auto"/>
        <w:ind w:left="1129" w:right="3977" w:hanging="989"/>
        <w:jc w:val="left"/>
        <w:rPr>
          <w:rFonts w:ascii="Wingdings" w:eastAsia="Wingdings"/>
          <w:sz w:val="24"/>
        </w:rPr>
      </w:pPr>
      <w:r>
        <w:rPr>
          <w:sz w:val="24"/>
        </w:rPr>
        <w:t>工艺管理：根据设计要求，设计工艺功能： 新增、编辑、删除、附件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物料需求计划：打版和大货调整物料要求和清单</w:t>
      </w:r>
    </w:p>
    <w:p>
      <w:pPr>
        <w:pStyle w:val="5"/>
        <w:spacing w:before="137"/>
        <w:ind w:left="1128"/>
      </w:pPr>
      <w:r>
        <w:t>功能： 用料调整、用料描述、附件、生成物料需求计划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338" w:lineRule="auto"/>
        <w:ind w:left="1129" w:right="4277" w:hanging="989"/>
        <w:jc w:val="left"/>
        <w:rPr>
          <w:rFonts w:ascii="Wingdings" w:eastAsia="Wingdings"/>
          <w:sz w:val="24"/>
        </w:rPr>
      </w:pPr>
      <w:r>
        <w:rPr>
          <w:sz w:val="24"/>
        </w:rPr>
        <w:t>核料计价：设置各种物料成本价格功能：设置成本价、审核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6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板单跟踪</w:t>
      </w:r>
    </w:p>
    <w:p>
      <w:pPr>
        <w:pStyle w:val="5"/>
        <w:spacing w:before="137"/>
        <w:ind w:left="1128"/>
      </w:pPr>
      <w:r>
        <w:t>功能：查询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反馈记录：记录客户反馈要求</w:t>
      </w:r>
    </w:p>
    <w:p>
      <w:pPr>
        <w:pStyle w:val="5"/>
        <w:spacing w:before="137"/>
        <w:ind w:left="1128"/>
      </w:pPr>
      <w:r>
        <w:t>功能： 新增、编辑、删除、附件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154" w:after="0" w:line="240" w:lineRule="auto"/>
        <w:ind w:left="708" w:right="0" w:hanging="568"/>
        <w:jc w:val="left"/>
      </w:pPr>
      <w:bookmarkStart w:id="14" w:name="_bookmark7"/>
      <w:bookmarkEnd w:id="14"/>
      <w:bookmarkStart w:id="15" w:name="_bookmark7"/>
      <w:bookmarkEnd w:id="15"/>
      <w:r>
        <w:t>打版管理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提交样品：根据开发要求，打版制作完成后提交样品。</w:t>
      </w:r>
    </w:p>
    <w:p>
      <w:pPr>
        <w:spacing w:after="0" w:line="240" w:lineRule="auto"/>
        <w:jc w:val="left"/>
        <w:rPr>
          <w:rFonts w:ascii="Wingdings" w:eastAsia="Wingdings"/>
          <w:sz w:val="24"/>
        </w:rPr>
        <w:sectPr>
          <w:pgSz w:w="11910" w:h="16840"/>
          <w:pgMar w:top="1120" w:right="1660" w:bottom="280" w:left="1660" w:header="920" w:footer="0" w:gutter="0"/>
        </w:sectPr>
      </w:pPr>
    </w:p>
    <w:p>
      <w:pPr>
        <w:pStyle w:val="5"/>
        <w:spacing w:before="7"/>
        <w:rPr>
          <w:sz w:val="25"/>
        </w:rPr>
      </w:pPr>
    </w:p>
    <w:p>
      <w:pPr>
        <w:pStyle w:val="5"/>
        <w:spacing w:before="26"/>
        <w:ind w:left="1128"/>
      </w:pPr>
      <w:r>
        <w:t>功能： 提交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153" w:after="0" w:line="240" w:lineRule="auto"/>
        <w:ind w:left="708" w:right="0" w:hanging="568"/>
        <w:jc w:val="left"/>
      </w:pPr>
      <w:bookmarkStart w:id="16" w:name="_bookmark8"/>
      <w:bookmarkEnd w:id="16"/>
      <w:bookmarkStart w:id="17" w:name="_bookmark8"/>
      <w:bookmarkEnd w:id="17"/>
      <w:r>
        <w:t>销售管理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客户管理：用于日常客户基本信息的维护。</w:t>
      </w:r>
    </w:p>
    <w:p>
      <w:pPr>
        <w:pStyle w:val="5"/>
        <w:spacing w:before="137" w:line="357" w:lineRule="auto"/>
        <w:ind w:left="1128" w:right="137"/>
      </w:pPr>
      <w:r>
        <w:rPr>
          <w:spacing w:val="4"/>
        </w:rPr>
        <w:t>功能：新增、编辑、删除、客户分配、订单记录、报价记录、索赔记</w:t>
      </w:r>
      <w:r>
        <w:t>录、投诉记录、附件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36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报价管理：为客户提交报价的记录。</w:t>
      </w:r>
    </w:p>
    <w:p>
      <w:pPr>
        <w:pStyle w:val="5"/>
        <w:spacing w:before="137"/>
        <w:ind w:left="1128"/>
      </w:pPr>
      <w:r>
        <w:t>功能：新增、编辑、提交报价、报价审核、订单附件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预订单：意向客户订单管理（商机管理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5"/>
        <w:spacing w:before="137"/>
        <w:ind w:left="1128"/>
      </w:pPr>
      <w:r>
        <w:t>功能：新增、编辑、订单附件、预订单审核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大货订单：正式订单，可以由意向订单生成。</w:t>
      </w:r>
    </w:p>
    <w:p>
      <w:pPr>
        <w:pStyle w:val="5"/>
        <w:spacing w:before="137"/>
        <w:ind w:left="1128"/>
      </w:pPr>
      <w:r>
        <w:t>功能：新增、编辑、订单附件、大货订单审核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338" w:lineRule="auto"/>
        <w:ind w:left="1129" w:right="4517" w:hanging="989"/>
        <w:jc w:val="left"/>
        <w:rPr>
          <w:rFonts w:ascii="Wingdings" w:eastAsia="Wingdings"/>
          <w:sz w:val="24"/>
        </w:rPr>
      </w:pPr>
      <w:r>
        <w:rPr>
          <w:sz w:val="24"/>
        </w:rPr>
        <w:t>客户确认：打版后客户联络确认功能：通过、未通过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5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面料订单：面料类订单录入。</w:t>
      </w:r>
    </w:p>
    <w:p>
      <w:pPr>
        <w:pStyle w:val="5"/>
        <w:spacing w:before="137"/>
        <w:ind w:left="1128"/>
      </w:pPr>
      <w:r>
        <w:t>功能：新增、编辑、订单附件、面料订单审核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338" w:lineRule="auto"/>
        <w:ind w:left="1129" w:right="4037" w:hanging="989"/>
        <w:jc w:val="left"/>
        <w:rPr>
          <w:rFonts w:ascii="Wingdings" w:eastAsia="Wingdings"/>
          <w:sz w:val="24"/>
        </w:rPr>
      </w:pPr>
      <w:r>
        <w:rPr>
          <w:sz w:val="24"/>
        </w:rPr>
        <w:t>退货管理：退货记录，会处理库存。功能：新增、编辑、删除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5" w:after="0" w:line="340" w:lineRule="auto"/>
        <w:ind w:left="1129" w:right="4757" w:hanging="989"/>
        <w:jc w:val="left"/>
        <w:rPr>
          <w:rFonts w:ascii="Wingdings" w:eastAsia="Wingdings"/>
          <w:sz w:val="24"/>
        </w:rPr>
      </w:pPr>
      <w:r>
        <w:rPr>
          <w:sz w:val="24"/>
        </w:rPr>
        <w:t>索赔记录：客户索赔记录管理功能：新增、编辑、删除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3" w:after="0" w:line="338" w:lineRule="auto"/>
        <w:ind w:left="1129" w:right="4757" w:hanging="989"/>
        <w:jc w:val="left"/>
        <w:rPr>
          <w:rFonts w:ascii="Wingdings" w:eastAsia="Wingdings"/>
          <w:sz w:val="24"/>
        </w:rPr>
      </w:pPr>
      <w:r>
        <w:rPr>
          <w:sz w:val="24"/>
        </w:rPr>
        <w:t>投诉记录：客户投诉记录管理功能：新增、编辑、删除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55" w:after="0" w:line="240" w:lineRule="auto"/>
        <w:ind w:left="708" w:right="0" w:hanging="568"/>
        <w:jc w:val="left"/>
      </w:pPr>
      <w:bookmarkStart w:id="18" w:name="_bookmark9"/>
      <w:bookmarkEnd w:id="18"/>
      <w:bookmarkStart w:id="19" w:name="_bookmark9"/>
      <w:bookmarkEnd w:id="19"/>
      <w:r>
        <w:t>采购管理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340" w:lineRule="auto"/>
        <w:ind w:left="1129" w:right="2836" w:hanging="989"/>
        <w:jc w:val="left"/>
        <w:rPr>
          <w:rFonts w:ascii="Wingdings" w:eastAsia="Wingdings"/>
          <w:sz w:val="24"/>
        </w:rPr>
      </w:pPr>
      <w:r>
        <w:rPr>
          <w:sz w:val="24"/>
        </w:rPr>
        <w:t>供应商管理：用于日常供应商基本信息的维护。功能：新增、编辑、删除、附件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3" w:after="0" w:line="338" w:lineRule="auto"/>
        <w:ind w:left="1129" w:right="2117" w:hanging="989"/>
        <w:jc w:val="left"/>
        <w:rPr>
          <w:rFonts w:ascii="Wingdings" w:eastAsia="Wingdings"/>
          <w:sz w:val="24"/>
        </w:rPr>
      </w:pPr>
      <w:r>
        <w:rPr>
          <w:sz w:val="24"/>
        </w:rPr>
        <w:t>采购计划：根据物料需求计划、并与库存对比后生成。功能：编辑、删除、生成采购申请单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5" w:after="0" w:line="338" w:lineRule="auto"/>
        <w:ind w:left="1129" w:right="3317" w:hanging="989"/>
        <w:jc w:val="left"/>
        <w:rPr>
          <w:rFonts w:ascii="Wingdings" w:eastAsia="Wingdings"/>
          <w:color w:val="FF0000"/>
          <w:sz w:val="24"/>
        </w:rPr>
      </w:pPr>
      <w:r>
        <w:rPr>
          <w:color w:val="FF0000"/>
          <w:sz w:val="24"/>
        </w:rPr>
        <w:t>采购询价：根据采购计划，记录询价过程。功能：新增、编辑、删除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6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采购申请：采购计划生成或手动新增。</w:t>
      </w:r>
    </w:p>
    <w:p>
      <w:pPr>
        <w:spacing w:after="0" w:line="240" w:lineRule="auto"/>
        <w:jc w:val="left"/>
        <w:rPr>
          <w:rFonts w:ascii="Wingdings" w:eastAsia="Wingdings"/>
          <w:sz w:val="24"/>
        </w:rPr>
        <w:sectPr>
          <w:pgSz w:w="11910" w:h="16840"/>
          <w:pgMar w:top="1120" w:right="1660" w:bottom="280" w:left="1660" w:header="920" w:footer="0" w:gutter="0"/>
        </w:sectPr>
      </w:pPr>
    </w:p>
    <w:p>
      <w:pPr>
        <w:pStyle w:val="5"/>
        <w:spacing w:before="7"/>
        <w:rPr>
          <w:sz w:val="25"/>
        </w:rPr>
      </w:pPr>
    </w:p>
    <w:p>
      <w:pPr>
        <w:pStyle w:val="5"/>
        <w:spacing w:before="26"/>
        <w:ind w:left="1128"/>
      </w:pPr>
      <w:r>
        <w:t>功能：新增、编辑、删除、附件、采购审核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3" w:after="0" w:line="338" w:lineRule="auto"/>
        <w:ind w:left="1129" w:right="2656" w:hanging="989"/>
        <w:jc w:val="left"/>
        <w:rPr>
          <w:rFonts w:ascii="Wingdings" w:eastAsia="Wingdings"/>
          <w:sz w:val="24"/>
        </w:rPr>
      </w:pPr>
      <w:r>
        <w:rPr>
          <w:sz w:val="24"/>
        </w:rPr>
        <w:t>采购订单：审核后的采购申请，形成采购订单。功能：询价记录、附件、采购订单审核、退货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55" w:after="0" w:line="240" w:lineRule="auto"/>
        <w:ind w:left="708" w:right="0" w:hanging="568"/>
        <w:jc w:val="left"/>
      </w:pPr>
      <w:bookmarkStart w:id="20" w:name="_bookmark10"/>
      <w:bookmarkEnd w:id="20"/>
      <w:bookmarkStart w:id="21" w:name="_bookmark10"/>
      <w:bookmarkEnd w:id="21"/>
      <w:r>
        <w:t>库存管理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338" w:lineRule="auto"/>
        <w:ind w:left="1129" w:right="2356" w:hanging="989"/>
        <w:jc w:val="left"/>
        <w:rPr>
          <w:rFonts w:ascii="Wingdings" w:eastAsia="Wingdings"/>
          <w:sz w:val="24"/>
        </w:rPr>
      </w:pPr>
      <w:r>
        <w:rPr>
          <w:sz w:val="24"/>
        </w:rPr>
        <w:t>库存状况：查询库存状</w:t>
      </w:r>
      <w:r>
        <w:rPr>
          <w:spacing w:val="1"/>
          <w:sz w:val="24"/>
        </w:rPr>
        <w:t>况</w:t>
      </w:r>
      <w:r>
        <w:rPr>
          <w:sz w:val="24"/>
        </w:rPr>
        <w:t>、库存账、</w:t>
      </w:r>
      <w:r>
        <w:rPr>
          <w:color w:val="FF0000"/>
          <w:sz w:val="24"/>
        </w:rPr>
        <w:t>与天猫库存同步</w:t>
      </w:r>
      <w:r>
        <w:rPr>
          <w:sz w:val="24"/>
        </w:rPr>
        <w:t>功能：查询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5" w:after="0" w:line="326" w:lineRule="auto"/>
        <w:ind w:left="1129" w:right="2773" w:hanging="989"/>
        <w:jc w:val="left"/>
        <w:rPr>
          <w:rFonts w:ascii="Wingdings" w:eastAsia="Wingdings"/>
          <w:sz w:val="24"/>
        </w:rPr>
      </w:pPr>
      <w:r>
        <w:rPr>
          <w:sz w:val="24"/>
        </w:rPr>
        <w:t>入库管理</w:t>
      </w:r>
      <w:r>
        <w:rPr>
          <w:rFonts w:ascii="Calibri" w:eastAsia="Calibri"/>
          <w:spacing w:val="-1"/>
          <w:sz w:val="24"/>
        </w:rPr>
        <w:t>:</w:t>
      </w:r>
      <w:r>
        <w:rPr>
          <w:sz w:val="24"/>
        </w:rPr>
        <w:t>来料、委外成品、次品退货、正品退货功能：新增、编辑、删除、提交、历史入库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67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出库管理</w:t>
      </w:r>
      <w:r>
        <w:rPr>
          <w:rFonts w:ascii="Calibri" w:eastAsia="Calibri"/>
          <w:sz w:val="24"/>
        </w:rPr>
        <w:t>:</w:t>
      </w:r>
      <w:r>
        <w:rPr>
          <w:sz w:val="24"/>
        </w:rPr>
        <w:t>委外发料、成品发货</w:t>
      </w:r>
    </w:p>
    <w:p>
      <w:pPr>
        <w:pStyle w:val="5"/>
        <w:spacing w:before="123"/>
        <w:ind w:left="1128"/>
      </w:pPr>
      <w:r>
        <w:t>功能：新增、编辑、删除、提交、历史出库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库存调拨：仓库之间物质调拨</w:t>
      </w:r>
    </w:p>
    <w:p>
      <w:pPr>
        <w:pStyle w:val="5"/>
        <w:spacing w:before="137"/>
        <w:ind w:left="1128"/>
      </w:pPr>
      <w:r>
        <w:t>功能：调拨申请、调拨入库、调拨出库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库存盘点：库存盘点业务处理</w:t>
      </w:r>
    </w:p>
    <w:p>
      <w:pPr>
        <w:pStyle w:val="5"/>
        <w:spacing w:before="137" w:line="357" w:lineRule="auto"/>
        <w:ind w:left="1128" w:right="137"/>
      </w:pPr>
      <w:r>
        <w:rPr>
          <w:spacing w:val="4"/>
        </w:rPr>
        <w:t>功能：盘点计划、修改、删除、盘点记录、提交、冲销、作废、历史</w:t>
      </w:r>
      <w:r>
        <w:t>盘点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36" w:after="0" w:line="240" w:lineRule="auto"/>
        <w:ind w:left="708" w:right="0" w:hanging="568"/>
        <w:jc w:val="left"/>
      </w:pPr>
      <w:bookmarkStart w:id="22" w:name="_bookmark11"/>
      <w:bookmarkEnd w:id="22"/>
      <w:bookmarkStart w:id="23" w:name="_bookmark11"/>
      <w:bookmarkEnd w:id="23"/>
      <w:r>
        <w:t>品控管理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来料检验：主料、辅料等入库质检</w:t>
      </w:r>
    </w:p>
    <w:p>
      <w:pPr>
        <w:pStyle w:val="5"/>
        <w:spacing w:before="137"/>
        <w:ind w:left="1128"/>
      </w:pPr>
      <w:r>
        <w:t>功能：新增、编辑、修改、删除、检验判定、附件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委外检验：委外加工完成后，入厂质检</w:t>
      </w:r>
    </w:p>
    <w:p>
      <w:pPr>
        <w:pStyle w:val="5"/>
        <w:spacing w:before="137"/>
        <w:ind w:left="1128"/>
      </w:pPr>
      <w:r>
        <w:t>功能：新增、编辑、修改、删除、检验判定、附件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154" w:after="0" w:line="240" w:lineRule="auto"/>
        <w:ind w:left="708" w:right="0" w:hanging="568"/>
        <w:jc w:val="left"/>
      </w:pPr>
      <w:bookmarkStart w:id="24" w:name="_bookmark12"/>
      <w:bookmarkEnd w:id="24"/>
      <w:bookmarkStart w:id="25" w:name="_bookmark12"/>
      <w:bookmarkEnd w:id="25"/>
      <w:r>
        <w:t>包装管理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包装管理：包装计划制定与跟踪</w:t>
      </w:r>
    </w:p>
    <w:p>
      <w:pPr>
        <w:pStyle w:val="5"/>
        <w:spacing w:before="137" w:line="357" w:lineRule="auto"/>
        <w:ind w:left="1128" w:right="136"/>
      </w:pPr>
      <w:r>
        <w:rPr>
          <w:spacing w:val="4"/>
        </w:rPr>
        <w:t>功能：包装规格设定、包装领料（材料</w:t>
      </w:r>
      <w:r>
        <w:rPr>
          <w:spacing w:val="-116"/>
        </w:rPr>
        <w:t>）</w:t>
      </w:r>
      <w:r>
        <w:rPr>
          <w:spacing w:val="4"/>
        </w:rPr>
        <w:t>、</w:t>
      </w:r>
      <w:r>
        <w:rPr>
          <w:spacing w:val="5"/>
        </w:rPr>
        <w:t>包</w:t>
      </w:r>
      <w:r>
        <w:rPr>
          <w:spacing w:val="3"/>
        </w:rPr>
        <w:t>前出库（成衣</w:t>
      </w:r>
      <w:r>
        <w:rPr>
          <w:spacing w:val="-116"/>
        </w:rPr>
        <w:t>）</w:t>
      </w:r>
      <w:r>
        <w:rPr>
          <w:spacing w:val="3"/>
        </w:rPr>
        <w:t>、包后</w:t>
      </w:r>
      <w:r>
        <w:t>入库（成衣</w:t>
      </w:r>
      <w:r>
        <w:rPr>
          <w:spacing w:val="-120"/>
        </w:rPr>
        <w:t>）</w:t>
      </w:r>
      <w:r>
        <w:t>。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36" w:after="0" w:line="240" w:lineRule="auto"/>
        <w:ind w:left="708" w:right="0" w:hanging="568"/>
        <w:jc w:val="left"/>
      </w:pPr>
      <w:bookmarkStart w:id="26" w:name="_bookmark13"/>
      <w:bookmarkEnd w:id="26"/>
      <w:bookmarkStart w:id="27" w:name="_bookmark13"/>
      <w:bookmarkEnd w:id="27"/>
      <w:r>
        <w:t>委外加工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338" w:lineRule="auto"/>
        <w:ind w:left="1129" w:right="4097" w:hanging="989"/>
        <w:jc w:val="left"/>
        <w:rPr>
          <w:rFonts w:ascii="Wingdings" w:eastAsia="Wingdings"/>
          <w:sz w:val="24"/>
        </w:rPr>
      </w:pPr>
      <w:r>
        <w:rPr>
          <w:sz w:val="24"/>
        </w:rPr>
        <w:t>委外商档案：委外商基本档案管理功能：新增、编辑、删除、附件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5" w:after="0" w:line="340" w:lineRule="auto"/>
        <w:ind w:left="1129" w:right="3617" w:hanging="989"/>
        <w:jc w:val="left"/>
        <w:rPr>
          <w:rFonts w:ascii="Wingdings" w:eastAsia="Wingdings"/>
          <w:sz w:val="24"/>
        </w:rPr>
      </w:pPr>
      <w:r>
        <w:rPr>
          <w:sz w:val="24"/>
        </w:rPr>
        <w:t>委外计划：委外计划制定、审核、跟踪功能：新增、编辑、删除、计划审核</w:t>
      </w:r>
    </w:p>
    <w:p>
      <w:pPr>
        <w:spacing w:after="0" w:line="340" w:lineRule="auto"/>
        <w:jc w:val="left"/>
        <w:rPr>
          <w:rFonts w:ascii="Wingdings" w:eastAsia="Wingdings"/>
          <w:sz w:val="24"/>
        </w:rPr>
        <w:sectPr>
          <w:pgSz w:w="11910" w:h="16840"/>
          <w:pgMar w:top="1120" w:right="1660" w:bottom="280" w:left="1660" w:header="920" w:footer="0" w:gutter="0"/>
        </w:sectPr>
      </w:pPr>
    </w:p>
    <w:p>
      <w:pPr>
        <w:pStyle w:val="5"/>
        <w:spacing w:before="10"/>
      </w:pP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36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生产日报：委外商填写生产日报</w:t>
      </w:r>
    </w:p>
    <w:p>
      <w:pPr>
        <w:pStyle w:val="5"/>
        <w:spacing w:before="137"/>
        <w:ind w:left="1128"/>
      </w:pPr>
      <w:r>
        <w:t>功能：新增、编辑、删除、提交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338" w:lineRule="auto"/>
        <w:ind w:left="1129" w:right="4517" w:hanging="989"/>
        <w:jc w:val="left"/>
        <w:rPr>
          <w:rFonts w:ascii="Wingdings" w:eastAsia="Wingdings"/>
          <w:sz w:val="24"/>
        </w:rPr>
      </w:pPr>
      <w:r>
        <w:rPr>
          <w:sz w:val="24"/>
        </w:rPr>
        <w:t>委外发料：对外发料计划与审核功能：发料、审核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6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委外退料：委外商退料</w:t>
      </w:r>
    </w:p>
    <w:p>
      <w:pPr>
        <w:pStyle w:val="5"/>
        <w:spacing w:before="137"/>
        <w:ind w:left="1128"/>
      </w:pPr>
      <w:r>
        <w:t>功能：新增、编辑、删除、提交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委外结算：结算申请与审核</w:t>
      </w:r>
    </w:p>
    <w:p>
      <w:pPr>
        <w:pStyle w:val="5"/>
        <w:spacing w:before="137" w:line="357" w:lineRule="auto"/>
        <w:ind w:left="1128" w:right="137"/>
      </w:pPr>
      <w:r>
        <w:rPr>
          <w:spacing w:val="4"/>
        </w:rPr>
        <w:t>功能：新增、编辑、删除、其他费用明细、扣款、结算申请、结算审</w:t>
      </w:r>
      <w:r>
        <w:t>核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36" w:after="0" w:line="240" w:lineRule="auto"/>
        <w:ind w:left="708" w:right="0" w:hanging="568"/>
        <w:jc w:val="left"/>
      </w:pPr>
      <w:bookmarkStart w:id="28" w:name="_bookmark14"/>
      <w:bookmarkEnd w:id="28"/>
      <w:bookmarkStart w:id="29" w:name="_bookmark14"/>
      <w:bookmarkEnd w:id="29"/>
      <w:r>
        <w:t>发货管理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发货计划：发货计划制定</w:t>
      </w:r>
    </w:p>
    <w:p>
      <w:pPr>
        <w:pStyle w:val="5"/>
        <w:spacing w:before="137"/>
        <w:ind w:left="1128"/>
      </w:pPr>
      <w:r>
        <w:t>功能：新增、编辑、删除、开始执行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338" w:lineRule="auto"/>
        <w:ind w:left="1129" w:right="4757" w:hanging="989"/>
        <w:jc w:val="left"/>
        <w:rPr>
          <w:rFonts w:ascii="Wingdings" w:eastAsia="Wingdings"/>
          <w:sz w:val="24"/>
        </w:rPr>
      </w:pPr>
      <w:r>
        <w:rPr>
          <w:sz w:val="24"/>
        </w:rPr>
        <w:t>船期管理：订单可用船期记录功能：订单船期、提交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6" w:after="0" w:line="338" w:lineRule="auto"/>
        <w:ind w:left="1129" w:right="2597" w:hanging="989"/>
        <w:jc w:val="left"/>
        <w:rPr>
          <w:rFonts w:ascii="Wingdings" w:eastAsia="Wingdings"/>
          <w:sz w:val="24"/>
        </w:rPr>
      </w:pPr>
      <w:r>
        <w:rPr>
          <w:sz w:val="24"/>
        </w:rPr>
        <w:t>发货通知：通知仓库可以发货，作为仓库出库依据功能：发货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55" w:after="0" w:line="240" w:lineRule="auto"/>
        <w:ind w:left="708" w:right="0" w:hanging="568"/>
        <w:jc w:val="left"/>
      </w:pPr>
      <w:bookmarkStart w:id="30" w:name="_bookmark15"/>
      <w:bookmarkEnd w:id="30"/>
      <w:bookmarkStart w:id="31" w:name="_bookmark15"/>
      <w:bookmarkEnd w:id="31"/>
      <w:r>
        <w:t>样衣管理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借用归还：样衣借用与归还</w:t>
      </w:r>
    </w:p>
    <w:p>
      <w:pPr>
        <w:pStyle w:val="5"/>
        <w:spacing w:before="137"/>
        <w:ind w:left="1128"/>
      </w:pPr>
      <w:r>
        <w:t>功能：新增、编辑、删除、提交、审核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153" w:after="0" w:line="240" w:lineRule="auto"/>
        <w:ind w:left="708" w:right="0" w:hanging="568"/>
        <w:jc w:val="left"/>
      </w:pPr>
      <w:bookmarkStart w:id="32" w:name="_bookmark16"/>
      <w:bookmarkEnd w:id="32"/>
      <w:bookmarkStart w:id="33" w:name="_bookmark16"/>
      <w:bookmarkEnd w:id="33"/>
      <w:r>
        <w:t>人事管理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员工管理：员工基本信息管理</w:t>
      </w:r>
    </w:p>
    <w:p>
      <w:pPr>
        <w:pStyle w:val="5"/>
        <w:spacing w:before="137"/>
        <w:ind w:left="1128"/>
      </w:pPr>
      <w:r>
        <w:t>功能：新增、编辑、删除、调岗、调薪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3" w:after="0" w:line="340" w:lineRule="auto"/>
        <w:ind w:left="1129" w:right="4277" w:hanging="989"/>
        <w:jc w:val="left"/>
        <w:rPr>
          <w:rFonts w:ascii="Wingdings" w:eastAsia="Wingdings"/>
          <w:sz w:val="24"/>
        </w:rPr>
      </w:pPr>
      <w:r>
        <w:rPr>
          <w:sz w:val="24"/>
        </w:rPr>
        <w:t>入离职管理：员工入职、离职管理功能：入职、离职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53" w:after="0" w:line="240" w:lineRule="auto"/>
        <w:ind w:left="708" w:right="0" w:hanging="568"/>
        <w:jc w:val="left"/>
      </w:pPr>
      <w:bookmarkStart w:id="34" w:name="_bookmark17"/>
      <w:bookmarkEnd w:id="34"/>
      <w:bookmarkStart w:id="35" w:name="_bookmark17"/>
      <w:bookmarkEnd w:id="35"/>
      <w:r>
        <w:t>财务管理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23" w:after="0" w:line="338" w:lineRule="auto"/>
        <w:ind w:left="1129" w:right="4097" w:hanging="989"/>
        <w:jc w:val="left"/>
        <w:rPr>
          <w:rFonts w:ascii="Wingdings" w:eastAsia="Wingdings"/>
          <w:sz w:val="24"/>
        </w:rPr>
      </w:pPr>
      <w:r>
        <w:rPr>
          <w:sz w:val="24"/>
        </w:rPr>
        <w:t>往来应付应收：关系单位应收应付功能：新增收款单、新增付款单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55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收款单：收款单统计管理</w:t>
      </w:r>
    </w:p>
    <w:p>
      <w:pPr>
        <w:pStyle w:val="5"/>
        <w:spacing w:before="137"/>
        <w:ind w:left="1128"/>
      </w:pPr>
      <w:r>
        <w:t>功能：新增、编辑、删除、提交</w:t>
      </w:r>
    </w:p>
    <w:p>
      <w:pPr>
        <w:spacing w:after="0"/>
        <w:sectPr>
          <w:pgSz w:w="11910" w:h="16840"/>
          <w:pgMar w:top="1120" w:right="1660" w:bottom="280" w:left="1660" w:header="920" w:footer="0" w:gutter="0"/>
        </w:sectPr>
      </w:pPr>
    </w:p>
    <w:p>
      <w:pPr>
        <w:pStyle w:val="5"/>
        <w:rPr>
          <w:sz w:val="9"/>
        </w:rPr>
      </w:pP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36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费用：日常费用管理</w:t>
      </w:r>
    </w:p>
    <w:p>
      <w:pPr>
        <w:pStyle w:val="5"/>
        <w:spacing w:before="137"/>
        <w:ind w:left="1128"/>
      </w:pPr>
      <w:r>
        <w:t>功能：新增、编辑、删除、提交、审核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其他收入</w:t>
      </w:r>
    </w:p>
    <w:p>
      <w:pPr>
        <w:pStyle w:val="5"/>
        <w:spacing w:before="137"/>
        <w:ind w:left="1128"/>
      </w:pPr>
      <w:r>
        <w:t>功能：新增、编辑、删除、提交</w:t>
      </w:r>
    </w:p>
    <w:p>
      <w:pPr>
        <w:pStyle w:val="5"/>
        <w:spacing w:before="137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会计科目</w:t>
      </w:r>
    </w:p>
    <w:p>
      <w:pPr>
        <w:pStyle w:val="5"/>
        <w:spacing w:before="137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总帐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154" w:after="0" w:line="240" w:lineRule="auto"/>
        <w:ind w:left="708" w:right="0" w:hanging="568"/>
        <w:jc w:val="left"/>
      </w:pPr>
      <w:bookmarkStart w:id="36" w:name="_bookmark18"/>
      <w:bookmarkEnd w:id="36"/>
      <w:bookmarkStart w:id="37" w:name="_bookmark18"/>
      <w:bookmarkEnd w:id="37"/>
      <w:r>
        <w:t>统计分析</w:t>
      </w:r>
    </w:p>
    <w:p>
      <w:pPr>
        <w:pStyle w:val="5"/>
        <w:spacing w:before="123"/>
        <w:ind w:left="691" w:right="3359"/>
        <w:jc w:val="center"/>
      </w:pPr>
      <w:r>
        <w:t>以下统计功能面料订单与服装加工分开统计。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r>
        <w:rPr>
          <w:sz w:val="24"/>
        </w:rPr>
        <w:t>销售类：</w:t>
      </w:r>
    </w:p>
    <w:p>
      <w:pPr>
        <w:pStyle w:val="5"/>
        <w:spacing w:before="137"/>
        <w:ind w:left="1128"/>
      </w:pPr>
      <w:r>
        <w:t>商品销量、销售日报、销售预报、销售年报</w:t>
      </w:r>
    </w:p>
    <w:p>
      <w:pPr>
        <w:pStyle w:val="11"/>
        <w:numPr>
          <w:ilvl w:val="0"/>
          <w:numId w:val="3"/>
        </w:numPr>
        <w:tabs>
          <w:tab w:val="left" w:pos="708"/>
          <w:tab w:val="left" w:pos="709"/>
        </w:tabs>
        <w:spacing w:before="154" w:after="0" w:line="240" w:lineRule="auto"/>
        <w:ind w:left="708" w:right="0" w:hanging="568"/>
        <w:jc w:val="left"/>
        <w:rPr>
          <w:rFonts w:ascii="Wingdings" w:eastAsia="Wingdings"/>
          <w:sz w:val="24"/>
        </w:rPr>
      </w:pPr>
      <w:bookmarkStart w:id="38" w:name="无标题"/>
      <w:bookmarkEnd w:id="38"/>
      <w:bookmarkStart w:id="39" w:name="无标题"/>
      <w:bookmarkEnd w:id="39"/>
      <w:r>
        <w:rPr>
          <w:sz w:val="24"/>
        </w:rPr>
        <w:t>库存类</w:t>
      </w:r>
    </w:p>
    <w:p>
      <w:pPr>
        <w:pStyle w:val="5"/>
        <w:spacing w:before="137"/>
        <w:ind w:left="1128"/>
      </w:pPr>
      <w:r>
        <w:t>库存预警</w:t>
      </w:r>
    </w:p>
    <w:p>
      <w:pPr>
        <w:pStyle w:val="4"/>
        <w:numPr>
          <w:ilvl w:val="1"/>
          <w:numId w:val="2"/>
        </w:numPr>
        <w:tabs>
          <w:tab w:val="left" w:pos="709"/>
        </w:tabs>
        <w:spacing w:before="154" w:after="0" w:line="240" w:lineRule="auto"/>
        <w:ind w:left="708" w:right="0" w:hanging="568"/>
        <w:jc w:val="left"/>
      </w:pPr>
      <w:bookmarkStart w:id="43" w:name="_GoBack"/>
      <w:bookmarkEnd w:id="43"/>
      <w:r>
        <w:pict>
          <v:shape id="_x0000_s1269" o:spid="_x0000_s1269" o:spt="202" type="#_x0000_t202" style="position:absolute;left:0pt;margin-left:77.9pt;margin-top:28.55pt;height:448.9pt;width:444.3pt;mso-position-horizontal-relative:page;mso-wrap-distance-bottom:0pt;mso-wrap-distance-top:0pt;z-index:50329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spacing w:before="132"/>
                    <w:ind w:left="120"/>
                    <w:rPr>
                      <w:b/>
                    </w:rPr>
                  </w:pPr>
                  <w:r>
                    <w:t>置邮箱账号，收发邮件</w:t>
                  </w:r>
                  <w:r>
                    <w:rPr>
                      <w:b/>
                    </w:rPr>
                    <w:t>。</w:t>
                  </w:r>
                </w:p>
                <w:p>
                  <w:pPr>
                    <w:spacing w:before="78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bookmarkStart w:id="42" w:name="_bookmark20"/>
                  <w:bookmarkEnd w:id="42"/>
                  <w:r>
                    <w:rPr>
                      <w:rFonts w:ascii="Calibri" w:eastAsia="Calibri"/>
                      <w:b/>
                      <w:color w:val="FF0000"/>
                      <w:sz w:val="24"/>
                    </w:rPr>
                    <w:t xml:space="preserve">.17. </w:t>
                  </w:r>
                  <w:r>
                    <w:rPr>
                      <w:b/>
                      <w:color w:val="FF0000"/>
                      <w:sz w:val="24"/>
                    </w:rPr>
                    <w:t>手机端</w:t>
                  </w:r>
                </w:p>
                <w:p>
                  <w:pPr>
                    <w:pStyle w:val="5"/>
                    <w:spacing w:before="123" w:line="357" w:lineRule="auto"/>
                    <w:ind w:left="448" w:right="4473"/>
                    <w:jc w:val="both"/>
                  </w:pPr>
                  <w:r>
                    <w:rPr>
                      <w:color w:val="FF0000"/>
                    </w:rPr>
                    <w:t>审核类：涉及所有流程审核功能；查询类：涉及部分模块查询功能；邮箱：与</w:t>
                  </w:r>
                  <w:r>
                    <w:rPr>
                      <w:color w:val="FF0000"/>
                      <w:spacing w:val="-60"/>
                    </w:rPr>
                    <w:t xml:space="preserve"> </w:t>
                  </w:r>
                  <w:r>
                    <w:rPr>
                      <w:rFonts w:ascii="Calibri" w:eastAsia="Calibri"/>
                      <w:color w:val="FF0000"/>
                    </w:rPr>
                    <w:t>PC</w:t>
                  </w:r>
                  <w:r>
                    <w:rPr>
                      <w:rFonts w:ascii="Calibri" w:eastAsia="Calibri"/>
                      <w:color w:val="FF0000"/>
                      <w:spacing w:val="5"/>
                    </w:rPr>
                    <w:t xml:space="preserve"> </w:t>
                  </w:r>
                  <w:r>
                    <w:rPr>
                      <w:color w:val="FF0000"/>
                    </w:rPr>
                    <w:t>端邮箱系统同步；</w:t>
                  </w:r>
                </w:p>
                <w:p>
                  <w:pPr>
                    <w:pStyle w:val="5"/>
                    <w:spacing w:line="324" w:lineRule="exact"/>
                    <w:ind w:left="448"/>
                    <w:jc w:val="both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定位：通过</w:t>
                  </w:r>
                  <w:r>
                    <w:rPr>
                      <w:color w:val="FF0000"/>
                      <w:spacing w:val="-55"/>
                    </w:rPr>
                    <w:t xml:space="preserve"> </w:t>
                  </w:r>
                  <w:r>
                    <w:rPr>
                      <w:rFonts w:ascii="Calibri" w:eastAsia="Calibri"/>
                      <w:color w:val="FF0000"/>
                    </w:rPr>
                    <w:t xml:space="preserve">PC </w:t>
                  </w:r>
                  <w:r>
                    <w:rPr>
                      <w:color w:val="FF0000"/>
                    </w:rPr>
                    <w:t>端指令，捕捉员工当前位置；</w:t>
                  </w:r>
                </w:p>
                <w:p>
                  <w:pPr>
                    <w:pStyle w:val="5"/>
                    <w:spacing w:line="324" w:lineRule="exact"/>
                    <w:ind w:left="448"/>
                    <w:jc w:val="both"/>
                    <w:rPr>
                      <w:color w:val="FF0000"/>
                    </w:rPr>
                  </w:pPr>
                </w:p>
                <w:p>
                  <w:pPr>
                    <w:pStyle w:val="5"/>
                    <w:spacing w:line="324" w:lineRule="exact"/>
                    <w:ind w:left="448"/>
                    <w:jc w:val="both"/>
                    <w:rPr>
                      <w:color w:val="FF0000"/>
                    </w:rPr>
                  </w:pPr>
                </w:p>
                <w:p>
                  <w:pPr>
                    <w:pStyle w:val="5"/>
                    <w:spacing w:line="324" w:lineRule="exact"/>
                    <w:ind w:left="448"/>
                    <w:jc w:val="both"/>
                    <w:rPr>
                      <w:color w:val="FF0000"/>
                    </w:rPr>
                  </w:pPr>
                </w:p>
                <w:p>
                  <w:pPr>
                    <w:pStyle w:val="5"/>
                    <w:spacing w:line="324" w:lineRule="exact"/>
                    <w:ind w:left="448"/>
                    <w:jc w:val="both"/>
                    <w:rPr>
                      <w:color w:val="FF0000"/>
                    </w:rPr>
                  </w:pPr>
                </w:p>
              </w:txbxContent>
            </v:textbox>
            <w10:wrap type="topAndBottom"/>
          </v:shape>
        </w:pict>
      </w:r>
      <w:bookmarkStart w:id="40" w:name="_bookmark19"/>
      <w:bookmarkEnd w:id="40"/>
      <w:bookmarkStart w:id="41" w:name="_bookmark19"/>
      <w:bookmarkEnd w:id="41"/>
      <w:r>
        <w:t>邮件管理</w:t>
      </w:r>
    </w:p>
    <w:sectPr>
      <w:headerReference r:id="rId4" w:type="default"/>
      <w:pgSz w:w="11910" w:h="16840"/>
      <w:pgMar w:top="2260" w:right="1360" w:bottom="0" w:left="1660" w:header="1108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line id="_x0000_s2049" o:spid="_x0000_s2049" o:spt="20" style="position:absolute;left:0pt;margin-left:88.6pt;margin-top:55.7pt;height:0pt;width:418.3pt;mso-position-horizontal-relative:page;mso-position-vertical-relative:page;z-index:-21504;mso-width-relative:page;mso-height-relative:page;" stroked="t" coordsize="21600,21600">
          <v:path arrowok="t"/>
          <v:fill focussize="0,0"/>
          <v:stroke weight="0.6pt" color="#000000"/>
          <v:imagedata o:title=""/>
          <o:lock v:ext="edit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line id="_x0000_s2050" o:spid="_x0000_s2050" o:spt="20" style="position:absolute;left:0pt;margin-left:88.6pt;margin-top:55.7pt;height:0pt;width:418.3pt;mso-position-horizontal-relative:page;mso-position-vertical-relative:page;z-index:-21504;mso-width-relative:page;mso-height-relative:page;" stroked="t" coordsize="21600,21600">
          <v:path arrowok="t"/>
          <v:fill focussize="0,0"/>
          <v:stroke weight="0.6pt" color="#000000"/>
          <v:imagedata o:title=""/>
          <o:lock v:ext="edit"/>
        </v:line>
      </w:pict>
    </w:r>
    <w:r>
      <w:pict>
        <v:shape id="_x0000_s2051" o:spid="_x0000_s2051" o:spt="202" type="#_x0000_t202" style="position:absolute;left:0pt;margin-left:89pt;margin-top:76.2pt;height:15.35pt;width:11.55pt;mso-position-horizontal-relative:page;mso-position-vertical-relative:page;z-index:-21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20"/>
                  <w:ind w:left="20"/>
                  <w:rPr>
                    <w:rFonts w:ascii="Wingdings" w:hAnsi="Wingdings"/>
                  </w:rPr>
                </w:pPr>
                <w:r>
                  <w:rPr>
                    <w:rFonts w:ascii="Wingdings" w:hAnsi="Wingdings"/>
                    <w:w w:val="99"/>
                  </w:rPr>
                  <w:t>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117.4pt;margin-top:76.7pt;height:14pt;width:134pt;mso-position-horizontal-relative:page;mso-position-vertical-relative:page;z-index:-21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60" w:lineRule="exact"/>
                  <w:ind w:left="20"/>
                </w:pPr>
                <w:r>
                  <w:t>付款单：付款单统计管理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138.4pt;margin-top:100.1pt;height:14pt;width:170pt;mso-position-horizontal-relative:page;mso-position-vertical-relative:page;z-index:-215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line="260" w:lineRule="exact"/>
                  <w:ind w:left="20"/>
                </w:pPr>
                <w:r>
                  <w:t>功能：新增、编辑、删除、提交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64" w:hanging="424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24"/>
        <w:szCs w:val="24"/>
      </w:rPr>
    </w:lvl>
    <w:lvl w:ilvl="1" w:tentative="0">
      <w:start w:val="1"/>
      <w:numFmt w:val="decimal"/>
      <w:lvlText w:val="%1.%2."/>
      <w:lvlJc w:val="left"/>
      <w:pPr>
        <w:ind w:left="708" w:hanging="569"/>
        <w:jc w:val="left"/>
      </w:pPr>
      <w:rPr>
        <w:rFonts w:hint="default" w:ascii="Calibri" w:hAnsi="Calibri" w:eastAsia="Calibri" w:cs="Calibri"/>
        <w:b/>
        <w:bCs/>
        <w:spacing w:val="-18"/>
        <w:w w:val="99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1576" w:hanging="56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452" w:hanging="56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329" w:hanging="56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205" w:hanging="56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082" w:hanging="56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958" w:hanging="56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835" w:hanging="569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Calibri" w:hAnsi="Calibri" w:eastAsia="Calibri" w:cs="Calibri"/>
        <w:b/>
        <w:bCs/>
        <w:w w:val="100"/>
        <w:sz w:val="21"/>
        <w:szCs w:val="21"/>
      </w:rPr>
    </w:lvl>
    <w:lvl w:ilvl="1" w:tentative="0">
      <w:start w:val="1"/>
      <w:numFmt w:val="decimal"/>
      <w:lvlText w:val="%1.%2."/>
      <w:lvlJc w:val="left"/>
      <w:pPr>
        <w:ind w:left="1401" w:hanging="841"/>
        <w:jc w:val="left"/>
      </w:pPr>
      <w:rPr>
        <w:rFonts w:hint="default" w:ascii="Calibri" w:hAnsi="Calibri" w:eastAsia="Calibri" w:cs="Calibri"/>
        <w:b/>
        <w:bCs/>
        <w:w w:val="100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2198" w:hanging="84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97" w:hanging="84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96" w:hanging="84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94" w:hanging="84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93" w:hanging="84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92" w:hanging="84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90" w:hanging="841"/>
      </w:pPr>
      <w:rPr>
        <w:rFonts w:hint="default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1129" w:hanging="569"/>
      </w:pPr>
      <w:rPr>
        <w:rFonts w:hint="default"/>
        <w:w w:val="99"/>
      </w:rPr>
    </w:lvl>
    <w:lvl w:ilvl="1" w:tentative="0">
      <w:start w:val="0"/>
      <w:numFmt w:val="bullet"/>
      <w:lvlText w:val="•"/>
      <w:lvlJc w:val="left"/>
      <w:pPr>
        <w:ind w:left="1866" w:hanging="569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613" w:hanging="569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60" w:hanging="569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107" w:hanging="569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854" w:hanging="569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600" w:hanging="569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47" w:hanging="569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94" w:hanging="56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399778F8"/>
    <w:rsid w:val="5C422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673" w:hanging="781"/>
      <w:outlineLvl w:val="1"/>
    </w:pPr>
    <w:rPr>
      <w:rFonts w:ascii="微软雅黑" w:hAnsi="微软雅黑" w:eastAsia="微软雅黑" w:cs="微软雅黑"/>
      <w:b/>
      <w:bCs/>
      <w:sz w:val="52"/>
      <w:szCs w:val="52"/>
    </w:rPr>
  </w:style>
  <w:style w:type="paragraph" w:styleId="3">
    <w:name w:val="heading 2"/>
    <w:basedOn w:val="1"/>
    <w:next w:val="1"/>
    <w:qFormat/>
    <w:uiPriority w:val="1"/>
    <w:pPr>
      <w:ind w:left="2575" w:right="2428"/>
      <w:jc w:val="center"/>
      <w:outlineLvl w:val="2"/>
    </w:pPr>
    <w:rPr>
      <w:rFonts w:ascii="微软雅黑" w:hAnsi="微软雅黑" w:eastAsia="微软雅黑" w:cs="微软雅黑"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54"/>
      <w:ind w:left="708" w:hanging="568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4"/>
      <w:szCs w:val="24"/>
    </w:rPr>
  </w:style>
  <w:style w:type="paragraph" w:styleId="6">
    <w:name w:val="toc 1"/>
    <w:basedOn w:val="1"/>
    <w:next w:val="1"/>
    <w:qFormat/>
    <w:uiPriority w:val="1"/>
    <w:pPr>
      <w:spacing w:before="10"/>
      <w:ind w:left="560" w:hanging="420"/>
    </w:pPr>
    <w:rPr>
      <w:rFonts w:ascii="宋体" w:hAnsi="宋体" w:eastAsia="宋体" w:cs="宋体"/>
      <w:b/>
      <w:bCs/>
      <w:i/>
    </w:rPr>
  </w:style>
  <w:style w:type="paragraph" w:styleId="7">
    <w:name w:val="toc 2"/>
    <w:basedOn w:val="1"/>
    <w:next w:val="1"/>
    <w:qFormat/>
    <w:uiPriority w:val="1"/>
    <w:pPr>
      <w:spacing w:before="10"/>
      <w:ind w:left="1401" w:hanging="841"/>
    </w:pPr>
    <w:rPr>
      <w:rFonts w:ascii="宋体" w:hAnsi="宋体" w:eastAsia="宋体" w:cs="宋体"/>
      <w:b/>
      <w:bCs/>
      <w:i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0"/>
      <w:ind w:left="708" w:hanging="568"/>
    </w:pPr>
    <w:rPr>
      <w:rFonts w:ascii="宋体" w:hAnsi="宋体" w:eastAsia="宋体" w:cs="宋体"/>
    </w:rPr>
  </w:style>
  <w:style w:type="paragraph" w:customStyle="1" w:styleId="12">
    <w:name w:val="Table Paragraph"/>
    <w:basedOn w:val="1"/>
    <w:qFormat/>
    <w:uiPriority w:val="1"/>
    <w:pPr>
      <w:spacing w:before="52"/>
      <w:ind w:left="158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034"/>
    <customShpInfo spid="_x0000_s1186"/>
    <customShpInfo spid="_x0000_s1187"/>
    <customShpInfo spid="_x0000_s1188"/>
    <customShpInfo spid="_x0000_s1189"/>
    <customShpInfo spid="_x0000_s1190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191"/>
    <customShpInfo spid="_x0000_s1268"/>
    <customShpInfo spid="_x0000_s12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2018-04-23T12:54:00Z</dcterms:created>
  <dc:creator>大连泰信信息技术咨询工作室薛明卓</dc:creator>
  <cp:lastModifiedBy>地球总统</cp:lastModifiedBy>
  <dcterms:modified xsi:type="dcterms:W3CDTF">2018-04-26T07:21:36Z</dcterms:modified>
  <dc:subject>需求说明书</dc:subject>
  <dc:title>QAQC报检管理系统升级项目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2018-04-23T00:00:00Z</vt:filetime>
  </property>
  <property fmtid="{D5CDD505-2E9C-101B-9397-08002B2CF9AE}" pid="5" name="KSOProductBuildVer">
    <vt:lpwstr>2052-10.1.0.7224</vt:lpwstr>
  </property>
</Properties>
</file>