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DCE6" w14:textId="77777777" w:rsidR="009F63BE" w:rsidRDefault="009F63BE" w:rsidP="004107FA">
      <w:pPr>
        <w:pStyle w:val="NoSpacing"/>
      </w:pPr>
      <w:bookmarkStart w:id="0" w:name="_GoBack"/>
      <w:bookmarkEnd w:id="0"/>
    </w:p>
    <w:sdt>
      <w:sdtPr>
        <w:rPr>
          <w:b/>
          <w:sz w:val="28"/>
          <w:szCs w:val="28"/>
        </w:rPr>
        <w:alias w:val="Title"/>
        <w:tag w:val=""/>
        <w:id w:val="-1204087566"/>
        <w:placeholder>
          <w:docPart w:val="4C96B636947948AD91653BFBA1A2FA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FBA311A" w14:textId="77777777" w:rsidR="00D662C8" w:rsidRPr="009B6E4F" w:rsidRDefault="000D038F" w:rsidP="000D038F">
          <w:pPr>
            <w:pStyle w:val="NoSpacing"/>
            <w:jc w:val="center"/>
            <w:rPr>
              <w:b/>
              <w:sz w:val="28"/>
              <w:szCs w:val="28"/>
            </w:rPr>
          </w:pPr>
          <w:proofErr w:type="spellStart"/>
          <w:r w:rsidRPr="009B6E4F">
            <w:rPr>
              <w:b/>
              <w:sz w:val="28"/>
              <w:szCs w:val="28"/>
            </w:rPr>
            <w:t>SpeedAC</w:t>
          </w:r>
          <w:proofErr w:type="spellEnd"/>
          <w:r w:rsidRPr="009B6E4F">
            <w:rPr>
              <w:b/>
              <w:sz w:val="28"/>
              <w:szCs w:val="28"/>
            </w:rPr>
            <w:t xml:space="preserve"> </w:t>
          </w:r>
          <w:proofErr w:type="spellStart"/>
          <w:r w:rsidRPr="009B6E4F">
            <w:rPr>
              <w:b/>
              <w:sz w:val="28"/>
              <w:szCs w:val="28"/>
            </w:rPr>
            <w:t>iQ</w:t>
          </w:r>
          <w:proofErr w:type="spellEnd"/>
          <w:r w:rsidRPr="009B6E4F">
            <w:rPr>
              <w:b/>
              <w:sz w:val="28"/>
              <w:szCs w:val="28"/>
            </w:rPr>
            <w:t xml:space="preserve"> - Remote Display IT1 setup</w:t>
          </w:r>
        </w:p>
      </w:sdtContent>
    </w:sdt>
    <w:p w14:paraId="24FAB293" w14:textId="77777777" w:rsidR="00D662C8" w:rsidRDefault="00D662C8" w:rsidP="004107FA">
      <w:pPr>
        <w:pStyle w:val="NoSpacing"/>
      </w:pPr>
    </w:p>
    <w:p w14:paraId="40A17C42" w14:textId="77777777" w:rsidR="00FF2D11" w:rsidRDefault="001955FB" w:rsidP="00DB160B">
      <w:pPr>
        <w:pStyle w:val="NoSpacing"/>
        <w:jc w:val="center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C1472F4" wp14:editId="478AD8E6">
            <wp:extent cx="2560320" cy="198013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peedAC iQ Checkweigher Auto p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31" cy="19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4AFDCBA" wp14:editId="59B397FF">
            <wp:extent cx="481092" cy="130401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6" cy="13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FF2D11">
        <w:rPr>
          <w:noProof/>
        </w:rPr>
        <w:drawing>
          <wp:inline distT="0" distB="0" distL="0" distR="0" wp14:anchorId="59DAF5F7" wp14:editId="401AE6E3">
            <wp:extent cx="1296063" cy="14625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8305A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9" t="8726" r="26912" b="17818"/>
                    <a:stretch/>
                  </pic:blipFill>
                  <pic:spPr bwMode="auto">
                    <a:xfrm>
                      <a:off x="0" y="0"/>
                      <a:ext cx="1373087" cy="154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8B510" w14:textId="77777777" w:rsidR="00081373" w:rsidRDefault="00081373" w:rsidP="00DB160B">
      <w:pPr>
        <w:pStyle w:val="NoSpacing"/>
        <w:jc w:val="center"/>
      </w:pPr>
    </w:p>
    <w:p w14:paraId="4AB6EC6C" w14:textId="77777777" w:rsidR="000D038F" w:rsidRPr="00081373" w:rsidRDefault="000D038F" w:rsidP="00081373">
      <w:pPr>
        <w:pStyle w:val="NoSpacing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081373">
        <w:rPr>
          <w:b/>
          <w:sz w:val="24"/>
          <w:szCs w:val="24"/>
        </w:rPr>
        <w:t xml:space="preserve">Verify electrical connection between </w:t>
      </w:r>
      <w:proofErr w:type="spellStart"/>
      <w:r w:rsidRPr="00081373">
        <w:rPr>
          <w:b/>
          <w:sz w:val="24"/>
          <w:szCs w:val="24"/>
        </w:rPr>
        <w:t>SpeedAC</w:t>
      </w:r>
      <w:proofErr w:type="spellEnd"/>
      <w:r w:rsidRPr="00081373">
        <w:rPr>
          <w:b/>
          <w:sz w:val="24"/>
          <w:szCs w:val="24"/>
        </w:rPr>
        <w:t xml:space="preserve"> </w:t>
      </w:r>
      <w:proofErr w:type="spellStart"/>
      <w:r w:rsidRPr="00081373">
        <w:rPr>
          <w:b/>
          <w:sz w:val="24"/>
          <w:szCs w:val="24"/>
        </w:rPr>
        <w:t>iQ</w:t>
      </w:r>
      <w:proofErr w:type="spellEnd"/>
      <w:r w:rsidR="00FF2D11" w:rsidRPr="00081373">
        <w:rPr>
          <w:b/>
          <w:sz w:val="24"/>
          <w:szCs w:val="24"/>
        </w:rPr>
        <w:t xml:space="preserve"> and IT Remote display</w:t>
      </w:r>
    </w:p>
    <w:p w14:paraId="6698BB41" w14:textId="77777777" w:rsidR="00FF2D11" w:rsidRPr="0052486A" w:rsidRDefault="00FF2D11" w:rsidP="00081373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</w:rPr>
      </w:pPr>
      <w:r w:rsidRPr="0052486A">
        <w:rPr>
          <w:i/>
          <w:sz w:val="24"/>
          <w:szCs w:val="24"/>
        </w:rPr>
        <w:t xml:space="preserve">Verify that RS485 module is inserted in SIM2 socket of </w:t>
      </w:r>
      <w:proofErr w:type="spellStart"/>
      <w:r w:rsidRPr="0052486A">
        <w:rPr>
          <w:i/>
          <w:sz w:val="24"/>
          <w:szCs w:val="24"/>
        </w:rPr>
        <w:t>SpeedAC</w:t>
      </w:r>
      <w:proofErr w:type="spellEnd"/>
      <w:r w:rsidRPr="0052486A">
        <w:rPr>
          <w:i/>
          <w:sz w:val="24"/>
          <w:szCs w:val="24"/>
        </w:rPr>
        <w:t xml:space="preserve"> </w:t>
      </w:r>
      <w:proofErr w:type="spellStart"/>
      <w:r w:rsidRPr="0052486A">
        <w:rPr>
          <w:i/>
          <w:sz w:val="24"/>
          <w:szCs w:val="24"/>
        </w:rPr>
        <w:t>iQ</w:t>
      </w:r>
      <w:proofErr w:type="spellEnd"/>
    </w:p>
    <w:p w14:paraId="0C54AC85" w14:textId="77777777" w:rsidR="00FF2D11" w:rsidRPr="0052486A" w:rsidRDefault="00FF2D11" w:rsidP="00081373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</w:rPr>
      </w:pPr>
      <w:r w:rsidRPr="0052486A">
        <w:rPr>
          <w:i/>
          <w:sz w:val="24"/>
          <w:szCs w:val="24"/>
        </w:rPr>
        <w:t xml:space="preserve">Verify that RS485 module is inserted in </w:t>
      </w:r>
      <w:proofErr w:type="gramStart"/>
      <w:r w:rsidRPr="0052486A">
        <w:rPr>
          <w:i/>
          <w:sz w:val="24"/>
          <w:szCs w:val="24"/>
        </w:rPr>
        <w:t>SIM(</w:t>
      </w:r>
      <w:proofErr w:type="gramEnd"/>
      <w:r w:rsidRPr="0052486A">
        <w:rPr>
          <w:i/>
          <w:sz w:val="24"/>
          <w:szCs w:val="24"/>
        </w:rPr>
        <w:t>1) socket of IT1</w:t>
      </w:r>
    </w:p>
    <w:p w14:paraId="276B201E" w14:textId="77777777" w:rsidR="00FF2D11" w:rsidRPr="0052486A" w:rsidRDefault="00FF2D11" w:rsidP="00081373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</w:rPr>
      </w:pPr>
      <w:r w:rsidRPr="0052486A">
        <w:rPr>
          <w:i/>
          <w:sz w:val="24"/>
          <w:szCs w:val="24"/>
        </w:rPr>
        <w:t xml:space="preserve">Verify that connection of wires between both SIM modules correspond to electrical drawings. In case of doubt, refer to </w:t>
      </w:r>
      <w:proofErr w:type="spellStart"/>
      <w:r w:rsidRPr="0052486A">
        <w:rPr>
          <w:i/>
          <w:sz w:val="24"/>
          <w:szCs w:val="24"/>
        </w:rPr>
        <w:t>Systec</w:t>
      </w:r>
      <w:proofErr w:type="spellEnd"/>
      <w:r w:rsidRPr="0052486A">
        <w:rPr>
          <w:i/>
          <w:sz w:val="24"/>
          <w:szCs w:val="24"/>
        </w:rPr>
        <w:t xml:space="preserve"> manual IT1_FAZ_IAE.pdf – Section 3.4.1</w:t>
      </w:r>
    </w:p>
    <w:p w14:paraId="53BBE268" w14:textId="77777777" w:rsidR="00D662C8" w:rsidRDefault="00D662C8" w:rsidP="00081373">
      <w:pPr>
        <w:pStyle w:val="NoSpacing"/>
        <w:spacing w:line="276" w:lineRule="auto"/>
      </w:pPr>
    </w:p>
    <w:p w14:paraId="69E9A2DE" w14:textId="77777777" w:rsidR="00081373" w:rsidRPr="00081373" w:rsidRDefault="00081373" w:rsidP="0008137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Verify </w:t>
      </w:r>
      <w:proofErr w:type="spellStart"/>
      <w:r w:rsidR="00D662C8" w:rsidRPr="00081373">
        <w:rPr>
          <w:b/>
          <w:sz w:val="24"/>
          <w:szCs w:val="24"/>
        </w:rPr>
        <w:t>SpeedAC</w:t>
      </w:r>
      <w:proofErr w:type="spellEnd"/>
      <w:r w:rsidR="00D662C8" w:rsidRPr="00081373">
        <w:rPr>
          <w:b/>
          <w:sz w:val="24"/>
          <w:szCs w:val="24"/>
        </w:rPr>
        <w:t xml:space="preserve"> </w:t>
      </w:r>
      <w:proofErr w:type="spellStart"/>
      <w:r w:rsidR="00D662C8" w:rsidRPr="00081373">
        <w:rPr>
          <w:b/>
          <w:sz w:val="24"/>
          <w:szCs w:val="24"/>
        </w:rPr>
        <w:t>iQ</w:t>
      </w:r>
      <w:proofErr w:type="spellEnd"/>
      <w:r w:rsidR="00D662C8" w:rsidRPr="00081373">
        <w:rPr>
          <w:b/>
          <w:sz w:val="24"/>
          <w:szCs w:val="24"/>
        </w:rPr>
        <w:t xml:space="preserve"> Configuration</w:t>
      </w:r>
    </w:p>
    <w:p w14:paraId="431A1EDA" w14:textId="77777777" w:rsidR="00081373" w:rsidRPr="00E84BAC" w:rsidRDefault="00081373" w:rsidP="00081373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Se</w:t>
      </w:r>
      <w:r w:rsidR="00E84BAC" w:rsidRPr="00E84BAC">
        <w:rPr>
          <w:i/>
          <w:sz w:val="24"/>
          <w:szCs w:val="24"/>
          <w:u w:val="single"/>
        </w:rPr>
        <w:t>r</w:t>
      </w:r>
      <w:r w:rsidRPr="00E84BAC">
        <w:rPr>
          <w:i/>
          <w:sz w:val="24"/>
          <w:szCs w:val="24"/>
          <w:u w:val="single"/>
        </w:rPr>
        <w:t>vice Mode Entry</w:t>
      </w:r>
    </w:p>
    <w:p w14:paraId="5C1E62DE" w14:textId="77777777" w:rsidR="00081373" w:rsidRDefault="00081373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Application must be loaded before doing these steps</w:t>
      </w:r>
    </w:p>
    <w:p w14:paraId="14C3B80A" w14:textId="77777777" w:rsidR="00081373" w:rsidRDefault="00081373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Make sure you are login as </w:t>
      </w:r>
      <w:r w:rsidRPr="00814391">
        <w:rPr>
          <w:i/>
          <w:sz w:val="24"/>
          <w:szCs w:val="24"/>
        </w:rPr>
        <w:t>Supervisor</w:t>
      </w:r>
      <w:r>
        <w:rPr>
          <w:sz w:val="24"/>
          <w:szCs w:val="24"/>
        </w:rPr>
        <w:t xml:space="preserve"> or </w:t>
      </w:r>
      <w:r w:rsidRPr="00814391">
        <w:rPr>
          <w:i/>
          <w:sz w:val="24"/>
          <w:szCs w:val="24"/>
        </w:rPr>
        <w:t>Premier Tech</w:t>
      </w:r>
    </w:p>
    <w:p w14:paraId="337825DC" w14:textId="77777777" w:rsidR="00081373" w:rsidRDefault="00081373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Enter In service mode by touching the Weight display in Auto Screen for at least 2 seconds</w:t>
      </w:r>
    </w:p>
    <w:p w14:paraId="235134AD" w14:textId="77777777" w:rsidR="001A7272" w:rsidRDefault="00081373" w:rsidP="0081439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9B6E4F">
        <w:rPr>
          <w:sz w:val="24"/>
          <w:szCs w:val="24"/>
        </w:rPr>
        <w:t>Service mode password is “2234”</w:t>
      </w:r>
    </w:p>
    <w:p w14:paraId="7D5E9CD2" w14:textId="77777777" w:rsidR="009B6E4F" w:rsidRPr="009B6E4F" w:rsidRDefault="009B6E4F" w:rsidP="009B6E4F">
      <w:pPr>
        <w:pStyle w:val="NoSpacing"/>
        <w:spacing w:line="276" w:lineRule="auto"/>
        <w:ind w:left="2160"/>
        <w:rPr>
          <w:sz w:val="24"/>
          <w:szCs w:val="24"/>
        </w:rPr>
      </w:pPr>
    </w:p>
    <w:p w14:paraId="31B32B89" w14:textId="77777777" w:rsidR="00081373" w:rsidRPr="00E84BAC" w:rsidRDefault="00081373" w:rsidP="00081373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Service mode</w:t>
      </w:r>
      <w:r w:rsidR="001D261E" w:rsidRPr="00E84BAC">
        <w:rPr>
          <w:i/>
          <w:sz w:val="24"/>
          <w:szCs w:val="24"/>
          <w:u w:val="single"/>
        </w:rPr>
        <w:t>:</w:t>
      </w:r>
      <w:r w:rsidRPr="00E84BAC">
        <w:rPr>
          <w:i/>
          <w:sz w:val="24"/>
          <w:szCs w:val="24"/>
          <w:u w:val="single"/>
        </w:rPr>
        <w:t xml:space="preserve"> Continuous Output settings</w:t>
      </w:r>
    </w:p>
    <w:p w14:paraId="4199FB5D" w14:textId="77777777" w:rsidR="00081373" w:rsidRDefault="00081373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“General”</w:t>
      </w:r>
      <w:r w:rsidR="00316B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menu </w:t>
      </w:r>
      <w:r w:rsidR="00316B03">
        <w:rPr>
          <w:sz w:val="24"/>
          <w:szCs w:val="24"/>
        </w:rPr>
        <w:t xml:space="preserve">with </w:t>
      </w:r>
      <w:r w:rsidR="001A7272">
        <w:rPr>
          <w:noProof/>
        </w:rPr>
        <w:drawing>
          <wp:inline distT="0" distB="0" distL="0" distR="0" wp14:anchorId="63186A5B" wp14:editId="3AB5015F">
            <wp:extent cx="309214" cy="215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B03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316B03">
        <w:rPr>
          <w:sz w:val="24"/>
          <w:szCs w:val="24"/>
        </w:rPr>
        <w:t xml:space="preserve"> then </w:t>
      </w:r>
      <w:r w:rsidR="00316B03">
        <w:rPr>
          <w:noProof/>
        </w:rPr>
        <w:drawing>
          <wp:inline distT="0" distB="0" distL="0" distR="0" wp14:anchorId="4D026AF5" wp14:editId="70CE23D9">
            <wp:extent cx="349857" cy="2023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B65" w14:textId="77777777" w:rsidR="00081373" w:rsidRDefault="00081373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Hit </w:t>
      </w:r>
      <w:r w:rsidR="001A7272">
        <w:rPr>
          <w:noProof/>
        </w:rPr>
        <w:drawing>
          <wp:inline distT="0" distB="0" distL="0" distR="0" wp14:anchorId="2F423CC9" wp14:editId="1B22B5BA">
            <wp:extent cx="349857" cy="20239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272">
        <w:rPr>
          <w:sz w:val="24"/>
          <w:szCs w:val="24"/>
        </w:rPr>
        <w:t xml:space="preserve"> until you get to “</w:t>
      </w:r>
      <w:proofErr w:type="spellStart"/>
      <w:r w:rsidR="001A7272">
        <w:rPr>
          <w:sz w:val="24"/>
          <w:szCs w:val="24"/>
        </w:rPr>
        <w:t>Cont.out</w:t>
      </w:r>
      <w:proofErr w:type="spellEnd"/>
      <w:r w:rsidR="001A7272">
        <w:rPr>
          <w:sz w:val="24"/>
          <w:szCs w:val="24"/>
        </w:rPr>
        <w:t>” item</w:t>
      </w:r>
    </w:p>
    <w:p w14:paraId="63553F03" w14:textId="77777777" w:rsidR="001A7272" w:rsidRDefault="001A7272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“</w:t>
      </w:r>
      <w:proofErr w:type="spellStart"/>
      <w:r>
        <w:rPr>
          <w:sz w:val="24"/>
          <w:szCs w:val="24"/>
        </w:rPr>
        <w:t>Sys.Remote</w:t>
      </w:r>
      <w:proofErr w:type="spellEnd"/>
      <w:r>
        <w:rPr>
          <w:sz w:val="24"/>
          <w:szCs w:val="24"/>
        </w:rPr>
        <w:t xml:space="preserve">” with </w:t>
      </w:r>
      <w:r>
        <w:rPr>
          <w:noProof/>
        </w:rPr>
        <w:drawing>
          <wp:inline distT="0" distB="0" distL="0" distR="0" wp14:anchorId="1DA257B8" wp14:editId="780BFBB1">
            <wp:extent cx="309214" cy="215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7EC3AAEF" wp14:editId="338199EC">
            <wp:extent cx="349857" cy="20239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3074" w14:textId="77777777" w:rsidR="001A7272" w:rsidRDefault="001A7272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“SIM2” with </w:t>
      </w:r>
      <w:r>
        <w:rPr>
          <w:noProof/>
        </w:rPr>
        <w:drawing>
          <wp:inline distT="0" distB="0" distL="0" distR="0" wp14:anchorId="0DFAB965" wp14:editId="66A7162E">
            <wp:extent cx="309214" cy="215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330ACF48" wp14:editId="40BEDE90">
            <wp:extent cx="349857" cy="20239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AE3A" w14:textId="77777777" w:rsidR="001A7272" w:rsidRDefault="001A7272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Type in 10 for “</w:t>
      </w:r>
      <w:proofErr w:type="spellStart"/>
      <w:r>
        <w:rPr>
          <w:sz w:val="24"/>
          <w:szCs w:val="24"/>
        </w:rPr>
        <w:t>Cont.out</w:t>
      </w:r>
      <w:proofErr w:type="spellEnd"/>
      <w:r>
        <w:rPr>
          <w:sz w:val="24"/>
          <w:szCs w:val="24"/>
        </w:rPr>
        <w:t xml:space="preserve"> Rate” for </w:t>
      </w:r>
      <w:proofErr w:type="spellStart"/>
      <w:r>
        <w:rPr>
          <w:sz w:val="24"/>
          <w:szCs w:val="24"/>
        </w:rPr>
        <w:t>udapte</w:t>
      </w:r>
      <w:proofErr w:type="spellEnd"/>
      <w:r>
        <w:rPr>
          <w:sz w:val="24"/>
          <w:szCs w:val="24"/>
        </w:rPr>
        <w:t xml:space="preserve"> per second then </w:t>
      </w:r>
      <w:r>
        <w:rPr>
          <w:noProof/>
        </w:rPr>
        <w:drawing>
          <wp:inline distT="0" distB="0" distL="0" distR="0" wp14:anchorId="756D193E" wp14:editId="756E650B">
            <wp:extent cx="349857" cy="20239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C9F9" w14:textId="77777777" w:rsidR="001A7272" w:rsidRDefault="001A7272" w:rsidP="00081373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“Cont.out2” must be set to </w:t>
      </w:r>
      <w:r w:rsidRPr="001D261E">
        <w:rPr>
          <w:i/>
          <w:sz w:val="24"/>
          <w:szCs w:val="24"/>
        </w:rPr>
        <w:t>Off</w:t>
      </w:r>
      <w:r>
        <w:rPr>
          <w:sz w:val="24"/>
          <w:szCs w:val="24"/>
        </w:rPr>
        <w:t xml:space="preserve"> with </w:t>
      </w:r>
      <w:r>
        <w:rPr>
          <w:noProof/>
        </w:rPr>
        <w:drawing>
          <wp:inline distT="0" distB="0" distL="0" distR="0" wp14:anchorId="27274B36" wp14:editId="297D25F8">
            <wp:extent cx="309214" cy="215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41265C48" wp14:editId="77AF110B">
            <wp:extent cx="349857" cy="20239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4CAB" w14:textId="77777777" w:rsidR="009B6E4F" w:rsidRPr="009B6E4F" w:rsidRDefault="001A7272" w:rsidP="009B6E4F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9B6E4F">
        <w:rPr>
          <w:sz w:val="24"/>
          <w:szCs w:val="24"/>
        </w:rPr>
        <w:t xml:space="preserve">Press </w:t>
      </w:r>
      <w:r>
        <w:rPr>
          <w:noProof/>
        </w:rPr>
        <w:drawing>
          <wp:inline distT="0" distB="0" distL="0" distR="0" wp14:anchorId="122DB980" wp14:editId="7F32298E">
            <wp:extent cx="349857" cy="20239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E4F">
        <w:rPr>
          <w:sz w:val="24"/>
          <w:szCs w:val="24"/>
        </w:rPr>
        <w:t xml:space="preserve"> until you see “Service: General”</w:t>
      </w:r>
    </w:p>
    <w:p w14:paraId="057915AA" w14:textId="77777777" w:rsidR="001D261E" w:rsidRDefault="001D261E" w:rsidP="001D261E">
      <w:pPr>
        <w:pStyle w:val="NoSpacing"/>
        <w:spacing w:line="276" w:lineRule="auto"/>
        <w:ind w:left="2160"/>
        <w:rPr>
          <w:sz w:val="24"/>
          <w:szCs w:val="24"/>
        </w:rPr>
      </w:pPr>
    </w:p>
    <w:p w14:paraId="1140D08F" w14:textId="77777777" w:rsidR="001D261E" w:rsidRPr="00E84BAC" w:rsidRDefault="001D261E" w:rsidP="001D261E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Service mode: SIM2 port settings</w:t>
      </w:r>
    </w:p>
    <w:p w14:paraId="7E8DC175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“Interface” menu with </w:t>
      </w:r>
      <w:r>
        <w:rPr>
          <w:noProof/>
        </w:rPr>
        <w:drawing>
          <wp:inline distT="0" distB="0" distL="0" distR="0" wp14:anchorId="4271266B" wp14:editId="09DBBE33">
            <wp:extent cx="309214" cy="2155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and then </w:t>
      </w:r>
      <w:r>
        <w:rPr>
          <w:noProof/>
        </w:rPr>
        <w:drawing>
          <wp:inline distT="0" distB="0" distL="0" distR="0" wp14:anchorId="4E1C7083" wp14:editId="34151E18">
            <wp:extent cx="349857" cy="20239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9899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“Com2(SIM2)” with </w:t>
      </w:r>
      <w:r>
        <w:rPr>
          <w:noProof/>
        </w:rPr>
        <w:drawing>
          <wp:inline distT="0" distB="0" distL="0" distR="0" wp14:anchorId="293043A8" wp14:editId="3BA03BB4">
            <wp:extent cx="309214" cy="2155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Hit </w:t>
      </w:r>
      <w:r>
        <w:rPr>
          <w:noProof/>
        </w:rPr>
        <w:drawing>
          <wp:inline distT="0" distB="0" distL="0" distR="0" wp14:anchorId="0D1F40A9" wp14:editId="030045D3">
            <wp:extent cx="349857" cy="20239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D90E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“Baud” must be set to </w:t>
      </w:r>
      <w:r w:rsidRPr="001D261E">
        <w:rPr>
          <w:i/>
          <w:sz w:val="24"/>
          <w:szCs w:val="24"/>
        </w:rPr>
        <w:t>9600</w:t>
      </w:r>
      <w:r>
        <w:rPr>
          <w:sz w:val="24"/>
          <w:szCs w:val="24"/>
        </w:rPr>
        <w:t xml:space="preserve"> with </w:t>
      </w:r>
      <w:r>
        <w:rPr>
          <w:noProof/>
        </w:rPr>
        <w:drawing>
          <wp:inline distT="0" distB="0" distL="0" distR="0" wp14:anchorId="3C836C7F" wp14:editId="18E60A80">
            <wp:extent cx="309214" cy="215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4C2D8A1F" wp14:editId="0A1894E4">
            <wp:extent cx="349857" cy="20239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E620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Databits</w:t>
      </w:r>
      <w:proofErr w:type="spellEnd"/>
      <w:r>
        <w:rPr>
          <w:sz w:val="24"/>
          <w:szCs w:val="24"/>
        </w:rPr>
        <w:t xml:space="preserve">” must be set to </w:t>
      </w:r>
      <w:r w:rsidRPr="001D261E">
        <w:rPr>
          <w:i/>
          <w:sz w:val="24"/>
          <w:szCs w:val="24"/>
        </w:rPr>
        <w:t>8</w:t>
      </w:r>
      <w:r>
        <w:rPr>
          <w:sz w:val="24"/>
          <w:szCs w:val="24"/>
        </w:rPr>
        <w:t xml:space="preserve"> with </w:t>
      </w:r>
      <w:r>
        <w:rPr>
          <w:noProof/>
        </w:rPr>
        <w:drawing>
          <wp:inline distT="0" distB="0" distL="0" distR="0" wp14:anchorId="6C14A932" wp14:editId="6FABD01B">
            <wp:extent cx="309214" cy="2155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2D5BA035" wp14:editId="2F1DE999">
            <wp:extent cx="349857" cy="20239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0CCE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“Parity” must be set to </w:t>
      </w:r>
      <w:r w:rsidRPr="001D261E">
        <w:rPr>
          <w:i/>
          <w:sz w:val="24"/>
          <w:szCs w:val="24"/>
        </w:rPr>
        <w:t>None</w:t>
      </w:r>
      <w:r>
        <w:rPr>
          <w:sz w:val="24"/>
          <w:szCs w:val="24"/>
        </w:rPr>
        <w:t xml:space="preserve"> with </w:t>
      </w:r>
      <w:r>
        <w:rPr>
          <w:noProof/>
        </w:rPr>
        <w:drawing>
          <wp:inline distT="0" distB="0" distL="0" distR="0" wp14:anchorId="29974BFB" wp14:editId="2C4A94E8">
            <wp:extent cx="309214" cy="2155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443F4F03" wp14:editId="4BC711E9">
            <wp:extent cx="349857" cy="202398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0A2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“Ctrl.” Must be set to </w:t>
      </w:r>
      <w:r w:rsidRPr="001D261E">
        <w:rPr>
          <w:i/>
          <w:sz w:val="24"/>
          <w:szCs w:val="24"/>
        </w:rPr>
        <w:t>None</w:t>
      </w:r>
      <w:r>
        <w:rPr>
          <w:sz w:val="24"/>
          <w:szCs w:val="24"/>
        </w:rPr>
        <w:t xml:space="preserve"> with </w:t>
      </w:r>
      <w:r>
        <w:rPr>
          <w:noProof/>
        </w:rPr>
        <w:drawing>
          <wp:inline distT="0" distB="0" distL="0" distR="0" wp14:anchorId="2F070019" wp14:editId="3A9B7A80">
            <wp:extent cx="309214" cy="2155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79B75BE9" wp14:editId="0A4DEA91">
            <wp:extent cx="349857" cy="20239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60B9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Protcl</w:t>
      </w:r>
      <w:proofErr w:type="spellEnd"/>
      <w:r>
        <w:rPr>
          <w:sz w:val="24"/>
          <w:szCs w:val="24"/>
        </w:rPr>
        <w:t xml:space="preserve">.” Must be set to </w:t>
      </w:r>
      <w:r w:rsidRPr="001D261E">
        <w:rPr>
          <w:i/>
          <w:sz w:val="24"/>
          <w:szCs w:val="24"/>
        </w:rPr>
        <w:t>None</w:t>
      </w:r>
      <w:r>
        <w:rPr>
          <w:sz w:val="24"/>
          <w:szCs w:val="24"/>
        </w:rPr>
        <w:t xml:space="preserve"> with </w:t>
      </w:r>
      <w:r>
        <w:rPr>
          <w:noProof/>
        </w:rPr>
        <w:drawing>
          <wp:inline distT="0" distB="0" distL="0" distR="0" wp14:anchorId="6A2C65F6" wp14:editId="44506B6E">
            <wp:extent cx="309214" cy="2155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08" cy="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then </w:t>
      </w:r>
      <w:r>
        <w:rPr>
          <w:noProof/>
        </w:rPr>
        <w:drawing>
          <wp:inline distT="0" distB="0" distL="0" distR="0" wp14:anchorId="5C36255D" wp14:editId="244448CA">
            <wp:extent cx="349857" cy="202398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3" cy="2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8C4B" w14:textId="77777777" w:rsidR="001D261E" w:rsidRDefault="001D261E" w:rsidP="001D261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At this point you see “Interface Com2(SIM2)” press </w:t>
      </w:r>
      <w:r>
        <w:rPr>
          <w:noProof/>
        </w:rPr>
        <w:drawing>
          <wp:inline distT="0" distB="0" distL="0" distR="0" wp14:anchorId="6AA9255A" wp14:editId="760AE1D5">
            <wp:extent cx="320040" cy="2286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until the </w:t>
      </w:r>
      <w:proofErr w:type="spellStart"/>
      <w:r>
        <w:rPr>
          <w:sz w:val="24"/>
          <w:szCs w:val="24"/>
        </w:rPr>
        <w:t>iQ</w:t>
      </w:r>
      <w:proofErr w:type="spellEnd"/>
      <w:r>
        <w:rPr>
          <w:sz w:val="24"/>
          <w:szCs w:val="24"/>
        </w:rPr>
        <w:t xml:space="preserve"> leave the Service Mode and go </w:t>
      </w:r>
      <w:r w:rsidR="001955FB">
        <w:rPr>
          <w:sz w:val="24"/>
          <w:szCs w:val="24"/>
        </w:rPr>
        <w:t>b</w:t>
      </w:r>
      <w:r>
        <w:rPr>
          <w:sz w:val="24"/>
          <w:szCs w:val="24"/>
        </w:rPr>
        <w:t xml:space="preserve">ack to the </w:t>
      </w:r>
      <w:r w:rsidR="001955FB">
        <w:rPr>
          <w:sz w:val="24"/>
          <w:szCs w:val="24"/>
        </w:rPr>
        <w:t>Auto screen and Restart controller</w:t>
      </w:r>
    </w:p>
    <w:p w14:paraId="5FAA1972" w14:textId="77777777" w:rsidR="00814391" w:rsidRPr="001D261E" w:rsidRDefault="00814391" w:rsidP="00814391">
      <w:pPr>
        <w:pStyle w:val="NoSpacing"/>
        <w:spacing w:line="276" w:lineRule="auto"/>
        <w:ind w:left="2160"/>
        <w:rPr>
          <w:sz w:val="24"/>
          <w:szCs w:val="24"/>
        </w:rPr>
      </w:pPr>
    </w:p>
    <w:p w14:paraId="1B9F2274" w14:textId="77777777" w:rsidR="001D261E" w:rsidRPr="00E84BAC" w:rsidRDefault="00814391" w:rsidP="001D261E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Application: Machine Config.</w:t>
      </w:r>
      <w:r w:rsidR="0052486A" w:rsidRPr="00E84BAC">
        <w:rPr>
          <w:i/>
          <w:sz w:val="24"/>
          <w:szCs w:val="24"/>
          <w:u w:val="single"/>
        </w:rPr>
        <w:t xml:space="preserve"> -</w:t>
      </w:r>
      <w:r w:rsidRPr="00E84BAC">
        <w:rPr>
          <w:i/>
          <w:sz w:val="24"/>
          <w:szCs w:val="24"/>
          <w:u w:val="single"/>
        </w:rPr>
        <w:t xml:space="preserve"> COM2 setting</w:t>
      </w:r>
    </w:p>
    <w:p w14:paraId="42F96F2B" w14:textId="77777777" w:rsidR="00814391" w:rsidRDefault="00814391" w:rsidP="0081439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Press the Oher Pages button</w:t>
      </w:r>
      <w:r>
        <w:rPr>
          <w:noProof/>
        </w:rPr>
        <w:drawing>
          <wp:inline distT="0" distB="0" distL="0" distR="0" wp14:anchorId="1A86970D" wp14:editId="385D8C24">
            <wp:extent cx="274320" cy="2743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2D8" w14:textId="77777777" w:rsidR="00814391" w:rsidRDefault="00814391" w:rsidP="0081439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Then access the Machine Config. Screen </w:t>
      </w:r>
      <w:r>
        <w:rPr>
          <w:noProof/>
        </w:rPr>
        <w:drawing>
          <wp:inline distT="0" distB="0" distL="0" distR="0" wp14:anchorId="77D60051" wp14:editId="67D708F4">
            <wp:extent cx="274320" cy="2743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5A95" w14:textId="77777777" w:rsidR="00814391" w:rsidRDefault="00711704" w:rsidP="0081439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“Cont. out” in Com2 port</w:t>
      </w:r>
    </w:p>
    <w:p w14:paraId="57AFF88B" w14:textId="77777777" w:rsidR="00711704" w:rsidRDefault="00711704" w:rsidP="00711704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3F7F5747" wp14:editId="13440215">
            <wp:extent cx="1542553" cy="245041"/>
            <wp:effectExtent l="133350" t="76200" r="57785" b="136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9099" cy="26514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DED45A" w14:textId="77777777" w:rsidR="00711704" w:rsidRDefault="00711704" w:rsidP="00711704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Get Back to Auto screen </w:t>
      </w:r>
      <w:r>
        <w:rPr>
          <w:noProof/>
        </w:rPr>
        <w:drawing>
          <wp:inline distT="0" distB="0" distL="0" distR="0" wp14:anchorId="33109774" wp14:editId="1E8EFCFB">
            <wp:extent cx="256032" cy="265176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ABB" w14:textId="77777777" w:rsidR="0052486A" w:rsidRDefault="0052486A" w:rsidP="0052486A">
      <w:pPr>
        <w:pStyle w:val="NoSpacing"/>
        <w:spacing w:line="276" w:lineRule="auto"/>
        <w:rPr>
          <w:sz w:val="24"/>
          <w:szCs w:val="24"/>
        </w:rPr>
      </w:pPr>
    </w:p>
    <w:p w14:paraId="66C51DF3" w14:textId="77777777" w:rsidR="0052486A" w:rsidRPr="0052486A" w:rsidRDefault="0052486A" w:rsidP="0052486A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2486A">
        <w:rPr>
          <w:b/>
          <w:sz w:val="24"/>
          <w:szCs w:val="24"/>
        </w:rPr>
        <w:t>Verify IT1</w:t>
      </w:r>
      <w:r w:rsidR="00E84BAC">
        <w:rPr>
          <w:b/>
          <w:sz w:val="24"/>
          <w:szCs w:val="24"/>
        </w:rPr>
        <w:t xml:space="preserve">-remote display </w:t>
      </w:r>
      <w:r w:rsidRPr="0052486A">
        <w:rPr>
          <w:b/>
          <w:sz w:val="24"/>
          <w:szCs w:val="24"/>
        </w:rPr>
        <w:t>configuration</w:t>
      </w:r>
      <w:r>
        <w:rPr>
          <w:b/>
          <w:sz w:val="24"/>
          <w:szCs w:val="24"/>
        </w:rPr>
        <w:t xml:space="preserve"> </w:t>
      </w:r>
    </w:p>
    <w:p w14:paraId="331AE133" w14:textId="77777777" w:rsidR="0052486A" w:rsidRPr="00E84BAC" w:rsidRDefault="0052486A" w:rsidP="0052486A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Entering Service mode</w:t>
      </w:r>
    </w:p>
    <w:p w14:paraId="293E26EA" w14:textId="77777777" w:rsidR="00F34CE1" w:rsidRDefault="00EC5D71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F1 to F5 keys are used to navigated in the menus</w:t>
      </w:r>
    </w:p>
    <w:p w14:paraId="50679A20" w14:textId="77777777" w:rsidR="00EC5D71" w:rsidRDefault="00EC5D71" w:rsidP="00EC5D71">
      <w:pPr>
        <w:pStyle w:val="NoSpacing"/>
        <w:spacing w:line="276" w:lineRule="auto"/>
        <w:ind w:left="2160"/>
        <w:rPr>
          <w:sz w:val="24"/>
          <w:szCs w:val="24"/>
        </w:rPr>
      </w:pPr>
      <w:r w:rsidRPr="00EC5D71">
        <w:rPr>
          <w:noProof/>
          <w:sz w:val="24"/>
          <w:szCs w:val="24"/>
          <w:lang w:val="en-CA"/>
        </w:rPr>
        <w:drawing>
          <wp:inline distT="0" distB="0" distL="0" distR="0" wp14:anchorId="6E8BF9BB" wp14:editId="0AF85EE4">
            <wp:extent cx="2471364" cy="384001"/>
            <wp:effectExtent l="0" t="0" r="5715" b="0"/>
            <wp:docPr id="3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9477AE8-26D6-484E-8287-DA2DDA19A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9477AE8-26D6-484E-8287-DA2DDA19A0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2737"/>
                    <a:stretch/>
                  </pic:blipFill>
                  <pic:spPr>
                    <a:xfrm>
                      <a:off x="0" y="0"/>
                      <a:ext cx="2949683" cy="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A387" w14:textId="77777777" w:rsidR="0042629E" w:rsidRDefault="0042629E" w:rsidP="00EC5D71">
      <w:pPr>
        <w:pStyle w:val="NoSpacing"/>
        <w:spacing w:line="276" w:lineRule="auto"/>
        <w:ind w:left="2160"/>
        <w:rPr>
          <w:sz w:val="24"/>
          <w:szCs w:val="24"/>
        </w:rPr>
      </w:pPr>
    </w:p>
    <w:p w14:paraId="14DE4D15" w14:textId="77777777" w:rsidR="00EC5D71" w:rsidRDefault="00EC5D71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Hit Return</w:t>
      </w:r>
      <w:r w:rsidR="0042629E">
        <w:rPr>
          <w:sz w:val="24"/>
          <w:szCs w:val="24"/>
        </w:rPr>
        <w:t>-</w:t>
      </w:r>
      <w:r>
        <w:rPr>
          <w:sz w:val="24"/>
          <w:szCs w:val="24"/>
        </w:rPr>
        <w:t>F4 key to get to upper level menu</w:t>
      </w:r>
      <w:r w:rsidR="00EC680A">
        <w:rPr>
          <w:sz w:val="24"/>
          <w:szCs w:val="24"/>
        </w:rPr>
        <w:t xml:space="preserve"> (</w:t>
      </w:r>
      <w:proofErr w:type="spellStart"/>
      <w:r w:rsidR="00EC680A">
        <w:rPr>
          <w:sz w:val="24"/>
          <w:szCs w:val="24"/>
        </w:rPr>
        <w:t>Zur</w:t>
      </w:r>
      <w:r w:rsidR="00C4192C">
        <w:rPr>
          <w:sz w:val="24"/>
          <w:szCs w:val="24"/>
        </w:rPr>
        <w:t>ück</w:t>
      </w:r>
      <w:proofErr w:type="spellEnd"/>
      <w:r w:rsidR="00C4192C">
        <w:rPr>
          <w:sz w:val="24"/>
          <w:szCs w:val="24"/>
        </w:rPr>
        <w:t xml:space="preserve"> in German)</w:t>
      </w:r>
    </w:p>
    <w:p w14:paraId="2F3FECB5" w14:textId="77777777" w:rsidR="006E35BE" w:rsidRDefault="00EC5D71" w:rsidP="00EC5D71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755D104A" wp14:editId="0E46E152">
            <wp:extent cx="2523744" cy="4389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9992" w14:textId="77777777" w:rsidR="007E38FC" w:rsidRDefault="007E38FC" w:rsidP="00EC5D71">
      <w:pPr>
        <w:pStyle w:val="NoSpacing"/>
        <w:spacing w:line="276" w:lineRule="auto"/>
        <w:ind w:left="2160"/>
        <w:rPr>
          <w:sz w:val="24"/>
          <w:szCs w:val="24"/>
        </w:rPr>
      </w:pPr>
    </w:p>
    <w:p w14:paraId="41D84A42" w14:textId="77777777" w:rsidR="007E38FC" w:rsidRDefault="007E38FC" w:rsidP="00EC5D71">
      <w:pPr>
        <w:pStyle w:val="NoSpacing"/>
        <w:spacing w:line="276" w:lineRule="auto"/>
        <w:ind w:left="2160"/>
        <w:rPr>
          <w:sz w:val="24"/>
          <w:szCs w:val="24"/>
        </w:rPr>
      </w:pPr>
    </w:p>
    <w:p w14:paraId="21A5A61D" w14:textId="77777777" w:rsidR="006E35BE" w:rsidRDefault="006E35BE" w:rsidP="00EC5D71">
      <w:pPr>
        <w:pStyle w:val="NoSpacing"/>
        <w:spacing w:line="276" w:lineRule="auto"/>
        <w:ind w:left="2160"/>
        <w:rPr>
          <w:sz w:val="24"/>
          <w:szCs w:val="24"/>
        </w:rPr>
      </w:pPr>
    </w:p>
    <w:p w14:paraId="6AE25BBB" w14:textId="77777777" w:rsidR="00EC5D71" w:rsidRDefault="00EC5D71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Hit Service</w:t>
      </w:r>
      <w:r w:rsidR="0042629E">
        <w:rPr>
          <w:sz w:val="24"/>
          <w:szCs w:val="24"/>
        </w:rPr>
        <w:t>-</w:t>
      </w:r>
      <w:r>
        <w:rPr>
          <w:sz w:val="24"/>
          <w:szCs w:val="24"/>
        </w:rPr>
        <w:t xml:space="preserve">F1 key to reach the </w:t>
      </w:r>
      <w:r w:rsidRPr="0042629E">
        <w:rPr>
          <w:i/>
          <w:sz w:val="24"/>
          <w:szCs w:val="24"/>
        </w:rPr>
        <w:t>Service</w:t>
      </w:r>
      <w:r>
        <w:rPr>
          <w:sz w:val="24"/>
          <w:szCs w:val="24"/>
        </w:rPr>
        <w:t xml:space="preserve"> mode</w:t>
      </w:r>
    </w:p>
    <w:p w14:paraId="08E613CA" w14:textId="77777777" w:rsidR="006E35BE" w:rsidRDefault="006E35BE" w:rsidP="006E35B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503EB2C5" wp14:editId="105D2150">
            <wp:extent cx="2523744" cy="448056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F3C9" w14:textId="77777777" w:rsidR="006E35BE" w:rsidRDefault="006E35BE" w:rsidP="006E35BE">
      <w:pPr>
        <w:pStyle w:val="NoSpacing"/>
        <w:spacing w:line="276" w:lineRule="auto"/>
        <w:ind w:left="2160"/>
        <w:rPr>
          <w:sz w:val="24"/>
          <w:szCs w:val="24"/>
        </w:rPr>
      </w:pPr>
    </w:p>
    <w:p w14:paraId="63426A31" w14:textId="77777777" w:rsidR="006E35BE" w:rsidRDefault="006E35B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Enter “2234” as the </w:t>
      </w:r>
      <w:r w:rsidR="0042629E">
        <w:rPr>
          <w:i/>
          <w:sz w:val="24"/>
          <w:szCs w:val="24"/>
        </w:rPr>
        <w:t>P</w:t>
      </w:r>
      <w:r w:rsidRPr="0042629E">
        <w:rPr>
          <w:i/>
          <w:sz w:val="24"/>
          <w:szCs w:val="24"/>
        </w:rPr>
        <w:t>assword</w:t>
      </w:r>
      <w:r>
        <w:rPr>
          <w:sz w:val="24"/>
          <w:szCs w:val="24"/>
        </w:rPr>
        <w:t xml:space="preserve"> using F2-F2-F3-F4 keys, then Enter</w:t>
      </w:r>
      <w:r w:rsidR="0042629E">
        <w:rPr>
          <w:sz w:val="24"/>
          <w:szCs w:val="24"/>
        </w:rPr>
        <w:t>-</w:t>
      </w:r>
      <w:r>
        <w:rPr>
          <w:sz w:val="24"/>
          <w:szCs w:val="24"/>
        </w:rPr>
        <w:t>F5</w:t>
      </w:r>
      <w:r w:rsidR="0042629E">
        <w:rPr>
          <w:sz w:val="24"/>
          <w:szCs w:val="24"/>
        </w:rPr>
        <w:t xml:space="preserve"> key</w:t>
      </w:r>
    </w:p>
    <w:p w14:paraId="05F0C387" w14:textId="77777777" w:rsidR="006E35BE" w:rsidRDefault="006E35BE" w:rsidP="006E35B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D3A332" wp14:editId="5528AAA7">
            <wp:extent cx="2496312" cy="448056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D0D6" w14:textId="77777777" w:rsidR="0042629E" w:rsidRDefault="0042629E" w:rsidP="006E35BE">
      <w:pPr>
        <w:pStyle w:val="NoSpacing"/>
        <w:spacing w:line="276" w:lineRule="auto"/>
        <w:ind w:left="2160"/>
        <w:rPr>
          <w:sz w:val="24"/>
          <w:szCs w:val="24"/>
        </w:rPr>
      </w:pPr>
    </w:p>
    <w:p w14:paraId="421D5D76" w14:textId="77777777" w:rsidR="006E35BE" w:rsidRDefault="006E35B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Make sure to pick the </w:t>
      </w:r>
      <w:r w:rsidRPr="0042629E">
        <w:rPr>
          <w:i/>
          <w:sz w:val="24"/>
          <w:szCs w:val="24"/>
        </w:rPr>
        <w:t>Service</w:t>
      </w:r>
      <w:r>
        <w:rPr>
          <w:sz w:val="24"/>
          <w:szCs w:val="24"/>
        </w:rPr>
        <w:t xml:space="preserve"> with Select</w:t>
      </w:r>
      <w:r w:rsidR="0042629E">
        <w:rPr>
          <w:sz w:val="24"/>
          <w:szCs w:val="24"/>
        </w:rPr>
        <w:t>-</w:t>
      </w:r>
      <w:r>
        <w:rPr>
          <w:sz w:val="24"/>
          <w:szCs w:val="24"/>
        </w:rPr>
        <w:t>F1 key then hit Continue</w:t>
      </w:r>
      <w:r w:rsidR="0042629E">
        <w:rPr>
          <w:sz w:val="24"/>
          <w:szCs w:val="24"/>
        </w:rPr>
        <w:t>-</w:t>
      </w:r>
      <w:r>
        <w:rPr>
          <w:sz w:val="24"/>
          <w:szCs w:val="24"/>
        </w:rPr>
        <w:t>F5</w:t>
      </w:r>
      <w:r w:rsidR="0042629E">
        <w:rPr>
          <w:sz w:val="24"/>
          <w:szCs w:val="24"/>
        </w:rPr>
        <w:t xml:space="preserve"> key</w:t>
      </w:r>
    </w:p>
    <w:p w14:paraId="7B9748CA" w14:textId="77777777" w:rsidR="006E35BE" w:rsidRDefault="006E35BE" w:rsidP="006E35B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14279B51" wp14:editId="4E7E3350">
            <wp:extent cx="2505456" cy="4389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947" w14:textId="77777777" w:rsidR="006F166D" w:rsidRDefault="006F166D" w:rsidP="006E35BE">
      <w:pPr>
        <w:pStyle w:val="NoSpacing"/>
        <w:spacing w:line="276" w:lineRule="auto"/>
        <w:ind w:left="2160"/>
        <w:rPr>
          <w:sz w:val="24"/>
          <w:szCs w:val="24"/>
        </w:rPr>
      </w:pPr>
    </w:p>
    <w:p w14:paraId="54FDE836" w14:textId="77777777" w:rsidR="006F166D" w:rsidRPr="00E84BAC" w:rsidRDefault="006F166D" w:rsidP="006F166D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Configure Scale display</w:t>
      </w:r>
    </w:p>
    <w:p w14:paraId="2BC23D5B" w14:textId="77777777" w:rsidR="006E35BE" w:rsidRDefault="0042629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reach the </w:t>
      </w:r>
      <w:r w:rsidRPr="0042629E">
        <w:rPr>
          <w:i/>
          <w:sz w:val="24"/>
          <w:szCs w:val="24"/>
        </w:rPr>
        <w:t>Config.</w:t>
      </w:r>
      <w:r>
        <w:rPr>
          <w:sz w:val="24"/>
          <w:szCs w:val="24"/>
        </w:rPr>
        <w:t xml:space="preserve"> Menu then hit OK-F5 key</w:t>
      </w:r>
    </w:p>
    <w:p w14:paraId="55B88873" w14:textId="77777777" w:rsidR="0042629E" w:rsidRDefault="0042629E" w:rsidP="0042629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5A836970" wp14:editId="7E70E4AC">
            <wp:extent cx="2523744" cy="44805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8D0E" w14:textId="77777777" w:rsidR="0042629E" w:rsidRDefault="0042629E" w:rsidP="0042629E">
      <w:pPr>
        <w:pStyle w:val="NoSpacing"/>
        <w:spacing w:line="276" w:lineRule="auto"/>
        <w:ind w:left="2160"/>
        <w:rPr>
          <w:sz w:val="24"/>
          <w:szCs w:val="24"/>
        </w:rPr>
      </w:pPr>
    </w:p>
    <w:p w14:paraId="70CB0D6D" w14:textId="77777777" w:rsidR="0042629E" w:rsidRDefault="0042629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reach </w:t>
      </w:r>
      <w:r w:rsidRPr="0042629E">
        <w:rPr>
          <w:i/>
          <w:sz w:val="24"/>
          <w:szCs w:val="24"/>
        </w:rPr>
        <w:t>Scale</w:t>
      </w:r>
      <w:r>
        <w:rPr>
          <w:sz w:val="24"/>
          <w:szCs w:val="24"/>
        </w:rPr>
        <w:t xml:space="preserve"> Menu then hit OK-F5 key</w:t>
      </w:r>
    </w:p>
    <w:p w14:paraId="38CF0968" w14:textId="77777777" w:rsidR="0042629E" w:rsidRDefault="0042629E" w:rsidP="0042629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4C018568" wp14:editId="7167C869">
            <wp:extent cx="2496312" cy="429768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A987" w14:textId="77777777" w:rsidR="0042629E" w:rsidRDefault="0042629E" w:rsidP="0042629E">
      <w:pPr>
        <w:pStyle w:val="NoSpacing"/>
        <w:spacing w:line="276" w:lineRule="auto"/>
        <w:ind w:left="2160"/>
        <w:rPr>
          <w:sz w:val="24"/>
          <w:szCs w:val="24"/>
        </w:rPr>
      </w:pPr>
    </w:p>
    <w:p w14:paraId="567C9C93" w14:textId="77777777" w:rsidR="0042629E" w:rsidRDefault="0042629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pick </w:t>
      </w:r>
      <w:proofErr w:type="spellStart"/>
      <w:r w:rsidRPr="0042629E">
        <w:rPr>
          <w:i/>
          <w:sz w:val="24"/>
          <w:szCs w:val="24"/>
        </w:rPr>
        <w:t>Sys.Remote</w:t>
      </w:r>
      <w:proofErr w:type="spellEnd"/>
      <w:r w:rsidRPr="004262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hit OK-F5 key</w:t>
      </w:r>
    </w:p>
    <w:p w14:paraId="058F890D" w14:textId="77777777" w:rsidR="0042629E" w:rsidRDefault="0042629E" w:rsidP="0042629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358057FC" wp14:editId="17BC317F">
            <wp:extent cx="2523744" cy="448056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5C6F" w14:textId="77777777" w:rsidR="00FA05F3" w:rsidRDefault="00FA05F3" w:rsidP="0042629E">
      <w:pPr>
        <w:pStyle w:val="NoSpacing"/>
        <w:spacing w:line="276" w:lineRule="auto"/>
        <w:ind w:left="2160"/>
        <w:rPr>
          <w:sz w:val="24"/>
          <w:szCs w:val="24"/>
        </w:rPr>
      </w:pPr>
    </w:p>
    <w:p w14:paraId="26AC0EAE" w14:textId="77777777" w:rsidR="0042629E" w:rsidRDefault="00FA05F3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pick </w:t>
      </w:r>
      <w:r w:rsidRPr="0042629E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IM1</w:t>
      </w:r>
      <w:r w:rsidRPr="004262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hit OK-F5 key</w:t>
      </w:r>
    </w:p>
    <w:p w14:paraId="31BBE288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C38B89" wp14:editId="4DCCDBAA">
            <wp:extent cx="2523744" cy="448056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5386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</w:p>
    <w:p w14:paraId="45070688" w14:textId="77777777" w:rsidR="00FA05F3" w:rsidRPr="00FA05F3" w:rsidRDefault="00FA05F3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pick Scale2 </w:t>
      </w:r>
      <w:r>
        <w:rPr>
          <w:i/>
          <w:sz w:val="24"/>
          <w:szCs w:val="24"/>
        </w:rPr>
        <w:t>None</w:t>
      </w:r>
      <w:r w:rsidRPr="004262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hit OK-F5 key</w:t>
      </w:r>
      <w:r>
        <w:rPr>
          <w:noProof/>
        </w:rPr>
        <w:t xml:space="preserve"> </w:t>
      </w:r>
    </w:p>
    <w:p w14:paraId="39927ADB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4713DAE1" wp14:editId="5FC0C693">
            <wp:extent cx="2478024" cy="429768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E92B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</w:p>
    <w:p w14:paraId="1D20E6A6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</w:p>
    <w:p w14:paraId="123D217C" w14:textId="77777777" w:rsidR="00764367" w:rsidRDefault="00764367" w:rsidP="00FA05F3">
      <w:pPr>
        <w:pStyle w:val="NoSpacing"/>
        <w:spacing w:line="276" w:lineRule="auto"/>
        <w:ind w:left="2160"/>
        <w:rPr>
          <w:sz w:val="24"/>
          <w:szCs w:val="24"/>
        </w:rPr>
      </w:pPr>
    </w:p>
    <w:p w14:paraId="4E3A47D8" w14:textId="77777777" w:rsidR="00764367" w:rsidRDefault="00764367" w:rsidP="00FA05F3">
      <w:pPr>
        <w:pStyle w:val="NoSpacing"/>
        <w:spacing w:line="276" w:lineRule="auto"/>
        <w:ind w:left="2160"/>
        <w:rPr>
          <w:sz w:val="24"/>
          <w:szCs w:val="24"/>
        </w:rPr>
      </w:pPr>
    </w:p>
    <w:p w14:paraId="2CE31358" w14:textId="77777777" w:rsidR="00383ECD" w:rsidRPr="00E84BAC" w:rsidRDefault="00383ECD" w:rsidP="00383ECD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lastRenderedPageBreak/>
        <w:t>Configure Communication channel</w:t>
      </w:r>
    </w:p>
    <w:p w14:paraId="1E69E3B3" w14:textId="77777777" w:rsidR="00FA05F3" w:rsidRDefault="00FA05F3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Return-F4 key, then use the Select-F1 key to pick                 </w:t>
      </w:r>
      <w:r w:rsidRPr="00FA05F3">
        <w:rPr>
          <w:i/>
          <w:sz w:val="24"/>
          <w:szCs w:val="24"/>
        </w:rPr>
        <w:t>Service: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Interface</w:t>
      </w:r>
      <w:r w:rsidRPr="004262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hit OK-F5 key</w:t>
      </w:r>
    </w:p>
    <w:p w14:paraId="5F50FD80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018ED145" wp14:editId="5EFEEBB4">
            <wp:extent cx="2505456" cy="43891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0F89" w14:textId="77777777" w:rsidR="00FA05F3" w:rsidRDefault="00FA05F3" w:rsidP="00FA05F3">
      <w:pPr>
        <w:pStyle w:val="NoSpacing"/>
        <w:spacing w:line="276" w:lineRule="auto"/>
        <w:ind w:left="2160"/>
        <w:rPr>
          <w:sz w:val="24"/>
          <w:szCs w:val="24"/>
        </w:rPr>
      </w:pPr>
    </w:p>
    <w:p w14:paraId="1FD2D429" w14:textId="77777777" w:rsidR="00FA05F3" w:rsidRDefault="00FA05F3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pick </w:t>
      </w:r>
      <w:r>
        <w:rPr>
          <w:i/>
          <w:sz w:val="24"/>
          <w:szCs w:val="24"/>
        </w:rPr>
        <w:t>Interface Com1(SIM1)</w:t>
      </w:r>
      <w:r w:rsidRPr="004262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hit OK-F5 key</w:t>
      </w:r>
    </w:p>
    <w:p w14:paraId="7621F71E" w14:textId="77777777" w:rsidR="00FA05F3" w:rsidRDefault="00FA05F3" w:rsidP="004C302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74A5359A" wp14:editId="010638C1">
            <wp:extent cx="2505456" cy="43891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C04" w14:textId="77777777" w:rsidR="004C302E" w:rsidRDefault="004C302E" w:rsidP="004C302E">
      <w:pPr>
        <w:pStyle w:val="NoSpacing"/>
        <w:spacing w:line="276" w:lineRule="auto"/>
        <w:ind w:left="2160"/>
        <w:rPr>
          <w:sz w:val="24"/>
          <w:szCs w:val="24"/>
        </w:rPr>
      </w:pPr>
    </w:p>
    <w:p w14:paraId="242F6182" w14:textId="77777777" w:rsidR="004C302E" w:rsidRDefault="004C302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the Select-F1 key and OK-F5 key to set the following parameters:</w:t>
      </w:r>
    </w:p>
    <w:p w14:paraId="48BC79B7" w14:textId="77777777" w:rsidR="004C302E" w:rsidRDefault="004C302E" w:rsidP="004C302E">
      <w:pPr>
        <w:pStyle w:val="NoSpacing"/>
        <w:numPr>
          <w:ilvl w:val="3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Baud: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9600</w:t>
      </w:r>
    </w:p>
    <w:p w14:paraId="019631E2" w14:textId="77777777" w:rsidR="004C302E" w:rsidRDefault="004C302E" w:rsidP="004C302E">
      <w:pPr>
        <w:pStyle w:val="NoSpacing"/>
        <w:numPr>
          <w:ilvl w:val="3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Databits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8</w:t>
      </w:r>
    </w:p>
    <w:p w14:paraId="7A045AC1" w14:textId="77777777" w:rsidR="004C302E" w:rsidRDefault="004C302E" w:rsidP="004C302E">
      <w:pPr>
        <w:pStyle w:val="NoSpacing"/>
        <w:numPr>
          <w:ilvl w:val="3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Parity: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None</w:t>
      </w:r>
    </w:p>
    <w:p w14:paraId="141A8C0A" w14:textId="77777777" w:rsidR="004C302E" w:rsidRDefault="004C302E" w:rsidP="004C302E">
      <w:pPr>
        <w:pStyle w:val="NoSpacing"/>
        <w:numPr>
          <w:ilvl w:val="3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Ctrl.: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None</w:t>
      </w:r>
    </w:p>
    <w:p w14:paraId="597B0644" w14:textId="77777777" w:rsidR="004C302E" w:rsidRDefault="004C302E" w:rsidP="004C302E">
      <w:pPr>
        <w:pStyle w:val="NoSpacing"/>
        <w:numPr>
          <w:ilvl w:val="3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Protcl</w:t>
      </w:r>
      <w:proofErr w:type="spellEnd"/>
      <w:r>
        <w:rPr>
          <w:sz w:val="24"/>
          <w:szCs w:val="24"/>
        </w:rPr>
        <w:t>.: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None</w:t>
      </w:r>
    </w:p>
    <w:p w14:paraId="5FAC461A" w14:textId="77777777" w:rsidR="00383ECD" w:rsidRDefault="00383ECD" w:rsidP="00383ECD">
      <w:pPr>
        <w:pStyle w:val="NoSpacing"/>
        <w:spacing w:line="276" w:lineRule="auto"/>
        <w:ind w:left="2880"/>
        <w:rPr>
          <w:sz w:val="24"/>
          <w:szCs w:val="24"/>
        </w:rPr>
      </w:pPr>
    </w:p>
    <w:p w14:paraId="6F0A46C2" w14:textId="77777777" w:rsidR="00383ECD" w:rsidRPr="00E84BAC" w:rsidRDefault="00383ECD" w:rsidP="00383ECD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t>Configure Language &amp; Time Zone</w:t>
      </w:r>
    </w:p>
    <w:p w14:paraId="78496F38" w14:textId="77777777" w:rsidR="00FA05F3" w:rsidRDefault="004C302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When back to Interface Com1(SIM1) menu Hit Return-F4 to reach Service main menu, then use the Select-F1 key to pick General then OK-F5 key</w:t>
      </w:r>
    </w:p>
    <w:p w14:paraId="343CA32B" w14:textId="77777777" w:rsidR="004C302E" w:rsidRDefault="004C302E" w:rsidP="004C302E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6BBF57D" wp14:editId="53C5B126">
            <wp:extent cx="2505456" cy="438912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AC9" w14:textId="77777777" w:rsidR="004C302E" w:rsidRDefault="004C302E" w:rsidP="004C302E">
      <w:pPr>
        <w:pStyle w:val="NoSpacing"/>
        <w:spacing w:line="276" w:lineRule="auto"/>
        <w:ind w:left="2160"/>
        <w:rPr>
          <w:sz w:val="24"/>
          <w:szCs w:val="24"/>
        </w:rPr>
      </w:pPr>
    </w:p>
    <w:p w14:paraId="2FA96368" w14:textId="77777777" w:rsidR="006F166D" w:rsidRPr="006F166D" w:rsidRDefault="004C302E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Select-F1 key to pick Language </w:t>
      </w:r>
      <w:r>
        <w:rPr>
          <w:i/>
          <w:sz w:val="24"/>
          <w:szCs w:val="24"/>
        </w:rPr>
        <w:t>English</w:t>
      </w:r>
      <w:r w:rsidRPr="004262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hit OK-F5 key</w:t>
      </w:r>
      <w:r>
        <w:rPr>
          <w:noProof/>
        </w:rPr>
        <w:t xml:space="preserve"> </w:t>
      </w:r>
    </w:p>
    <w:p w14:paraId="10576413" w14:textId="77777777" w:rsidR="004C302E" w:rsidRDefault="004C302E" w:rsidP="006F166D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229E3F5" wp14:editId="7C1B1015">
            <wp:extent cx="2478024" cy="420624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F7D6" w14:textId="77777777" w:rsidR="006F166D" w:rsidRDefault="006F166D" w:rsidP="006F166D">
      <w:pPr>
        <w:pStyle w:val="NoSpacing"/>
        <w:spacing w:line="276" w:lineRule="auto"/>
        <w:ind w:left="2160"/>
        <w:rPr>
          <w:sz w:val="24"/>
          <w:szCs w:val="24"/>
        </w:rPr>
      </w:pPr>
    </w:p>
    <w:p w14:paraId="377E726F" w14:textId="77777777" w:rsidR="006F166D" w:rsidRPr="006F166D" w:rsidRDefault="006F166D" w:rsidP="006F166D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Hit OK-F5 until </w:t>
      </w:r>
      <w:r w:rsidRPr="006F166D">
        <w:rPr>
          <w:i/>
          <w:sz w:val="24"/>
          <w:szCs w:val="24"/>
        </w:rPr>
        <w:t>Time zone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then use the Select-F1 and Ok-F5 keys to select the exact time zone</w:t>
      </w:r>
      <w:r w:rsidR="00E84B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(some </w:t>
      </w:r>
      <w:r w:rsidRPr="006F166D">
        <w:rPr>
          <w:sz w:val="24"/>
          <w:szCs w:val="24"/>
        </w:rPr>
        <w:t xml:space="preserve">are inside an area i.e. Asia – Jakarta) </w:t>
      </w:r>
    </w:p>
    <w:p w14:paraId="08F8CDD1" w14:textId="77777777" w:rsidR="006F166D" w:rsidRDefault="006F166D" w:rsidP="006F166D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3544ECEA" wp14:editId="3041AD71">
            <wp:extent cx="2532888" cy="448056"/>
            <wp:effectExtent l="0" t="0" r="127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4F6" w14:textId="77777777" w:rsidR="006F166D" w:rsidRDefault="006F166D" w:rsidP="006F166D">
      <w:pPr>
        <w:pStyle w:val="NoSpacing"/>
        <w:spacing w:line="276" w:lineRule="auto"/>
        <w:ind w:left="2160"/>
        <w:rPr>
          <w:sz w:val="24"/>
          <w:szCs w:val="24"/>
        </w:rPr>
      </w:pPr>
    </w:p>
    <w:p w14:paraId="2F1FD763" w14:textId="77777777" w:rsidR="006F166D" w:rsidRDefault="006F166D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Hit OK-F5 until back to Service menu</w:t>
      </w:r>
    </w:p>
    <w:p w14:paraId="7396B885" w14:textId="77777777" w:rsidR="006F166D" w:rsidRDefault="006F166D" w:rsidP="006F166D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2A7991F" wp14:editId="52AA28A1">
            <wp:extent cx="2505456" cy="43891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B20F" w14:textId="77777777" w:rsidR="006F166D" w:rsidRDefault="006F166D" w:rsidP="006F166D">
      <w:pPr>
        <w:pStyle w:val="NoSpacing"/>
        <w:spacing w:line="276" w:lineRule="auto"/>
        <w:ind w:left="2160"/>
        <w:rPr>
          <w:sz w:val="24"/>
          <w:szCs w:val="24"/>
        </w:rPr>
      </w:pPr>
    </w:p>
    <w:p w14:paraId="2588F172" w14:textId="77777777" w:rsidR="006F166D" w:rsidRDefault="006F166D" w:rsidP="00F34CE1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Hit Return-F5 two times to get back to </w:t>
      </w:r>
      <w:r w:rsidR="00042BF4">
        <w:rPr>
          <w:sz w:val="24"/>
          <w:szCs w:val="24"/>
        </w:rPr>
        <w:t>Application main menu</w:t>
      </w:r>
    </w:p>
    <w:p w14:paraId="11A36FF8" w14:textId="77777777" w:rsidR="00E84BAC" w:rsidRPr="00E84BAC" w:rsidRDefault="00E84BAC" w:rsidP="00E84BAC">
      <w:pPr>
        <w:pStyle w:val="NoSpacing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84BAC">
        <w:rPr>
          <w:i/>
          <w:sz w:val="24"/>
          <w:szCs w:val="24"/>
          <w:u w:val="single"/>
        </w:rPr>
        <w:lastRenderedPageBreak/>
        <w:t>Set the Time &amp; Date</w:t>
      </w:r>
    </w:p>
    <w:p w14:paraId="460B307F" w14:textId="77777777" w:rsidR="00E84BAC" w:rsidRDefault="00E84BAC" w:rsidP="00E84BAC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Hit Return-F4 key then Setup-F5 key to access application setup</w:t>
      </w:r>
    </w:p>
    <w:p w14:paraId="365042D7" w14:textId="77777777" w:rsidR="00E84BAC" w:rsidRDefault="00E84BAC" w:rsidP="00E84BAC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4E597AE" wp14:editId="56F8DD54">
            <wp:extent cx="2523744" cy="448056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0F9E" w14:textId="77777777" w:rsidR="00E84BAC" w:rsidRDefault="00E84BAC" w:rsidP="00E84BAC">
      <w:pPr>
        <w:pStyle w:val="NoSpacing"/>
        <w:spacing w:line="276" w:lineRule="auto"/>
        <w:ind w:left="2160"/>
        <w:rPr>
          <w:sz w:val="24"/>
          <w:szCs w:val="24"/>
        </w:rPr>
      </w:pPr>
    </w:p>
    <w:p w14:paraId="4F60EE40" w14:textId="77777777" w:rsidR="00E84BAC" w:rsidRDefault="00E84BAC" w:rsidP="00E84BAC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Hit Continue-F5 key to set Input parameters</w:t>
      </w:r>
    </w:p>
    <w:p w14:paraId="54A0DC86" w14:textId="77777777" w:rsidR="00E84BAC" w:rsidRDefault="00E84BAC" w:rsidP="00EA1241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244FC7AB" wp14:editId="23ABB108">
            <wp:extent cx="2487168" cy="438912"/>
            <wp:effectExtent l="0" t="0" r="889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E143" w14:textId="77777777" w:rsidR="00EA1241" w:rsidRDefault="00EA1241" w:rsidP="00EA1241">
      <w:pPr>
        <w:pStyle w:val="NoSpacing"/>
        <w:spacing w:line="276" w:lineRule="auto"/>
        <w:ind w:left="2160"/>
        <w:rPr>
          <w:sz w:val="24"/>
          <w:szCs w:val="24"/>
        </w:rPr>
      </w:pPr>
    </w:p>
    <w:p w14:paraId="3326A65A" w14:textId="77777777" w:rsidR="00EA1241" w:rsidRDefault="00EA1241" w:rsidP="00E84BAC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Clear-F1, then +1-F2 to enter the most left digit first, then use the x10-F3 to create a number to the left and increment it again with +1-F2. For example, to enter 25 do the following: Clear, +1(2), x10, +1(5) </w:t>
      </w:r>
    </w:p>
    <w:p w14:paraId="6CC88A75" w14:textId="77777777" w:rsidR="00EA1241" w:rsidRDefault="00EA1241" w:rsidP="00D66CCF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0CB34571" wp14:editId="547BC91B">
            <wp:extent cx="2505456" cy="43891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A72" w14:textId="77777777" w:rsidR="00D66CCF" w:rsidRDefault="00D66CCF" w:rsidP="00D66CCF">
      <w:pPr>
        <w:pStyle w:val="NoSpacing"/>
        <w:spacing w:line="276" w:lineRule="auto"/>
        <w:ind w:left="2160"/>
        <w:rPr>
          <w:sz w:val="24"/>
          <w:szCs w:val="24"/>
        </w:rPr>
      </w:pPr>
    </w:p>
    <w:p w14:paraId="6855EFA3" w14:textId="77777777" w:rsidR="00D66CCF" w:rsidRDefault="00D66CCF" w:rsidP="00E84BAC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the Continue-F5 key to go thru Day/Month/Year/Hour/Minute using the Clear/+1/x10 keys to adjust the Time &amp; date fields</w:t>
      </w:r>
    </w:p>
    <w:p w14:paraId="43D73374" w14:textId="77777777" w:rsidR="00D66CCF" w:rsidRDefault="00D66CCF" w:rsidP="00D66CCF">
      <w:pPr>
        <w:pStyle w:val="NoSpacing"/>
        <w:spacing w:line="276" w:lineRule="auto"/>
        <w:ind w:left="2160"/>
        <w:rPr>
          <w:sz w:val="24"/>
          <w:szCs w:val="24"/>
        </w:rPr>
      </w:pPr>
    </w:p>
    <w:p w14:paraId="31DDD0EB" w14:textId="77777777" w:rsidR="00D66CCF" w:rsidRDefault="00D66CCF" w:rsidP="00E84BAC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Adjust the Brightness as desired with -10%-F2 and +10%-F3 keys then hit Continue-F5 key</w:t>
      </w:r>
    </w:p>
    <w:p w14:paraId="25A490CE" w14:textId="77777777" w:rsidR="00EA1241" w:rsidRDefault="00D66CCF" w:rsidP="00D66CCF">
      <w:pPr>
        <w:pStyle w:val="NoSpacing"/>
        <w:spacing w:line="276" w:lineRule="auto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2BDEEE78" wp14:editId="226F4D62">
            <wp:extent cx="2487168" cy="429768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29D" w14:textId="77777777" w:rsidR="00D66CCF" w:rsidRDefault="00D66CCF" w:rsidP="00D66CCF">
      <w:pPr>
        <w:pStyle w:val="NoSpacing"/>
        <w:spacing w:line="276" w:lineRule="auto"/>
        <w:ind w:left="2160"/>
        <w:rPr>
          <w:sz w:val="24"/>
          <w:szCs w:val="24"/>
        </w:rPr>
      </w:pPr>
    </w:p>
    <w:p w14:paraId="6E296837" w14:textId="77777777" w:rsidR="006E35BE" w:rsidRPr="00042BF4" w:rsidRDefault="00042BF4" w:rsidP="006E35BE">
      <w:pPr>
        <w:pStyle w:val="NoSpacing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042BF4">
        <w:rPr>
          <w:sz w:val="24"/>
          <w:szCs w:val="24"/>
        </w:rPr>
        <w:t xml:space="preserve">Hit Return-F4 to go back to </w:t>
      </w:r>
      <w:r>
        <w:rPr>
          <w:sz w:val="24"/>
          <w:szCs w:val="24"/>
        </w:rPr>
        <w:t>Application main menu</w:t>
      </w:r>
    </w:p>
    <w:p w14:paraId="458FF540" w14:textId="77777777" w:rsidR="006E35BE" w:rsidRDefault="006E35BE" w:rsidP="006E35BE">
      <w:pPr>
        <w:pStyle w:val="NoSpacing"/>
        <w:spacing w:line="276" w:lineRule="auto"/>
        <w:ind w:left="2160"/>
        <w:rPr>
          <w:sz w:val="24"/>
          <w:szCs w:val="24"/>
        </w:rPr>
      </w:pPr>
    </w:p>
    <w:p w14:paraId="3EC0680D" w14:textId="77777777" w:rsidR="00F34CE1" w:rsidRPr="00F34CE1" w:rsidRDefault="00F34CE1" w:rsidP="00F34CE1">
      <w:pPr>
        <w:pStyle w:val="NoSpacing"/>
        <w:spacing w:line="276" w:lineRule="auto"/>
        <w:ind w:left="2160"/>
        <w:rPr>
          <w:sz w:val="24"/>
          <w:szCs w:val="24"/>
        </w:rPr>
      </w:pPr>
    </w:p>
    <w:p w14:paraId="76647F5B" w14:textId="77777777" w:rsidR="00D662C8" w:rsidRPr="0052486A" w:rsidRDefault="00D662C8" w:rsidP="00081373">
      <w:pPr>
        <w:pStyle w:val="NoSpacing"/>
        <w:spacing w:line="276" w:lineRule="auto"/>
      </w:pPr>
    </w:p>
    <w:p w14:paraId="0876AE96" w14:textId="77777777" w:rsidR="00D662C8" w:rsidRPr="0052486A" w:rsidRDefault="00D662C8" w:rsidP="004107FA">
      <w:pPr>
        <w:pStyle w:val="NoSpacing"/>
      </w:pPr>
    </w:p>
    <w:sectPr w:rsidR="00D662C8" w:rsidRPr="0052486A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054D7" w14:textId="77777777" w:rsidR="00E866CA" w:rsidRDefault="00E866CA" w:rsidP="00D662C8">
      <w:pPr>
        <w:spacing w:after="0" w:line="240" w:lineRule="auto"/>
      </w:pPr>
      <w:r>
        <w:separator/>
      </w:r>
    </w:p>
  </w:endnote>
  <w:endnote w:type="continuationSeparator" w:id="0">
    <w:p w14:paraId="3809823A" w14:textId="77777777" w:rsidR="00E866CA" w:rsidRDefault="00E866CA" w:rsidP="00D6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1C9A4" w14:textId="0242F6CA" w:rsidR="005B6E67" w:rsidRDefault="005B6E67">
    <w:pPr>
      <w:pStyle w:val="Footer"/>
    </w:pP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 w:rsidR="00C2717D">
      <w:rPr>
        <w:noProof/>
      </w:rPr>
      <w:t>Steve Santerre - SANS</w:t>
    </w:r>
    <w:r>
      <w:rPr>
        <w:noProof/>
      </w:rPr>
      <w:fldChar w:fldCharType="end"/>
    </w:r>
    <w:r>
      <w:ptab w:relativeTo="margin" w:alignment="center" w:leader="none"/>
    </w:r>
    <w:sdt>
      <w:sdtPr>
        <w:alias w:val="Title"/>
        <w:tag w:val=""/>
        <w:id w:val="1692327468"/>
        <w:placeholder>
          <w:docPart w:val="BC94E7374DD546F0B09D85DB943BE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>
          <w:t>SpeedAC</w:t>
        </w:r>
        <w:proofErr w:type="spellEnd"/>
        <w:r>
          <w:t xml:space="preserve"> </w:t>
        </w:r>
        <w:proofErr w:type="spellStart"/>
        <w:r>
          <w:t>iQ</w:t>
        </w:r>
        <w:proofErr w:type="spellEnd"/>
        <w:r>
          <w:t xml:space="preserve"> - Remote Display IT1 setup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41860D" w14:textId="77777777" w:rsidR="005B6E67" w:rsidRDefault="005B6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720FF" w14:textId="77777777" w:rsidR="00E866CA" w:rsidRDefault="00E866CA" w:rsidP="00D662C8">
      <w:pPr>
        <w:spacing w:after="0" w:line="240" w:lineRule="auto"/>
      </w:pPr>
      <w:r>
        <w:separator/>
      </w:r>
    </w:p>
  </w:footnote>
  <w:footnote w:type="continuationSeparator" w:id="0">
    <w:p w14:paraId="511622C4" w14:textId="77777777" w:rsidR="00E866CA" w:rsidRDefault="00E866CA" w:rsidP="00D6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7D63C" w14:textId="5AC425F4" w:rsidR="00D662C8" w:rsidRDefault="00D662C8" w:rsidP="00D662C8">
    <w:pPr>
      <w:pStyle w:val="Header"/>
      <w:tabs>
        <w:tab w:val="clear" w:pos="9360"/>
        <w:tab w:val="left" w:pos="7338"/>
      </w:tabs>
      <w:jc w:val="center"/>
    </w:pPr>
    <w:r>
      <w:rPr>
        <w:noProof/>
      </w:rPr>
      <w:drawing>
        <wp:inline distT="0" distB="0" distL="0" distR="0" wp14:anchorId="552324D0" wp14:editId="40482FBB">
          <wp:extent cx="755732" cy="309963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emier_Tech-Logo_Horizontal-Bleu-RV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778" cy="344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separate"/>
    </w:r>
    <w:proofErr w:type="spellStart"/>
    <w:r w:rsidR="00C2717D">
      <w:t>SpeedAC</w:t>
    </w:r>
    <w:proofErr w:type="spellEnd"/>
    <w:r w:rsidR="00C2717D">
      <w:t xml:space="preserve"> </w:t>
    </w:r>
    <w:proofErr w:type="spellStart"/>
    <w:r w:rsidR="00C2717D">
      <w:t>iQ</w:t>
    </w:r>
    <w:proofErr w:type="spellEnd"/>
    <w:r w:rsidR="00C2717D">
      <w:t xml:space="preserve"> - Remote Display IT1 setup</w:t>
    </w:r>
    <w:r>
      <w:fldChar w:fldCharType="end"/>
    </w:r>
    <w:r>
      <w:tab/>
    </w:r>
    <w:r>
      <w:tab/>
    </w:r>
    <w:r>
      <w:rPr>
        <w:noProof/>
      </w:rPr>
      <w:drawing>
        <wp:inline distT="0" distB="0" distL="0" distR="0" wp14:anchorId="2C5BEF8D" wp14:editId="5E01CD29">
          <wp:extent cx="888685" cy="190555"/>
          <wp:effectExtent l="0" t="0" r="698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PEEDAC_IQ_01202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035" cy="302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8797E"/>
    <w:multiLevelType w:val="hybridMultilevel"/>
    <w:tmpl w:val="33A243F4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9156D48"/>
    <w:multiLevelType w:val="hybridMultilevel"/>
    <w:tmpl w:val="80A25EDC"/>
    <w:lvl w:ilvl="0" w:tplc="778CA6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C8"/>
    <w:rsid w:val="00041EB6"/>
    <w:rsid w:val="00042BF4"/>
    <w:rsid w:val="00081373"/>
    <w:rsid w:val="000D038F"/>
    <w:rsid w:val="001955FB"/>
    <w:rsid w:val="001A7272"/>
    <w:rsid w:val="001D261E"/>
    <w:rsid w:val="00316B03"/>
    <w:rsid w:val="0033485F"/>
    <w:rsid w:val="00383ECD"/>
    <w:rsid w:val="004107FA"/>
    <w:rsid w:val="0042629E"/>
    <w:rsid w:val="004C302E"/>
    <w:rsid w:val="0052486A"/>
    <w:rsid w:val="00541CA5"/>
    <w:rsid w:val="00596D5B"/>
    <w:rsid w:val="005B6E67"/>
    <w:rsid w:val="006A2CC1"/>
    <w:rsid w:val="006E35BE"/>
    <w:rsid w:val="006F166D"/>
    <w:rsid w:val="00711704"/>
    <w:rsid w:val="00764367"/>
    <w:rsid w:val="007E38FC"/>
    <w:rsid w:val="00814391"/>
    <w:rsid w:val="009368B1"/>
    <w:rsid w:val="009B6E4F"/>
    <w:rsid w:val="009F63BE"/>
    <w:rsid w:val="00A51AE9"/>
    <w:rsid w:val="00AB6556"/>
    <w:rsid w:val="00B015D6"/>
    <w:rsid w:val="00C2717D"/>
    <w:rsid w:val="00C4192C"/>
    <w:rsid w:val="00CD0D87"/>
    <w:rsid w:val="00CE7422"/>
    <w:rsid w:val="00D662C8"/>
    <w:rsid w:val="00D66CCF"/>
    <w:rsid w:val="00DA0E76"/>
    <w:rsid w:val="00DB160B"/>
    <w:rsid w:val="00E84BAC"/>
    <w:rsid w:val="00E866CA"/>
    <w:rsid w:val="00EA1241"/>
    <w:rsid w:val="00EC5D71"/>
    <w:rsid w:val="00EC680A"/>
    <w:rsid w:val="00EE11E5"/>
    <w:rsid w:val="00F34CE1"/>
    <w:rsid w:val="00F733A5"/>
    <w:rsid w:val="00FA05F3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30BF"/>
  <w15:chartTrackingRefBased/>
  <w15:docId w15:val="{419BB486-E05E-4F59-97C5-0DC1383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C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6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C8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D66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g"/><Relationship Id="rId1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96B636947948AD91653BFBA1A2F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140DB-9CF2-4765-8092-01B942D4189A}"/>
      </w:docPartPr>
      <w:docPartBody>
        <w:p w:rsidR="00A60EDC" w:rsidRDefault="008731E6">
          <w:r w:rsidRPr="00F005D3">
            <w:rPr>
              <w:rStyle w:val="PlaceholderText"/>
            </w:rPr>
            <w:t>[Title]</w:t>
          </w:r>
        </w:p>
      </w:docPartBody>
    </w:docPart>
    <w:docPart>
      <w:docPartPr>
        <w:name w:val="BC94E7374DD546F0B09D85DB943BE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3440-84B3-4668-A75F-F76BF069328D}"/>
      </w:docPartPr>
      <w:docPartBody>
        <w:p w:rsidR="00A60EDC" w:rsidRDefault="008731E6" w:rsidP="008731E6">
          <w:pPr>
            <w:pStyle w:val="BC94E7374DD546F0B09D85DB943BECF0"/>
          </w:pPr>
          <w:r w:rsidRPr="00F51E0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6"/>
    <w:rsid w:val="002E0575"/>
    <w:rsid w:val="008731E6"/>
    <w:rsid w:val="00A60EDC"/>
    <w:rsid w:val="00D424F5"/>
    <w:rsid w:val="00E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1E6"/>
    <w:rPr>
      <w:color w:val="808080"/>
    </w:rPr>
  </w:style>
  <w:style w:type="paragraph" w:customStyle="1" w:styleId="BC94E7374DD546F0B09D85DB943BECF0">
    <w:name w:val="BC94E7374DD546F0B09D85DB943BECF0"/>
    <w:rsid w:val="008731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SpeedAC iQ - Remote Display IT1 setup</vt:lpstr>
    </vt:vector>
  </TitlesOfParts>
  <Company>Premier Tech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SpeedAC iQ - Remote Display IT1 setup</dc:title>
  <dc:subject/>
  <dc:creator>Steve Santerre - SANS</dc:creator>
  <cp:keywords/>
  <dc:description/>
  <cp:lastModifiedBy>Mouhamadou Sady - SADM2</cp:lastModifiedBy>
  <cp:revision>2</cp:revision>
  <cp:lastPrinted>2020-04-29T14:39:00Z</cp:lastPrinted>
  <dcterms:created xsi:type="dcterms:W3CDTF">2020-07-17T16:12:00Z</dcterms:created>
  <dcterms:modified xsi:type="dcterms:W3CDTF">2020-07-17T16:12:00Z</dcterms:modified>
</cp:coreProperties>
</file>