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2C" w:rsidRDefault="00951549">
      <w:pPr>
        <w:rPr>
          <w:sz w:val="40"/>
          <w:szCs w:val="40"/>
        </w:rPr>
      </w:pPr>
      <w:r w:rsidRPr="00951549">
        <w:rPr>
          <w:sz w:val="40"/>
          <w:szCs w:val="40"/>
        </w:rPr>
        <w:t>Lab05</w:t>
      </w:r>
    </w:p>
    <w:p w:rsidR="00951549" w:rsidRDefault="00951549">
      <w:pPr>
        <w:rPr>
          <w:sz w:val="40"/>
          <w:szCs w:val="40"/>
        </w:rPr>
      </w:pPr>
      <w:r>
        <w:rPr>
          <w:sz w:val="40"/>
          <w:szCs w:val="40"/>
        </w:rPr>
        <w:t xml:space="preserve">S M </w:t>
      </w:r>
      <w:proofErr w:type="spellStart"/>
      <w:r>
        <w:rPr>
          <w:sz w:val="40"/>
          <w:szCs w:val="40"/>
        </w:rPr>
        <w:t>Sadman</w:t>
      </w:r>
      <w:proofErr w:type="spellEnd"/>
      <w:r>
        <w:rPr>
          <w:sz w:val="40"/>
          <w:szCs w:val="40"/>
        </w:rPr>
        <w:t xml:space="preserve"> </w:t>
      </w:r>
      <w:proofErr w:type="spellStart"/>
      <w:r>
        <w:rPr>
          <w:sz w:val="40"/>
          <w:szCs w:val="40"/>
        </w:rPr>
        <w:t>Sakib</w:t>
      </w:r>
      <w:proofErr w:type="spellEnd"/>
      <w:r>
        <w:rPr>
          <w:sz w:val="40"/>
          <w:szCs w:val="40"/>
        </w:rPr>
        <w:t xml:space="preserve"> </w:t>
      </w:r>
      <w:proofErr w:type="spellStart"/>
      <w:r>
        <w:rPr>
          <w:sz w:val="40"/>
          <w:szCs w:val="40"/>
        </w:rPr>
        <w:t>Sayor</w:t>
      </w:r>
      <w:proofErr w:type="spellEnd"/>
    </w:p>
    <w:p w:rsidR="00951549" w:rsidRDefault="00951549">
      <w:pPr>
        <w:rPr>
          <w:sz w:val="40"/>
          <w:szCs w:val="40"/>
        </w:rPr>
      </w:pPr>
      <w:proofErr w:type="gramStart"/>
      <w:r>
        <w:rPr>
          <w:sz w:val="40"/>
          <w:szCs w:val="40"/>
        </w:rPr>
        <w:t>figure</w:t>
      </w:r>
      <w:proofErr w:type="gramEnd"/>
      <w:r>
        <w:rPr>
          <w:sz w:val="40"/>
          <w:szCs w:val="40"/>
        </w:rPr>
        <w:t xml:space="preserve"> 3.1</w:t>
      </w:r>
    </w:p>
    <w:p w:rsidR="00951549" w:rsidRPr="00951549" w:rsidRDefault="00951549" w:rsidP="00951549">
      <w:pPr>
        <w:rPr>
          <w:sz w:val="40"/>
          <w:szCs w:val="40"/>
        </w:rPr>
      </w:pPr>
      <w:r w:rsidRPr="00951549">
        <w:rPr>
          <w:sz w:val="40"/>
          <w:szCs w:val="40"/>
        </w:rPr>
        <w:t>Internet</w:t>
      </w:r>
    </w:p>
    <w:p w:rsidR="00951549" w:rsidRPr="00951549" w:rsidRDefault="00951549" w:rsidP="00951549">
      <w:pPr>
        <w:rPr>
          <w:sz w:val="40"/>
          <w:szCs w:val="40"/>
        </w:rPr>
      </w:pPr>
      <w:r w:rsidRPr="00951549">
        <w:rPr>
          <w:sz w:val="40"/>
          <w:szCs w:val="40"/>
        </w:rPr>
        <w:t xml:space="preserve">  |</w:t>
      </w:r>
    </w:p>
    <w:p w:rsidR="00951549" w:rsidRPr="00951549" w:rsidRDefault="00951549" w:rsidP="00951549">
      <w:pPr>
        <w:rPr>
          <w:sz w:val="40"/>
          <w:szCs w:val="40"/>
        </w:rPr>
      </w:pPr>
      <w:r w:rsidRPr="00951549">
        <w:rPr>
          <w:sz w:val="40"/>
          <w:szCs w:val="40"/>
        </w:rPr>
        <w:t>Router 1</w:t>
      </w:r>
    </w:p>
    <w:p w:rsidR="00951549" w:rsidRPr="00951549" w:rsidRDefault="00951549" w:rsidP="00951549">
      <w:pPr>
        <w:rPr>
          <w:sz w:val="40"/>
          <w:szCs w:val="40"/>
        </w:rPr>
      </w:pPr>
      <w:r w:rsidRPr="00951549">
        <w:rPr>
          <w:sz w:val="40"/>
          <w:szCs w:val="40"/>
        </w:rPr>
        <w:t xml:space="preserve">  |    |    |    |</w:t>
      </w:r>
    </w:p>
    <w:p w:rsidR="00951549" w:rsidRPr="00951549" w:rsidRDefault="00951549" w:rsidP="00951549">
      <w:pPr>
        <w:rPr>
          <w:sz w:val="40"/>
          <w:szCs w:val="40"/>
        </w:rPr>
      </w:pPr>
      <w:r w:rsidRPr="00951549">
        <w:rPr>
          <w:sz w:val="40"/>
          <w:szCs w:val="40"/>
        </w:rPr>
        <w:t xml:space="preserve">Hub 1 Hub 2 </w:t>
      </w:r>
      <w:proofErr w:type="gramStart"/>
      <w:r w:rsidRPr="00951549">
        <w:rPr>
          <w:sz w:val="40"/>
          <w:szCs w:val="40"/>
        </w:rPr>
        <w:t>Sw1  Sw2</w:t>
      </w:r>
      <w:proofErr w:type="gramEnd"/>
    </w:p>
    <w:p w:rsidR="00951549" w:rsidRPr="00951549" w:rsidRDefault="00951549" w:rsidP="00951549">
      <w:pPr>
        <w:rPr>
          <w:sz w:val="40"/>
          <w:szCs w:val="40"/>
        </w:rPr>
      </w:pPr>
      <w:r w:rsidRPr="00951549">
        <w:rPr>
          <w:sz w:val="40"/>
          <w:szCs w:val="40"/>
        </w:rPr>
        <w:t xml:space="preserve">  |    |    |    |</w:t>
      </w:r>
    </w:p>
    <w:p w:rsidR="00951549" w:rsidRDefault="00951549" w:rsidP="00951549">
      <w:pPr>
        <w:rPr>
          <w:sz w:val="40"/>
          <w:szCs w:val="40"/>
        </w:rPr>
      </w:pPr>
      <w:proofErr w:type="gramStart"/>
      <w:r w:rsidRPr="00951549">
        <w:rPr>
          <w:sz w:val="40"/>
          <w:szCs w:val="40"/>
        </w:rPr>
        <w:t>PC1  PC2</w:t>
      </w:r>
      <w:proofErr w:type="gramEnd"/>
      <w:r w:rsidRPr="00951549">
        <w:rPr>
          <w:sz w:val="40"/>
          <w:szCs w:val="40"/>
        </w:rPr>
        <w:t xml:space="preserve">  PC3  PC4</w:t>
      </w:r>
    </w:p>
    <w:p w:rsidR="00383CD4" w:rsidRDefault="00383CD4" w:rsidP="00951549">
      <w:pPr>
        <w:rPr>
          <w:sz w:val="40"/>
          <w:szCs w:val="40"/>
        </w:rPr>
      </w:pPr>
    </w:p>
    <w:p w:rsidR="00383CD4" w:rsidRDefault="00383CD4" w:rsidP="00951549">
      <w:pPr>
        <w:rPr>
          <w:sz w:val="40"/>
          <w:szCs w:val="40"/>
        </w:rPr>
      </w:pPr>
    </w:p>
    <w:p w:rsidR="00951549" w:rsidRDefault="00951549">
      <w:pPr>
        <w:rPr>
          <w:sz w:val="28"/>
          <w:szCs w:val="28"/>
        </w:rPr>
      </w:pPr>
      <w:r w:rsidRPr="00951549">
        <w:rPr>
          <w:sz w:val="40"/>
          <w:szCs w:val="40"/>
        </w:rPr>
        <w:t>4.1.</w:t>
      </w:r>
    </w:p>
    <w:p w:rsidR="00951549" w:rsidRPr="00951549" w:rsidRDefault="00951549">
      <w:pPr>
        <w:rPr>
          <w:sz w:val="28"/>
          <w:szCs w:val="28"/>
        </w:rPr>
      </w:pPr>
      <w:r w:rsidRPr="00951549">
        <w:rPr>
          <w:sz w:val="28"/>
          <w:szCs w:val="28"/>
        </w:rPr>
        <w:t xml:space="preserve"> A) How many collision domains and broadcast domains did you find?</w:t>
      </w:r>
    </w:p>
    <w:p w:rsidR="00951549" w:rsidRPr="00951549" w:rsidRDefault="00951549" w:rsidP="00951549">
      <w:pPr>
        <w:pStyle w:val="NormalWeb"/>
        <w:shd w:val="clear" w:color="auto" w:fill="FFFFFF"/>
        <w:spacing w:after="0" w:afterAutospacing="0"/>
        <w:rPr>
          <w:rFonts w:ascii="Segoe UI" w:hAnsi="Segoe UI" w:cs="Segoe UI"/>
          <w:color w:val="111111"/>
          <w:sz w:val="28"/>
          <w:szCs w:val="28"/>
        </w:rPr>
      </w:pPr>
      <w:r w:rsidRPr="00951549">
        <w:rPr>
          <w:rFonts w:ascii="Segoe UI" w:hAnsi="Segoe UI" w:cs="Segoe UI"/>
          <w:color w:val="111111"/>
          <w:sz w:val="28"/>
          <w:szCs w:val="28"/>
        </w:rPr>
        <w:t>In the given network topology:</w:t>
      </w:r>
    </w:p>
    <w:p w:rsidR="00951549" w:rsidRPr="00951549" w:rsidRDefault="00951549" w:rsidP="00951549">
      <w:pPr>
        <w:pStyle w:val="NormalWeb"/>
        <w:numPr>
          <w:ilvl w:val="0"/>
          <w:numId w:val="1"/>
        </w:numPr>
        <w:shd w:val="clear" w:color="auto" w:fill="FFFFFF"/>
        <w:spacing w:before="0" w:beforeAutospacing="0" w:after="0" w:afterAutospacing="0"/>
        <w:ind w:left="0"/>
        <w:rPr>
          <w:rFonts w:ascii="Segoe UI" w:hAnsi="Segoe UI" w:cs="Segoe UI"/>
          <w:color w:val="111111"/>
          <w:sz w:val="28"/>
          <w:szCs w:val="28"/>
        </w:rPr>
      </w:pPr>
      <w:r w:rsidRPr="00951549">
        <w:rPr>
          <w:rStyle w:val="Strong"/>
          <w:rFonts w:ascii="Segoe UI" w:hAnsi="Segoe UI" w:cs="Segoe UI"/>
          <w:color w:val="111111"/>
          <w:sz w:val="28"/>
          <w:szCs w:val="28"/>
        </w:rPr>
        <w:t>Collision Domains</w:t>
      </w:r>
      <w:r w:rsidRPr="00951549">
        <w:rPr>
          <w:rFonts w:ascii="Segoe UI" w:hAnsi="Segoe UI" w:cs="Segoe UI"/>
          <w:color w:val="111111"/>
          <w:sz w:val="28"/>
          <w:szCs w:val="28"/>
        </w:rPr>
        <w:t>: There are 6 collision domains. Each port on a switch represents a separate collision domain, so we have 2 from the switches (Sw1 and Sw2). Each hub also represents a single collision domain, so we have 2 from the hubs (Hub1 and Hub2). Finally, each interface on the router also represents a separate collision domain, so we have 2 from the router (Router1).</w:t>
      </w:r>
    </w:p>
    <w:p w:rsidR="00951549" w:rsidRPr="00951549" w:rsidRDefault="00951549" w:rsidP="00951549">
      <w:pPr>
        <w:pStyle w:val="NormalWeb"/>
        <w:numPr>
          <w:ilvl w:val="0"/>
          <w:numId w:val="1"/>
        </w:numPr>
        <w:shd w:val="clear" w:color="auto" w:fill="FFFFFF"/>
        <w:spacing w:before="0" w:beforeAutospacing="0" w:after="0" w:afterAutospacing="0"/>
        <w:ind w:left="0"/>
        <w:rPr>
          <w:rFonts w:ascii="Segoe UI" w:hAnsi="Segoe UI" w:cs="Segoe UI"/>
          <w:color w:val="111111"/>
          <w:sz w:val="28"/>
          <w:szCs w:val="28"/>
        </w:rPr>
      </w:pPr>
      <w:r w:rsidRPr="00951549">
        <w:rPr>
          <w:rStyle w:val="Strong"/>
          <w:rFonts w:ascii="Segoe UI" w:hAnsi="Segoe UI" w:cs="Segoe UI"/>
          <w:color w:val="111111"/>
          <w:sz w:val="28"/>
          <w:szCs w:val="28"/>
        </w:rPr>
        <w:t>Broadcast Domains</w:t>
      </w:r>
      <w:r w:rsidRPr="00951549">
        <w:rPr>
          <w:rFonts w:ascii="Segoe UI" w:hAnsi="Segoe UI" w:cs="Segoe UI"/>
          <w:color w:val="111111"/>
          <w:sz w:val="28"/>
          <w:szCs w:val="28"/>
        </w:rPr>
        <w:t xml:space="preserve">: If we consider the router, then we have 3 broadcast domains. Each interface on the router is a separate broadcast domain. </w:t>
      </w:r>
      <w:r w:rsidRPr="00951549">
        <w:rPr>
          <w:rFonts w:ascii="Segoe UI" w:hAnsi="Segoe UI" w:cs="Segoe UI"/>
          <w:color w:val="111111"/>
          <w:sz w:val="28"/>
          <w:szCs w:val="28"/>
        </w:rPr>
        <w:lastRenderedPageBreak/>
        <w:t>So, the network connected to each interface of the router forms a separate broadcast domain.</w:t>
      </w:r>
    </w:p>
    <w:p w:rsidR="00951549" w:rsidRPr="00951549" w:rsidRDefault="00951549">
      <w:pPr>
        <w:rPr>
          <w:sz w:val="28"/>
          <w:szCs w:val="28"/>
        </w:rPr>
      </w:pPr>
    </w:p>
    <w:p w:rsidR="00951549" w:rsidRPr="00951549" w:rsidRDefault="00951549">
      <w:pPr>
        <w:rPr>
          <w:sz w:val="28"/>
          <w:szCs w:val="28"/>
        </w:rPr>
      </w:pPr>
    </w:p>
    <w:p w:rsidR="00951549" w:rsidRDefault="00951549">
      <w:pPr>
        <w:rPr>
          <w:sz w:val="28"/>
          <w:szCs w:val="28"/>
        </w:rPr>
      </w:pPr>
      <w:r w:rsidRPr="00951549">
        <w:rPr>
          <w:sz w:val="28"/>
          <w:szCs w:val="28"/>
        </w:rPr>
        <w:t xml:space="preserve"> B) How would the domains change if you used L1 connection devices instead of all L2 connection devices on your figure?</w:t>
      </w:r>
    </w:p>
    <w:p w:rsidR="00951549" w:rsidRPr="00951549" w:rsidRDefault="00951549" w:rsidP="00951549">
      <w:pPr>
        <w:pStyle w:val="NormalWeb"/>
        <w:shd w:val="clear" w:color="auto" w:fill="FFFFFF"/>
        <w:spacing w:before="150" w:beforeAutospacing="0" w:after="0" w:afterAutospacing="0"/>
        <w:rPr>
          <w:rFonts w:ascii="Segoe UI" w:hAnsi="Segoe UI" w:cs="Segoe UI"/>
          <w:color w:val="111111"/>
          <w:sz w:val="28"/>
          <w:szCs w:val="28"/>
        </w:rPr>
      </w:pPr>
      <w:r w:rsidRPr="00951549">
        <w:rPr>
          <w:rFonts w:ascii="Segoe UI" w:hAnsi="Segoe UI" w:cs="Segoe UI"/>
          <w:color w:val="111111"/>
          <w:sz w:val="28"/>
          <w:szCs w:val="28"/>
        </w:rPr>
        <w:t>If we replaced all L2 devices (the switches) with L1 devices (hubs):</w:t>
      </w:r>
    </w:p>
    <w:p w:rsidR="00951549" w:rsidRDefault="00951549" w:rsidP="00951549">
      <w:pPr>
        <w:pStyle w:val="NormalWeb"/>
        <w:numPr>
          <w:ilvl w:val="0"/>
          <w:numId w:val="2"/>
        </w:numPr>
        <w:shd w:val="clear" w:color="auto" w:fill="FFFFFF"/>
        <w:spacing w:before="0" w:beforeAutospacing="0" w:after="0" w:afterAutospacing="0"/>
        <w:ind w:left="0"/>
        <w:rPr>
          <w:rFonts w:ascii="Segoe UI" w:hAnsi="Segoe UI" w:cs="Segoe UI"/>
          <w:color w:val="111111"/>
          <w:sz w:val="28"/>
          <w:szCs w:val="28"/>
        </w:rPr>
      </w:pPr>
      <w:r w:rsidRPr="00951549">
        <w:rPr>
          <w:rStyle w:val="Strong"/>
          <w:rFonts w:ascii="Segoe UI" w:hAnsi="Segoe UI" w:cs="Segoe UI"/>
          <w:color w:val="111111"/>
          <w:sz w:val="28"/>
          <w:szCs w:val="28"/>
        </w:rPr>
        <w:t>Collision Domains</w:t>
      </w:r>
      <w:r w:rsidRPr="00951549">
        <w:rPr>
          <w:rFonts w:ascii="Segoe UI" w:hAnsi="Segoe UI" w:cs="Segoe UI"/>
          <w:color w:val="111111"/>
          <w:sz w:val="28"/>
          <w:szCs w:val="28"/>
        </w:rPr>
        <w:t>: The number of collision domains would decrease. This is because hubs do not separate collision domains. Each hub represents a single collision domain, regardless of the number of devices connected to it. So, in this case, we would have 4 collision domains - 2 from the new hubs replacing the switches, and 2 from the existing hubs.</w:t>
      </w:r>
    </w:p>
    <w:p w:rsidR="00951549" w:rsidRPr="00951549" w:rsidRDefault="00951549" w:rsidP="00951549">
      <w:pPr>
        <w:pStyle w:val="NormalWeb"/>
        <w:numPr>
          <w:ilvl w:val="0"/>
          <w:numId w:val="2"/>
        </w:numPr>
        <w:shd w:val="clear" w:color="auto" w:fill="FFFFFF"/>
        <w:spacing w:before="0" w:beforeAutospacing="0" w:after="0" w:afterAutospacing="0"/>
        <w:ind w:left="0"/>
        <w:rPr>
          <w:rFonts w:ascii="Segoe UI" w:hAnsi="Segoe UI" w:cs="Segoe UI"/>
          <w:color w:val="111111"/>
          <w:sz w:val="28"/>
          <w:szCs w:val="28"/>
        </w:rPr>
      </w:pPr>
    </w:p>
    <w:p w:rsidR="00951549" w:rsidRDefault="00951549" w:rsidP="00951549">
      <w:pPr>
        <w:pStyle w:val="NormalWeb"/>
        <w:numPr>
          <w:ilvl w:val="0"/>
          <w:numId w:val="2"/>
        </w:numPr>
        <w:shd w:val="clear" w:color="auto" w:fill="FFFFFF"/>
        <w:spacing w:before="0" w:beforeAutospacing="0" w:after="0" w:afterAutospacing="0"/>
        <w:ind w:left="0"/>
        <w:rPr>
          <w:rFonts w:ascii="Segoe UI" w:hAnsi="Segoe UI" w:cs="Segoe UI"/>
          <w:color w:val="111111"/>
          <w:sz w:val="28"/>
          <w:szCs w:val="28"/>
        </w:rPr>
      </w:pPr>
      <w:r w:rsidRPr="00951549">
        <w:rPr>
          <w:rStyle w:val="Strong"/>
          <w:rFonts w:ascii="Segoe UI" w:hAnsi="Segoe UI" w:cs="Segoe UI"/>
          <w:color w:val="111111"/>
          <w:sz w:val="28"/>
          <w:szCs w:val="28"/>
        </w:rPr>
        <w:t>Broadcast Domains</w:t>
      </w:r>
      <w:r w:rsidRPr="00951549">
        <w:rPr>
          <w:rFonts w:ascii="Segoe UI" w:hAnsi="Segoe UI" w:cs="Segoe UI"/>
          <w:color w:val="111111"/>
          <w:sz w:val="28"/>
          <w:szCs w:val="28"/>
        </w:rPr>
        <w:t>: The number of broadcast domains would remain the same. This is because both switches and hubs forward broadcast traffic. So replacing a switch with a hub does not change the number of broadcast domains. We would still have 3 broadcast domains, one for each interface on the router</w:t>
      </w:r>
    </w:p>
    <w:p w:rsidR="00383CD4" w:rsidRDefault="00383CD4" w:rsidP="00383CD4">
      <w:pPr>
        <w:pStyle w:val="NormalWeb"/>
        <w:shd w:val="clear" w:color="auto" w:fill="FFFFFF"/>
        <w:spacing w:before="0" w:beforeAutospacing="0" w:after="0" w:afterAutospacing="0"/>
        <w:rPr>
          <w:rFonts w:ascii="Segoe UI" w:hAnsi="Segoe UI" w:cs="Segoe UI"/>
          <w:color w:val="111111"/>
          <w:sz w:val="28"/>
          <w:szCs w:val="28"/>
        </w:rPr>
      </w:pPr>
    </w:p>
    <w:p w:rsidR="00383CD4" w:rsidRDefault="00383CD4" w:rsidP="00383CD4">
      <w:pPr>
        <w:pStyle w:val="NormalWeb"/>
        <w:shd w:val="clear" w:color="auto" w:fill="FFFFFF"/>
        <w:spacing w:before="0" w:beforeAutospacing="0" w:after="0" w:afterAutospacing="0"/>
        <w:rPr>
          <w:rFonts w:ascii="Segoe UI" w:hAnsi="Segoe UI" w:cs="Segoe UI"/>
          <w:color w:val="111111"/>
          <w:sz w:val="28"/>
          <w:szCs w:val="28"/>
        </w:rPr>
      </w:pPr>
    </w:p>
    <w:p w:rsidR="00383CD4" w:rsidRDefault="00383CD4" w:rsidP="00383CD4">
      <w:pPr>
        <w:pStyle w:val="NormalWeb"/>
        <w:shd w:val="clear" w:color="auto" w:fill="FFFFFF"/>
        <w:spacing w:before="0" w:beforeAutospacing="0" w:after="0" w:afterAutospacing="0"/>
        <w:rPr>
          <w:rFonts w:ascii="Segoe UI" w:hAnsi="Segoe UI" w:cs="Segoe UI"/>
          <w:color w:val="111111"/>
          <w:sz w:val="28"/>
          <w:szCs w:val="28"/>
        </w:rPr>
      </w:pPr>
    </w:p>
    <w:p w:rsidR="00383CD4" w:rsidRDefault="00383CD4" w:rsidP="00383CD4">
      <w:pPr>
        <w:pStyle w:val="NormalWeb"/>
        <w:shd w:val="clear" w:color="auto" w:fill="FFFFFF"/>
        <w:spacing w:before="0" w:beforeAutospacing="0" w:after="0" w:afterAutospacing="0"/>
        <w:rPr>
          <w:rFonts w:ascii="Segoe UI" w:hAnsi="Segoe UI" w:cs="Segoe UI"/>
          <w:color w:val="111111"/>
          <w:sz w:val="28"/>
          <w:szCs w:val="28"/>
        </w:rPr>
      </w:pPr>
    </w:p>
    <w:p w:rsidR="00383CD4" w:rsidRDefault="00383CD4" w:rsidP="00383CD4">
      <w:pPr>
        <w:pStyle w:val="NormalWeb"/>
        <w:shd w:val="clear" w:color="auto" w:fill="FFFFFF"/>
        <w:spacing w:before="0" w:beforeAutospacing="0" w:after="0" w:afterAutospacing="0"/>
        <w:rPr>
          <w:rFonts w:ascii="Segoe UI" w:hAnsi="Segoe UI" w:cs="Segoe UI"/>
          <w:color w:val="111111"/>
          <w:sz w:val="28"/>
          <w:szCs w:val="28"/>
        </w:rPr>
      </w:pPr>
    </w:p>
    <w:p w:rsidR="00951549" w:rsidRPr="005461C7" w:rsidRDefault="00951549" w:rsidP="00951549">
      <w:pPr>
        <w:pStyle w:val="NormalWeb"/>
        <w:shd w:val="clear" w:color="auto" w:fill="FFFFFF"/>
        <w:spacing w:before="0" w:beforeAutospacing="0" w:after="0" w:afterAutospacing="0"/>
        <w:rPr>
          <w:sz w:val="40"/>
          <w:szCs w:val="40"/>
        </w:rPr>
      </w:pPr>
      <w:r w:rsidRPr="00951549">
        <w:rPr>
          <w:rFonts w:ascii="Segoe UI" w:hAnsi="Segoe UI" w:cs="Segoe UI"/>
          <w:color w:val="111111"/>
          <w:sz w:val="28"/>
          <w:szCs w:val="28"/>
        </w:rPr>
        <w:t>.</w:t>
      </w:r>
      <w:r w:rsidRPr="00951549">
        <w:t xml:space="preserve"> </w:t>
      </w:r>
      <w:r w:rsidRPr="005461C7">
        <w:rPr>
          <w:sz w:val="40"/>
          <w:szCs w:val="40"/>
        </w:rPr>
        <w:t>4.2.</w:t>
      </w:r>
    </w:p>
    <w:p w:rsidR="00951549" w:rsidRDefault="005461C7" w:rsidP="005461C7">
      <w:pPr>
        <w:pStyle w:val="NormalWeb"/>
        <w:shd w:val="clear" w:color="auto" w:fill="FFFFFF"/>
        <w:spacing w:before="0" w:beforeAutospacing="0" w:after="0" w:afterAutospacing="0"/>
        <w:rPr>
          <w:sz w:val="28"/>
          <w:szCs w:val="28"/>
        </w:rPr>
      </w:pPr>
      <w:proofErr w:type="gramStart"/>
      <w:r>
        <w:rPr>
          <w:sz w:val="28"/>
          <w:szCs w:val="28"/>
        </w:rPr>
        <w:t>a)</w:t>
      </w:r>
      <w:proofErr w:type="gramEnd"/>
      <w:r w:rsidR="00951549" w:rsidRPr="005461C7">
        <w:rPr>
          <w:sz w:val="28"/>
          <w:szCs w:val="28"/>
        </w:rPr>
        <w:t xml:space="preserve">After the configuration of the IP address (using </w:t>
      </w:r>
      <w:proofErr w:type="spellStart"/>
      <w:r w:rsidR="00951549" w:rsidRPr="005461C7">
        <w:rPr>
          <w:sz w:val="28"/>
          <w:szCs w:val="28"/>
        </w:rPr>
        <w:t>ifconfig</w:t>
      </w:r>
      <w:proofErr w:type="spellEnd"/>
      <w:r w:rsidR="00951549" w:rsidRPr="005461C7">
        <w:rPr>
          <w:sz w:val="28"/>
          <w:szCs w:val="28"/>
        </w:rPr>
        <w:t xml:space="preserve"> command) the routing table will b</w:t>
      </w:r>
      <w:r>
        <w:rPr>
          <w:sz w:val="28"/>
          <w:szCs w:val="28"/>
        </w:rPr>
        <w:t>e empty or not?</w:t>
      </w:r>
    </w:p>
    <w:p w:rsidR="005461C7" w:rsidRDefault="005461C7" w:rsidP="005461C7">
      <w:pPr>
        <w:pStyle w:val="NormalWeb"/>
        <w:shd w:val="clear" w:color="auto" w:fill="FFFFFF"/>
        <w:spacing w:before="0" w:beforeAutospacing="0" w:after="0" w:afterAutospacing="0"/>
        <w:rPr>
          <w:rFonts w:ascii="Segoe UI" w:hAnsi="Segoe UI" w:cs="Segoe UI"/>
          <w:color w:val="111111"/>
          <w:sz w:val="28"/>
          <w:szCs w:val="28"/>
          <w:shd w:val="clear" w:color="auto" w:fill="FFFFFF"/>
        </w:rPr>
      </w:pPr>
      <w:r w:rsidRPr="005461C7">
        <w:rPr>
          <w:rFonts w:ascii="Segoe UI" w:hAnsi="Segoe UI" w:cs="Segoe UI"/>
          <w:color w:val="111111"/>
          <w:sz w:val="28"/>
          <w:szCs w:val="28"/>
          <w:shd w:val="clear" w:color="auto" w:fill="FFFFFF"/>
        </w:rPr>
        <w:t>After configuring the IP address using the </w:t>
      </w:r>
      <w:proofErr w:type="spellStart"/>
      <w:r w:rsidRPr="005461C7">
        <w:rPr>
          <w:rStyle w:val="HTMLCode"/>
          <w:color w:val="111111"/>
          <w:sz w:val="28"/>
          <w:szCs w:val="28"/>
        </w:rPr>
        <w:t>ifconfig</w:t>
      </w:r>
      <w:proofErr w:type="spellEnd"/>
      <w:r w:rsidRPr="005461C7">
        <w:rPr>
          <w:rFonts w:ascii="Segoe UI" w:hAnsi="Segoe UI" w:cs="Segoe UI"/>
          <w:color w:val="111111"/>
          <w:sz w:val="28"/>
          <w:szCs w:val="28"/>
          <w:shd w:val="clear" w:color="auto" w:fill="FFFFFF"/>
        </w:rPr>
        <w:t> command, the routing table will not be empty. It will have at least one entry, which is the network that the IP address belongs to. This is because when you assign an IP address to an interface, the system automatically creates a route for the network that this IP address belongs to.</w:t>
      </w:r>
    </w:p>
    <w:p w:rsidR="005461C7" w:rsidRDefault="005461C7" w:rsidP="005461C7">
      <w:pPr>
        <w:pStyle w:val="NormalWeb"/>
        <w:shd w:val="clear" w:color="auto" w:fill="FFFFFF"/>
        <w:spacing w:before="0" w:beforeAutospacing="0" w:after="0" w:afterAutospacing="0"/>
        <w:rPr>
          <w:rFonts w:ascii="Segoe UI" w:hAnsi="Segoe UI" w:cs="Segoe UI"/>
          <w:color w:val="111111"/>
          <w:sz w:val="28"/>
          <w:szCs w:val="28"/>
          <w:shd w:val="clear" w:color="auto" w:fill="FFFFFF"/>
        </w:rPr>
      </w:pPr>
    </w:p>
    <w:p w:rsidR="005461C7" w:rsidRPr="005461C7" w:rsidRDefault="005461C7" w:rsidP="005461C7">
      <w:pPr>
        <w:pStyle w:val="NormalWeb"/>
        <w:shd w:val="clear" w:color="auto" w:fill="FFFFFF"/>
        <w:spacing w:before="0" w:beforeAutospacing="0" w:after="0" w:afterAutospacing="0"/>
        <w:rPr>
          <w:sz w:val="28"/>
          <w:szCs w:val="28"/>
        </w:rPr>
      </w:pPr>
    </w:p>
    <w:p w:rsidR="005461C7" w:rsidRPr="005461C7" w:rsidRDefault="005461C7" w:rsidP="005461C7">
      <w:pPr>
        <w:pStyle w:val="NormalWeb"/>
        <w:shd w:val="clear" w:color="auto" w:fill="FFFFFF"/>
        <w:spacing w:before="0" w:beforeAutospacing="0" w:after="0" w:afterAutospacing="0"/>
        <w:ind w:left="1440"/>
        <w:rPr>
          <w:sz w:val="28"/>
          <w:szCs w:val="28"/>
        </w:rPr>
      </w:pPr>
    </w:p>
    <w:p w:rsidR="00951549" w:rsidRDefault="00951549" w:rsidP="00951549">
      <w:pPr>
        <w:pStyle w:val="NormalWeb"/>
        <w:shd w:val="clear" w:color="auto" w:fill="FFFFFF"/>
        <w:spacing w:before="0" w:beforeAutospacing="0" w:after="0" w:afterAutospacing="0"/>
        <w:rPr>
          <w:sz w:val="28"/>
          <w:szCs w:val="28"/>
        </w:rPr>
      </w:pPr>
      <w:r w:rsidRPr="005461C7">
        <w:rPr>
          <w:sz w:val="28"/>
          <w:szCs w:val="28"/>
        </w:rPr>
        <w:t>B) Why is it not enough to configure the routing table only on one node?</w:t>
      </w:r>
    </w:p>
    <w:p w:rsidR="005461C7" w:rsidRDefault="005461C7" w:rsidP="00951549">
      <w:pPr>
        <w:pStyle w:val="NormalWeb"/>
        <w:shd w:val="clear" w:color="auto" w:fill="FFFFFF"/>
        <w:spacing w:before="0" w:beforeAutospacing="0" w:after="0" w:afterAutospacing="0"/>
        <w:rPr>
          <w:sz w:val="28"/>
          <w:szCs w:val="28"/>
        </w:rPr>
      </w:pPr>
    </w:p>
    <w:p w:rsidR="005461C7" w:rsidRDefault="005461C7" w:rsidP="00951549">
      <w:pPr>
        <w:pStyle w:val="NormalWeb"/>
        <w:shd w:val="clear" w:color="auto" w:fill="FFFFFF"/>
        <w:spacing w:before="0" w:beforeAutospacing="0" w:after="0" w:afterAutospacing="0"/>
        <w:rPr>
          <w:rFonts w:ascii="Segoe UI" w:hAnsi="Segoe UI" w:cs="Segoe UI"/>
          <w:color w:val="111111"/>
          <w:sz w:val="28"/>
          <w:szCs w:val="28"/>
          <w:shd w:val="clear" w:color="auto" w:fill="FFFFFF"/>
        </w:rPr>
      </w:pPr>
      <w:r w:rsidRPr="005461C7">
        <w:rPr>
          <w:rFonts w:ascii="Segoe UI" w:hAnsi="Segoe UI" w:cs="Segoe UI"/>
          <w:color w:val="111111"/>
          <w:sz w:val="28"/>
          <w:szCs w:val="28"/>
          <w:shd w:val="clear" w:color="auto" w:fill="FFFFFF"/>
        </w:rPr>
        <w:lastRenderedPageBreak/>
        <w:t>Configuring the routing table on only one node is not enough because routing is a two-way process. For communication to happen between two nodes, both nodes need to know how to reach each other. If only one node knows the route to the other, it can send packets to the other node, but the other node won’t be able to send packets back. Therefore, for effective communication, routing tables need to be configured on all nodes involved.</w:t>
      </w:r>
    </w:p>
    <w:p w:rsidR="005461C7" w:rsidRPr="005461C7" w:rsidRDefault="005461C7" w:rsidP="00951549">
      <w:pPr>
        <w:pStyle w:val="NormalWeb"/>
        <w:shd w:val="clear" w:color="auto" w:fill="FFFFFF"/>
        <w:spacing w:before="0" w:beforeAutospacing="0" w:after="0" w:afterAutospacing="0"/>
        <w:rPr>
          <w:sz w:val="28"/>
          <w:szCs w:val="28"/>
        </w:rPr>
      </w:pPr>
    </w:p>
    <w:p w:rsidR="00951549" w:rsidRPr="005461C7" w:rsidRDefault="00951549" w:rsidP="00951549">
      <w:pPr>
        <w:pStyle w:val="NormalWeb"/>
        <w:shd w:val="clear" w:color="auto" w:fill="FFFFFF"/>
        <w:spacing w:before="0" w:beforeAutospacing="0" w:after="0" w:afterAutospacing="0"/>
        <w:rPr>
          <w:rFonts w:ascii="Segoe UI" w:hAnsi="Segoe UI" w:cs="Segoe UI"/>
          <w:color w:val="111111"/>
          <w:sz w:val="28"/>
          <w:szCs w:val="28"/>
        </w:rPr>
      </w:pPr>
      <w:r w:rsidRPr="005461C7">
        <w:rPr>
          <w:sz w:val="28"/>
          <w:szCs w:val="28"/>
        </w:rPr>
        <w:t xml:space="preserve"> C) Can we configure a node as a default gateway with a network address/ prefix length 10.0.4.25/24? Why?</w:t>
      </w:r>
    </w:p>
    <w:p w:rsidR="00951549" w:rsidRDefault="005461C7">
      <w:pPr>
        <w:rPr>
          <w:rFonts w:ascii="Segoe UI" w:hAnsi="Segoe UI" w:cs="Segoe UI"/>
          <w:color w:val="111111"/>
          <w:sz w:val="28"/>
          <w:szCs w:val="28"/>
          <w:shd w:val="clear" w:color="auto" w:fill="FFFFFF"/>
        </w:rPr>
      </w:pPr>
      <w:r w:rsidRPr="005461C7">
        <w:rPr>
          <w:rFonts w:ascii="Segoe UI" w:hAnsi="Segoe UI" w:cs="Segoe UI"/>
          <w:color w:val="111111"/>
          <w:sz w:val="28"/>
          <w:szCs w:val="28"/>
          <w:shd w:val="clear" w:color="auto" w:fill="FFFFFF"/>
        </w:rPr>
        <w:t xml:space="preserve">Yes, you can configure a node as a default gateway with a network address/prefix length of 10.0.4.25/24. However, the IP address 10.0.4.25 should be assigned to one of the interfaces of the node that you want to configure as the default gateway. The default gateway is the node that the network </w:t>
      </w:r>
      <w:proofErr w:type="spellStart"/>
      <w:r w:rsidRPr="005461C7">
        <w:rPr>
          <w:rFonts w:ascii="Segoe UI" w:hAnsi="Segoe UI" w:cs="Segoe UI"/>
          <w:color w:val="111111"/>
          <w:sz w:val="28"/>
          <w:szCs w:val="28"/>
          <w:shd w:val="clear" w:color="auto" w:fill="FFFFFF"/>
        </w:rPr>
        <w:t>uses</w:t>
      </w:r>
      <w:proofErr w:type="spellEnd"/>
      <w:r w:rsidRPr="005461C7">
        <w:rPr>
          <w:rFonts w:ascii="Segoe UI" w:hAnsi="Segoe UI" w:cs="Segoe UI"/>
          <w:color w:val="111111"/>
          <w:sz w:val="28"/>
          <w:szCs w:val="28"/>
          <w:shd w:val="clear" w:color="auto" w:fill="FFFFFF"/>
        </w:rPr>
        <w:t xml:space="preserve"> to send packets to other networks. In this case, any packet with a destination outside the 10.0.4.0/24 network would be sent to the default gateway for further routing. Please note that the default gateway itself needs to know how to route these packets to their destination, which is typically achieved by configuring static routes or running a routing protocol.</w:t>
      </w:r>
    </w:p>
    <w:p w:rsidR="005461C7" w:rsidRDefault="005461C7">
      <w:pPr>
        <w:rPr>
          <w:rFonts w:ascii="Segoe UI" w:hAnsi="Segoe UI" w:cs="Segoe UI"/>
          <w:color w:val="111111"/>
          <w:sz w:val="28"/>
          <w:szCs w:val="28"/>
          <w:shd w:val="clear" w:color="auto" w:fill="FFFFFF"/>
        </w:rPr>
      </w:pPr>
    </w:p>
    <w:p w:rsidR="005461C7" w:rsidRDefault="005461C7">
      <w:pPr>
        <w:rPr>
          <w:sz w:val="28"/>
          <w:szCs w:val="28"/>
        </w:rPr>
      </w:pPr>
      <w:r>
        <w:rPr>
          <w:noProof/>
          <w:sz w:val="28"/>
          <w:szCs w:val="28"/>
          <w:lang w:eastAsia="en-GB"/>
        </w:rPr>
        <w:lastRenderedPageBreak/>
        <w:drawing>
          <wp:inline distT="0" distB="0" distL="0" distR="0">
            <wp:extent cx="5731510" cy="422763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4227631"/>
                    </a:xfrm>
                    <a:prstGeom prst="rect">
                      <a:avLst/>
                    </a:prstGeom>
                    <a:noFill/>
                    <a:ln w="9525">
                      <a:noFill/>
                      <a:miter lim="800000"/>
                      <a:headEnd/>
                      <a:tailEnd/>
                    </a:ln>
                  </pic:spPr>
                </pic:pic>
              </a:graphicData>
            </a:graphic>
          </wp:inline>
        </w:drawing>
      </w:r>
    </w:p>
    <w:p w:rsidR="00383CD4" w:rsidRDefault="005461C7">
      <w:pPr>
        <w:rPr>
          <w:sz w:val="40"/>
          <w:szCs w:val="40"/>
        </w:rPr>
      </w:pPr>
      <w:r w:rsidRPr="005461C7">
        <w:rPr>
          <w:sz w:val="40"/>
          <w:szCs w:val="40"/>
        </w:rPr>
        <w:t>4.3.</w:t>
      </w:r>
    </w:p>
    <w:p w:rsidR="005461C7" w:rsidRDefault="005461C7">
      <w:r>
        <w:t xml:space="preserve"> </w:t>
      </w:r>
    </w:p>
    <w:p w:rsidR="005461C7" w:rsidRDefault="00383CD4" w:rsidP="00383CD4">
      <w:pPr>
        <w:rPr>
          <w:sz w:val="28"/>
          <w:szCs w:val="28"/>
        </w:rPr>
      </w:pPr>
      <w:proofErr w:type="gramStart"/>
      <w:r>
        <w:rPr>
          <w:sz w:val="28"/>
          <w:szCs w:val="28"/>
        </w:rPr>
        <w:t>A)</w:t>
      </w:r>
      <w:r w:rsidR="005461C7" w:rsidRPr="00383CD4">
        <w:rPr>
          <w:sz w:val="28"/>
          <w:szCs w:val="28"/>
        </w:rPr>
        <w:t>Determine</w:t>
      </w:r>
      <w:proofErr w:type="gramEnd"/>
      <w:r w:rsidR="005461C7" w:rsidRPr="00383CD4">
        <w:rPr>
          <w:sz w:val="28"/>
          <w:szCs w:val="28"/>
        </w:rPr>
        <w:t xml:space="preserve"> the obtained subnets together with their </w:t>
      </w:r>
      <w:proofErr w:type="spellStart"/>
      <w:r w:rsidR="005461C7" w:rsidRPr="00383CD4">
        <w:rPr>
          <w:sz w:val="28"/>
          <w:szCs w:val="28"/>
        </w:rPr>
        <w:t>netmask</w:t>
      </w:r>
      <w:proofErr w:type="spellEnd"/>
      <w:r w:rsidR="005461C7" w:rsidRPr="00383CD4">
        <w:rPr>
          <w:sz w:val="28"/>
          <w:szCs w:val="28"/>
        </w:rPr>
        <w:t>.</w:t>
      </w:r>
    </w:p>
    <w:p w:rsidR="00383CD4" w:rsidRPr="00383CD4" w:rsidRDefault="00383CD4" w:rsidP="00383CD4">
      <w:pPr>
        <w:shd w:val="clear" w:color="auto" w:fill="FFFFFF"/>
        <w:spacing w:before="100" w:beforeAutospacing="1" w:after="0" w:line="240" w:lineRule="auto"/>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 xml:space="preserve">Here are the obtained subnets along with their </w:t>
      </w:r>
      <w:proofErr w:type="spellStart"/>
      <w:r w:rsidRPr="00383CD4">
        <w:rPr>
          <w:rFonts w:ascii="Segoe UI" w:eastAsia="Times New Roman" w:hAnsi="Segoe UI" w:cs="Segoe UI"/>
          <w:color w:val="111111"/>
          <w:sz w:val="28"/>
          <w:szCs w:val="28"/>
          <w:lang w:eastAsia="en-GB"/>
        </w:rPr>
        <w:t>netmasks</w:t>
      </w:r>
      <w:proofErr w:type="spellEnd"/>
      <w:r w:rsidRPr="00383CD4">
        <w:rPr>
          <w:rFonts w:ascii="Segoe UI" w:eastAsia="Times New Roman" w:hAnsi="Segoe UI" w:cs="Segoe UI"/>
          <w:color w:val="111111"/>
          <w:sz w:val="28"/>
          <w:szCs w:val="28"/>
          <w:lang w:eastAsia="en-GB"/>
        </w:rPr>
        <w:t>:</w:t>
      </w:r>
    </w:p>
    <w:p w:rsidR="00383CD4" w:rsidRPr="00383CD4" w:rsidRDefault="00383CD4" w:rsidP="00383CD4">
      <w:pPr>
        <w:numPr>
          <w:ilvl w:val="0"/>
          <w:numId w:val="3"/>
        </w:numPr>
        <w:shd w:val="clear" w:color="auto" w:fill="FFFFFF"/>
        <w:spacing w:beforeAutospacing="1" w:after="0" w:afterAutospacing="1" w:line="240" w:lineRule="auto"/>
        <w:ind w:left="0"/>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Subnet 1: </w:t>
      </w:r>
      <w:r w:rsidRPr="00383CD4">
        <w:rPr>
          <w:rFonts w:ascii="Courier New" w:eastAsia="Times New Roman" w:hAnsi="Courier New" w:cs="Courier New"/>
          <w:color w:val="111111"/>
          <w:sz w:val="28"/>
          <w:szCs w:val="28"/>
          <w:lang w:eastAsia="en-GB"/>
        </w:rPr>
        <w:t>192.168.1.0/27</w:t>
      </w:r>
      <w:r w:rsidRPr="00383CD4">
        <w:rPr>
          <w:rFonts w:ascii="Segoe UI" w:eastAsia="Times New Roman" w:hAnsi="Segoe UI" w:cs="Segoe UI"/>
          <w:color w:val="111111"/>
          <w:sz w:val="28"/>
          <w:szCs w:val="28"/>
          <w:lang w:eastAsia="en-GB"/>
        </w:rPr>
        <w:t xml:space="preserve"> with a </w:t>
      </w:r>
      <w:proofErr w:type="spellStart"/>
      <w:r w:rsidRPr="00383CD4">
        <w:rPr>
          <w:rFonts w:ascii="Segoe UI" w:eastAsia="Times New Roman" w:hAnsi="Segoe UI" w:cs="Segoe UI"/>
          <w:color w:val="111111"/>
          <w:sz w:val="28"/>
          <w:szCs w:val="28"/>
          <w:lang w:eastAsia="en-GB"/>
        </w:rPr>
        <w:t>netmask</w:t>
      </w:r>
      <w:proofErr w:type="spellEnd"/>
      <w:r w:rsidRPr="00383CD4">
        <w:rPr>
          <w:rFonts w:ascii="Segoe UI" w:eastAsia="Times New Roman" w:hAnsi="Segoe UI" w:cs="Segoe UI"/>
          <w:color w:val="111111"/>
          <w:sz w:val="28"/>
          <w:szCs w:val="28"/>
          <w:lang w:eastAsia="en-GB"/>
        </w:rPr>
        <w:t xml:space="preserve"> of </w:t>
      </w:r>
      <w:r w:rsidRPr="00383CD4">
        <w:rPr>
          <w:rFonts w:ascii="Courier New" w:eastAsia="Times New Roman" w:hAnsi="Courier New" w:cs="Courier New"/>
          <w:color w:val="111111"/>
          <w:sz w:val="28"/>
          <w:szCs w:val="28"/>
          <w:lang w:eastAsia="en-GB"/>
        </w:rPr>
        <w:t>255.255.255.224</w:t>
      </w:r>
    </w:p>
    <w:p w:rsidR="00383CD4" w:rsidRPr="00383CD4" w:rsidRDefault="00383CD4" w:rsidP="00383CD4">
      <w:pPr>
        <w:numPr>
          <w:ilvl w:val="0"/>
          <w:numId w:val="3"/>
        </w:numPr>
        <w:shd w:val="clear" w:color="auto" w:fill="FFFFFF"/>
        <w:spacing w:beforeAutospacing="1" w:after="0" w:afterAutospacing="1" w:line="240" w:lineRule="auto"/>
        <w:ind w:left="0"/>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Subnet 2: </w:t>
      </w:r>
      <w:r w:rsidRPr="00383CD4">
        <w:rPr>
          <w:rFonts w:ascii="Courier New" w:eastAsia="Times New Roman" w:hAnsi="Courier New" w:cs="Courier New"/>
          <w:color w:val="111111"/>
          <w:sz w:val="28"/>
          <w:szCs w:val="28"/>
          <w:lang w:eastAsia="en-GB"/>
        </w:rPr>
        <w:t>192.168.1.32/27</w:t>
      </w:r>
      <w:r w:rsidRPr="00383CD4">
        <w:rPr>
          <w:rFonts w:ascii="Segoe UI" w:eastAsia="Times New Roman" w:hAnsi="Segoe UI" w:cs="Segoe UI"/>
          <w:color w:val="111111"/>
          <w:sz w:val="28"/>
          <w:szCs w:val="28"/>
          <w:lang w:eastAsia="en-GB"/>
        </w:rPr>
        <w:t xml:space="preserve"> with a </w:t>
      </w:r>
      <w:proofErr w:type="spellStart"/>
      <w:r w:rsidRPr="00383CD4">
        <w:rPr>
          <w:rFonts w:ascii="Segoe UI" w:eastAsia="Times New Roman" w:hAnsi="Segoe UI" w:cs="Segoe UI"/>
          <w:color w:val="111111"/>
          <w:sz w:val="28"/>
          <w:szCs w:val="28"/>
          <w:lang w:eastAsia="en-GB"/>
        </w:rPr>
        <w:t>netmask</w:t>
      </w:r>
      <w:proofErr w:type="spellEnd"/>
      <w:r w:rsidRPr="00383CD4">
        <w:rPr>
          <w:rFonts w:ascii="Segoe UI" w:eastAsia="Times New Roman" w:hAnsi="Segoe UI" w:cs="Segoe UI"/>
          <w:color w:val="111111"/>
          <w:sz w:val="28"/>
          <w:szCs w:val="28"/>
          <w:lang w:eastAsia="en-GB"/>
        </w:rPr>
        <w:t xml:space="preserve"> of </w:t>
      </w:r>
      <w:r w:rsidRPr="00383CD4">
        <w:rPr>
          <w:rFonts w:ascii="Courier New" w:eastAsia="Times New Roman" w:hAnsi="Courier New" w:cs="Courier New"/>
          <w:color w:val="111111"/>
          <w:sz w:val="28"/>
          <w:szCs w:val="28"/>
          <w:lang w:eastAsia="en-GB"/>
        </w:rPr>
        <w:t>255.255.255.224</w:t>
      </w:r>
    </w:p>
    <w:p w:rsidR="00383CD4" w:rsidRPr="00383CD4" w:rsidRDefault="00383CD4" w:rsidP="00383CD4">
      <w:pPr>
        <w:numPr>
          <w:ilvl w:val="0"/>
          <w:numId w:val="3"/>
        </w:numPr>
        <w:shd w:val="clear" w:color="auto" w:fill="FFFFFF"/>
        <w:spacing w:beforeAutospacing="1" w:after="0" w:afterAutospacing="1" w:line="240" w:lineRule="auto"/>
        <w:ind w:left="0"/>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Subnet 3: </w:t>
      </w:r>
      <w:r w:rsidRPr="00383CD4">
        <w:rPr>
          <w:rFonts w:ascii="Courier New" w:eastAsia="Times New Roman" w:hAnsi="Courier New" w:cs="Courier New"/>
          <w:color w:val="111111"/>
          <w:sz w:val="28"/>
          <w:szCs w:val="28"/>
          <w:lang w:eastAsia="en-GB"/>
        </w:rPr>
        <w:t>192.168.1.64/27</w:t>
      </w:r>
      <w:r w:rsidRPr="00383CD4">
        <w:rPr>
          <w:rFonts w:ascii="Segoe UI" w:eastAsia="Times New Roman" w:hAnsi="Segoe UI" w:cs="Segoe UI"/>
          <w:color w:val="111111"/>
          <w:sz w:val="28"/>
          <w:szCs w:val="28"/>
          <w:lang w:eastAsia="en-GB"/>
        </w:rPr>
        <w:t xml:space="preserve"> with a </w:t>
      </w:r>
      <w:proofErr w:type="spellStart"/>
      <w:r w:rsidRPr="00383CD4">
        <w:rPr>
          <w:rFonts w:ascii="Segoe UI" w:eastAsia="Times New Roman" w:hAnsi="Segoe UI" w:cs="Segoe UI"/>
          <w:color w:val="111111"/>
          <w:sz w:val="28"/>
          <w:szCs w:val="28"/>
          <w:lang w:eastAsia="en-GB"/>
        </w:rPr>
        <w:t>netmask</w:t>
      </w:r>
      <w:proofErr w:type="spellEnd"/>
      <w:r w:rsidRPr="00383CD4">
        <w:rPr>
          <w:rFonts w:ascii="Segoe UI" w:eastAsia="Times New Roman" w:hAnsi="Segoe UI" w:cs="Segoe UI"/>
          <w:color w:val="111111"/>
          <w:sz w:val="28"/>
          <w:szCs w:val="28"/>
          <w:lang w:eastAsia="en-GB"/>
        </w:rPr>
        <w:t xml:space="preserve"> of </w:t>
      </w:r>
      <w:r w:rsidRPr="00383CD4">
        <w:rPr>
          <w:rFonts w:ascii="Courier New" w:eastAsia="Times New Roman" w:hAnsi="Courier New" w:cs="Courier New"/>
          <w:color w:val="111111"/>
          <w:sz w:val="28"/>
          <w:szCs w:val="28"/>
          <w:lang w:eastAsia="en-GB"/>
        </w:rPr>
        <w:t>255.255.255.224</w:t>
      </w:r>
    </w:p>
    <w:p w:rsidR="00383CD4" w:rsidRPr="00383CD4" w:rsidRDefault="00383CD4" w:rsidP="00383CD4">
      <w:pPr>
        <w:numPr>
          <w:ilvl w:val="0"/>
          <w:numId w:val="3"/>
        </w:numPr>
        <w:shd w:val="clear" w:color="auto" w:fill="FFFFFF"/>
        <w:spacing w:beforeAutospacing="1" w:after="0" w:afterAutospacing="1" w:line="240" w:lineRule="auto"/>
        <w:ind w:left="0"/>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Subnet 4: </w:t>
      </w:r>
      <w:r w:rsidRPr="00383CD4">
        <w:rPr>
          <w:rFonts w:ascii="Courier New" w:eastAsia="Times New Roman" w:hAnsi="Courier New" w:cs="Courier New"/>
          <w:color w:val="111111"/>
          <w:sz w:val="28"/>
          <w:szCs w:val="28"/>
          <w:lang w:eastAsia="en-GB"/>
        </w:rPr>
        <w:t>192.168.1.96/27</w:t>
      </w:r>
      <w:r w:rsidRPr="00383CD4">
        <w:rPr>
          <w:rFonts w:ascii="Segoe UI" w:eastAsia="Times New Roman" w:hAnsi="Segoe UI" w:cs="Segoe UI"/>
          <w:color w:val="111111"/>
          <w:sz w:val="28"/>
          <w:szCs w:val="28"/>
          <w:lang w:eastAsia="en-GB"/>
        </w:rPr>
        <w:t xml:space="preserve"> with a </w:t>
      </w:r>
      <w:proofErr w:type="spellStart"/>
      <w:r w:rsidRPr="00383CD4">
        <w:rPr>
          <w:rFonts w:ascii="Segoe UI" w:eastAsia="Times New Roman" w:hAnsi="Segoe UI" w:cs="Segoe UI"/>
          <w:color w:val="111111"/>
          <w:sz w:val="28"/>
          <w:szCs w:val="28"/>
          <w:lang w:eastAsia="en-GB"/>
        </w:rPr>
        <w:t>netmask</w:t>
      </w:r>
      <w:proofErr w:type="spellEnd"/>
      <w:r w:rsidRPr="00383CD4">
        <w:rPr>
          <w:rFonts w:ascii="Segoe UI" w:eastAsia="Times New Roman" w:hAnsi="Segoe UI" w:cs="Segoe UI"/>
          <w:color w:val="111111"/>
          <w:sz w:val="28"/>
          <w:szCs w:val="28"/>
          <w:lang w:eastAsia="en-GB"/>
        </w:rPr>
        <w:t xml:space="preserve"> of </w:t>
      </w:r>
      <w:r w:rsidRPr="00383CD4">
        <w:rPr>
          <w:rFonts w:ascii="Courier New" w:eastAsia="Times New Roman" w:hAnsi="Courier New" w:cs="Courier New"/>
          <w:color w:val="111111"/>
          <w:sz w:val="28"/>
          <w:szCs w:val="28"/>
          <w:lang w:eastAsia="en-GB"/>
        </w:rPr>
        <w:t>255.255.255.224</w:t>
      </w:r>
    </w:p>
    <w:p w:rsidR="00383CD4" w:rsidRPr="00383CD4" w:rsidRDefault="00383CD4" w:rsidP="00383CD4">
      <w:pPr>
        <w:numPr>
          <w:ilvl w:val="0"/>
          <w:numId w:val="3"/>
        </w:numPr>
        <w:shd w:val="clear" w:color="auto" w:fill="FFFFFF"/>
        <w:spacing w:beforeAutospacing="1" w:after="0" w:afterAutospacing="1" w:line="240" w:lineRule="auto"/>
        <w:ind w:left="0"/>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Subnet 5: </w:t>
      </w:r>
      <w:r w:rsidRPr="00383CD4">
        <w:rPr>
          <w:rFonts w:ascii="Courier New" w:eastAsia="Times New Roman" w:hAnsi="Courier New" w:cs="Courier New"/>
          <w:color w:val="111111"/>
          <w:sz w:val="28"/>
          <w:szCs w:val="28"/>
          <w:lang w:eastAsia="en-GB"/>
        </w:rPr>
        <w:t>192.168.1.128/27</w:t>
      </w:r>
      <w:r w:rsidRPr="00383CD4">
        <w:rPr>
          <w:rFonts w:ascii="Segoe UI" w:eastAsia="Times New Roman" w:hAnsi="Segoe UI" w:cs="Segoe UI"/>
          <w:color w:val="111111"/>
          <w:sz w:val="28"/>
          <w:szCs w:val="28"/>
          <w:lang w:eastAsia="en-GB"/>
        </w:rPr>
        <w:t xml:space="preserve"> with a </w:t>
      </w:r>
      <w:proofErr w:type="spellStart"/>
      <w:r w:rsidRPr="00383CD4">
        <w:rPr>
          <w:rFonts w:ascii="Segoe UI" w:eastAsia="Times New Roman" w:hAnsi="Segoe UI" w:cs="Segoe UI"/>
          <w:color w:val="111111"/>
          <w:sz w:val="28"/>
          <w:szCs w:val="28"/>
          <w:lang w:eastAsia="en-GB"/>
        </w:rPr>
        <w:t>netmask</w:t>
      </w:r>
      <w:proofErr w:type="spellEnd"/>
      <w:r w:rsidRPr="00383CD4">
        <w:rPr>
          <w:rFonts w:ascii="Segoe UI" w:eastAsia="Times New Roman" w:hAnsi="Segoe UI" w:cs="Segoe UI"/>
          <w:color w:val="111111"/>
          <w:sz w:val="28"/>
          <w:szCs w:val="28"/>
          <w:lang w:eastAsia="en-GB"/>
        </w:rPr>
        <w:t xml:space="preserve"> of </w:t>
      </w:r>
      <w:r w:rsidRPr="00383CD4">
        <w:rPr>
          <w:rFonts w:ascii="Courier New" w:eastAsia="Times New Roman" w:hAnsi="Courier New" w:cs="Courier New"/>
          <w:color w:val="111111"/>
          <w:sz w:val="28"/>
          <w:szCs w:val="28"/>
          <w:lang w:eastAsia="en-GB"/>
        </w:rPr>
        <w:t>255.255.255.224</w:t>
      </w:r>
    </w:p>
    <w:p w:rsidR="00383CD4" w:rsidRPr="00383CD4" w:rsidRDefault="00383CD4" w:rsidP="00383CD4">
      <w:pPr>
        <w:numPr>
          <w:ilvl w:val="0"/>
          <w:numId w:val="3"/>
        </w:numPr>
        <w:shd w:val="clear" w:color="auto" w:fill="FFFFFF"/>
        <w:spacing w:beforeAutospacing="1" w:after="0" w:afterAutospacing="1" w:line="240" w:lineRule="auto"/>
        <w:ind w:left="0"/>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Subnet 6: </w:t>
      </w:r>
      <w:r w:rsidRPr="00383CD4">
        <w:rPr>
          <w:rFonts w:ascii="Courier New" w:eastAsia="Times New Roman" w:hAnsi="Courier New" w:cs="Courier New"/>
          <w:color w:val="111111"/>
          <w:sz w:val="28"/>
          <w:szCs w:val="28"/>
          <w:lang w:eastAsia="en-GB"/>
        </w:rPr>
        <w:t>192.168.1.160/27</w:t>
      </w:r>
      <w:r w:rsidRPr="00383CD4">
        <w:rPr>
          <w:rFonts w:ascii="Segoe UI" w:eastAsia="Times New Roman" w:hAnsi="Segoe UI" w:cs="Segoe UI"/>
          <w:color w:val="111111"/>
          <w:sz w:val="28"/>
          <w:szCs w:val="28"/>
          <w:lang w:eastAsia="en-GB"/>
        </w:rPr>
        <w:t xml:space="preserve"> with a </w:t>
      </w:r>
      <w:proofErr w:type="spellStart"/>
      <w:r w:rsidRPr="00383CD4">
        <w:rPr>
          <w:rFonts w:ascii="Segoe UI" w:eastAsia="Times New Roman" w:hAnsi="Segoe UI" w:cs="Segoe UI"/>
          <w:color w:val="111111"/>
          <w:sz w:val="28"/>
          <w:szCs w:val="28"/>
          <w:lang w:eastAsia="en-GB"/>
        </w:rPr>
        <w:t>netmask</w:t>
      </w:r>
      <w:proofErr w:type="spellEnd"/>
      <w:r w:rsidRPr="00383CD4">
        <w:rPr>
          <w:rFonts w:ascii="Segoe UI" w:eastAsia="Times New Roman" w:hAnsi="Segoe UI" w:cs="Segoe UI"/>
          <w:color w:val="111111"/>
          <w:sz w:val="28"/>
          <w:szCs w:val="28"/>
          <w:lang w:eastAsia="en-GB"/>
        </w:rPr>
        <w:t xml:space="preserve"> of </w:t>
      </w:r>
      <w:r w:rsidRPr="00383CD4">
        <w:rPr>
          <w:rFonts w:ascii="Courier New" w:eastAsia="Times New Roman" w:hAnsi="Courier New" w:cs="Courier New"/>
          <w:color w:val="111111"/>
          <w:sz w:val="28"/>
          <w:szCs w:val="28"/>
          <w:lang w:eastAsia="en-GB"/>
        </w:rPr>
        <w:t>255.255.255.224</w:t>
      </w:r>
    </w:p>
    <w:p w:rsidR="00383CD4" w:rsidRPr="00383CD4" w:rsidRDefault="00383CD4" w:rsidP="00383CD4">
      <w:pPr>
        <w:rPr>
          <w:sz w:val="28"/>
          <w:szCs w:val="28"/>
        </w:rPr>
      </w:pPr>
    </w:p>
    <w:p w:rsidR="00383CD4" w:rsidRPr="00383CD4" w:rsidRDefault="00383CD4" w:rsidP="00383CD4">
      <w:pPr>
        <w:pStyle w:val="ListParagraph"/>
        <w:ind w:left="1440"/>
        <w:rPr>
          <w:sz w:val="28"/>
          <w:szCs w:val="28"/>
        </w:rPr>
      </w:pPr>
    </w:p>
    <w:p w:rsidR="005461C7" w:rsidRDefault="005461C7">
      <w:pPr>
        <w:rPr>
          <w:sz w:val="28"/>
          <w:szCs w:val="28"/>
        </w:rPr>
      </w:pPr>
      <w:r w:rsidRPr="00383CD4">
        <w:rPr>
          <w:sz w:val="28"/>
          <w:szCs w:val="28"/>
        </w:rPr>
        <w:lastRenderedPageBreak/>
        <w:t xml:space="preserve"> B) Is it possible to refer somehow to the first 4 subnets all together from the obtained subnets? If it is possible, how can we do it?</w:t>
      </w:r>
    </w:p>
    <w:p w:rsidR="00383CD4" w:rsidRPr="00383CD4" w:rsidRDefault="00383CD4" w:rsidP="00383CD4">
      <w:pPr>
        <w:spacing w:after="0" w:line="240" w:lineRule="auto"/>
        <w:rPr>
          <w:rFonts w:ascii="Times New Roman" w:eastAsia="Times New Roman" w:hAnsi="Times New Roman" w:cs="Times New Roman"/>
          <w:sz w:val="24"/>
          <w:szCs w:val="24"/>
          <w:lang w:eastAsia="en-GB"/>
        </w:rPr>
      </w:pPr>
      <w:r w:rsidRPr="00383CD4">
        <w:rPr>
          <w:rFonts w:ascii="Times New Roman" w:eastAsia="Times New Roman" w:hAnsi="Times New Roman" w:cs="Times New Roman"/>
          <w:sz w:val="28"/>
          <w:szCs w:val="28"/>
          <w:lang w:eastAsia="en-GB"/>
        </w:rPr>
        <w:t>Yes, it is possible to refer to the first 4 subnets all together. You can do this by using a larger subnet that encompasses all 4 subnets. In this case, you can use the </w:t>
      </w:r>
      <w:r w:rsidRPr="00383CD4">
        <w:rPr>
          <w:rFonts w:ascii="Courier New" w:eastAsia="Times New Roman" w:hAnsi="Courier New" w:cs="Courier New"/>
          <w:sz w:val="28"/>
          <w:szCs w:val="28"/>
          <w:lang w:eastAsia="en-GB"/>
        </w:rPr>
        <w:t>192.168.1.0/26</w:t>
      </w:r>
      <w:r w:rsidRPr="00383CD4">
        <w:rPr>
          <w:rFonts w:ascii="Times New Roman" w:eastAsia="Times New Roman" w:hAnsi="Times New Roman" w:cs="Times New Roman"/>
          <w:sz w:val="28"/>
          <w:szCs w:val="28"/>
          <w:lang w:eastAsia="en-GB"/>
        </w:rPr>
        <w:t> subnet, which includes all addresses from </w:t>
      </w:r>
      <w:r w:rsidRPr="00383CD4">
        <w:rPr>
          <w:rFonts w:ascii="Courier New" w:eastAsia="Times New Roman" w:hAnsi="Courier New" w:cs="Courier New"/>
          <w:sz w:val="28"/>
          <w:szCs w:val="28"/>
          <w:lang w:eastAsia="en-GB"/>
        </w:rPr>
        <w:t>192.168.1.0</w:t>
      </w:r>
      <w:r w:rsidRPr="00383CD4">
        <w:rPr>
          <w:rFonts w:ascii="Times New Roman" w:eastAsia="Times New Roman" w:hAnsi="Times New Roman" w:cs="Times New Roman"/>
          <w:sz w:val="28"/>
          <w:szCs w:val="28"/>
          <w:lang w:eastAsia="en-GB"/>
        </w:rPr>
        <w:t> to </w:t>
      </w:r>
      <w:r w:rsidRPr="00383CD4">
        <w:rPr>
          <w:rFonts w:ascii="Courier New" w:eastAsia="Times New Roman" w:hAnsi="Courier New" w:cs="Courier New"/>
          <w:sz w:val="28"/>
          <w:szCs w:val="28"/>
          <w:lang w:eastAsia="en-GB"/>
        </w:rPr>
        <w:t>192.168.1.63</w:t>
      </w:r>
      <w:r w:rsidRPr="00383CD4">
        <w:rPr>
          <w:rFonts w:ascii="Times New Roman" w:eastAsia="Times New Roman" w:hAnsi="Times New Roman" w:cs="Times New Roman"/>
          <w:sz w:val="28"/>
          <w:szCs w:val="28"/>
          <w:lang w:eastAsia="en-GB"/>
        </w:rPr>
        <w:t>, thus covering the first 4 subnets. Please note that this is for reference purposes only and doesn’t change the actual configuration of the individual subnets</w:t>
      </w:r>
      <w:r w:rsidRPr="00383CD4">
        <w:rPr>
          <w:rFonts w:ascii="Times New Roman" w:eastAsia="Times New Roman" w:hAnsi="Times New Roman" w:cs="Times New Roman"/>
          <w:sz w:val="24"/>
          <w:szCs w:val="24"/>
          <w:lang w:eastAsia="en-GB"/>
        </w:rPr>
        <w:t>.</w:t>
      </w:r>
    </w:p>
    <w:p w:rsidR="00383CD4" w:rsidRDefault="00383CD4">
      <w:pPr>
        <w:rPr>
          <w:rFonts w:ascii="Times New Roman" w:eastAsia="Times New Roman" w:hAnsi="Times New Roman" w:cs="Times New Roman"/>
          <w:sz w:val="24"/>
          <w:szCs w:val="24"/>
          <w:lang w:eastAsia="en-GB"/>
        </w:rPr>
      </w:pPr>
    </w:p>
    <w:p w:rsidR="00383CD4" w:rsidRDefault="00383CD4">
      <w:pPr>
        <w:rPr>
          <w:rFonts w:ascii="Times New Roman" w:eastAsia="Times New Roman" w:hAnsi="Times New Roman" w:cs="Times New Roman"/>
          <w:sz w:val="24"/>
          <w:szCs w:val="24"/>
          <w:lang w:eastAsia="en-GB"/>
        </w:rPr>
      </w:pPr>
    </w:p>
    <w:p w:rsidR="00383CD4" w:rsidRDefault="00383CD4">
      <w:pPr>
        <w:rPr>
          <w:sz w:val="28"/>
          <w:szCs w:val="28"/>
        </w:rPr>
      </w:pPr>
      <w:r>
        <w:rPr>
          <w:noProof/>
          <w:sz w:val="28"/>
          <w:szCs w:val="28"/>
          <w:lang w:eastAsia="en-GB"/>
        </w:rPr>
        <w:drawing>
          <wp:inline distT="0" distB="0" distL="0" distR="0">
            <wp:extent cx="5731510" cy="438511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4385112"/>
                    </a:xfrm>
                    <a:prstGeom prst="rect">
                      <a:avLst/>
                    </a:prstGeom>
                    <a:noFill/>
                    <a:ln w="9525">
                      <a:noFill/>
                      <a:miter lim="800000"/>
                      <a:headEnd/>
                      <a:tailEnd/>
                    </a:ln>
                  </pic:spPr>
                </pic:pic>
              </a:graphicData>
            </a:graphic>
          </wp:inline>
        </w:drawing>
      </w:r>
    </w:p>
    <w:p w:rsidR="00383CD4" w:rsidRDefault="00383CD4">
      <w:pPr>
        <w:rPr>
          <w:sz w:val="28"/>
          <w:szCs w:val="28"/>
        </w:rPr>
      </w:pPr>
    </w:p>
    <w:p w:rsidR="00383CD4" w:rsidRDefault="00383CD4">
      <w:pPr>
        <w:rPr>
          <w:sz w:val="28"/>
          <w:szCs w:val="28"/>
        </w:rPr>
      </w:pPr>
    </w:p>
    <w:p w:rsidR="00383CD4" w:rsidRDefault="00383CD4">
      <w:pPr>
        <w:rPr>
          <w:sz w:val="28"/>
          <w:szCs w:val="28"/>
        </w:rPr>
      </w:pPr>
    </w:p>
    <w:p w:rsidR="00383CD4" w:rsidRDefault="00383CD4">
      <w:pPr>
        <w:rPr>
          <w:sz w:val="28"/>
          <w:szCs w:val="28"/>
        </w:rPr>
      </w:pPr>
    </w:p>
    <w:p w:rsidR="00383CD4" w:rsidRDefault="00383CD4">
      <w:pPr>
        <w:rPr>
          <w:sz w:val="28"/>
          <w:szCs w:val="28"/>
        </w:rPr>
      </w:pPr>
    </w:p>
    <w:p w:rsidR="00383CD4" w:rsidRDefault="00383CD4">
      <w:r w:rsidRPr="00383CD4">
        <w:rPr>
          <w:sz w:val="40"/>
          <w:szCs w:val="40"/>
        </w:rPr>
        <w:lastRenderedPageBreak/>
        <w:t>4.4</w:t>
      </w:r>
      <w:r>
        <w:t>.</w:t>
      </w:r>
    </w:p>
    <w:p w:rsidR="00383CD4" w:rsidRDefault="00383CD4">
      <w:pPr>
        <w:rPr>
          <w:sz w:val="28"/>
          <w:szCs w:val="28"/>
        </w:rPr>
      </w:pPr>
      <w:r w:rsidRPr="00383CD4">
        <w:rPr>
          <w:sz w:val="28"/>
          <w:szCs w:val="28"/>
        </w:rPr>
        <w:t xml:space="preserve"> A) Determine the obtained subnets together with their </w:t>
      </w:r>
      <w:proofErr w:type="spellStart"/>
      <w:r w:rsidRPr="00383CD4">
        <w:rPr>
          <w:sz w:val="28"/>
          <w:szCs w:val="28"/>
        </w:rPr>
        <w:t>netmask</w:t>
      </w:r>
      <w:proofErr w:type="spellEnd"/>
      <w:r w:rsidRPr="00383CD4">
        <w:rPr>
          <w:sz w:val="28"/>
          <w:szCs w:val="28"/>
        </w:rPr>
        <w:t>.</w:t>
      </w:r>
    </w:p>
    <w:p w:rsidR="00383CD4" w:rsidRPr="00383CD4" w:rsidRDefault="00383CD4" w:rsidP="00383CD4">
      <w:pPr>
        <w:shd w:val="clear" w:color="auto" w:fill="FFFFFF"/>
        <w:spacing w:before="100" w:beforeAutospacing="1" w:after="0" w:line="240" w:lineRule="auto"/>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 xml:space="preserve">Here are the obtained subnets along with their </w:t>
      </w:r>
      <w:proofErr w:type="spellStart"/>
      <w:r w:rsidRPr="00383CD4">
        <w:rPr>
          <w:rFonts w:ascii="Segoe UI" w:eastAsia="Times New Roman" w:hAnsi="Segoe UI" w:cs="Segoe UI"/>
          <w:color w:val="111111"/>
          <w:sz w:val="28"/>
          <w:szCs w:val="28"/>
          <w:lang w:eastAsia="en-GB"/>
        </w:rPr>
        <w:t>netmasks</w:t>
      </w:r>
      <w:proofErr w:type="spellEnd"/>
      <w:r w:rsidRPr="00383CD4">
        <w:rPr>
          <w:rFonts w:ascii="Segoe UI" w:eastAsia="Times New Roman" w:hAnsi="Segoe UI" w:cs="Segoe UI"/>
          <w:color w:val="111111"/>
          <w:sz w:val="28"/>
          <w:szCs w:val="28"/>
          <w:lang w:eastAsia="en-GB"/>
        </w:rPr>
        <w:t>:</w:t>
      </w:r>
    </w:p>
    <w:p w:rsidR="00383CD4" w:rsidRPr="00383CD4" w:rsidRDefault="00383CD4" w:rsidP="00383CD4">
      <w:pPr>
        <w:numPr>
          <w:ilvl w:val="0"/>
          <w:numId w:val="5"/>
        </w:numPr>
        <w:shd w:val="clear" w:color="auto" w:fill="FFFFFF"/>
        <w:spacing w:beforeAutospacing="1" w:after="0" w:afterAutospacing="1" w:line="240" w:lineRule="auto"/>
        <w:ind w:left="0"/>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Subnet 1: </w:t>
      </w:r>
      <w:r w:rsidRPr="00383CD4">
        <w:rPr>
          <w:rFonts w:ascii="Courier New" w:eastAsia="Times New Roman" w:hAnsi="Courier New" w:cs="Courier New"/>
          <w:color w:val="111111"/>
          <w:sz w:val="28"/>
          <w:szCs w:val="28"/>
          <w:lang w:eastAsia="en-GB"/>
        </w:rPr>
        <w:t>172.16.0.0/19</w:t>
      </w:r>
      <w:r w:rsidRPr="00383CD4">
        <w:rPr>
          <w:rFonts w:ascii="Segoe UI" w:eastAsia="Times New Roman" w:hAnsi="Segoe UI" w:cs="Segoe UI"/>
          <w:color w:val="111111"/>
          <w:sz w:val="28"/>
          <w:szCs w:val="28"/>
          <w:lang w:eastAsia="en-GB"/>
        </w:rPr>
        <w:t xml:space="preserve"> with a </w:t>
      </w:r>
      <w:proofErr w:type="spellStart"/>
      <w:r w:rsidRPr="00383CD4">
        <w:rPr>
          <w:rFonts w:ascii="Segoe UI" w:eastAsia="Times New Roman" w:hAnsi="Segoe UI" w:cs="Segoe UI"/>
          <w:color w:val="111111"/>
          <w:sz w:val="28"/>
          <w:szCs w:val="28"/>
          <w:lang w:eastAsia="en-GB"/>
        </w:rPr>
        <w:t>netmask</w:t>
      </w:r>
      <w:proofErr w:type="spellEnd"/>
      <w:r w:rsidRPr="00383CD4">
        <w:rPr>
          <w:rFonts w:ascii="Segoe UI" w:eastAsia="Times New Roman" w:hAnsi="Segoe UI" w:cs="Segoe UI"/>
          <w:color w:val="111111"/>
          <w:sz w:val="28"/>
          <w:szCs w:val="28"/>
          <w:lang w:eastAsia="en-GB"/>
        </w:rPr>
        <w:t xml:space="preserve"> of </w:t>
      </w:r>
      <w:r w:rsidRPr="00383CD4">
        <w:rPr>
          <w:rFonts w:ascii="Courier New" w:eastAsia="Times New Roman" w:hAnsi="Courier New" w:cs="Courier New"/>
          <w:color w:val="111111"/>
          <w:sz w:val="28"/>
          <w:szCs w:val="28"/>
          <w:lang w:eastAsia="en-GB"/>
        </w:rPr>
        <w:t>255.255.224.0</w:t>
      </w:r>
    </w:p>
    <w:p w:rsidR="00383CD4" w:rsidRPr="00383CD4" w:rsidRDefault="00383CD4" w:rsidP="00383CD4">
      <w:pPr>
        <w:numPr>
          <w:ilvl w:val="0"/>
          <w:numId w:val="5"/>
        </w:numPr>
        <w:shd w:val="clear" w:color="auto" w:fill="FFFFFF"/>
        <w:spacing w:beforeAutospacing="1" w:after="0" w:afterAutospacing="1" w:line="240" w:lineRule="auto"/>
        <w:ind w:left="0"/>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Subnet 2: </w:t>
      </w:r>
      <w:r w:rsidRPr="00383CD4">
        <w:rPr>
          <w:rFonts w:ascii="Courier New" w:eastAsia="Times New Roman" w:hAnsi="Courier New" w:cs="Courier New"/>
          <w:color w:val="111111"/>
          <w:sz w:val="28"/>
          <w:szCs w:val="28"/>
          <w:lang w:eastAsia="en-GB"/>
        </w:rPr>
        <w:t>172.16.32.0/21</w:t>
      </w:r>
      <w:r w:rsidRPr="00383CD4">
        <w:rPr>
          <w:rFonts w:ascii="Segoe UI" w:eastAsia="Times New Roman" w:hAnsi="Segoe UI" w:cs="Segoe UI"/>
          <w:color w:val="111111"/>
          <w:sz w:val="28"/>
          <w:szCs w:val="28"/>
          <w:lang w:eastAsia="en-GB"/>
        </w:rPr>
        <w:t xml:space="preserve"> with a </w:t>
      </w:r>
      <w:proofErr w:type="spellStart"/>
      <w:r w:rsidRPr="00383CD4">
        <w:rPr>
          <w:rFonts w:ascii="Segoe UI" w:eastAsia="Times New Roman" w:hAnsi="Segoe UI" w:cs="Segoe UI"/>
          <w:color w:val="111111"/>
          <w:sz w:val="28"/>
          <w:szCs w:val="28"/>
          <w:lang w:eastAsia="en-GB"/>
        </w:rPr>
        <w:t>netmask</w:t>
      </w:r>
      <w:proofErr w:type="spellEnd"/>
      <w:r w:rsidRPr="00383CD4">
        <w:rPr>
          <w:rFonts w:ascii="Segoe UI" w:eastAsia="Times New Roman" w:hAnsi="Segoe UI" w:cs="Segoe UI"/>
          <w:color w:val="111111"/>
          <w:sz w:val="28"/>
          <w:szCs w:val="28"/>
          <w:lang w:eastAsia="en-GB"/>
        </w:rPr>
        <w:t xml:space="preserve"> of </w:t>
      </w:r>
      <w:r w:rsidRPr="00383CD4">
        <w:rPr>
          <w:rFonts w:ascii="Courier New" w:eastAsia="Times New Roman" w:hAnsi="Courier New" w:cs="Courier New"/>
          <w:color w:val="111111"/>
          <w:sz w:val="28"/>
          <w:szCs w:val="28"/>
          <w:lang w:eastAsia="en-GB"/>
        </w:rPr>
        <w:t>255.255.248.0</w:t>
      </w:r>
    </w:p>
    <w:p w:rsidR="00383CD4" w:rsidRPr="00383CD4" w:rsidRDefault="00383CD4" w:rsidP="00383CD4">
      <w:pPr>
        <w:numPr>
          <w:ilvl w:val="0"/>
          <w:numId w:val="5"/>
        </w:numPr>
        <w:shd w:val="clear" w:color="auto" w:fill="FFFFFF"/>
        <w:spacing w:beforeAutospacing="1" w:after="0" w:afterAutospacing="1" w:line="240" w:lineRule="auto"/>
        <w:ind w:left="0"/>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Subnet 3: </w:t>
      </w:r>
      <w:r w:rsidRPr="00383CD4">
        <w:rPr>
          <w:rFonts w:ascii="Courier New" w:eastAsia="Times New Roman" w:hAnsi="Courier New" w:cs="Courier New"/>
          <w:color w:val="111111"/>
          <w:sz w:val="28"/>
          <w:szCs w:val="28"/>
          <w:lang w:eastAsia="en-GB"/>
        </w:rPr>
        <w:t>172.16.40.0/20</w:t>
      </w:r>
      <w:r w:rsidRPr="00383CD4">
        <w:rPr>
          <w:rFonts w:ascii="Segoe UI" w:eastAsia="Times New Roman" w:hAnsi="Segoe UI" w:cs="Segoe UI"/>
          <w:color w:val="111111"/>
          <w:sz w:val="28"/>
          <w:szCs w:val="28"/>
          <w:lang w:eastAsia="en-GB"/>
        </w:rPr>
        <w:t xml:space="preserve"> with a </w:t>
      </w:r>
      <w:proofErr w:type="spellStart"/>
      <w:r w:rsidRPr="00383CD4">
        <w:rPr>
          <w:rFonts w:ascii="Segoe UI" w:eastAsia="Times New Roman" w:hAnsi="Segoe UI" w:cs="Segoe UI"/>
          <w:color w:val="111111"/>
          <w:sz w:val="28"/>
          <w:szCs w:val="28"/>
          <w:lang w:eastAsia="en-GB"/>
        </w:rPr>
        <w:t>netmask</w:t>
      </w:r>
      <w:proofErr w:type="spellEnd"/>
      <w:r w:rsidRPr="00383CD4">
        <w:rPr>
          <w:rFonts w:ascii="Segoe UI" w:eastAsia="Times New Roman" w:hAnsi="Segoe UI" w:cs="Segoe UI"/>
          <w:color w:val="111111"/>
          <w:sz w:val="28"/>
          <w:szCs w:val="28"/>
          <w:lang w:eastAsia="en-GB"/>
        </w:rPr>
        <w:t xml:space="preserve"> of </w:t>
      </w:r>
      <w:r w:rsidRPr="00383CD4">
        <w:rPr>
          <w:rFonts w:ascii="Courier New" w:eastAsia="Times New Roman" w:hAnsi="Courier New" w:cs="Courier New"/>
          <w:color w:val="111111"/>
          <w:sz w:val="28"/>
          <w:szCs w:val="28"/>
          <w:lang w:eastAsia="en-GB"/>
        </w:rPr>
        <w:t>255.255.240.0</w:t>
      </w:r>
    </w:p>
    <w:p w:rsidR="00383CD4" w:rsidRPr="00383CD4" w:rsidRDefault="00383CD4" w:rsidP="00383CD4">
      <w:pPr>
        <w:numPr>
          <w:ilvl w:val="0"/>
          <w:numId w:val="5"/>
        </w:numPr>
        <w:shd w:val="clear" w:color="auto" w:fill="FFFFFF"/>
        <w:spacing w:beforeAutospacing="1" w:after="0" w:afterAutospacing="1" w:line="240" w:lineRule="auto"/>
        <w:ind w:left="0"/>
        <w:rPr>
          <w:rFonts w:ascii="Segoe UI" w:eastAsia="Times New Roman" w:hAnsi="Segoe UI" w:cs="Segoe UI"/>
          <w:color w:val="111111"/>
          <w:sz w:val="28"/>
          <w:szCs w:val="28"/>
          <w:lang w:eastAsia="en-GB"/>
        </w:rPr>
      </w:pPr>
      <w:r w:rsidRPr="00383CD4">
        <w:rPr>
          <w:rFonts w:ascii="Segoe UI" w:eastAsia="Times New Roman" w:hAnsi="Segoe UI" w:cs="Segoe UI"/>
          <w:color w:val="111111"/>
          <w:sz w:val="28"/>
          <w:szCs w:val="28"/>
          <w:lang w:eastAsia="en-GB"/>
        </w:rPr>
        <w:t>Subnet 4: </w:t>
      </w:r>
      <w:r w:rsidRPr="00383CD4">
        <w:rPr>
          <w:rFonts w:ascii="Courier New" w:eastAsia="Times New Roman" w:hAnsi="Courier New" w:cs="Courier New"/>
          <w:color w:val="111111"/>
          <w:sz w:val="28"/>
          <w:szCs w:val="28"/>
          <w:lang w:eastAsia="en-GB"/>
        </w:rPr>
        <w:t>172.16.56.0/21</w:t>
      </w:r>
      <w:r w:rsidRPr="00383CD4">
        <w:rPr>
          <w:rFonts w:ascii="Segoe UI" w:eastAsia="Times New Roman" w:hAnsi="Segoe UI" w:cs="Segoe UI"/>
          <w:color w:val="111111"/>
          <w:sz w:val="28"/>
          <w:szCs w:val="28"/>
          <w:lang w:eastAsia="en-GB"/>
        </w:rPr>
        <w:t xml:space="preserve"> with a </w:t>
      </w:r>
      <w:proofErr w:type="spellStart"/>
      <w:r w:rsidRPr="00383CD4">
        <w:rPr>
          <w:rFonts w:ascii="Segoe UI" w:eastAsia="Times New Roman" w:hAnsi="Segoe UI" w:cs="Segoe UI"/>
          <w:color w:val="111111"/>
          <w:sz w:val="28"/>
          <w:szCs w:val="28"/>
          <w:lang w:eastAsia="en-GB"/>
        </w:rPr>
        <w:t>netmask</w:t>
      </w:r>
      <w:proofErr w:type="spellEnd"/>
      <w:r w:rsidRPr="00383CD4">
        <w:rPr>
          <w:rFonts w:ascii="Segoe UI" w:eastAsia="Times New Roman" w:hAnsi="Segoe UI" w:cs="Segoe UI"/>
          <w:color w:val="111111"/>
          <w:sz w:val="28"/>
          <w:szCs w:val="28"/>
          <w:lang w:eastAsia="en-GB"/>
        </w:rPr>
        <w:t xml:space="preserve"> of </w:t>
      </w:r>
      <w:r w:rsidRPr="00383CD4">
        <w:rPr>
          <w:rFonts w:ascii="Courier New" w:eastAsia="Times New Roman" w:hAnsi="Courier New" w:cs="Courier New"/>
          <w:color w:val="111111"/>
          <w:sz w:val="28"/>
          <w:szCs w:val="28"/>
          <w:lang w:eastAsia="en-GB"/>
        </w:rPr>
        <w:t>255.255.248.0</w:t>
      </w:r>
    </w:p>
    <w:p w:rsidR="00383CD4" w:rsidRPr="00383CD4" w:rsidRDefault="00383CD4">
      <w:pPr>
        <w:rPr>
          <w:sz w:val="28"/>
          <w:szCs w:val="28"/>
        </w:rPr>
      </w:pPr>
    </w:p>
    <w:p w:rsidR="00383CD4" w:rsidRDefault="00383CD4">
      <w:pPr>
        <w:rPr>
          <w:sz w:val="28"/>
          <w:szCs w:val="28"/>
        </w:rPr>
      </w:pPr>
      <w:r w:rsidRPr="00383CD4">
        <w:rPr>
          <w:sz w:val="28"/>
          <w:szCs w:val="28"/>
        </w:rPr>
        <w:t xml:space="preserve">B) What happens if the requirements arrive with a bigger difference in time, i.e. </w:t>
      </w:r>
      <w:proofErr w:type="spellStart"/>
      <w:r w:rsidRPr="00383CD4">
        <w:rPr>
          <w:sz w:val="28"/>
          <w:szCs w:val="28"/>
        </w:rPr>
        <w:t>subnetting</w:t>
      </w:r>
      <w:proofErr w:type="spellEnd"/>
      <w:r w:rsidRPr="00383CD4">
        <w:rPr>
          <w:sz w:val="28"/>
          <w:szCs w:val="28"/>
        </w:rPr>
        <w:t xml:space="preserve"> has to be performed in the order of entering routes in the routing table?/</w:t>
      </w:r>
    </w:p>
    <w:p w:rsidR="00383CD4" w:rsidRPr="00383CD4" w:rsidRDefault="00383CD4">
      <w:pPr>
        <w:rPr>
          <w:sz w:val="28"/>
          <w:szCs w:val="28"/>
        </w:rPr>
      </w:pPr>
      <w:r w:rsidRPr="00383CD4">
        <w:rPr>
          <w:rFonts w:ascii="Segoe UI" w:hAnsi="Segoe UI" w:cs="Segoe UI"/>
          <w:color w:val="111111"/>
          <w:sz w:val="28"/>
          <w:szCs w:val="28"/>
          <w:shd w:val="clear" w:color="auto" w:fill="FFFFFF"/>
        </w:rPr>
        <w:t xml:space="preserve"> If the requirements arrive with a bigger difference in time, i.e., if the subnets are not all known at the start, then the </w:t>
      </w:r>
      <w:proofErr w:type="spellStart"/>
      <w:r w:rsidRPr="00383CD4">
        <w:rPr>
          <w:rFonts w:ascii="Segoe UI" w:hAnsi="Segoe UI" w:cs="Segoe UI"/>
          <w:color w:val="111111"/>
          <w:sz w:val="28"/>
          <w:szCs w:val="28"/>
          <w:shd w:val="clear" w:color="auto" w:fill="FFFFFF"/>
        </w:rPr>
        <w:t>subnetting</w:t>
      </w:r>
      <w:proofErr w:type="spellEnd"/>
      <w:r w:rsidRPr="00383CD4">
        <w:rPr>
          <w:rFonts w:ascii="Segoe UI" w:hAnsi="Segoe UI" w:cs="Segoe UI"/>
          <w:color w:val="111111"/>
          <w:sz w:val="28"/>
          <w:szCs w:val="28"/>
          <w:shd w:val="clear" w:color="auto" w:fill="FFFFFF"/>
        </w:rPr>
        <w:t xml:space="preserve"> would need to be performed in the order of the requirements. This could potentially lead to inefficient use of the IP address space, as you might end up with a situation where you cannot satisfy a later requirement because the address space has been used up by earlier subnets.</w:t>
      </w:r>
    </w:p>
    <w:p w:rsidR="00383CD4" w:rsidRDefault="00383CD4">
      <w:pPr>
        <w:rPr>
          <w:sz w:val="28"/>
          <w:szCs w:val="28"/>
        </w:rPr>
      </w:pPr>
    </w:p>
    <w:p w:rsidR="00383CD4" w:rsidRDefault="00383CD4">
      <w:pPr>
        <w:rPr>
          <w:sz w:val="28"/>
          <w:szCs w:val="28"/>
        </w:rPr>
      </w:pPr>
      <w:r w:rsidRPr="00383CD4">
        <w:rPr>
          <w:sz w:val="28"/>
          <w:szCs w:val="28"/>
        </w:rPr>
        <w:t xml:space="preserve"> C) How many nodes approximately left from the initial network with a thousand precision which can be used?</w:t>
      </w:r>
    </w:p>
    <w:p w:rsidR="00383CD4" w:rsidRPr="00383CD4" w:rsidRDefault="00383CD4">
      <w:pPr>
        <w:rPr>
          <w:sz w:val="28"/>
          <w:szCs w:val="28"/>
        </w:rPr>
      </w:pPr>
      <w:r w:rsidRPr="00383CD4">
        <w:rPr>
          <w:rFonts w:ascii="Segoe UI" w:hAnsi="Segoe UI" w:cs="Segoe UI"/>
          <w:color w:val="111111"/>
          <w:sz w:val="28"/>
          <w:szCs w:val="28"/>
          <w:shd w:val="clear" w:color="auto" w:fill="FFFFFF"/>
        </w:rPr>
        <w:t>The initial network with a prefix length of </w:t>
      </w:r>
      <w:r w:rsidRPr="00383CD4">
        <w:rPr>
          <w:rStyle w:val="HTMLCode"/>
          <w:rFonts w:eastAsiaTheme="minorHAnsi"/>
          <w:color w:val="111111"/>
          <w:sz w:val="28"/>
          <w:szCs w:val="28"/>
        </w:rPr>
        <w:t>/16</w:t>
      </w:r>
      <w:r w:rsidRPr="00383CD4">
        <w:rPr>
          <w:rFonts w:ascii="Segoe UI" w:hAnsi="Segoe UI" w:cs="Segoe UI"/>
          <w:color w:val="111111"/>
          <w:sz w:val="28"/>
          <w:szCs w:val="28"/>
          <w:shd w:val="clear" w:color="auto" w:fill="FFFFFF"/>
        </w:rPr>
        <w:t> has </w:t>
      </w:r>
      <w:r w:rsidRPr="00383CD4">
        <w:rPr>
          <w:rStyle w:val="HTMLCode"/>
          <w:rFonts w:eastAsiaTheme="minorHAnsi"/>
          <w:color w:val="111111"/>
          <w:sz w:val="28"/>
          <w:szCs w:val="28"/>
        </w:rPr>
        <w:t>2</w:t>
      </w:r>
      <w:proofErr w:type="gramStart"/>
      <w:r w:rsidRPr="00383CD4">
        <w:rPr>
          <w:rStyle w:val="HTMLCode"/>
          <w:rFonts w:eastAsiaTheme="minorHAnsi"/>
          <w:color w:val="111111"/>
          <w:sz w:val="28"/>
          <w:szCs w:val="28"/>
        </w:rPr>
        <w:t>^(</w:t>
      </w:r>
      <w:proofErr w:type="gramEnd"/>
      <w:r w:rsidRPr="00383CD4">
        <w:rPr>
          <w:rStyle w:val="HTMLCode"/>
          <w:rFonts w:eastAsiaTheme="minorHAnsi"/>
          <w:color w:val="111111"/>
          <w:sz w:val="28"/>
          <w:szCs w:val="28"/>
        </w:rPr>
        <w:t>32-16) = 65,536</w:t>
      </w:r>
      <w:r w:rsidRPr="00383CD4">
        <w:rPr>
          <w:rFonts w:ascii="Segoe UI" w:hAnsi="Segoe UI" w:cs="Segoe UI"/>
          <w:color w:val="111111"/>
          <w:sz w:val="28"/>
          <w:szCs w:val="28"/>
          <w:shd w:val="clear" w:color="auto" w:fill="FFFFFF"/>
        </w:rPr>
        <w:t> addresses. After subtracting the addresses used by the four subnets (8192 for subnet 1, 2048 for subnet 2, 4096 for subnet 3, and 2048 for subnet 4), and considering that each subnet uses 2 addresses for the network and broadcast addresses, we have approximately </w:t>
      </w:r>
      <w:r w:rsidRPr="00383CD4">
        <w:rPr>
          <w:rStyle w:val="HTMLCode"/>
          <w:rFonts w:eastAsiaTheme="minorHAnsi"/>
          <w:color w:val="111111"/>
          <w:sz w:val="28"/>
          <w:szCs w:val="28"/>
        </w:rPr>
        <w:t>65,536 - (8192 + 2048 + 4096 + 2048) - 4*2 = 48,128</w:t>
      </w:r>
      <w:r w:rsidRPr="00383CD4">
        <w:rPr>
          <w:rFonts w:ascii="Segoe UI" w:hAnsi="Segoe UI" w:cs="Segoe UI"/>
          <w:color w:val="111111"/>
          <w:sz w:val="28"/>
          <w:szCs w:val="28"/>
          <w:shd w:val="clear" w:color="auto" w:fill="FFFFFF"/>
        </w:rPr>
        <w:t> addresses left. So, approximately 48,000 addresses are left with a thousand precision.</w:t>
      </w:r>
    </w:p>
    <w:p w:rsidR="00383CD4" w:rsidRDefault="00383CD4">
      <w:pPr>
        <w:rPr>
          <w:sz w:val="28"/>
          <w:szCs w:val="28"/>
        </w:rPr>
      </w:pPr>
      <w:r w:rsidRPr="00383CD4">
        <w:rPr>
          <w:sz w:val="28"/>
          <w:szCs w:val="28"/>
        </w:rPr>
        <w:lastRenderedPageBreak/>
        <w:t xml:space="preserve"> D) What is the size of the biggest subnet/network which can be used from the remaining host addresses?</w:t>
      </w:r>
    </w:p>
    <w:p w:rsidR="00383CD4" w:rsidRPr="00E524B4" w:rsidRDefault="00383CD4">
      <w:pPr>
        <w:rPr>
          <w:sz w:val="28"/>
          <w:szCs w:val="28"/>
        </w:rPr>
      </w:pPr>
      <w:r w:rsidRPr="00E524B4">
        <w:rPr>
          <w:rFonts w:ascii="Segoe UI" w:hAnsi="Segoe UI" w:cs="Segoe UI"/>
          <w:color w:val="111111"/>
          <w:sz w:val="28"/>
          <w:szCs w:val="28"/>
          <w:shd w:val="clear" w:color="auto" w:fill="FFFFFF"/>
        </w:rPr>
        <w:t>The size of the biggest subnet/network that can be used from the remaining host addresses would be a </w:t>
      </w:r>
      <w:r w:rsidRPr="00E524B4">
        <w:rPr>
          <w:rStyle w:val="HTMLCode"/>
          <w:rFonts w:eastAsiaTheme="minorHAnsi"/>
          <w:color w:val="111111"/>
          <w:sz w:val="28"/>
          <w:szCs w:val="28"/>
        </w:rPr>
        <w:t>/17</w:t>
      </w:r>
      <w:r w:rsidRPr="00E524B4">
        <w:rPr>
          <w:rFonts w:ascii="Segoe UI" w:hAnsi="Segoe UI" w:cs="Segoe UI"/>
          <w:color w:val="111111"/>
          <w:sz w:val="28"/>
          <w:szCs w:val="28"/>
          <w:shd w:val="clear" w:color="auto" w:fill="FFFFFF"/>
        </w:rPr>
        <w:t> subnet, which provides </w:t>
      </w:r>
      <w:r w:rsidRPr="00E524B4">
        <w:rPr>
          <w:rStyle w:val="HTMLCode"/>
          <w:rFonts w:eastAsiaTheme="minorHAnsi"/>
          <w:color w:val="111111"/>
          <w:sz w:val="28"/>
          <w:szCs w:val="28"/>
        </w:rPr>
        <w:t>2</w:t>
      </w:r>
      <w:proofErr w:type="gramStart"/>
      <w:r w:rsidRPr="00E524B4">
        <w:rPr>
          <w:rStyle w:val="HTMLCode"/>
          <w:rFonts w:eastAsiaTheme="minorHAnsi"/>
          <w:color w:val="111111"/>
          <w:sz w:val="28"/>
          <w:szCs w:val="28"/>
        </w:rPr>
        <w:t>^(</w:t>
      </w:r>
      <w:proofErr w:type="gramEnd"/>
      <w:r w:rsidRPr="00E524B4">
        <w:rPr>
          <w:rStyle w:val="HTMLCode"/>
          <w:rFonts w:eastAsiaTheme="minorHAnsi"/>
          <w:color w:val="111111"/>
          <w:sz w:val="28"/>
          <w:szCs w:val="28"/>
        </w:rPr>
        <w:t>32-17) = 32,768</w:t>
      </w:r>
      <w:r w:rsidRPr="00E524B4">
        <w:rPr>
          <w:rFonts w:ascii="Segoe UI" w:hAnsi="Segoe UI" w:cs="Segoe UI"/>
          <w:color w:val="111111"/>
          <w:sz w:val="28"/>
          <w:szCs w:val="28"/>
          <w:shd w:val="clear" w:color="auto" w:fill="FFFFFF"/>
        </w:rPr>
        <w:t> addresses (32,766 usable). This is because </w:t>
      </w:r>
      <w:r w:rsidRPr="00E524B4">
        <w:rPr>
          <w:rStyle w:val="HTMLCode"/>
          <w:rFonts w:eastAsiaTheme="minorHAnsi"/>
          <w:color w:val="111111"/>
          <w:sz w:val="28"/>
          <w:szCs w:val="28"/>
        </w:rPr>
        <w:t>32,768</w:t>
      </w:r>
      <w:r w:rsidRPr="00E524B4">
        <w:rPr>
          <w:rFonts w:ascii="Segoe UI" w:hAnsi="Segoe UI" w:cs="Segoe UI"/>
          <w:color w:val="111111"/>
          <w:sz w:val="28"/>
          <w:szCs w:val="28"/>
          <w:shd w:val="clear" w:color="auto" w:fill="FFFFFF"/>
        </w:rPr>
        <w:t> is the largest power of 2 that is less than the number of remaining addresses (</w:t>
      </w:r>
      <w:r w:rsidRPr="00E524B4">
        <w:rPr>
          <w:rStyle w:val="HTMLCode"/>
          <w:rFonts w:eastAsiaTheme="minorHAnsi"/>
          <w:color w:val="111111"/>
          <w:sz w:val="28"/>
          <w:szCs w:val="28"/>
        </w:rPr>
        <w:t>48,128</w:t>
      </w:r>
      <w:r w:rsidRPr="00E524B4">
        <w:rPr>
          <w:rFonts w:ascii="Segoe UI" w:hAnsi="Segoe UI" w:cs="Segoe UI"/>
          <w:color w:val="111111"/>
          <w:sz w:val="28"/>
          <w:szCs w:val="28"/>
          <w:shd w:val="clear" w:color="auto" w:fill="FFFFFF"/>
        </w:rPr>
        <w:t>).</w:t>
      </w:r>
    </w:p>
    <w:p w:rsidR="00383CD4" w:rsidRPr="00383CD4" w:rsidRDefault="00383CD4">
      <w:pPr>
        <w:rPr>
          <w:sz w:val="28"/>
          <w:szCs w:val="28"/>
        </w:rPr>
      </w:pPr>
    </w:p>
    <w:sectPr w:rsidR="00383CD4" w:rsidRPr="00383CD4" w:rsidSect="00EE2F2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34F5A"/>
    <w:multiLevelType w:val="multilevel"/>
    <w:tmpl w:val="D246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6B617E"/>
    <w:multiLevelType w:val="multilevel"/>
    <w:tmpl w:val="695E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55E54"/>
    <w:multiLevelType w:val="multilevel"/>
    <w:tmpl w:val="90B057A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F46D34"/>
    <w:multiLevelType w:val="multilevel"/>
    <w:tmpl w:val="7150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C74C1D"/>
    <w:multiLevelType w:val="multilevel"/>
    <w:tmpl w:val="7840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51549"/>
    <w:rsid w:val="00383CD4"/>
    <w:rsid w:val="005461C7"/>
    <w:rsid w:val="00951549"/>
    <w:rsid w:val="00E524B4"/>
    <w:rsid w:val="00EE2F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F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5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51549"/>
    <w:rPr>
      <w:b/>
      <w:bCs/>
    </w:rPr>
  </w:style>
  <w:style w:type="character" w:styleId="HTMLCode">
    <w:name w:val="HTML Code"/>
    <w:basedOn w:val="DefaultParagraphFont"/>
    <w:uiPriority w:val="99"/>
    <w:semiHidden/>
    <w:unhideWhenUsed/>
    <w:rsid w:val="005461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46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1C7"/>
    <w:rPr>
      <w:rFonts w:ascii="Tahoma" w:hAnsi="Tahoma" w:cs="Tahoma"/>
      <w:sz w:val="16"/>
      <w:szCs w:val="16"/>
    </w:rPr>
  </w:style>
  <w:style w:type="paragraph" w:styleId="ListParagraph">
    <w:name w:val="List Paragraph"/>
    <w:basedOn w:val="Normal"/>
    <w:uiPriority w:val="34"/>
    <w:qFormat/>
    <w:rsid w:val="00383CD4"/>
    <w:pPr>
      <w:ind w:left="720"/>
      <w:contextualSpacing/>
    </w:pPr>
  </w:style>
</w:styles>
</file>

<file path=word/webSettings.xml><?xml version="1.0" encoding="utf-8"?>
<w:webSettings xmlns:r="http://schemas.openxmlformats.org/officeDocument/2006/relationships" xmlns:w="http://schemas.openxmlformats.org/wordprocessingml/2006/main">
  <w:divs>
    <w:div w:id="267930812">
      <w:bodyDiv w:val="1"/>
      <w:marLeft w:val="0"/>
      <w:marRight w:val="0"/>
      <w:marTop w:val="0"/>
      <w:marBottom w:val="0"/>
      <w:divBdr>
        <w:top w:val="none" w:sz="0" w:space="0" w:color="auto"/>
        <w:left w:val="none" w:sz="0" w:space="0" w:color="auto"/>
        <w:bottom w:val="none" w:sz="0" w:space="0" w:color="auto"/>
        <w:right w:val="none" w:sz="0" w:space="0" w:color="auto"/>
      </w:divBdr>
    </w:div>
    <w:div w:id="474373532">
      <w:bodyDiv w:val="1"/>
      <w:marLeft w:val="0"/>
      <w:marRight w:val="0"/>
      <w:marTop w:val="0"/>
      <w:marBottom w:val="0"/>
      <w:divBdr>
        <w:top w:val="none" w:sz="0" w:space="0" w:color="auto"/>
        <w:left w:val="none" w:sz="0" w:space="0" w:color="auto"/>
        <w:bottom w:val="none" w:sz="0" w:space="0" w:color="auto"/>
        <w:right w:val="none" w:sz="0" w:space="0" w:color="auto"/>
      </w:divBdr>
    </w:div>
    <w:div w:id="1288050337">
      <w:bodyDiv w:val="1"/>
      <w:marLeft w:val="0"/>
      <w:marRight w:val="0"/>
      <w:marTop w:val="0"/>
      <w:marBottom w:val="0"/>
      <w:divBdr>
        <w:top w:val="none" w:sz="0" w:space="0" w:color="auto"/>
        <w:left w:val="none" w:sz="0" w:space="0" w:color="auto"/>
        <w:bottom w:val="none" w:sz="0" w:space="0" w:color="auto"/>
        <w:right w:val="none" w:sz="0" w:space="0" w:color="auto"/>
      </w:divBdr>
    </w:div>
    <w:div w:id="1687443467">
      <w:bodyDiv w:val="1"/>
      <w:marLeft w:val="0"/>
      <w:marRight w:val="0"/>
      <w:marTop w:val="0"/>
      <w:marBottom w:val="0"/>
      <w:divBdr>
        <w:top w:val="none" w:sz="0" w:space="0" w:color="auto"/>
        <w:left w:val="none" w:sz="0" w:space="0" w:color="auto"/>
        <w:bottom w:val="none" w:sz="0" w:space="0" w:color="auto"/>
        <w:right w:val="none" w:sz="0" w:space="0" w:color="auto"/>
      </w:divBdr>
      <w:divsChild>
        <w:div w:id="309868526">
          <w:marLeft w:val="0"/>
          <w:marRight w:val="0"/>
          <w:marTop w:val="0"/>
          <w:marBottom w:val="0"/>
          <w:divBdr>
            <w:top w:val="none" w:sz="0" w:space="0" w:color="auto"/>
            <w:left w:val="none" w:sz="0" w:space="0" w:color="auto"/>
            <w:bottom w:val="none" w:sz="0" w:space="0" w:color="auto"/>
            <w:right w:val="none" w:sz="0" w:space="0" w:color="auto"/>
          </w:divBdr>
          <w:divsChild>
            <w:div w:id="1815293322">
              <w:marLeft w:val="0"/>
              <w:marRight w:val="0"/>
              <w:marTop w:val="0"/>
              <w:marBottom w:val="0"/>
              <w:divBdr>
                <w:top w:val="none" w:sz="0" w:space="0" w:color="auto"/>
                <w:left w:val="none" w:sz="0" w:space="0" w:color="auto"/>
                <w:bottom w:val="none" w:sz="0" w:space="0" w:color="auto"/>
                <w:right w:val="none" w:sz="0" w:space="0" w:color="auto"/>
              </w:divBdr>
              <w:divsChild>
                <w:div w:id="76023908">
                  <w:marLeft w:val="0"/>
                  <w:marRight w:val="0"/>
                  <w:marTop w:val="0"/>
                  <w:marBottom w:val="0"/>
                  <w:divBdr>
                    <w:top w:val="none" w:sz="0" w:space="0" w:color="auto"/>
                    <w:left w:val="none" w:sz="0" w:space="0" w:color="auto"/>
                    <w:bottom w:val="none" w:sz="0" w:space="0" w:color="auto"/>
                    <w:right w:val="none" w:sz="0" w:space="0" w:color="auto"/>
                  </w:divBdr>
                  <w:divsChild>
                    <w:div w:id="1529490398">
                      <w:marLeft w:val="0"/>
                      <w:marRight w:val="0"/>
                      <w:marTop w:val="0"/>
                      <w:marBottom w:val="0"/>
                      <w:divBdr>
                        <w:top w:val="none" w:sz="0" w:space="0" w:color="auto"/>
                        <w:left w:val="none" w:sz="0" w:space="0" w:color="auto"/>
                        <w:bottom w:val="none" w:sz="0" w:space="0" w:color="auto"/>
                        <w:right w:val="none" w:sz="0" w:space="0" w:color="auto"/>
                      </w:divBdr>
                      <w:divsChild>
                        <w:div w:id="6028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0402">
              <w:marLeft w:val="0"/>
              <w:marRight w:val="0"/>
              <w:marTop w:val="150"/>
              <w:marBottom w:val="0"/>
              <w:divBdr>
                <w:top w:val="none" w:sz="0" w:space="0" w:color="auto"/>
                <w:left w:val="none" w:sz="0" w:space="0" w:color="auto"/>
                <w:bottom w:val="none" w:sz="0" w:space="0" w:color="auto"/>
                <w:right w:val="none" w:sz="0" w:space="0" w:color="auto"/>
              </w:divBdr>
              <w:divsChild>
                <w:div w:id="3335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87066">
      <w:bodyDiv w:val="1"/>
      <w:marLeft w:val="0"/>
      <w:marRight w:val="0"/>
      <w:marTop w:val="0"/>
      <w:marBottom w:val="0"/>
      <w:divBdr>
        <w:top w:val="none" w:sz="0" w:space="0" w:color="auto"/>
        <w:left w:val="none" w:sz="0" w:space="0" w:color="auto"/>
        <w:bottom w:val="none" w:sz="0" w:space="0" w:color="auto"/>
        <w:right w:val="none" w:sz="0" w:space="0" w:color="auto"/>
      </w:divBdr>
    </w:div>
    <w:div w:id="200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2024-03-27T07:31:00Z</dcterms:created>
  <dcterms:modified xsi:type="dcterms:W3CDTF">2024-03-27T08:04:00Z</dcterms:modified>
</cp:coreProperties>
</file>