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0" w:line="276" w:lineRule="auto"/>
        <w:ind w:left="2880" w:right="4254" w:firstLine="0"/>
        <w:jc w:val="left"/>
        <w:rPr>
          <w:sz w:val="32"/>
          <w:szCs w:val="32"/>
        </w:rPr>
      </w:pPr>
      <w:r w:rsidDel="00000000" w:rsidR="00000000" w:rsidRPr="00000000">
        <w:rPr>
          <w:sz w:val="32"/>
          <w:szCs w:val="32"/>
          <w:rtl w:val="0"/>
        </w:rPr>
        <w:t xml:space="preserve">      </w:t>
      </w:r>
      <w:r w:rsidDel="00000000" w:rsidR="00000000" w:rsidRPr="00000000">
        <w:rPr>
          <w:sz w:val="32"/>
          <w:szCs w:val="32"/>
          <w:rtl w:val="0"/>
        </w:rPr>
        <w:t xml:space="preserve">Experiment No.10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6"/>
          <w:szCs w:val="26"/>
          <w:rtl w:val="0"/>
        </w:rPr>
        <w:t xml:space="preserve">Aim</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deployment of Ecommerce PWA to GitHub Pages.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firstLine="100"/>
        <w:rPr>
          <w:b w:val="0"/>
          <w:sz w:val="26"/>
          <w:szCs w:val="26"/>
        </w:rPr>
      </w:pPr>
      <w:r w:rsidDel="00000000" w:rsidR="00000000" w:rsidRPr="00000000">
        <w:rPr>
          <w:sz w:val="26"/>
          <w:szCs w:val="26"/>
          <w:rtl w:val="0"/>
        </w:rPr>
        <w:t xml:space="preserve">Theory</w:t>
      </w:r>
      <w:r w:rsidDel="00000000" w:rsidR="00000000" w:rsidRPr="00000000">
        <w:rPr>
          <w:b w:val="0"/>
          <w:sz w:val="26"/>
          <w:szCs w:val="26"/>
          <w:rtl w:val="0"/>
        </w:rPr>
        <w:t xml:space="preserve">:</w:t>
      </w:r>
    </w:p>
    <w:p w:rsidR="00000000" w:rsidDel="00000000" w:rsidP="00000000" w:rsidRDefault="00000000" w:rsidRPr="00000000" w14:paraId="00000006">
      <w:pPr>
        <w:pStyle w:val="Heading3"/>
        <w:keepNext w:val="0"/>
        <w:keepLines w:val="0"/>
        <w:numPr>
          <w:ilvl w:val="0"/>
          <w:numId w:val="1"/>
        </w:numPr>
        <w:ind w:left="720" w:hanging="360"/>
        <w:rPr>
          <w:sz w:val="24"/>
          <w:szCs w:val="24"/>
          <w:u w:val="none"/>
        </w:rPr>
      </w:pPr>
      <w:bookmarkStart w:colFirst="0" w:colLast="0" w:name="_ezifpb7lms6c" w:id="0"/>
      <w:bookmarkEnd w:id="0"/>
      <w:r w:rsidDel="00000000" w:rsidR="00000000" w:rsidRPr="00000000">
        <w:rPr>
          <w:sz w:val="26"/>
          <w:szCs w:val="26"/>
          <w:rtl w:val="0"/>
        </w:rPr>
        <w:t xml:space="preserve">GitHub Page: </w:t>
      </w:r>
      <w:r w:rsidDel="00000000" w:rsidR="00000000" w:rsidRPr="00000000">
        <w:rPr>
          <w:b w:val="0"/>
          <w:sz w:val="24"/>
          <w:szCs w:val="24"/>
          <w:rtl w:val="0"/>
        </w:rPr>
        <w:t xml:space="preserve">GitHub Pages is a free service offered by GitHub that allows developers to host static websites directly from a GitHub repository. It is widely used for hosting portfolios, documentation, project pages, and Progressive Web Applications (PWAs).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spacing w:after="0" w:afterAutospacing="0" w:before="240" w:lineRule="auto"/>
        <w:ind w:left="1440" w:hanging="360"/>
        <w:rPr>
          <w:b w:val="1"/>
          <w:sz w:val="24"/>
          <w:szCs w:val="24"/>
          <w:u w:val="none"/>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Hosts static content from the GitHub repository.</w:t>
      </w:r>
    </w:p>
    <w:p w:rsidR="00000000" w:rsidDel="00000000" w:rsidP="00000000" w:rsidRDefault="00000000" w:rsidRPr="00000000" w14:paraId="0000000A">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Automatically deploys upon each push to the repository.</w:t>
      </w:r>
    </w:p>
    <w:p w:rsidR="00000000" w:rsidDel="00000000" w:rsidP="00000000" w:rsidRDefault="00000000" w:rsidRPr="00000000" w14:paraId="0000000B">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Supports Jekyll for static site generation.</w:t>
      </w:r>
    </w:p>
    <w:p w:rsidR="00000000" w:rsidDel="00000000" w:rsidP="00000000" w:rsidRDefault="00000000" w:rsidRPr="00000000" w14:paraId="0000000C">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Offers custom domain configuration with simple DNS setup.</w:t>
        <w:br w:type="textWrapping"/>
      </w:r>
    </w:p>
    <w:p w:rsidR="00000000" w:rsidDel="00000000" w:rsidP="00000000" w:rsidRDefault="00000000" w:rsidRPr="00000000" w14:paraId="0000000D">
      <w:pPr>
        <w:numPr>
          <w:ilvl w:val="0"/>
          <w:numId w:val="3"/>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Reasons for using GitHub Pages:</w:t>
      </w:r>
    </w:p>
    <w:p w:rsidR="00000000" w:rsidDel="00000000" w:rsidP="00000000" w:rsidRDefault="00000000" w:rsidRPr="00000000" w14:paraId="0000000E">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Completely free for public repositories.</w:t>
      </w:r>
    </w:p>
    <w:p w:rsidR="00000000" w:rsidDel="00000000" w:rsidP="00000000" w:rsidRDefault="00000000" w:rsidRPr="00000000" w14:paraId="0000000F">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Direct integration with GitHub.</w:t>
      </w:r>
    </w:p>
    <w:p w:rsidR="00000000" w:rsidDel="00000000" w:rsidP="00000000" w:rsidRDefault="00000000" w:rsidRPr="00000000" w14:paraId="00000010">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Quick setup and deployment.</w:t>
      </w:r>
    </w:p>
    <w:p w:rsidR="00000000" w:rsidDel="00000000" w:rsidP="00000000" w:rsidRDefault="00000000" w:rsidRPr="00000000" w14:paraId="00000011">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Suitable for deploying Flutter web builds and PWAs.</w:t>
        <w:br w:type="textWrapping"/>
      </w:r>
    </w:p>
    <w:p w:rsidR="00000000" w:rsidDel="00000000" w:rsidP="00000000" w:rsidRDefault="00000000" w:rsidRPr="00000000" w14:paraId="00000012">
      <w:pPr>
        <w:numPr>
          <w:ilvl w:val="0"/>
          <w:numId w:val="3"/>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Companies using GitHub Pages:</w:t>
      </w:r>
    </w:p>
    <w:p w:rsidR="00000000" w:rsidDel="00000000" w:rsidP="00000000" w:rsidRDefault="00000000" w:rsidRPr="00000000" w14:paraId="00000013">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Lyft</w:t>
      </w:r>
    </w:p>
    <w:p w:rsidR="00000000" w:rsidDel="00000000" w:rsidP="00000000" w:rsidRDefault="00000000" w:rsidRPr="00000000" w14:paraId="00000014">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CircleCI</w:t>
      </w:r>
    </w:p>
    <w:p w:rsidR="00000000" w:rsidDel="00000000" w:rsidP="00000000" w:rsidRDefault="00000000" w:rsidRPr="00000000" w14:paraId="00000015">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HubSpot</w:t>
        <w:br w:type="textWrapping"/>
      </w:r>
    </w:p>
    <w:p w:rsidR="00000000" w:rsidDel="00000000" w:rsidP="00000000" w:rsidRDefault="00000000" w:rsidRPr="00000000" w14:paraId="00000016">
      <w:pPr>
        <w:numPr>
          <w:ilvl w:val="0"/>
          <w:numId w:val="3"/>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Statistics: </w:t>
      </w:r>
      <w:r w:rsidDel="00000000" w:rsidR="00000000" w:rsidRPr="00000000">
        <w:rPr>
          <w:sz w:val="24"/>
          <w:szCs w:val="24"/>
          <w:rtl w:val="0"/>
        </w:rPr>
        <w:t xml:space="preserve">Used in over 775 company tech stacks and by more than 4400 developers.</w:t>
        <w:br w:type="textWrapping"/>
      </w:r>
    </w:p>
    <w:p w:rsidR="00000000" w:rsidDel="00000000" w:rsidP="00000000" w:rsidRDefault="00000000" w:rsidRPr="00000000" w14:paraId="00000017">
      <w:pPr>
        <w:numPr>
          <w:ilvl w:val="0"/>
          <w:numId w:val="3"/>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Advantages:</w:t>
      </w:r>
    </w:p>
    <w:p w:rsidR="00000000" w:rsidDel="00000000" w:rsidP="00000000" w:rsidRDefault="00000000" w:rsidRPr="00000000" w14:paraId="00000018">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Easy to set up for users familiar with GitHub.</w:t>
      </w:r>
    </w:p>
    <w:p w:rsidR="00000000" w:rsidDel="00000000" w:rsidP="00000000" w:rsidRDefault="00000000" w:rsidRPr="00000000" w14:paraId="00000019">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Native support for static site generators like Jekyll.</w:t>
      </w:r>
    </w:p>
    <w:p w:rsidR="00000000" w:rsidDel="00000000" w:rsidP="00000000" w:rsidRDefault="00000000" w:rsidRPr="00000000" w14:paraId="0000001A">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Custom domain support using a </w:t>
      </w:r>
      <w:r w:rsidDel="00000000" w:rsidR="00000000" w:rsidRPr="00000000">
        <w:rPr>
          <w:sz w:val="24"/>
          <w:szCs w:val="24"/>
          <w:rtl w:val="0"/>
        </w:rPr>
        <w:t xml:space="preserve">CNAME</w:t>
      </w:r>
      <w:r w:rsidDel="00000000" w:rsidR="00000000" w:rsidRPr="00000000">
        <w:rPr>
          <w:sz w:val="24"/>
          <w:szCs w:val="24"/>
          <w:rtl w:val="0"/>
        </w:rPr>
        <w:t xml:space="preserve"> file.</w:t>
      </w:r>
    </w:p>
    <w:p w:rsidR="00000000" w:rsidDel="00000000" w:rsidP="00000000" w:rsidRDefault="00000000" w:rsidRPr="00000000" w14:paraId="0000001B">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No command-line tools required for basic deployments.</w:t>
        <w:br w:type="textWrapping"/>
      </w:r>
    </w:p>
    <w:p w:rsidR="00000000" w:rsidDel="00000000" w:rsidP="00000000" w:rsidRDefault="00000000" w:rsidRPr="00000000" w14:paraId="0000001C">
      <w:pPr>
        <w:numPr>
          <w:ilvl w:val="0"/>
          <w:numId w:val="3"/>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Disadvantages:</w:t>
      </w:r>
    </w:p>
    <w:p w:rsidR="00000000" w:rsidDel="00000000" w:rsidP="00000000" w:rsidRDefault="00000000" w:rsidRPr="00000000" w14:paraId="0000001D">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The website's code must be public unless a paid private repository is used.</w:t>
      </w:r>
    </w:p>
    <w:p w:rsidR="00000000" w:rsidDel="00000000" w:rsidP="00000000" w:rsidRDefault="00000000" w:rsidRPr="00000000" w14:paraId="0000001E">
      <w:pPr>
        <w:numPr>
          <w:ilvl w:val="1"/>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Limited plugin support when using Jekyll.</w:t>
      </w:r>
    </w:p>
    <w:p w:rsidR="00000000" w:rsidDel="00000000" w:rsidP="00000000" w:rsidRDefault="00000000" w:rsidRPr="00000000" w14:paraId="0000001F">
      <w:pPr>
        <w:numPr>
          <w:ilvl w:val="1"/>
          <w:numId w:val="3"/>
        </w:numPr>
        <w:spacing w:after="240" w:before="0" w:beforeAutospacing="0" w:lineRule="auto"/>
        <w:ind w:left="2160" w:hanging="360"/>
        <w:rPr>
          <w:sz w:val="24"/>
          <w:szCs w:val="24"/>
          <w:u w:val="none"/>
        </w:rPr>
      </w:pPr>
      <w:r w:rsidDel="00000000" w:rsidR="00000000" w:rsidRPr="00000000">
        <w:rPr>
          <w:sz w:val="24"/>
          <w:szCs w:val="24"/>
          <w:rtl w:val="0"/>
        </w:rPr>
        <w:t xml:space="preserve">Historically lacked HTTPS support for custom domains (now available when using GitHub’s DNS).</w:t>
      </w:r>
      <w:r w:rsidDel="00000000" w:rsidR="00000000" w:rsidRPr="00000000">
        <w:rPr>
          <w:rtl w:val="0"/>
        </w:rPr>
      </w:r>
    </w:p>
    <w:p w:rsidR="00000000" w:rsidDel="00000000" w:rsidP="00000000" w:rsidRDefault="00000000" w:rsidRPr="00000000" w14:paraId="00000020">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ind w:left="0" w:firstLine="0"/>
        <w:rPr/>
      </w:pPr>
      <w:r w:rsidDel="00000000" w:rsidR="00000000" w:rsidRPr="00000000">
        <w:rPr>
          <w:sz w:val="26"/>
          <w:szCs w:val="26"/>
          <w:rtl w:val="0"/>
        </w:rPr>
        <w:t xml:space="preserve">Link to our GitHub repository:</w:t>
      </w:r>
      <w:r w:rsidDel="00000000" w:rsidR="00000000" w:rsidRPr="00000000">
        <w:rPr>
          <w:rtl w:val="0"/>
        </w:rPr>
        <w:t xml:space="preserve"> </w:t>
      </w:r>
      <w:hyperlink r:id="rId6">
        <w:r w:rsidDel="00000000" w:rsidR="00000000" w:rsidRPr="00000000">
          <w:rPr>
            <w:color w:val="1155cc"/>
            <w:u w:val="single"/>
            <w:rtl w:val="0"/>
          </w:rPr>
          <w:t xml:space="preserve">sadneya145/acti_web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Output:</w:t>
      </w:r>
      <w:r w:rsidDel="00000000" w:rsidR="00000000" w:rsidRPr="00000000">
        <w:rPr>
          <w:rtl w:val="0"/>
        </w:rPr>
      </w:r>
    </w:p>
    <w:p w:rsidR="00000000" w:rsidDel="00000000" w:rsidP="00000000" w:rsidRDefault="00000000" w:rsidRPr="00000000" w14:paraId="000000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so for this first write command “flutter build”  then move inside the build/web folder. then you will see output as ‘built build/web’.</w:t>
      </w:r>
    </w:p>
    <w:p w:rsidR="00000000" w:rsidDel="00000000" w:rsidP="00000000" w:rsidRDefault="00000000" w:rsidRPr="00000000" w14:paraId="00000026">
      <w:pPr>
        <w:ind w:firstLine="720"/>
        <w:rPr>
          <w:sz w:val="24"/>
          <w:szCs w:val="24"/>
        </w:rPr>
      </w:pPr>
      <w:r w:rsidDel="00000000" w:rsidR="00000000" w:rsidRPr="00000000">
        <w:rPr>
          <w:sz w:val="24"/>
          <w:szCs w:val="24"/>
        </w:rPr>
        <w:drawing>
          <wp:inline distB="114300" distT="114300" distL="114300" distR="114300">
            <wp:extent cx="6448425" cy="1380585"/>
            <wp:effectExtent b="0" l="0" r="0" t="0"/>
            <wp:docPr id="2" name="image4.png"/>
            <a:graphic>
              <a:graphicData uri="http://schemas.openxmlformats.org/drawingml/2006/picture">
                <pic:pic>
                  <pic:nvPicPr>
                    <pic:cNvPr id="0" name="image4.png"/>
                    <pic:cNvPicPr preferRelativeResize="0"/>
                  </pic:nvPicPr>
                  <pic:blipFill>
                    <a:blip r:embed="rId7"/>
                    <a:srcRect b="60180" l="0" r="0" t="0"/>
                    <a:stretch>
                      <a:fillRect/>
                    </a:stretch>
                  </pic:blipFill>
                  <pic:spPr>
                    <a:xfrm>
                      <a:off x="0" y="0"/>
                      <a:ext cx="6448425" cy="13805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Then upload that web folder only in github.</w:t>
      </w:r>
      <w:r w:rsidDel="00000000" w:rsidR="00000000" w:rsidRPr="00000000">
        <w:rPr>
          <w:sz w:val="24"/>
          <w:szCs w:val="24"/>
        </w:rPr>
        <w:drawing>
          <wp:inline distB="114300" distT="114300" distL="114300" distR="114300">
            <wp:extent cx="6418262" cy="2133600"/>
            <wp:effectExtent b="0" l="0" r="0" t="0"/>
            <wp:docPr id="1" name="image4.png"/>
            <a:graphic>
              <a:graphicData uri="http://schemas.openxmlformats.org/drawingml/2006/picture">
                <pic:pic>
                  <pic:nvPicPr>
                    <pic:cNvPr id="0" name="image4.png"/>
                    <pic:cNvPicPr preferRelativeResize="0"/>
                  </pic:nvPicPr>
                  <pic:blipFill>
                    <a:blip r:embed="rId7"/>
                    <a:srcRect b="0" l="0" r="0" t="38472"/>
                    <a:stretch>
                      <a:fillRect/>
                    </a:stretch>
                  </pic:blipFill>
                  <pic:spPr>
                    <a:xfrm>
                      <a:off x="0" y="0"/>
                      <a:ext cx="6418262"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After that project is successfully uploaded in github</w:t>
      </w:r>
      <w:r w:rsidDel="00000000" w:rsidR="00000000" w:rsidRPr="00000000">
        <w:rPr>
          <w:sz w:val="24"/>
          <w:szCs w:val="24"/>
        </w:rPr>
        <w:drawing>
          <wp:inline distB="114300" distT="114300" distL="114300" distR="114300">
            <wp:extent cx="4240213" cy="337404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40213" cy="33740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Then go to settings-&gt;Pages there select root folder(/) as per your folder structure.Then click on save then it will get deployed and site link is created.</w:t>
      </w:r>
    </w:p>
    <w:p w:rsidR="00000000" w:rsidDel="00000000" w:rsidP="00000000" w:rsidRDefault="00000000" w:rsidRPr="00000000" w14:paraId="0000002E">
      <w:pPr>
        <w:rPr/>
      </w:pPr>
      <w:r w:rsidDel="00000000" w:rsidR="00000000" w:rsidRPr="00000000">
        <w:rPr/>
        <w:drawing>
          <wp:inline distB="114300" distT="114300" distL="114300" distR="114300">
            <wp:extent cx="5811560" cy="326359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11560" cy="326359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widowControl w:val="1"/>
        <w:spacing w:after="80" w:before="360" w:line="276" w:lineRule="auto"/>
        <w:ind w:left="0"/>
        <w:rPr>
          <w:u w:val="none"/>
        </w:rPr>
      </w:pPr>
      <w:bookmarkStart w:colFirst="0" w:colLast="0" w:name="_3p77ayde4zak" w:id="1"/>
      <w:bookmarkEnd w:id="1"/>
      <w:r w:rsidDel="00000000" w:rsidR="00000000" w:rsidRPr="00000000">
        <w:rPr>
          <w:u w:val="none"/>
          <w:rtl w:val="0"/>
        </w:rPr>
        <w:t xml:space="preserve">Conclusion:</w:t>
      </w:r>
      <w:r w:rsidDel="00000000" w:rsidR="00000000" w:rsidRPr="00000000">
        <w:rPr>
          <w:u w:val="none"/>
          <w:rtl w:val="0"/>
        </w:rPr>
        <w:t xml:space="preserve"> </w:t>
      </w:r>
    </w:p>
    <w:p w:rsidR="00000000" w:rsidDel="00000000" w:rsidP="00000000" w:rsidRDefault="00000000" w:rsidRPr="00000000" w14:paraId="00000031">
      <w:pPr>
        <w:pStyle w:val="Heading2"/>
        <w:widowControl w:val="1"/>
        <w:spacing w:after="80" w:before="360" w:line="276" w:lineRule="auto"/>
        <w:ind w:left="0"/>
        <w:rPr/>
      </w:pPr>
      <w:bookmarkStart w:colFirst="0" w:colLast="0" w:name="_be2tmujmv633" w:id="2"/>
      <w:bookmarkEnd w:id="2"/>
      <w:r w:rsidDel="00000000" w:rsidR="00000000" w:rsidRPr="00000000">
        <w:rPr>
          <w:b w:val="0"/>
          <w:sz w:val="24"/>
          <w:szCs w:val="24"/>
          <w:u w:val="none"/>
          <w:rtl w:val="0"/>
        </w:rPr>
        <w:t xml:space="preserve">We successfully studied and implemented the deployment of an Ecommerce PWA to GitHub Pages. GitHub Pages proved to be an effective hosting solution for PWAs due to its simplicity, direct GitHub integration, and zero-cost hosting for public repositories. The deployment process demonstrated how developers can quickly publish PWAs without complex server configurations, making it an excellent choice for static PWA projects with limited backend requirements.</w:t>
      </w:r>
      <w:r w:rsidDel="00000000" w:rsidR="00000000" w:rsidRPr="00000000">
        <w:rPr>
          <w:rtl w:val="0"/>
        </w:rPr>
      </w:r>
    </w:p>
    <w:sectPr>
      <w:pgSz w:h="15840" w:w="12240" w:orient="portrait"/>
      <w:pgMar w:bottom="280" w:top="1380" w:left="1340" w:right="7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ind w:left="100"/>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sadneya145/acti_web"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