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CDFA" w14:textId="77777777" w:rsidR="00A82756" w:rsidRPr="00A82756" w:rsidRDefault="00A82756" w:rsidP="00A82756">
      <w:r w:rsidRPr="00A82756">
        <w:t>React является библиотекой, которая выполняет роль слоя представления (view layer) в веб-приложении. Это означает, что React отвечает только за отображение пользовательского интерфейса и его обновление при изменении данных.</w:t>
      </w:r>
    </w:p>
    <w:p w14:paraId="0DE5A4CC" w14:textId="77777777" w:rsidR="00A82756" w:rsidRPr="00A82756" w:rsidRDefault="00A82756" w:rsidP="00A82756">
      <w:r w:rsidRPr="00A82756">
        <w:t>В React данные хранятся в состоянии компонента. Когда состояние изменяется, React автоматически выполняет повторный рендер компонента. В лабораторной работе со счётчиком при нажатии на кнопки увеличения и уменьшения значения обновлялось состояние, после чего число на экране изменялось.</w:t>
      </w:r>
    </w:p>
    <w:p w14:paraId="3DEFE9B2" w14:textId="77777777" w:rsidR="00A82756" w:rsidRPr="00A82756" w:rsidRDefault="00A82756" w:rsidP="00A82756">
      <w:r w:rsidRPr="00A82756">
        <w:t>React не изменяет DOM напрямую. Вместо этого он использует виртуальный DOM — копию реального DOM, которая хранится в памяти. При изменении состояния React сравнивает новое виртуальное дерево с предыдущим. Этот процесс называется диффингом.</w:t>
      </w:r>
    </w:p>
    <w:p w14:paraId="37E5255C" w14:textId="77777777" w:rsidR="00A82756" w:rsidRPr="00A82756" w:rsidRDefault="00A82756" w:rsidP="00A82756">
      <w:r w:rsidRPr="00A82756">
        <w:t>После нахождения различий React обновляет только те части реального DOM, которые действительно изменились. Этот процесс называется патчингом. Благодаря этому обновление интерфейса происходит эффективно и быстро.</w:t>
      </w:r>
    </w:p>
    <w:p w14:paraId="6CD71023" w14:textId="77777777" w:rsidR="00A82756" w:rsidRPr="00A82756" w:rsidRDefault="00A82756" w:rsidP="00A82756">
      <w:r w:rsidRPr="00A82756">
        <w:t>Таким образом, React выступает только как слой представления и не занимается логикой хранения данных или маршрутизации по умолчанию. Он фокусируется на отображении интерфейса на основе состояния, что упрощает разработку и поддержку приложений.</w:t>
      </w:r>
    </w:p>
    <w:p w14:paraId="25E2DF97" w14:textId="77777777" w:rsidR="00A82756" w:rsidRDefault="00A82756"/>
    <w:sectPr w:rsidR="00A82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56"/>
    <w:rsid w:val="004A5DC0"/>
    <w:rsid w:val="00A8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5517"/>
  <w15:chartTrackingRefBased/>
  <w15:docId w15:val="{520FEB2A-0D21-4189-91DF-9E1AB303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7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7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7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7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7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7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7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7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7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Khashimova</dc:creator>
  <cp:keywords/>
  <dc:description/>
  <cp:lastModifiedBy>Saida Khashimova</cp:lastModifiedBy>
  <cp:revision>2</cp:revision>
  <dcterms:created xsi:type="dcterms:W3CDTF">2026-01-30T19:08:00Z</dcterms:created>
  <dcterms:modified xsi:type="dcterms:W3CDTF">2026-01-30T19:09:00Z</dcterms:modified>
</cp:coreProperties>
</file>