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="B Titr"/>
          <w:caps/>
          <w:sz w:val="20"/>
          <w:szCs w:val="24"/>
          <w:rtl/>
          <w:lang w:val="en-CA" w:bidi="ar-DZ"/>
        </w:rPr>
        <w:id w:val="5845770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B Mitra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020242" w14:paraId="266BCD5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09C03B8" w14:textId="77777777" w:rsidR="00020242" w:rsidRDefault="00147AF5" w:rsidP="00DA4F73">
                <w:pPr>
                  <w:pStyle w:val="NoSpacing"/>
                  <w:bidi/>
                  <w:jc w:val="center"/>
                  <w:rPr>
                    <w:rFonts w:asciiTheme="majorHAnsi" w:eastAsiaTheme="majorEastAsia" w:hAnsiTheme="majorHAnsi" w:cs="B Titr"/>
                    <w:caps/>
                    <w:sz w:val="20"/>
                    <w:szCs w:val="24"/>
                    <w:rtl/>
                    <w:lang w:val="en-CA" w:bidi="ar-DZ"/>
                  </w:rPr>
                </w:pPr>
                <w:r>
                  <w:rPr>
                    <w:rFonts w:asciiTheme="majorHAnsi" w:eastAsiaTheme="majorEastAsia" w:hAnsiTheme="majorHAnsi" w:cs="B Titr"/>
                    <w:caps/>
                    <w:noProof/>
                    <w:sz w:val="20"/>
                    <w:szCs w:val="24"/>
                    <w:lang w:bidi="ar-DZ"/>
                  </w:rPr>
                  <w:drawing>
                    <wp:inline distT="0" distB="0" distL="0" distR="0" wp14:anchorId="137D32E8" wp14:editId="4516BAA2">
                      <wp:extent cx="1314450" cy="1314450"/>
                      <wp:effectExtent l="0" t="0" r="0" b="0"/>
                      <wp:docPr id="13" name="Picture 13" descr="C:\Users\Sadra Hakim\AppData\Local\Microsoft\Windows\INetCache\Content.Word\University-of-Isfaha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C:\Users\Sadra Hakim\AppData\Local\Microsoft\Windows\INetCache\Content.Word\University-of-Isfaha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4450" cy="131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C478662" w14:textId="77777777" w:rsidR="00DA4F73" w:rsidRDefault="00DA4F73" w:rsidP="00DA4F73">
                <w:pPr>
                  <w:pStyle w:val="NoSpacing"/>
                  <w:bidi/>
                  <w:jc w:val="center"/>
                  <w:rPr>
                    <w:rFonts w:asciiTheme="majorHAnsi" w:eastAsiaTheme="majorEastAsia" w:hAnsiTheme="majorHAnsi" w:cs="B Titr"/>
                    <w:caps/>
                    <w:sz w:val="20"/>
                    <w:szCs w:val="24"/>
                    <w:rtl/>
                    <w:lang w:val="en-CA" w:bidi="ar-DZ"/>
                  </w:rPr>
                </w:pPr>
                <w:r>
                  <w:rPr>
                    <w:rFonts w:asciiTheme="majorHAnsi" w:eastAsiaTheme="majorEastAsia" w:hAnsiTheme="majorHAnsi" w:cs="B Titr"/>
                    <w:caps/>
                    <w:sz w:val="20"/>
                    <w:szCs w:val="24"/>
                    <w:rtl/>
                    <w:lang w:val="en-CA" w:bidi="ar-DZ"/>
                  </w:rPr>
                  <w:t>دانشگاه اصفهان</w:t>
                </w:r>
              </w:p>
              <w:p w14:paraId="2EFB1D97" w14:textId="53184F80" w:rsidR="00DA4F73" w:rsidRDefault="00DA4F73" w:rsidP="00DA4F73">
                <w:pPr>
                  <w:pStyle w:val="NoSpacing"/>
                  <w:bidi/>
                  <w:jc w:val="center"/>
                  <w:rPr>
                    <w:rFonts w:asciiTheme="majorHAnsi" w:eastAsiaTheme="majorEastAsia" w:hAnsiTheme="majorHAnsi" w:cs="B Titr"/>
                    <w:caps/>
                    <w:sz w:val="20"/>
                    <w:szCs w:val="24"/>
                    <w:rtl/>
                    <w:lang w:val="en-CA" w:bidi="ar-DZ"/>
                  </w:rPr>
                </w:pPr>
                <w:r>
                  <w:rPr>
                    <w:rFonts w:asciiTheme="majorHAnsi" w:eastAsiaTheme="majorEastAsia" w:hAnsiTheme="majorHAnsi" w:cs="B Titr"/>
                    <w:caps/>
                    <w:sz w:val="20"/>
                    <w:szCs w:val="24"/>
                    <w:rtl/>
                    <w:lang w:val="en-CA" w:bidi="ar-DZ"/>
                  </w:rPr>
                  <w:t xml:space="preserve">دانشکده </w:t>
                </w:r>
                <w:r w:rsidR="000F492E">
                  <w:rPr>
                    <w:rFonts w:asciiTheme="majorHAnsi" w:eastAsiaTheme="majorEastAsia" w:hAnsiTheme="majorHAnsi" w:cs="B Titr"/>
                    <w:caps/>
                    <w:sz w:val="20"/>
                    <w:szCs w:val="24"/>
                    <w:rtl/>
                    <w:lang w:val="en-CA" w:bidi="ar-DZ"/>
                  </w:rPr>
                  <w:t xml:space="preserve">فنی و </w:t>
                </w:r>
                <w:r>
                  <w:rPr>
                    <w:rFonts w:asciiTheme="majorHAnsi" w:eastAsiaTheme="majorEastAsia" w:hAnsiTheme="majorHAnsi" w:cs="B Titr"/>
                    <w:caps/>
                    <w:sz w:val="20"/>
                    <w:szCs w:val="24"/>
                    <w:rtl/>
                    <w:lang w:val="en-CA" w:bidi="ar-DZ"/>
                  </w:rPr>
                  <w:t xml:space="preserve">مهندسی </w:t>
                </w:r>
              </w:p>
              <w:p w14:paraId="72AB0856" w14:textId="4984FF12" w:rsidR="00DA4F73" w:rsidRPr="00DA4F73" w:rsidRDefault="000F492E" w:rsidP="00DA4F73">
                <w:pPr>
                  <w:pStyle w:val="NoSpacing"/>
                  <w:bidi/>
                  <w:jc w:val="center"/>
                  <w:rPr>
                    <w:rFonts w:ascii="Arial" w:eastAsiaTheme="majorEastAsia" w:hAnsi="Arial" w:cs="Arial"/>
                    <w:caps/>
                    <w:rtl/>
                    <w:lang w:bidi="ar-DZ"/>
                  </w:rPr>
                </w:pPr>
                <w:r>
                  <w:rPr>
                    <w:rFonts w:asciiTheme="majorHAnsi" w:eastAsiaTheme="majorEastAsia" w:hAnsiTheme="majorHAnsi" w:cs="B Titr"/>
                    <w:caps/>
                    <w:sz w:val="20"/>
                    <w:szCs w:val="24"/>
                    <w:rtl/>
                    <w:lang w:val="en-CA" w:bidi="ar-DZ"/>
                  </w:rPr>
                  <w:t>گروه مهندسی کامپیوتر</w:t>
                </w:r>
                <w:r w:rsidR="00DA4F73">
                  <w:rPr>
                    <w:rFonts w:asciiTheme="majorHAnsi" w:eastAsiaTheme="majorEastAsia" w:hAnsiTheme="majorHAnsi" w:cs="B Titr"/>
                    <w:caps/>
                    <w:sz w:val="20"/>
                    <w:szCs w:val="24"/>
                    <w:lang w:bidi="ar-DZ"/>
                  </w:rPr>
                  <w:t> </w:t>
                </w:r>
                <w:r w:rsidR="00DA4F73">
                  <w:rPr>
                    <w:rFonts w:ascii="Arial" w:eastAsiaTheme="majorEastAsia" w:hAnsi="Arial" w:cs="Arial"/>
                    <w:caps/>
                    <w:sz w:val="20"/>
                    <w:szCs w:val="24"/>
                    <w:lang w:bidi="ar-DZ"/>
                  </w:rPr>
                  <w:t> </w:t>
                </w:r>
              </w:p>
            </w:tc>
          </w:tr>
          <w:tr w:rsidR="00020242" w14:paraId="5E98CAA6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="B Titr"/>
                  <w:sz w:val="56"/>
                  <w:szCs w:val="56"/>
                  <w:rtl/>
                  <w:lang w:bidi="ar-DZ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0B082DB" w14:textId="77777777" w:rsidR="00020242" w:rsidRPr="0041779B" w:rsidRDefault="00DA4F73" w:rsidP="00627736">
                    <w:pPr>
                      <w:pStyle w:val="NoSpacing"/>
                      <w:bidi/>
                      <w:jc w:val="center"/>
                      <w:rPr>
                        <w:rFonts w:asciiTheme="majorHAnsi" w:eastAsiaTheme="majorEastAsia" w:hAnsiTheme="majorHAnsi" w:cs="B Titr"/>
                        <w:sz w:val="56"/>
                        <w:szCs w:val="56"/>
                        <w:lang w:bidi="ar-DZ"/>
                      </w:rPr>
                    </w:pPr>
                    <w:r>
                      <w:rPr>
                        <w:rFonts w:asciiTheme="majorHAnsi" w:eastAsiaTheme="majorEastAsia" w:hAnsiTheme="majorHAnsi" w:cs="B Titr"/>
                        <w:sz w:val="56"/>
                        <w:szCs w:val="56"/>
                        <w:rtl/>
                        <w:lang w:bidi="ar-DZ"/>
                      </w:rPr>
                      <w:t xml:space="preserve">سامانه </w:t>
                    </w:r>
                    <w:r w:rsidR="00627736">
                      <w:rPr>
                        <w:rFonts w:asciiTheme="majorHAnsi" w:eastAsiaTheme="majorEastAsia" w:hAnsiTheme="majorHAnsi" w:cs="B Titr"/>
                        <w:sz w:val="56"/>
                        <w:szCs w:val="56"/>
                        <w:rtl/>
                        <w:lang w:bidi="ar-DZ"/>
                      </w:rPr>
                      <w:t>ساوا</w:t>
                    </w:r>
                  </w:p>
                </w:tc>
              </w:sdtContent>
            </w:sdt>
          </w:tr>
          <w:tr w:rsidR="00020242" w14:paraId="5A254CFE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="B Titr"/>
                  <w:sz w:val="44"/>
                  <w:szCs w:val="44"/>
                  <w:rtl/>
                  <w:lang w:bidi="ar-DZ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6A319E6" w14:textId="77777777" w:rsidR="00020242" w:rsidRPr="0041779B" w:rsidRDefault="00627736" w:rsidP="00014E33">
                    <w:pPr>
                      <w:pStyle w:val="NoSpacing"/>
                      <w:bidi/>
                      <w:jc w:val="center"/>
                      <w:rPr>
                        <w:rFonts w:asciiTheme="majorHAnsi" w:eastAsiaTheme="majorEastAsia" w:hAnsiTheme="majorHAnsi" w:cs="B Titr"/>
                        <w:sz w:val="44"/>
                        <w:szCs w:val="44"/>
                        <w:lang w:bidi="ar-DZ"/>
                      </w:rPr>
                    </w:pPr>
                    <w:r>
                      <w:rPr>
                        <w:rFonts w:asciiTheme="majorHAnsi" w:eastAsiaTheme="majorEastAsia" w:hAnsiTheme="majorHAnsi" w:cs="B Titr"/>
                        <w:sz w:val="44"/>
                        <w:szCs w:val="44"/>
                        <w:rtl/>
                        <w:lang w:bidi="ar-DZ"/>
                      </w:rPr>
                      <w:t>سامانه انتخاب واحد و برنامه ر</w:t>
                    </w:r>
                    <w:r w:rsidR="00014E33">
                      <w:rPr>
                        <w:rFonts w:asciiTheme="majorHAnsi" w:eastAsiaTheme="majorEastAsia" w:hAnsiTheme="majorHAnsi" w:cs="B Titr"/>
                        <w:sz w:val="44"/>
                        <w:szCs w:val="44"/>
                        <w:rtl/>
                        <w:lang w:bidi="ar-DZ"/>
                      </w:rPr>
                      <w:t>یزی</w:t>
                    </w:r>
                  </w:p>
                </w:tc>
              </w:sdtContent>
            </w:sdt>
          </w:tr>
          <w:tr w:rsidR="00020242" w:rsidRPr="00847A24" w14:paraId="10E74A3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4078E34" w14:textId="77777777" w:rsidR="000F7DDA" w:rsidRDefault="000F7DDA" w:rsidP="0095493A">
                <w:pPr>
                  <w:pStyle w:val="NoSpacing"/>
                  <w:bidi/>
                  <w:rPr>
                    <w:lang w:bidi="ar-DZ"/>
                  </w:rPr>
                </w:pPr>
              </w:p>
            </w:tc>
          </w:tr>
          <w:tr w:rsidR="00020242" w14:paraId="75325810" w14:textId="77777777" w:rsidTr="000F7DDA">
            <w:trPr>
              <w:trHeight w:val="6732"/>
              <w:jc w:val="center"/>
            </w:trPr>
            <w:tc>
              <w:tcPr>
                <w:tcW w:w="5000" w:type="pct"/>
                <w:vAlign w:val="center"/>
              </w:tcPr>
              <w:p w14:paraId="1417EED7" w14:textId="77777777" w:rsidR="00020242" w:rsidRDefault="00627736" w:rsidP="00627736">
                <w:pPr>
                  <w:pStyle w:val="NoSpacing"/>
                  <w:bidi/>
                  <w:rPr>
                    <w:b/>
                    <w:bCs/>
                    <w:lang w:bidi="ar-DZ"/>
                  </w:rPr>
                </w:pPr>
                <w:r w:rsidRPr="00627736">
                  <w:rPr>
                    <w:b/>
                    <w:bCs/>
                    <w:noProof/>
                    <w:lang w:bidi="ar-DZ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402B637" wp14:editId="47151BE5">
                          <wp:simplePos x="0" y="0"/>
                          <wp:positionH relativeFrom="column">
                            <wp:align>center</wp:align>
                          </wp:positionH>
                          <wp:positionV relativeFrom="paragraph">
                            <wp:posOffset>182880</wp:posOffset>
                          </wp:positionV>
                          <wp:extent cx="2360930" cy="1404620"/>
                          <wp:effectExtent l="0" t="0" r="12700" b="20320"/>
                          <wp:wrapSquare wrapText="bothSides"/>
                          <wp:docPr id="21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60930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9F41692" w14:textId="07ADC2F4" w:rsidR="00627736" w:rsidRDefault="00627736" w:rsidP="0062773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Bidi"/>
                                          <w:sz w:val="22"/>
                                          <w:szCs w:val="22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cstheme="minorBidi" w:hint="cs"/>
                                          <w:sz w:val="22"/>
                                          <w:szCs w:val="22"/>
                                          <w:rtl/>
                                        </w:rPr>
                                        <w:t>پدیدآورندگان:</w:t>
                                      </w:r>
                                    </w:p>
                                    <w:p w14:paraId="4B21CF70" w14:textId="3AEC85A4" w:rsidR="006E2868" w:rsidRPr="006E2868" w:rsidRDefault="006E2868" w:rsidP="006E286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="Calibri"/>
                                          <w:sz w:val="22"/>
                                          <w:szCs w:val="22"/>
                                          <w:rtl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cstheme="minorBidi" w:hint="cs"/>
                                          <w:sz w:val="22"/>
                                          <w:szCs w:val="22"/>
                                          <w:rtl/>
                                        </w:rPr>
                                        <w:t xml:space="preserve">گروه </w:t>
                                      </w:r>
                                      <w:r>
                                        <w:rPr>
                                          <w:rFonts w:cs="Calibri" w:hint="cs"/>
                                          <w:sz w:val="22"/>
                                          <w:szCs w:val="22"/>
                                          <w:rtl/>
                                        </w:rPr>
                                        <w:t>Runtime Terror</w:t>
                                      </w:r>
                                    </w:p>
                                    <w:p w14:paraId="1412B3F0" w14:textId="1DD9E48E" w:rsidR="00627736" w:rsidRPr="00627736" w:rsidRDefault="00627736" w:rsidP="006E286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Bidi"/>
                                          <w:sz w:val="22"/>
                                          <w:szCs w:val="22"/>
                                          <w:rtl/>
                                        </w:rPr>
                                      </w:pPr>
                                      <w:r w:rsidRPr="00627736">
                                        <w:rPr>
                                          <w:rFonts w:cstheme="minorBidi" w:hint="cs"/>
                                          <w:sz w:val="22"/>
                                          <w:szCs w:val="22"/>
                                          <w:rtl/>
                                        </w:rPr>
                                        <w:t>صدرا حکیم</w:t>
                                      </w:r>
                                    </w:p>
                                    <w:p w14:paraId="2C8DA9F2" w14:textId="77777777" w:rsidR="00627736" w:rsidRPr="00627736" w:rsidRDefault="00627736" w:rsidP="0062773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Bidi"/>
                                          <w:sz w:val="22"/>
                                          <w:szCs w:val="22"/>
                                          <w:rtl/>
                                        </w:rPr>
                                      </w:pPr>
                                      <w:r w:rsidRPr="00627736">
                                        <w:rPr>
                                          <w:rFonts w:cstheme="minorBidi" w:hint="cs"/>
                                          <w:sz w:val="22"/>
                                          <w:szCs w:val="22"/>
                                          <w:rtl/>
                                        </w:rPr>
                                        <w:t>علی گلی</w:t>
                                      </w:r>
                                    </w:p>
                                    <w:p w14:paraId="51BD85C0" w14:textId="77777777" w:rsidR="00627736" w:rsidRPr="00627736" w:rsidRDefault="00627736" w:rsidP="0062773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Bidi"/>
                                          <w:sz w:val="22"/>
                                          <w:szCs w:val="22"/>
                                          <w:rtl/>
                                        </w:rPr>
                                      </w:pPr>
                                      <w:r w:rsidRPr="00627736">
                                        <w:rPr>
                                          <w:rFonts w:cstheme="minorBidi" w:hint="cs"/>
                                          <w:sz w:val="22"/>
                                          <w:szCs w:val="22"/>
                                          <w:rtl/>
                                        </w:rPr>
                                        <w:t>پریسا محمدی</w:t>
                                      </w:r>
                                    </w:p>
                                    <w:p w14:paraId="6EC0F29C" w14:textId="77777777" w:rsidR="00627736" w:rsidRPr="00627736" w:rsidRDefault="00627736" w:rsidP="0062773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Bidi"/>
                                          <w:sz w:val="22"/>
                                          <w:szCs w:val="22"/>
                                          <w:rtl/>
                                        </w:rPr>
                                      </w:pPr>
                                      <w:r w:rsidRPr="00627736">
                                        <w:rPr>
                                          <w:rFonts w:cstheme="minorBidi" w:hint="cs"/>
                                          <w:sz w:val="22"/>
                                          <w:szCs w:val="22"/>
                                          <w:rtl/>
                                        </w:rPr>
                                        <w:t>رضا مهتری</w:t>
                                      </w:r>
                                    </w:p>
                                    <w:p w14:paraId="7B283F08" w14:textId="1BD2E78F" w:rsidR="00627736" w:rsidRDefault="00627736" w:rsidP="0062773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Bid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627736">
                                        <w:rPr>
                                          <w:rFonts w:cstheme="minorBidi" w:hint="cs"/>
                                          <w:sz w:val="22"/>
                                          <w:szCs w:val="22"/>
                                          <w:rtl/>
                                        </w:rPr>
                                        <w:t>صبا هنرمند</w:t>
                                      </w:r>
                                    </w:p>
                                    <w:p w14:paraId="050A0B9B" w14:textId="77777777" w:rsidR="000F492E" w:rsidRDefault="000F492E" w:rsidP="0062773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Bidi"/>
                                          <w:sz w:val="22"/>
                                          <w:szCs w:val="22"/>
                                          <w:rtl/>
                                        </w:rPr>
                                      </w:pPr>
                                    </w:p>
                                    <w:p w14:paraId="5207198E" w14:textId="77777777" w:rsidR="00627736" w:rsidRPr="00627736" w:rsidRDefault="00627736" w:rsidP="0062773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Bid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cstheme="minorBidi" w:hint="cs"/>
                                          <w:sz w:val="22"/>
                                          <w:szCs w:val="22"/>
                                          <w:rtl/>
                                        </w:rPr>
                                        <w:t>استاد راهنما : دکتر بهمن زمانی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40000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1402B637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DAQOEfbAAAABwEAAA8AAABkcnMvZG93bnJl&#10;di54bWxMj0FPwzAMhe9I/IfISFwQSzoEnbqmE0IaN4TYEOes8ZpqjVMlWVf+PeYENz8/673P9Wb2&#10;g5gwpj6QhmKhQCC1wfbUafjcb+9XIFI2ZM0QCDV8Y4JNc31Vm8qGC33gtMud4BBKldHgch4rKVPr&#10;0Ju0CCMSe8cQvcksYydtNBcO94NcKvUkvemJG5wZ8cVhe9qdvQY8TYUJ29c3d/feRzu40ndfpda3&#10;N/PzGkTGOf8dwy8+o0PDTIdwJpvEoIEfyRqWK+Zn96EseDjw4lEpkE0t//M3PwAAAP//AwBQSwEC&#10;LQAUAAYACAAAACEAtoM4kv4AAADhAQAAEwAAAAAAAAAAAAAAAAAAAAAAW0NvbnRlbnRfVHlwZXNd&#10;LnhtbFBLAQItABQABgAIAAAAIQA4/SH/1gAAAJQBAAALAAAAAAAAAAAAAAAAAC8BAABfcmVscy8u&#10;cmVsc1BLAQItABQABgAIAAAAIQCSAzT9KwIAAEYEAAAOAAAAAAAAAAAAAAAAAC4CAABkcnMvZTJv&#10;RG9jLnhtbFBLAQItABQABgAIAAAAIQAwEDhH2wAAAAcBAAAPAAAAAAAAAAAAAAAAAIUEAABkcnMv&#10;ZG93bnJldi54bWxQSwUGAAAAAAQABADzAAAAjQUAAAAA&#10;" strokecolor="white [3212]">
                          <v:textbox style="mso-fit-shape-to-text:t">
                            <w:txbxContent>
                              <w:p w14:paraId="29F41692" w14:textId="07ADC2F4" w:rsidR="00627736" w:rsidRDefault="00627736" w:rsidP="00627736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Bidi"/>
                                    <w:sz w:val="22"/>
                                    <w:szCs w:val="22"/>
                                    <w:rtl/>
                                  </w:rPr>
                                </w:pPr>
                                <w:r>
                                  <w:rPr>
                                    <w:rFonts w:cstheme="minorBidi" w:hint="cs"/>
                                    <w:sz w:val="22"/>
                                    <w:szCs w:val="22"/>
                                    <w:rtl/>
                                  </w:rPr>
                                  <w:t>پدیدآورندگان:</w:t>
                                </w:r>
                              </w:p>
                              <w:p w14:paraId="4B21CF70" w14:textId="3AEC85A4" w:rsidR="006E2868" w:rsidRPr="006E2868" w:rsidRDefault="006E2868" w:rsidP="006E2868">
                                <w:pPr>
                                  <w:spacing w:line="240" w:lineRule="auto"/>
                                  <w:jc w:val="center"/>
                                  <w:rPr>
                                    <w:rFonts w:cs="Calibri"/>
                                    <w:sz w:val="22"/>
                                    <w:szCs w:val="22"/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Bidi" w:hint="cs"/>
                                    <w:sz w:val="22"/>
                                    <w:szCs w:val="22"/>
                                    <w:rtl/>
                                  </w:rPr>
                                  <w:t xml:space="preserve">گروه </w:t>
                                </w:r>
                                <w:r>
                                  <w:rPr>
                                    <w:rFonts w:cs="Calibri" w:hint="cs"/>
                                    <w:sz w:val="22"/>
                                    <w:szCs w:val="22"/>
                                    <w:rtl/>
                                  </w:rPr>
                                  <w:t>Runtime Terror</w:t>
                                </w:r>
                              </w:p>
                              <w:p w14:paraId="1412B3F0" w14:textId="1DD9E48E" w:rsidR="00627736" w:rsidRPr="00627736" w:rsidRDefault="00627736" w:rsidP="006E2868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Bidi"/>
                                    <w:sz w:val="22"/>
                                    <w:szCs w:val="22"/>
                                    <w:rtl/>
                                  </w:rPr>
                                </w:pPr>
                                <w:r w:rsidRPr="00627736">
                                  <w:rPr>
                                    <w:rFonts w:cstheme="minorBidi" w:hint="cs"/>
                                    <w:sz w:val="22"/>
                                    <w:szCs w:val="22"/>
                                    <w:rtl/>
                                  </w:rPr>
                                  <w:t>صدرا حکیم</w:t>
                                </w:r>
                              </w:p>
                              <w:p w14:paraId="2C8DA9F2" w14:textId="77777777" w:rsidR="00627736" w:rsidRPr="00627736" w:rsidRDefault="00627736" w:rsidP="00627736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Bidi"/>
                                    <w:sz w:val="22"/>
                                    <w:szCs w:val="22"/>
                                    <w:rtl/>
                                  </w:rPr>
                                </w:pPr>
                                <w:r w:rsidRPr="00627736">
                                  <w:rPr>
                                    <w:rFonts w:cstheme="minorBidi" w:hint="cs"/>
                                    <w:sz w:val="22"/>
                                    <w:szCs w:val="22"/>
                                    <w:rtl/>
                                  </w:rPr>
                                  <w:t>علی گلی</w:t>
                                </w:r>
                              </w:p>
                              <w:p w14:paraId="51BD85C0" w14:textId="77777777" w:rsidR="00627736" w:rsidRPr="00627736" w:rsidRDefault="00627736" w:rsidP="00627736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Bidi"/>
                                    <w:sz w:val="22"/>
                                    <w:szCs w:val="22"/>
                                    <w:rtl/>
                                  </w:rPr>
                                </w:pPr>
                                <w:r w:rsidRPr="00627736">
                                  <w:rPr>
                                    <w:rFonts w:cstheme="minorBidi" w:hint="cs"/>
                                    <w:sz w:val="22"/>
                                    <w:szCs w:val="22"/>
                                    <w:rtl/>
                                  </w:rPr>
                                  <w:t>پریسا محمدی</w:t>
                                </w:r>
                              </w:p>
                              <w:p w14:paraId="6EC0F29C" w14:textId="77777777" w:rsidR="00627736" w:rsidRPr="00627736" w:rsidRDefault="00627736" w:rsidP="00627736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Bidi"/>
                                    <w:sz w:val="22"/>
                                    <w:szCs w:val="22"/>
                                    <w:rtl/>
                                  </w:rPr>
                                </w:pPr>
                                <w:r w:rsidRPr="00627736">
                                  <w:rPr>
                                    <w:rFonts w:cstheme="minorBidi" w:hint="cs"/>
                                    <w:sz w:val="22"/>
                                    <w:szCs w:val="22"/>
                                    <w:rtl/>
                                  </w:rPr>
                                  <w:t>رضا مهتری</w:t>
                                </w:r>
                              </w:p>
                              <w:p w14:paraId="7B283F08" w14:textId="1BD2E78F" w:rsidR="00627736" w:rsidRDefault="00627736" w:rsidP="00627736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Bidi"/>
                                    <w:sz w:val="22"/>
                                    <w:szCs w:val="22"/>
                                  </w:rPr>
                                </w:pPr>
                                <w:r w:rsidRPr="00627736">
                                  <w:rPr>
                                    <w:rFonts w:cstheme="minorBidi" w:hint="cs"/>
                                    <w:sz w:val="22"/>
                                    <w:szCs w:val="22"/>
                                    <w:rtl/>
                                  </w:rPr>
                                  <w:t>صبا هنرمند</w:t>
                                </w:r>
                              </w:p>
                              <w:p w14:paraId="050A0B9B" w14:textId="77777777" w:rsidR="000F492E" w:rsidRDefault="000F492E" w:rsidP="00627736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Bidi"/>
                                    <w:sz w:val="22"/>
                                    <w:szCs w:val="22"/>
                                    <w:rtl/>
                                  </w:rPr>
                                </w:pPr>
                              </w:p>
                              <w:p w14:paraId="5207198E" w14:textId="77777777" w:rsidR="00627736" w:rsidRPr="00627736" w:rsidRDefault="00627736" w:rsidP="00627736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Bid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cstheme="minorBidi" w:hint="cs"/>
                                    <w:sz w:val="22"/>
                                    <w:szCs w:val="22"/>
                                    <w:rtl/>
                                  </w:rPr>
                                  <w:t>استاد راهنما : دکتر بهمن زمانی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020242" w14:paraId="0EAAA3D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rtl/>
                  <w:lang w:bidi="ar-DZ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69533A" w14:textId="47B855B0" w:rsidR="00020242" w:rsidRDefault="000F492E" w:rsidP="005660DE">
                    <w:pPr>
                      <w:pStyle w:val="NoSpacing"/>
                      <w:bidi/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b/>
                        <w:bCs/>
                        <w:rtl/>
                        <w:lang w:bidi="ar-DZ"/>
                      </w:rPr>
                      <w:t>آبان</w:t>
                    </w:r>
                    <w:r w:rsidR="00DA4F73">
                      <w:rPr>
                        <w:b/>
                        <w:bCs/>
                        <w:rtl/>
                        <w:lang w:bidi="ar-DZ"/>
                      </w:rPr>
                      <w:t xml:space="preserve"> 1399</w:t>
                    </w:r>
                  </w:p>
                </w:tc>
              </w:sdtContent>
            </w:sdt>
          </w:tr>
        </w:tbl>
        <w:p w14:paraId="435BA1A1" w14:textId="77777777" w:rsidR="00020242" w:rsidRDefault="00020242" w:rsidP="00302F63">
          <w:pPr>
            <w:rPr>
              <w:lang w:bidi="ar-DZ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020242" w14:paraId="1D80D709" w14:textId="77777777">
            <w:tc>
              <w:tcPr>
                <w:tcW w:w="5000" w:type="pct"/>
              </w:tcPr>
              <w:p w14:paraId="2D547E5F" w14:textId="77777777" w:rsidR="00020242" w:rsidRDefault="00020242" w:rsidP="00302F63">
                <w:pPr>
                  <w:pStyle w:val="NoSpacing"/>
                  <w:bidi/>
                  <w:rPr>
                    <w:lang w:bidi="ar-DZ"/>
                  </w:rPr>
                </w:pPr>
              </w:p>
            </w:tc>
          </w:tr>
        </w:tbl>
        <w:p w14:paraId="72C6238C" w14:textId="77777777" w:rsidR="00804797" w:rsidRDefault="00804797" w:rsidP="00C33855">
          <w:pPr>
            <w:pStyle w:val="Heading1"/>
            <w:jc w:val="both"/>
            <w:rPr>
              <w:rtl/>
              <w:lang w:val="en-US" w:bidi="ar-DZ"/>
            </w:rPr>
          </w:pPr>
          <w:bookmarkStart w:id="0" w:name="_Toc54717817"/>
          <w:r>
            <w:rPr>
              <w:rtl/>
              <w:lang w:val="en-US" w:bidi="ar-DZ"/>
            </w:rPr>
            <w:lastRenderedPageBreak/>
            <w:t>چکیده</w:t>
          </w:r>
          <w:bookmarkEnd w:id="0"/>
        </w:p>
        <w:p w14:paraId="364EA34D" w14:textId="2A7950C2" w:rsidR="00AF02DF" w:rsidRDefault="00264762" w:rsidP="00D169C7">
          <w:pPr>
            <w:jc w:val="both"/>
            <w:rPr>
              <w:rtl/>
              <w:lang w:val="en-US" w:bidi="ar-DZ"/>
            </w:rPr>
          </w:pPr>
          <w:r>
            <w:rPr>
              <w:rtl/>
              <w:lang w:val="en-US" w:bidi="ar-DZ"/>
            </w:rPr>
            <w:t xml:space="preserve">هدف از طراحی </w:t>
          </w:r>
          <w:r w:rsidR="005660DE">
            <w:rPr>
              <w:rtl/>
              <w:lang w:val="en-US" w:bidi="ar-DZ"/>
            </w:rPr>
            <w:t>سامانه انتخاب واحد ارتقاء یافته</w:t>
          </w:r>
          <w:r>
            <w:rPr>
              <w:rtl/>
              <w:lang w:val="en-US" w:bidi="ar-DZ"/>
            </w:rPr>
            <w:t xml:space="preserve"> (ساوا)، حل مشکلات پیرامون برنامه ریزی و انتخاب واحد دانشجویان می باشد. از این روی، ارتباط سامانه</w:t>
          </w:r>
          <w:r w:rsidR="00064C81">
            <w:rPr>
              <w:rtl/>
              <w:lang w:val="en-US" w:bidi="ar-DZ"/>
            </w:rPr>
            <w:t xml:space="preserve"> </w:t>
          </w:r>
          <w:r w:rsidR="00683B95">
            <w:rPr>
              <w:rtl/>
              <w:lang w:val="en-US" w:bidi="ar-DZ"/>
            </w:rPr>
            <w:t xml:space="preserve">ی </w:t>
          </w:r>
          <w:r>
            <w:rPr>
              <w:rtl/>
              <w:lang w:val="en-US" w:bidi="ar-DZ"/>
            </w:rPr>
            <w:t>هدف با سایر زیر سیستم های سیستم آ</w:t>
          </w:r>
          <w:r w:rsidR="00FC4B50">
            <w:rPr>
              <w:rtl/>
              <w:lang w:val="en-US" w:bidi="ar-DZ"/>
            </w:rPr>
            <w:t>موزشی بررسی می شود</w:t>
          </w:r>
          <w:r w:rsidR="00495CDC">
            <w:rPr>
              <w:rtl/>
              <w:lang w:val="en-US" w:bidi="ar-DZ"/>
            </w:rPr>
            <w:t>.</w:t>
          </w:r>
          <w:r w:rsidR="007B7F05">
            <w:rPr>
              <w:rtl/>
              <w:lang w:val="en-US" w:bidi="ar-DZ"/>
            </w:rPr>
            <w:t xml:space="preserve"> سپس </w:t>
          </w:r>
          <w:r w:rsidR="00CF1537">
            <w:rPr>
              <w:rtl/>
              <w:lang w:val="en-US" w:bidi="ar-DZ"/>
            </w:rPr>
            <w:t>نمودار بلوکی</w:t>
          </w:r>
          <w:r w:rsidR="00495CDC">
            <w:rPr>
              <w:rtl/>
              <w:lang w:val="en-US" w:bidi="ar-DZ"/>
            </w:rPr>
            <w:t xml:space="preserve"> سیستم آموزش</w:t>
          </w:r>
          <w:r w:rsidR="00CF1537">
            <w:rPr>
              <w:rtl/>
              <w:lang w:val="en-US" w:bidi="ar-DZ"/>
            </w:rPr>
            <w:t xml:space="preserve"> </w:t>
          </w:r>
          <w:r w:rsidR="00D169C7">
            <w:rPr>
              <w:rtl/>
              <w:lang w:val="en-US" w:bidi="ar-DZ"/>
            </w:rPr>
            <w:t xml:space="preserve">را برای </w:t>
          </w:r>
          <w:r w:rsidR="007B7F05">
            <w:rPr>
              <w:rtl/>
              <w:lang w:val="en-US" w:bidi="ar-DZ"/>
            </w:rPr>
            <w:t>این سامانه (ساوا)</w:t>
          </w:r>
          <w:r w:rsidR="00CF1537">
            <w:rPr>
              <w:rtl/>
              <w:lang w:val="en-US" w:bidi="ar-DZ"/>
            </w:rPr>
            <w:t xml:space="preserve"> رسم می کنیم</w:t>
          </w:r>
          <w:r w:rsidR="007B7F05">
            <w:rPr>
              <w:rtl/>
              <w:lang w:val="en-US" w:bidi="ar-DZ"/>
            </w:rPr>
            <w:t xml:space="preserve"> و امتیازات و مزایای این سامانه را نسبت به سامانه قبلی تجزیه و تحلیل خواهیم نمود.</w:t>
          </w:r>
        </w:p>
        <w:p w14:paraId="01DB9B1E" w14:textId="77777777" w:rsidR="00AF02DF" w:rsidRDefault="00AF02DF" w:rsidP="00C33855">
          <w:pPr>
            <w:jc w:val="both"/>
            <w:rPr>
              <w:rtl/>
              <w:lang w:val="en-US" w:bidi="ar-DZ"/>
            </w:rPr>
          </w:pPr>
        </w:p>
        <w:p w14:paraId="60DA6EB7" w14:textId="77777777" w:rsidR="00020242" w:rsidRPr="00DC703A" w:rsidRDefault="00804797" w:rsidP="00C33855">
          <w:pPr>
            <w:jc w:val="both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rtl/>
              <w:lang w:val="en-US" w:bidi="ar-DZ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rtl/>
              <w:lang w:bidi="ar-DZ"/>
            </w:rPr>
            <w:br w:type="page"/>
          </w:r>
          <w:r w:rsidR="001E1E47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rtl/>
              <w:lang w:bidi="ar-DZ"/>
            </w:rPr>
            <w:lastRenderedPageBreak/>
            <w:t xml:space="preserve"> </w:t>
          </w:r>
        </w:p>
      </w:sdtContent>
    </w:sdt>
    <w:sdt>
      <w:sdtPr>
        <w:rPr>
          <w:rFonts w:ascii="Times New Roman" w:eastAsiaTheme="minorHAnsi" w:hAnsi="Times New Roman" w:cs="B Mitra"/>
          <w:b w:val="0"/>
          <w:bCs w:val="0"/>
          <w:sz w:val="20"/>
          <w:szCs w:val="24"/>
          <w:rtl/>
          <w:lang w:val="en-CA" w:bidi="ar-DZ"/>
        </w:rPr>
        <w:id w:val="58457662"/>
        <w:docPartObj>
          <w:docPartGallery w:val="Table of Contents"/>
          <w:docPartUnique/>
        </w:docPartObj>
      </w:sdtPr>
      <w:sdtEndPr/>
      <w:sdtContent>
        <w:p w14:paraId="36D651C1" w14:textId="77777777" w:rsidR="002D6554" w:rsidRDefault="002D6554" w:rsidP="00403CFD">
          <w:pPr>
            <w:pStyle w:val="TOCHeading"/>
            <w:bidi/>
            <w:jc w:val="center"/>
            <w:rPr>
              <w:rtl/>
              <w:lang w:bidi="ar-DZ"/>
            </w:rPr>
          </w:pPr>
          <w:r>
            <w:rPr>
              <w:rtl/>
              <w:lang w:bidi="ar-DZ"/>
            </w:rPr>
            <w:t>فهرست مطالب</w:t>
          </w:r>
        </w:p>
        <w:p w14:paraId="4A788FFB" w14:textId="6CF42A0F" w:rsidR="00081D38" w:rsidRDefault="00D85D1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val="en-US" w:bidi="ar-SA"/>
            </w:rPr>
          </w:pPr>
          <w:r>
            <w:rPr>
              <w:lang w:bidi="ar-DZ"/>
            </w:rPr>
            <w:fldChar w:fldCharType="begin"/>
          </w:r>
          <w:r w:rsidR="002D6554">
            <w:rPr>
              <w:lang w:bidi="ar-DZ"/>
            </w:rPr>
            <w:instrText xml:space="preserve"> TOC \o "1-3" \h \z \u </w:instrText>
          </w:r>
          <w:r>
            <w:rPr>
              <w:lang w:bidi="ar-DZ"/>
            </w:rPr>
            <w:fldChar w:fldCharType="separate"/>
          </w:r>
          <w:hyperlink w:anchor="_Toc54717817" w:history="1">
            <w:r w:rsidR="00081D38" w:rsidRPr="00200F28">
              <w:rPr>
                <w:rStyle w:val="Hyperlink"/>
                <w:noProof/>
                <w:rtl/>
                <w:lang w:val="en-US" w:bidi="ar-DZ"/>
              </w:rPr>
              <w:t>چک</w:t>
            </w:r>
            <w:r w:rsidR="00081D38" w:rsidRPr="00200F28">
              <w:rPr>
                <w:rStyle w:val="Hyperlink"/>
                <w:rFonts w:hint="cs"/>
                <w:noProof/>
                <w:rtl/>
                <w:lang w:val="en-US" w:bidi="ar-DZ"/>
              </w:rPr>
              <w:t>ی</w:t>
            </w:r>
            <w:r w:rsidR="00081D38" w:rsidRPr="00200F28">
              <w:rPr>
                <w:rStyle w:val="Hyperlink"/>
                <w:rFonts w:hint="eastAsia"/>
                <w:noProof/>
                <w:rtl/>
                <w:lang w:val="en-US" w:bidi="ar-DZ"/>
              </w:rPr>
              <w:t>ده</w:t>
            </w:r>
            <w:r w:rsidR="00081D38">
              <w:rPr>
                <w:rStyle w:val="Hyperlink"/>
                <w:rFonts w:hint="cs"/>
                <w:noProof/>
                <w:rtl/>
                <w:lang w:val="en-US" w:bidi="ar-DZ"/>
              </w:rPr>
              <w:t>......</w:t>
            </w:r>
            <w:r w:rsidR="00081D38">
              <w:rPr>
                <w:noProof/>
                <w:webHidden/>
                <w:rtl/>
              </w:rPr>
              <w:tab/>
            </w:r>
            <w:r w:rsidR="00081D38">
              <w:rPr>
                <w:noProof/>
                <w:webHidden/>
                <w:rtl/>
              </w:rPr>
              <w:fldChar w:fldCharType="begin"/>
            </w:r>
            <w:r w:rsidR="00081D38">
              <w:rPr>
                <w:noProof/>
                <w:webHidden/>
                <w:rtl/>
              </w:rPr>
              <w:instrText xml:space="preserve"> </w:instrText>
            </w:r>
            <w:r w:rsidR="00081D38">
              <w:rPr>
                <w:noProof/>
                <w:webHidden/>
              </w:rPr>
              <w:instrText>PAGEREF</w:instrText>
            </w:r>
            <w:r w:rsidR="00081D38">
              <w:rPr>
                <w:noProof/>
                <w:webHidden/>
                <w:rtl/>
              </w:rPr>
              <w:instrText xml:space="preserve"> _</w:instrText>
            </w:r>
            <w:r w:rsidR="00081D38">
              <w:rPr>
                <w:noProof/>
                <w:webHidden/>
              </w:rPr>
              <w:instrText>Toc</w:instrText>
            </w:r>
            <w:r w:rsidR="00081D38">
              <w:rPr>
                <w:noProof/>
                <w:webHidden/>
                <w:rtl/>
              </w:rPr>
              <w:instrText xml:space="preserve">54717817 </w:instrText>
            </w:r>
            <w:r w:rsidR="00081D38">
              <w:rPr>
                <w:noProof/>
                <w:webHidden/>
              </w:rPr>
              <w:instrText>\h</w:instrText>
            </w:r>
            <w:r w:rsidR="00081D38">
              <w:rPr>
                <w:noProof/>
                <w:webHidden/>
                <w:rtl/>
              </w:rPr>
              <w:instrText xml:space="preserve"> </w:instrText>
            </w:r>
            <w:r w:rsidR="00081D38">
              <w:rPr>
                <w:noProof/>
                <w:webHidden/>
                <w:rtl/>
              </w:rPr>
            </w:r>
            <w:r w:rsidR="00081D38">
              <w:rPr>
                <w:noProof/>
                <w:webHidden/>
                <w:rtl/>
              </w:rPr>
              <w:fldChar w:fldCharType="separate"/>
            </w:r>
            <w:r w:rsidR="00B7090C">
              <w:rPr>
                <w:noProof/>
                <w:webHidden/>
                <w:rtl/>
              </w:rPr>
              <w:t>2</w:t>
            </w:r>
            <w:r w:rsidR="00081D38">
              <w:rPr>
                <w:noProof/>
                <w:webHidden/>
                <w:rtl/>
              </w:rPr>
              <w:fldChar w:fldCharType="end"/>
            </w:r>
          </w:hyperlink>
        </w:p>
        <w:p w14:paraId="0E387C9C" w14:textId="319D0057" w:rsidR="00081D38" w:rsidRDefault="0069545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val="en-US" w:bidi="ar-SA"/>
            </w:rPr>
          </w:pPr>
          <w:hyperlink w:anchor="_Toc54717818" w:history="1">
            <w:r w:rsidR="00081D38" w:rsidRPr="00200F28">
              <w:rPr>
                <w:rStyle w:val="Hyperlink"/>
                <w:noProof/>
                <w:rtl/>
                <w:lang w:bidi="ar-DZ"/>
              </w:rPr>
              <w:t>فصل اول: مقدمه</w:t>
            </w:r>
            <w:r w:rsidR="00081D38">
              <w:rPr>
                <w:noProof/>
                <w:webHidden/>
                <w:rtl/>
              </w:rPr>
              <w:tab/>
            </w:r>
            <w:r w:rsidR="00081D38">
              <w:rPr>
                <w:noProof/>
                <w:webHidden/>
                <w:rtl/>
              </w:rPr>
              <w:fldChar w:fldCharType="begin"/>
            </w:r>
            <w:r w:rsidR="00081D38">
              <w:rPr>
                <w:noProof/>
                <w:webHidden/>
                <w:rtl/>
              </w:rPr>
              <w:instrText xml:space="preserve"> </w:instrText>
            </w:r>
            <w:r w:rsidR="00081D38">
              <w:rPr>
                <w:noProof/>
                <w:webHidden/>
              </w:rPr>
              <w:instrText>PAGEREF</w:instrText>
            </w:r>
            <w:r w:rsidR="00081D38">
              <w:rPr>
                <w:noProof/>
                <w:webHidden/>
                <w:rtl/>
              </w:rPr>
              <w:instrText xml:space="preserve"> _</w:instrText>
            </w:r>
            <w:r w:rsidR="00081D38">
              <w:rPr>
                <w:noProof/>
                <w:webHidden/>
              </w:rPr>
              <w:instrText>Toc</w:instrText>
            </w:r>
            <w:r w:rsidR="00081D38">
              <w:rPr>
                <w:noProof/>
                <w:webHidden/>
                <w:rtl/>
              </w:rPr>
              <w:instrText xml:space="preserve">54717818 </w:instrText>
            </w:r>
            <w:r w:rsidR="00081D38">
              <w:rPr>
                <w:noProof/>
                <w:webHidden/>
              </w:rPr>
              <w:instrText>\h</w:instrText>
            </w:r>
            <w:r w:rsidR="00081D38">
              <w:rPr>
                <w:noProof/>
                <w:webHidden/>
                <w:rtl/>
              </w:rPr>
              <w:instrText xml:space="preserve"> </w:instrText>
            </w:r>
            <w:r w:rsidR="00081D38">
              <w:rPr>
                <w:noProof/>
                <w:webHidden/>
                <w:rtl/>
              </w:rPr>
            </w:r>
            <w:r w:rsidR="00081D38">
              <w:rPr>
                <w:noProof/>
                <w:webHidden/>
                <w:rtl/>
              </w:rPr>
              <w:fldChar w:fldCharType="separate"/>
            </w:r>
            <w:r w:rsidR="00B7090C">
              <w:rPr>
                <w:noProof/>
                <w:webHidden/>
                <w:rtl/>
              </w:rPr>
              <w:t>5</w:t>
            </w:r>
            <w:r w:rsidR="00081D38">
              <w:rPr>
                <w:noProof/>
                <w:webHidden/>
                <w:rtl/>
              </w:rPr>
              <w:fldChar w:fldCharType="end"/>
            </w:r>
          </w:hyperlink>
        </w:p>
        <w:p w14:paraId="281119C8" w14:textId="25B37E29" w:rsidR="00081D38" w:rsidRDefault="00695456" w:rsidP="00081D3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4717819" w:history="1">
            <w:r w:rsidR="00081D38" w:rsidRPr="00200F28">
              <w:rPr>
                <w:rStyle w:val="Hyperlink"/>
              </w:rPr>
              <w:t>1-1-</w:t>
            </w:r>
            <w:r w:rsidR="00081D38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081D38" w:rsidRPr="00200F28">
              <w:rPr>
                <w:rStyle w:val="Hyperlink"/>
                <w:rtl/>
              </w:rPr>
              <w:t>ز</w:t>
            </w:r>
            <w:r w:rsidR="00081D38" w:rsidRPr="00200F28">
              <w:rPr>
                <w:rStyle w:val="Hyperlink"/>
                <w:rFonts w:hint="cs"/>
                <w:rtl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</w:rPr>
              <w:t>رس</w:t>
            </w:r>
            <w:r w:rsidR="00081D38" w:rsidRPr="00200F28">
              <w:rPr>
                <w:rStyle w:val="Hyperlink"/>
                <w:rFonts w:hint="cs"/>
                <w:rtl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</w:rPr>
              <w:t>ستم</w:t>
            </w:r>
            <w:r w:rsidR="00081D38" w:rsidRPr="00200F28">
              <w:rPr>
                <w:rStyle w:val="Hyperlink"/>
                <w:rtl/>
              </w:rPr>
              <w:t xml:space="preserve"> ها</w:t>
            </w:r>
            <w:r w:rsidR="00081D38" w:rsidRPr="00200F28">
              <w:rPr>
                <w:rStyle w:val="Hyperlink"/>
                <w:rFonts w:hint="cs"/>
                <w:rtl/>
              </w:rPr>
              <w:t>ی</w:t>
            </w:r>
            <w:r w:rsidR="00081D38" w:rsidRPr="00200F28">
              <w:rPr>
                <w:rStyle w:val="Hyperlink"/>
                <w:rtl/>
              </w:rPr>
              <w:t xml:space="preserve"> آموزش</w:t>
            </w:r>
            <w:r w:rsidR="00081D38">
              <w:rPr>
                <w:webHidden/>
                <w:rtl/>
              </w:rPr>
              <w:tab/>
            </w:r>
            <w:r w:rsidR="00081D38">
              <w:rPr>
                <w:webHidden/>
                <w:rtl/>
              </w:rPr>
              <w:fldChar w:fldCharType="begin"/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</w:rPr>
              <w:instrText>PAGEREF</w:instrText>
            </w:r>
            <w:r w:rsidR="00081D38">
              <w:rPr>
                <w:webHidden/>
                <w:rtl/>
              </w:rPr>
              <w:instrText xml:space="preserve"> _</w:instrText>
            </w:r>
            <w:r w:rsidR="00081D38">
              <w:rPr>
                <w:webHidden/>
              </w:rPr>
              <w:instrText>Toc</w:instrText>
            </w:r>
            <w:r w:rsidR="00081D38">
              <w:rPr>
                <w:webHidden/>
                <w:rtl/>
              </w:rPr>
              <w:instrText xml:space="preserve">54717819 </w:instrText>
            </w:r>
            <w:r w:rsidR="00081D38">
              <w:rPr>
                <w:webHidden/>
              </w:rPr>
              <w:instrText>\h</w:instrText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  <w:rtl/>
              </w:rPr>
            </w:r>
            <w:r w:rsidR="00081D38">
              <w:rPr>
                <w:webHidden/>
                <w:rtl/>
              </w:rPr>
              <w:fldChar w:fldCharType="separate"/>
            </w:r>
            <w:r w:rsidR="00B7090C">
              <w:rPr>
                <w:webHidden/>
                <w:rtl/>
              </w:rPr>
              <w:t>5</w:t>
            </w:r>
            <w:r w:rsidR="00081D38">
              <w:rPr>
                <w:webHidden/>
                <w:rtl/>
              </w:rPr>
              <w:fldChar w:fldCharType="end"/>
            </w:r>
          </w:hyperlink>
        </w:p>
        <w:p w14:paraId="3316CE78" w14:textId="609ACA48" w:rsidR="00081D38" w:rsidRDefault="0069545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4717821" w:history="1">
            <w:r w:rsidR="00081D38" w:rsidRPr="00200F28">
              <w:rPr>
                <w:rStyle w:val="Hyperlink"/>
                <w:rtl/>
                <w:lang w:bidi="ar-DZ"/>
              </w:rPr>
              <w:t>1-1-1-</w:t>
            </w:r>
            <w:r w:rsidR="00081D38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081D38" w:rsidRPr="00200F28">
              <w:rPr>
                <w:rStyle w:val="Hyperlink"/>
                <w:rtl/>
                <w:lang w:bidi="ar-DZ"/>
              </w:rPr>
              <w:t>دانشکده ها</w:t>
            </w:r>
            <w:r w:rsidR="00081D38">
              <w:rPr>
                <w:webHidden/>
                <w:rtl/>
              </w:rPr>
              <w:tab/>
            </w:r>
            <w:r w:rsidR="00081D38">
              <w:rPr>
                <w:webHidden/>
                <w:rtl/>
              </w:rPr>
              <w:fldChar w:fldCharType="begin"/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</w:rPr>
              <w:instrText>PAGEREF</w:instrText>
            </w:r>
            <w:r w:rsidR="00081D38">
              <w:rPr>
                <w:webHidden/>
                <w:rtl/>
              </w:rPr>
              <w:instrText xml:space="preserve"> _</w:instrText>
            </w:r>
            <w:r w:rsidR="00081D38">
              <w:rPr>
                <w:webHidden/>
              </w:rPr>
              <w:instrText>Toc</w:instrText>
            </w:r>
            <w:r w:rsidR="00081D38">
              <w:rPr>
                <w:webHidden/>
                <w:rtl/>
              </w:rPr>
              <w:instrText xml:space="preserve">54717821 </w:instrText>
            </w:r>
            <w:r w:rsidR="00081D38">
              <w:rPr>
                <w:webHidden/>
              </w:rPr>
              <w:instrText>\h</w:instrText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  <w:rtl/>
              </w:rPr>
            </w:r>
            <w:r w:rsidR="00081D38">
              <w:rPr>
                <w:webHidden/>
                <w:rtl/>
              </w:rPr>
              <w:fldChar w:fldCharType="separate"/>
            </w:r>
            <w:r w:rsidR="00B7090C">
              <w:rPr>
                <w:webHidden/>
                <w:rtl/>
              </w:rPr>
              <w:t>5</w:t>
            </w:r>
            <w:r w:rsidR="00081D38">
              <w:rPr>
                <w:webHidden/>
                <w:rtl/>
              </w:rPr>
              <w:fldChar w:fldCharType="end"/>
            </w:r>
          </w:hyperlink>
        </w:p>
        <w:p w14:paraId="0CFBB002" w14:textId="4CB9CCE5" w:rsidR="00081D38" w:rsidRDefault="0069545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4717824" w:history="1">
            <w:r w:rsidR="00081D38" w:rsidRPr="00200F28">
              <w:rPr>
                <w:rStyle w:val="Hyperlink"/>
                <w:rtl/>
                <w:lang w:bidi="ar-DZ"/>
              </w:rPr>
              <w:t>1-1-2-</w:t>
            </w:r>
            <w:r w:rsidR="00081D38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081D38" w:rsidRPr="00200F28">
              <w:rPr>
                <w:rStyle w:val="Hyperlink"/>
                <w:rtl/>
                <w:lang w:bidi="ar-DZ"/>
              </w:rPr>
              <w:t>آموزش کل</w:t>
            </w:r>
            <w:r w:rsidR="00081D38">
              <w:rPr>
                <w:webHidden/>
                <w:rtl/>
              </w:rPr>
              <w:tab/>
            </w:r>
            <w:r w:rsidR="00081D38">
              <w:rPr>
                <w:webHidden/>
                <w:rtl/>
              </w:rPr>
              <w:fldChar w:fldCharType="begin"/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</w:rPr>
              <w:instrText>PAGEREF</w:instrText>
            </w:r>
            <w:r w:rsidR="00081D38">
              <w:rPr>
                <w:webHidden/>
                <w:rtl/>
              </w:rPr>
              <w:instrText xml:space="preserve"> _</w:instrText>
            </w:r>
            <w:r w:rsidR="00081D38">
              <w:rPr>
                <w:webHidden/>
              </w:rPr>
              <w:instrText>Toc</w:instrText>
            </w:r>
            <w:r w:rsidR="00081D38">
              <w:rPr>
                <w:webHidden/>
                <w:rtl/>
              </w:rPr>
              <w:instrText xml:space="preserve">54717824 </w:instrText>
            </w:r>
            <w:r w:rsidR="00081D38">
              <w:rPr>
                <w:webHidden/>
              </w:rPr>
              <w:instrText>\h</w:instrText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  <w:rtl/>
              </w:rPr>
            </w:r>
            <w:r w:rsidR="00081D38">
              <w:rPr>
                <w:webHidden/>
                <w:rtl/>
              </w:rPr>
              <w:fldChar w:fldCharType="separate"/>
            </w:r>
            <w:r w:rsidR="00B7090C">
              <w:rPr>
                <w:webHidden/>
                <w:rtl/>
              </w:rPr>
              <w:t>5</w:t>
            </w:r>
            <w:r w:rsidR="00081D38">
              <w:rPr>
                <w:webHidden/>
                <w:rtl/>
              </w:rPr>
              <w:fldChar w:fldCharType="end"/>
            </w:r>
          </w:hyperlink>
        </w:p>
        <w:p w14:paraId="2E9BEB1C" w14:textId="1732A50D" w:rsidR="00081D38" w:rsidRDefault="0069545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4717825" w:history="1">
            <w:r w:rsidR="00081D38" w:rsidRPr="00200F28">
              <w:rPr>
                <w:rStyle w:val="Hyperlink"/>
                <w:rtl/>
                <w:lang w:bidi="ar-DZ"/>
              </w:rPr>
              <w:t>1-1-3-</w:t>
            </w:r>
            <w:r w:rsidR="00081D38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081D38" w:rsidRPr="00200F28">
              <w:rPr>
                <w:rStyle w:val="Hyperlink"/>
                <w:rtl/>
                <w:lang w:bidi="ar-DZ"/>
              </w:rPr>
              <w:t>سامانه گلستان</w:t>
            </w:r>
            <w:r w:rsidR="00081D38">
              <w:rPr>
                <w:webHidden/>
                <w:rtl/>
              </w:rPr>
              <w:tab/>
            </w:r>
            <w:r w:rsidR="00081D38">
              <w:rPr>
                <w:webHidden/>
                <w:rtl/>
              </w:rPr>
              <w:fldChar w:fldCharType="begin"/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</w:rPr>
              <w:instrText>PAGEREF</w:instrText>
            </w:r>
            <w:r w:rsidR="00081D38">
              <w:rPr>
                <w:webHidden/>
                <w:rtl/>
              </w:rPr>
              <w:instrText xml:space="preserve"> _</w:instrText>
            </w:r>
            <w:r w:rsidR="00081D38">
              <w:rPr>
                <w:webHidden/>
              </w:rPr>
              <w:instrText>Toc</w:instrText>
            </w:r>
            <w:r w:rsidR="00081D38">
              <w:rPr>
                <w:webHidden/>
                <w:rtl/>
              </w:rPr>
              <w:instrText xml:space="preserve">54717825 </w:instrText>
            </w:r>
            <w:r w:rsidR="00081D38">
              <w:rPr>
                <w:webHidden/>
              </w:rPr>
              <w:instrText>\h</w:instrText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  <w:rtl/>
              </w:rPr>
            </w:r>
            <w:r w:rsidR="00081D38">
              <w:rPr>
                <w:webHidden/>
                <w:rtl/>
              </w:rPr>
              <w:fldChar w:fldCharType="separate"/>
            </w:r>
            <w:r w:rsidR="00B7090C">
              <w:rPr>
                <w:webHidden/>
                <w:rtl/>
              </w:rPr>
              <w:t>6</w:t>
            </w:r>
            <w:r w:rsidR="00081D38">
              <w:rPr>
                <w:webHidden/>
                <w:rtl/>
              </w:rPr>
              <w:fldChar w:fldCharType="end"/>
            </w:r>
          </w:hyperlink>
        </w:p>
        <w:p w14:paraId="2E97555C" w14:textId="5096DD19" w:rsidR="00081D38" w:rsidRDefault="0069545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4717826" w:history="1">
            <w:r w:rsidR="00081D38" w:rsidRPr="00200F28">
              <w:rPr>
                <w:rStyle w:val="Hyperlink"/>
                <w:rtl/>
                <w:lang w:bidi="ar-DZ"/>
              </w:rPr>
              <w:t>1-1-4-</w:t>
            </w:r>
            <w:r w:rsidR="00081D38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081D38" w:rsidRPr="00200F28">
              <w:rPr>
                <w:rStyle w:val="Hyperlink"/>
                <w:rtl/>
                <w:lang w:bidi="ar-DZ"/>
              </w:rPr>
              <w:t>سامانه مد</w:t>
            </w:r>
            <w:r w:rsidR="00081D38" w:rsidRPr="00200F28">
              <w:rPr>
                <w:rStyle w:val="Hyperlink"/>
                <w:rFonts w:hint="cs"/>
                <w:rtl/>
                <w:lang w:bidi="ar-DZ"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  <w:lang w:bidi="ar-DZ"/>
              </w:rPr>
              <w:t>ر</w:t>
            </w:r>
            <w:r w:rsidR="00081D38" w:rsidRPr="00200F28">
              <w:rPr>
                <w:rStyle w:val="Hyperlink"/>
                <w:rFonts w:hint="cs"/>
                <w:rtl/>
                <w:lang w:bidi="ar-DZ"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  <w:lang w:bidi="ar-DZ"/>
              </w:rPr>
              <w:t>ت</w:t>
            </w:r>
            <w:r w:rsidR="00081D38" w:rsidRPr="00200F28">
              <w:rPr>
                <w:rStyle w:val="Hyperlink"/>
                <w:rtl/>
                <w:lang w:bidi="ar-DZ"/>
              </w:rPr>
              <w:t xml:space="preserve"> </w:t>
            </w:r>
            <w:r w:rsidR="00081D38" w:rsidRPr="00200F28">
              <w:rPr>
                <w:rStyle w:val="Hyperlink"/>
                <w:rFonts w:hint="cs"/>
                <w:rtl/>
                <w:lang w:bidi="ar-DZ"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  <w:lang w:bidi="ar-DZ"/>
              </w:rPr>
              <w:t>ادگ</w:t>
            </w:r>
            <w:r w:rsidR="00081D38" w:rsidRPr="00200F28">
              <w:rPr>
                <w:rStyle w:val="Hyperlink"/>
                <w:rFonts w:hint="cs"/>
                <w:rtl/>
                <w:lang w:bidi="ar-DZ"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  <w:lang w:bidi="ar-DZ"/>
              </w:rPr>
              <w:t>ر</w:t>
            </w:r>
            <w:r w:rsidR="00081D38" w:rsidRPr="00200F28">
              <w:rPr>
                <w:rStyle w:val="Hyperlink"/>
                <w:rFonts w:hint="cs"/>
                <w:rtl/>
                <w:lang w:bidi="ar-DZ"/>
              </w:rPr>
              <w:t>ی</w:t>
            </w:r>
            <w:r w:rsidR="00081D38" w:rsidRPr="00200F28">
              <w:rPr>
                <w:rStyle w:val="Hyperlink"/>
                <w:rtl/>
                <w:lang w:bidi="ar-DZ"/>
              </w:rPr>
              <w:t xml:space="preserve"> (</w:t>
            </w:r>
            <w:r w:rsidR="00081D38" w:rsidRPr="00200F28">
              <w:rPr>
                <w:rStyle w:val="Hyperlink"/>
                <w:lang w:bidi="ar-DZ"/>
              </w:rPr>
              <w:t>LMS</w:t>
            </w:r>
            <w:r w:rsidR="00081D38" w:rsidRPr="00200F28">
              <w:rPr>
                <w:rStyle w:val="Hyperlink"/>
                <w:rtl/>
                <w:lang w:bidi="ar-DZ"/>
              </w:rPr>
              <w:t>)</w:t>
            </w:r>
            <w:r w:rsidR="00081D38">
              <w:rPr>
                <w:webHidden/>
                <w:rtl/>
              </w:rPr>
              <w:tab/>
            </w:r>
            <w:r w:rsidR="00081D38">
              <w:rPr>
                <w:webHidden/>
                <w:rtl/>
              </w:rPr>
              <w:fldChar w:fldCharType="begin"/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</w:rPr>
              <w:instrText>PAGEREF</w:instrText>
            </w:r>
            <w:r w:rsidR="00081D38">
              <w:rPr>
                <w:webHidden/>
                <w:rtl/>
              </w:rPr>
              <w:instrText xml:space="preserve"> _</w:instrText>
            </w:r>
            <w:r w:rsidR="00081D38">
              <w:rPr>
                <w:webHidden/>
              </w:rPr>
              <w:instrText>Toc</w:instrText>
            </w:r>
            <w:r w:rsidR="00081D38">
              <w:rPr>
                <w:webHidden/>
                <w:rtl/>
              </w:rPr>
              <w:instrText xml:space="preserve">54717826 </w:instrText>
            </w:r>
            <w:r w:rsidR="00081D38">
              <w:rPr>
                <w:webHidden/>
              </w:rPr>
              <w:instrText>\h</w:instrText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  <w:rtl/>
              </w:rPr>
            </w:r>
            <w:r w:rsidR="00081D38">
              <w:rPr>
                <w:webHidden/>
                <w:rtl/>
              </w:rPr>
              <w:fldChar w:fldCharType="separate"/>
            </w:r>
            <w:r w:rsidR="00B7090C">
              <w:rPr>
                <w:webHidden/>
                <w:rtl/>
              </w:rPr>
              <w:t>6</w:t>
            </w:r>
            <w:r w:rsidR="00081D38">
              <w:rPr>
                <w:webHidden/>
                <w:rtl/>
              </w:rPr>
              <w:fldChar w:fldCharType="end"/>
            </w:r>
          </w:hyperlink>
        </w:p>
        <w:p w14:paraId="7EB26922" w14:textId="70A634F0" w:rsidR="00081D38" w:rsidRDefault="0069545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4717827" w:history="1">
            <w:r w:rsidR="00081D38" w:rsidRPr="00200F28">
              <w:rPr>
                <w:rStyle w:val="Hyperlink"/>
                <w:rtl/>
                <w:lang w:bidi="ar-DZ"/>
              </w:rPr>
              <w:t>1-1-5-</w:t>
            </w:r>
            <w:r w:rsidR="00081D38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081D38" w:rsidRPr="00200F28">
              <w:rPr>
                <w:rStyle w:val="Hyperlink"/>
                <w:rtl/>
                <w:lang w:bidi="ar-DZ"/>
              </w:rPr>
              <w:t xml:space="preserve">سامانه انتخاب واحد ارتقاء </w:t>
            </w:r>
            <w:r w:rsidR="00081D38" w:rsidRPr="00200F28">
              <w:rPr>
                <w:rStyle w:val="Hyperlink"/>
                <w:rFonts w:hint="cs"/>
                <w:rtl/>
                <w:lang w:bidi="ar-DZ"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  <w:lang w:bidi="ar-DZ"/>
              </w:rPr>
              <w:t>افته</w:t>
            </w:r>
            <w:r w:rsidR="00081D38" w:rsidRPr="00200F28">
              <w:rPr>
                <w:rStyle w:val="Hyperlink"/>
                <w:rtl/>
                <w:lang w:bidi="ar-DZ"/>
              </w:rPr>
              <w:t xml:space="preserve"> (ساوا)</w:t>
            </w:r>
            <w:r w:rsidR="00081D38">
              <w:rPr>
                <w:webHidden/>
                <w:rtl/>
              </w:rPr>
              <w:tab/>
            </w:r>
            <w:r w:rsidR="00081D38">
              <w:rPr>
                <w:webHidden/>
                <w:rtl/>
              </w:rPr>
              <w:fldChar w:fldCharType="begin"/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</w:rPr>
              <w:instrText>PAGEREF</w:instrText>
            </w:r>
            <w:r w:rsidR="00081D38">
              <w:rPr>
                <w:webHidden/>
                <w:rtl/>
              </w:rPr>
              <w:instrText xml:space="preserve"> _</w:instrText>
            </w:r>
            <w:r w:rsidR="00081D38">
              <w:rPr>
                <w:webHidden/>
              </w:rPr>
              <w:instrText>Toc</w:instrText>
            </w:r>
            <w:r w:rsidR="00081D38">
              <w:rPr>
                <w:webHidden/>
                <w:rtl/>
              </w:rPr>
              <w:instrText xml:space="preserve">54717827 </w:instrText>
            </w:r>
            <w:r w:rsidR="00081D38">
              <w:rPr>
                <w:webHidden/>
              </w:rPr>
              <w:instrText>\h</w:instrText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  <w:rtl/>
              </w:rPr>
            </w:r>
            <w:r w:rsidR="00081D38">
              <w:rPr>
                <w:webHidden/>
                <w:rtl/>
              </w:rPr>
              <w:fldChar w:fldCharType="separate"/>
            </w:r>
            <w:r w:rsidR="00B7090C">
              <w:rPr>
                <w:webHidden/>
                <w:rtl/>
              </w:rPr>
              <w:t>6</w:t>
            </w:r>
            <w:r w:rsidR="00081D38">
              <w:rPr>
                <w:webHidden/>
                <w:rtl/>
              </w:rPr>
              <w:fldChar w:fldCharType="end"/>
            </w:r>
          </w:hyperlink>
        </w:p>
        <w:p w14:paraId="1D783ED5" w14:textId="33E557E7" w:rsidR="00081D38" w:rsidRDefault="00695456" w:rsidP="00081D3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4717828" w:history="1">
            <w:r w:rsidR="00081D38" w:rsidRPr="00200F28">
              <w:rPr>
                <w:rStyle w:val="Hyperlink"/>
                <w:rtl/>
              </w:rPr>
              <w:t>1-2-</w:t>
            </w:r>
            <w:r w:rsidR="00081D38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081D38" w:rsidRPr="00200F28">
              <w:rPr>
                <w:rStyle w:val="Hyperlink"/>
                <w:rtl/>
              </w:rPr>
              <w:t>ز</w:t>
            </w:r>
            <w:r w:rsidR="00081D38" w:rsidRPr="00200F28">
              <w:rPr>
                <w:rStyle w:val="Hyperlink"/>
                <w:rFonts w:hint="cs"/>
                <w:rtl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</w:rPr>
              <w:t>رس</w:t>
            </w:r>
            <w:r w:rsidR="00081D38" w:rsidRPr="00200F28">
              <w:rPr>
                <w:rStyle w:val="Hyperlink"/>
                <w:rFonts w:hint="cs"/>
                <w:rtl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</w:rPr>
              <w:t>ستم</w:t>
            </w:r>
            <w:r w:rsidR="00081D38" w:rsidRPr="00200F28">
              <w:rPr>
                <w:rStyle w:val="Hyperlink"/>
                <w:rtl/>
              </w:rPr>
              <w:t xml:space="preserve"> ها</w:t>
            </w:r>
            <w:r w:rsidR="00081D38" w:rsidRPr="00200F28">
              <w:rPr>
                <w:rStyle w:val="Hyperlink"/>
                <w:rFonts w:hint="cs"/>
                <w:rtl/>
              </w:rPr>
              <w:t>ی</w:t>
            </w:r>
            <w:r w:rsidR="00081D38" w:rsidRPr="00200F28">
              <w:rPr>
                <w:rStyle w:val="Hyperlink"/>
                <w:rtl/>
              </w:rPr>
              <w:t xml:space="preserve"> مرتبط با آموزش</w:t>
            </w:r>
            <w:r w:rsidR="00081D38">
              <w:rPr>
                <w:webHidden/>
                <w:rtl/>
              </w:rPr>
              <w:tab/>
            </w:r>
            <w:r w:rsidR="00081D38">
              <w:rPr>
                <w:webHidden/>
                <w:rtl/>
              </w:rPr>
              <w:fldChar w:fldCharType="begin"/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</w:rPr>
              <w:instrText>PAGEREF</w:instrText>
            </w:r>
            <w:r w:rsidR="00081D38">
              <w:rPr>
                <w:webHidden/>
                <w:rtl/>
              </w:rPr>
              <w:instrText xml:space="preserve"> _</w:instrText>
            </w:r>
            <w:r w:rsidR="00081D38">
              <w:rPr>
                <w:webHidden/>
              </w:rPr>
              <w:instrText>Toc</w:instrText>
            </w:r>
            <w:r w:rsidR="00081D38">
              <w:rPr>
                <w:webHidden/>
                <w:rtl/>
              </w:rPr>
              <w:instrText xml:space="preserve">54717828 </w:instrText>
            </w:r>
            <w:r w:rsidR="00081D38">
              <w:rPr>
                <w:webHidden/>
              </w:rPr>
              <w:instrText>\h</w:instrText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  <w:rtl/>
              </w:rPr>
            </w:r>
            <w:r w:rsidR="00081D38">
              <w:rPr>
                <w:webHidden/>
                <w:rtl/>
              </w:rPr>
              <w:fldChar w:fldCharType="separate"/>
            </w:r>
            <w:r w:rsidR="00B7090C">
              <w:rPr>
                <w:webHidden/>
                <w:rtl/>
              </w:rPr>
              <w:t>7</w:t>
            </w:r>
            <w:r w:rsidR="00081D38">
              <w:rPr>
                <w:webHidden/>
                <w:rtl/>
              </w:rPr>
              <w:fldChar w:fldCharType="end"/>
            </w:r>
          </w:hyperlink>
        </w:p>
        <w:p w14:paraId="290F2010" w14:textId="7FA3968D" w:rsidR="00081D38" w:rsidRDefault="0069545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4717831" w:history="1">
            <w:r w:rsidR="00081D38" w:rsidRPr="00200F28">
              <w:rPr>
                <w:rStyle w:val="Hyperlink"/>
                <w:rtl/>
                <w:lang w:bidi="ar-DZ"/>
              </w:rPr>
              <w:t>1-2-1-</w:t>
            </w:r>
            <w:r w:rsidR="00081D38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081D38" w:rsidRPr="00200F28">
              <w:rPr>
                <w:rStyle w:val="Hyperlink"/>
                <w:rtl/>
                <w:lang w:bidi="ar-DZ"/>
              </w:rPr>
              <w:t>پا</w:t>
            </w:r>
            <w:r w:rsidR="00081D38" w:rsidRPr="00200F28">
              <w:rPr>
                <w:rStyle w:val="Hyperlink"/>
                <w:rFonts w:hint="cs"/>
                <w:rtl/>
                <w:lang w:bidi="ar-DZ"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  <w:lang w:bidi="ar-DZ"/>
              </w:rPr>
              <w:t>گاه</w:t>
            </w:r>
            <w:r w:rsidR="00081D38" w:rsidRPr="00200F28">
              <w:rPr>
                <w:rStyle w:val="Hyperlink"/>
                <w:rtl/>
                <w:lang w:bidi="ar-DZ"/>
              </w:rPr>
              <w:t xml:space="preserve"> داده</w:t>
            </w:r>
            <w:r w:rsidR="00081D38">
              <w:rPr>
                <w:webHidden/>
                <w:rtl/>
              </w:rPr>
              <w:tab/>
            </w:r>
            <w:r w:rsidR="00081D38">
              <w:rPr>
                <w:webHidden/>
                <w:rtl/>
              </w:rPr>
              <w:fldChar w:fldCharType="begin"/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</w:rPr>
              <w:instrText>PAGEREF</w:instrText>
            </w:r>
            <w:r w:rsidR="00081D38">
              <w:rPr>
                <w:webHidden/>
                <w:rtl/>
              </w:rPr>
              <w:instrText xml:space="preserve"> _</w:instrText>
            </w:r>
            <w:r w:rsidR="00081D38">
              <w:rPr>
                <w:webHidden/>
              </w:rPr>
              <w:instrText>Toc</w:instrText>
            </w:r>
            <w:r w:rsidR="00081D38">
              <w:rPr>
                <w:webHidden/>
                <w:rtl/>
              </w:rPr>
              <w:instrText xml:space="preserve">54717831 </w:instrText>
            </w:r>
            <w:r w:rsidR="00081D38">
              <w:rPr>
                <w:webHidden/>
              </w:rPr>
              <w:instrText>\h</w:instrText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  <w:rtl/>
              </w:rPr>
            </w:r>
            <w:r w:rsidR="00081D38">
              <w:rPr>
                <w:webHidden/>
                <w:rtl/>
              </w:rPr>
              <w:fldChar w:fldCharType="separate"/>
            </w:r>
            <w:r w:rsidR="00B7090C">
              <w:rPr>
                <w:webHidden/>
                <w:rtl/>
              </w:rPr>
              <w:t>7</w:t>
            </w:r>
            <w:r w:rsidR="00081D38">
              <w:rPr>
                <w:webHidden/>
                <w:rtl/>
              </w:rPr>
              <w:fldChar w:fldCharType="end"/>
            </w:r>
          </w:hyperlink>
        </w:p>
        <w:p w14:paraId="444DBF82" w14:textId="6E6CDA98" w:rsidR="00081D38" w:rsidRDefault="0069545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4717832" w:history="1">
            <w:r w:rsidR="00081D38" w:rsidRPr="00200F28">
              <w:rPr>
                <w:rStyle w:val="Hyperlink"/>
                <w:rtl/>
                <w:lang w:bidi="ar-DZ"/>
              </w:rPr>
              <w:t>1-2-2-</w:t>
            </w:r>
            <w:r w:rsidR="00081D38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081D38" w:rsidRPr="00200F28">
              <w:rPr>
                <w:rStyle w:val="Hyperlink"/>
                <w:rtl/>
                <w:lang w:bidi="ar-DZ"/>
              </w:rPr>
              <w:t>مد</w:t>
            </w:r>
            <w:r w:rsidR="00081D38" w:rsidRPr="00200F28">
              <w:rPr>
                <w:rStyle w:val="Hyperlink"/>
                <w:rFonts w:hint="cs"/>
                <w:rtl/>
                <w:lang w:bidi="ar-DZ"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  <w:lang w:bidi="ar-DZ"/>
              </w:rPr>
              <w:t>ر</w:t>
            </w:r>
            <w:r w:rsidR="00081D38" w:rsidRPr="00200F28">
              <w:rPr>
                <w:rStyle w:val="Hyperlink"/>
                <w:rFonts w:hint="cs"/>
                <w:rtl/>
                <w:lang w:bidi="ar-DZ"/>
              </w:rPr>
              <w:t>ی</w:t>
            </w:r>
            <w:r w:rsidR="00081D38" w:rsidRPr="00200F28">
              <w:rPr>
                <w:rStyle w:val="Hyperlink"/>
                <w:rFonts w:hint="eastAsia"/>
                <w:rtl/>
                <w:lang w:bidi="ar-DZ"/>
              </w:rPr>
              <w:t>ت</w:t>
            </w:r>
            <w:r w:rsidR="00081D38" w:rsidRPr="00200F28">
              <w:rPr>
                <w:rStyle w:val="Hyperlink"/>
                <w:rtl/>
                <w:lang w:bidi="ar-DZ"/>
              </w:rPr>
              <w:t xml:space="preserve"> دانشگاه</w:t>
            </w:r>
            <w:r w:rsidR="00081D38">
              <w:rPr>
                <w:webHidden/>
                <w:rtl/>
              </w:rPr>
              <w:tab/>
            </w:r>
            <w:r w:rsidR="00081D38">
              <w:rPr>
                <w:webHidden/>
                <w:rtl/>
              </w:rPr>
              <w:fldChar w:fldCharType="begin"/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</w:rPr>
              <w:instrText>PAGEREF</w:instrText>
            </w:r>
            <w:r w:rsidR="00081D38">
              <w:rPr>
                <w:webHidden/>
                <w:rtl/>
              </w:rPr>
              <w:instrText xml:space="preserve"> _</w:instrText>
            </w:r>
            <w:r w:rsidR="00081D38">
              <w:rPr>
                <w:webHidden/>
              </w:rPr>
              <w:instrText>Toc</w:instrText>
            </w:r>
            <w:r w:rsidR="00081D38">
              <w:rPr>
                <w:webHidden/>
                <w:rtl/>
              </w:rPr>
              <w:instrText xml:space="preserve">54717832 </w:instrText>
            </w:r>
            <w:r w:rsidR="00081D38">
              <w:rPr>
                <w:webHidden/>
              </w:rPr>
              <w:instrText>\h</w:instrText>
            </w:r>
            <w:r w:rsidR="00081D38">
              <w:rPr>
                <w:webHidden/>
                <w:rtl/>
              </w:rPr>
              <w:instrText xml:space="preserve"> </w:instrText>
            </w:r>
            <w:r w:rsidR="00081D38">
              <w:rPr>
                <w:webHidden/>
                <w:rtl/>
              </w:rPr>
            </w:r>
            <w:r w:rsidR="00081D38">
              <w:rPr>
                <w:webHidden/>
                <w:rtl/>
              </w:rPr>
              <w:fldChar w:fldCharType="separate"/>
            </w:r>
            <w:r w:rsidR="00B7090C">
              <w:rPr>
                <w:webHidden/>
                <w:rtl/>
              </w:rPr>
              <w:t>7</w:t>
            </w:r>
            <w:r w:rsidR="00081D38">
              <w:rPr>
                <w:webHidden/>
                <w:rtl/>
              </w:rPr>
              <w:fldChar w:fldCharType="end"/>
            </w:r>
          </w:hyperlink>
        </w:p>
        <w:p w14:paraId="75B8B2D1" w14:textId="7A0A38D7" w:rsidR="00081D38" w:rsidRPr="00081D38" w:rsidRDefault="00695456" w:rsidP="00081D38">
          <w:pPr>
            <w:pStyle w:val="TOC2"/>
            <w:rPr>
              <w:rFonts w:asciiTheme="minorHAnsi" w:eastAsiaTheme="minorEastAsia" w:hAnsiTheme="minorHAnsi" w:cstheme="minorBidi"/>
              <w:rtl/>
              <w:lang w:bidi="ar-SA"/>
            </w:rPr>
          </w:pPr>
          <w:hyperlink w:anchor="_Toc54717833" w:history="1">
            <w:r w:rsidR="00081D38" w:rsidRPr="00081D38">
              <w:rPr>
                <w:rStyle w:val="Hyperlink"/>
              </w:rPr>
              <w:t>1-3-</w:t>
            </w:r>
            <w:r w:rsidR="00081D38" w:rsidRPr="00081D38">
              <w:rPr>
                <w:rFonts w:asciiTheme="minorHAnsi" w:eastAsiaTheme="minorEastAsia" w:hAnsiTheme="minorHAnsi" w:cstheme="minorBidi"/>
                <w:rtl/>
                <w:lang w:bidi="ar-SA"/>
              </w:rPr>
              <w:tab/>
            </w:r>
            <w:r w:rsidR="00081D38" w:rsidRPr="00081D38">
              <w:rPr>
                <w:rStyle w:val="Hyperlink"/>
                <w:rtl/>
              </w:rPr>
              <w:t>نمودار بلوک</w:t>
            </w:r>
            <w:r w:rsidR="00081D38" w:rsidRPr="00081D38">
              <w:rPr>
                <w:rStyle w:val="Hyperlink"/>
                <w:rFonts w:hint="cs"/>
                <w:rtl/>
              </w:rPr>
              <w:t>ی</w:t>
            </w:r>
            <w:r w:rsidR="00081D38" w:rsidRPr="00081D38">
              <w:rPr>
                <w:rStyle w:val="Hyperlink"/>
                <w:rtl/>
              </w:rPr>
              <w:t xml:space="preserve"> برا</w:t>
            </w:r>
            <w:r w:rsidR="00081D38" w:rsidRPr="00081D38">
              <w:rPr>
                <w:rStyle w:val="Hyperlink"/>
                <w:rFonts w:hint="cs"/>
                <w:rtl/>
              </w:rPr>
              <w:t>ی</w:t>
            </w:r>
            <w:r w:rsidR="00081D38" w:rsidRPr="00081D38">
              <w:rPr>
                <w:rStyle w:val="Hyperlink"/>
                <w:rtl/>
              </w:rPr>
              <w:t xml:space="preserve"> س</w:t>
            </w:r>
            <w:r w:rsidR="00081D38" w:rsidRPr="00081D38">
              <w:rPr>
                <w:rStyle w:val="Hyperlink"/>
                <w:rFonts w:hint="cs"/>
                <w:rtl/>
              </w:rPr>
              <w:t>ی</w:t>
            </w:r>
            <w:r w:rsidR="00081D38" w:rsidRPr="00081D38">
              <w:rPr>
                <w:rStyle w:val="Hyperlink"/>
                <w:rFonts w:hint="eastAsia"/>
                <w:rtl/>
              </w:rPr>
              <w:t>ستم</w:t>
            </w:r>
            <w:r w:rsidR="00081D38" w:rsidRPr="00081D38">
              <w:rPr>
                <w:rStyle w:val="Hyperlink"/>
                <w:rtl/>
              </w:rPr>
              <w:t xml:space="preserve"> آموزش</w:t>
            </w:r>
            <w:r w:rsidR="00081D38" w:rsidRPr="00081D38">
              <w:rPr>
                <w:rStyle w:val="Hyperlink"/>
                <w:rFonts w:hint="cs"/>
                <w:rtl/>
              </w:rPr>
              <w:t>ی</w:t>
            </w:r>
            <w:r w:rsidR="00081D38" w:rsidRPr="00081D38">
              <w:rPr>
                <w:rStyle w:val="Hyperlink"/>
                <w:rtl/>
              </w:rPr>
              <w:t xml:space="preserve"> دانشگاه</w:t>
            </w:r>
            <w:r w:rsidR="00081D38" w:rsidRPr="00081D38">
              <w:rPr>
                <w:webHidden/>
                <w:rtl/>
              </w:rPr>
              <w:tab/>
            </w:r>
            <w:r w:rsidR="00081D38" w:rsidRPr="00081D38">
              <w:rPr>
                <w:webHidden/>
                <w:rtl/>
              </w:rPr>
              <w:fldChar w:fldCharType="begin"/>
            </w:r>
            <w:r w:rsidR="00081D38" w:rsidRPr="00081D38">
              <w:rPr>
                <w:webHidden/>
                <w:rtl/>
              </w:rPr>
              <w:instrText xml:space="preserve"> </w:instrText>
            </w:r>
            <w:r w:rsidR="00081D38" w:rsidRPr="00081D38">
              <w:rPr>
                <w:webHidden/>
              </w:rPr>
              <w:instrText>PAGEREF</w:instrText>
            </w:r>
            <w:r w:rsidR="00081D38" w:rsidRPr="00081D38">
              <w:rPr>
                <w:webHidden/>
                <w:rtl/>
              </w:rPr>
              <w:instrText xml:space="preserve"> _</w:instrText>
            </w:r>
            <w:r w:rsidR="00081D38" w:rsidRPr="00081D38">
              <w:rPr>
                <w:webHidden/>
              </w:rPr>
              <w:instrText>Toc</w:instrText>
            </w:r>
            <w:r w:rsidR="00081D38" w:rsidRPr="00081D38">
              <w:rPr>
                <w:webHidden/>
                <w:rtl/>
              </w:rPr>
              <w:instrText xml:space="preserve">54717833 </w:instrText>
            </w:r>
            <w:r w:rsidR="00081D38" w:rsidRPr="00081D38">
              <w:rPr>
                <w:webHidden/>
              </w:rPr>
              <w:instrText>\h</w:instrText>
            </w:r>
            <w:r w:rsidR="00081D38" w:rsidRPr="00081D38">
              <w:rPr>
                <w:webHidden/>
                <w:rtl/>
              </w:rPr>
              <w:instrText xml:space="preserve"> </w:instrText>
            </w:r>
            <w:r w:rsidR="00081D38" w:rsidRPr="00081D38">
              <w:rPr>
                <w:webHidden/>
                <w:rtl/>
              </w:rPr>
            </w:r>
            <w:r w:rsidR="00081D38" w:rsidRPr="00081D38">
              <w:rPr>
                <w:webHidden/>
                <w:rtl/>
              </w:rPr>
              <w:fldChar w:fldCharType="separate"/>
            </w:r>
            <w:r w:rsidR="00B7090C">
              <w:rPr>
                <w:webHidden/>
                <w:rtl/>
              </w:rPr>
              <w:t>8</w:t>
            </w:r>
            <w:r w:rsidR="00081D38" w:rsidRPr="00081D38">
              <w:rPr>
                <w:webHidden/>
                <w:rtl/>
              </w:rPr>
              <w:fldChar w:fldCharType="end"/>
            </w:r>
          </w:hyperlink>
        </w:p>
        <w:p w14:paraId="1399AAE9" w14:textId="49B0FEE6" w:rsidR="002D6554" w:rsidRDefault="00D85D17" w:rsidP="00C33855">
          <w:pPr>
            <w:jc w:val="both"/>
            <w:rPr>
              <w:rtl/>
              <w:lang w:bidi="ar-DZ"/>
            </w:rPr>
          </w:pPr>
          <w:r>
            <w:rPr>
              <w:lang w:bidi="ar-DZ"/>
            </w:rPr>
            <w:fldChar w:fldCharType="end"/>
          </w:r>
        </w:p>
      </w:sdtContent>
    </w:sdt>
    <w:p w14:paraId="093E5F3A" w14:textId="77777777" w:rsidR="00847A24" w:rsidRDefault="00847A24" w:rsidP="00C33855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bidi="ar-DZ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bidi="ar-DZ"/>
        </w:rPr>
        <w:br w:type="page"/>
      </w:r>
    </w:p>
    <w:p w14:paraId="38D7D87C" w14:textId="77777777" w:rsidR="000B5516" w:rsidRDefault="000B5516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bidi="ar-DZ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bidi="ar-DZ"/>
        </w:rPr>
        <w:lastRenderedPageBreak/>
        <w:br w:type="page"/>
      </w:r>
    </w:p>
    <w:p w14:paraId="4B98F186" w14:textId="535F2902" w:rsidR="002D6554" w:rsidRDefault="002D6554" w:rsidP="004E0A2F">
      <w:pPr>
        <w:pStyle w:val="Heading1"/>
        <w:jc w:val="center"/>
        <w:rPr>
          <w:rtl/>
          <w:lang w:bidi="ar-DZ"/>
        </w:rPr>
      </w:pPr>
      <w:bookmarkStart w:id="1" w:name="_Toc301275137"/>
      <w:bookmarkStart w:id="2" w:name="_Toc54717818"/>
      <w:r>
        <w:rPr>
          <w:rtl/>
          <w:lang w:bidi="ar-DZ"/>
        </w:rPr>
        <w:lastRenderedPageBreak/>
        <w:t xml:space="preserve">فصل </w:t>
      </w:r>
      <w:r w:rsidR="006D476F">
        <w:rPr>
          <w:rtl/>
          <w:lang w:bidi="ar-DZ"/>
        </w:rPr>
        <w:t>اول</w:t>
      </w:r>
      <w:r>
        <w:rPr>
          <w:rtl/>
          <w:lang w:bidi="ar-DZ"/>
        </w:rPr>
        <w:t>: مقدمه</w:t>
      </w:r>
      <w:bookmarkEnd w:id="1"/>
      <w:bookmarkEnd w:id="2"/>
    </w:p>
    <w:p w14:paraId="457691C6" w14:textId="77777777" w:rsidR="00EE4398" w:rsidRPr="003545AE" w:rsidRDefault="00EE4398" w:rsidP="00EE4398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>سیستم آموزش از چند زیرسیستم اصلی به نام های سامانه مدیریت یادگیری دانشگاه اصفهان، دانشکده ها، سامانه گلستان، آموزش کل تشکیل شده است که با پایگاه داده</w:t>
      </w:r>
      <w:r w:rsidR="00C477CE">
        <w:rPr>
          <w:rStyle w:val="FootnoteReference"/>
          <w:sz w:val="24"/>
          <w:rtl/>
          <w:lang w:bidi="ar-DZ"/>
        </w:rPr>
        <w:footnoteReference w:id="1"/>
      </w:r>
      <w:r w:rsidRPr="003545AE">
        <w:rPr>
          <w:sz w:val="24"/>
          <w:rtl/>
          <w:lang w:bidi="ar-DZ"/>
        </w:rPr>
        <w:t xml:space="preserve"> دانشگاه و همچنین مدیریت دانشگاه در ارتباط است.</w:t>
      </w:r>
    </w:p>
    <w:p w14:paraId="70C32893" w14:textId="77777777" w:rsidR="00594607" w:rsidRPr="003545AE" w:rsidRDefault="00594607" w:rsidP="005660DE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 xml:space="preserve">با توجه به مشکلات زیادی که در ناکارآمدی سیستم گلستان در هنگام انتخاب واحد دانشگاه بود، تصمیم بر این شد که سامانه جدیدی را به نام سامانه انتخاب واحد </w:t>
      </w:r>
      <w:r w:rsidR="005660DE">
        <w:rPr>
          <w:sz w:val="24"/>
          <w:rtl/>
          <w:lang w:bidi="ar-DZ"/>
        </w:rPr>
        <w:t>ارتقاء یافته</w:t>
      </w:r>
      <w:r w:rsidRPr="003545AE">
        <w:rPr>
          <w:sz w:val="24"/>
          <w:rtl/>
          <w:lang w:bidi="ar-DZ"/>
        </w:rPr>
        <w:t xml:space="preserve"> موسوم به </w:t>
      </w:r>
      <w:r w:rsidRPr="003545AE">
        <w:rPr>
          <w:b/>
          <w:bCs/>
          <w:sz w:val="24"/>
          <w:rtl/>
          <w:lang w:bidi="ar-DZ"/>
        </w:rPr>
        <w:t>ساوا</w:t>
      </w:r>
      <w:r w:rsidRPr="003545AE">
        <w:rPr>
          <w:sz w:val="24"/>
          <w:rtl/>
          <w:lang w:bidi="ar-DZ"/>
        </w:rPr>
        <w:t xml:space="preserve"> معرفی کنیم که تمام عملیات های داخل سربرگ ثبت نام سامانه گلستان در این سامانه انجام شود.</w:t>
      </w:r>
    </w:p>
    <w:p w14:paraId="09F892D5" w14:textId="77777777" w:rsidR="00147AF5" w:rsidRPr="003545AE" w:rsidRDefault="004E0A2F" w:rsidP="003572CD">
      <w:pPr>
        <w:rPr>
          <w:sz w:val="24"/>
          <w:lang w:bidi="ar-DZ"/>
        </w:rPr>
      </w:pPr>
      <w:r w:rsidRPr="003545AE">
        <w:rPr>
          <w:sz w:val="24"/>
          <w:rtl/>
          <w:lang w:bidi="ar-DZ"/>
        </w:rPr>
        <w:t>ابتدا باید سیس</w:t>
      </w:r>
      <w:r w:rsidR="00EE4398" w:rsidRPr="003545AE">
        <w:rPr>
          <w:sz w:val="24"/>
          <w:rtl/>
          <w:lang w:bidi="ar-DZ"/>
        </w:rPr>
        <w:t>تم آموزشی دانشگاه را بررسی کرده</w:t>
      </w:r>
      <w:r w:rsidRPr="003545AE">
        <w:rPr>
          <w:sz w:val="24"/>
          <w:rtl/>
          <w:lang w:bidi="ar-DZ"/>
        </w:rPr>
        <w:t xml:space="preserve"> سپس جایگاه این سامانه را در سیستم فعلی مشخص کنیم.</w:t>
      </w:r>
    </w:p>
    <w:p w14:paraId="20259992" w14:textId="77777777" w:rsidR="004E0A2F" w:rsidRPr="005659BE" w:rsidRDefault="00147AF5" w:rsidP="005659BE">
      <w:pPr>
        <w:pStyle w:val="Heading2"/>
        <w:numPr>
          <w:ilvl w:val="1"/>
          <w:numId w:val="26"/>
        </w:numPr>
        <w:rPr>
          <w:lang w:bidi="ar-DZ"/>
        </w:rPr>
      </w:pPr>
      <w:bookmarkStart w:id="3" w:name="_Toc54717819"/>
      <w:r w:rsidRPr="005659BE">
        <w:rPr>
          <w:szCs w:val="26"/>
          <w:rtl/>
          <w:lang w:bidi="ar-DZ"/>
        </w:rPr>
        <w:t>زیرسیستم های آموزش</w:t>
      </w:r>
      <w:bookmarkEnd w:id="3"/>
    </w:p>
    <w:p w14:paraId="5D81459D" w14:textId="77777777" w:rsidR="00C95741" w:rsidRDefault="00C95741" w:rsidP="00C95741">
      <w:pPr>
        <w:rPr>
          <w:rFonts w:cs="B Nazanin"/>
          <w:sz w:val="24"/>
          <w:rtl/>
          <w:lang w:bidi="ar-DZ"/>
        </w:rPr>
      </w:pPr>
      <w:r>
        <w:rPr>
          <w:rFonts w:cs="B Nazanin"/>
          <w:sz w:val="24"/>
          <w:rtl/>
          <w:lang w:bidi="ar-DZ"/>
        </w:rPr>
        <w:t>سیستم آموزش از چند زیرسیستم اصلی تشکیل شده است</w:t>
      </w:r>
    </w:p>
    <w:p w14:paraId="43586E21" w14:textId="77777777" w:rsidR="007A54A5" w:rsidRPr="00455133" w:rsidRDefault="007A54A5" w:rsidP="00C95741">
      <w:pPr>
        <w:rPr>
          <w:rFonts w:cs="B Nazanin"/>
          <w:sz w:val="24"/>
          <w:rtl/>
          <w:lang w:val="en-US" w:bidi="ar-DZ"/>
        </w:rPr>
      </w:pPr>
    </w:p>
    <w:p w14:paraId="3285B684" w14:textId="77777777" w:rsidR="00107532" w:rsidRPr="00107532" w:rsidRDefault="00107532" w:rsidP="00107532">
      <w:pPr>
        <w:pStyle w:val="ListParagraph"/>
        <w:keepNext/>
        <w:keepLines/>
        <w:numPr>
          <w:ilvl w:val="0"/>
          <w:numId w:val="7"/>
        </w:numPr>
        <w:spacing w:before="200" w:after="0"/>
        <w:contextualSpacing w:val="0"/>
        <w:jc w:val="both"/>
        <w:outlineLvl w:val="2"/>
        <w:rPr>
          <w:rFonts w:asciiTheme="majorHAnsi" w:eastAsiaTheme="majorEastAsia" w:hAnsiTheme="majorHAnsi" w:cs="B Titr"/>
          <w:b/>
          <w:bCs/>
          <w:vanish/>
          <w:rtl/>
          <w:lang w:bidi="ar-DZ"/>
        </w:rPr>
      </w:pPr>
      <w:bookmarkStart w:id="4" w:name="_Toc54653291"/>
      <w:bookmarkStart w:id="5" w:name="_Toc54679028"/>
      <w:bookmarkStart w:id="6" w:name="_Toc54685540"/>
      <w:bookmarkStart w:id="7" w:name="_Toc54685930"/>
      <w:bookmarkStart w:id="8" w:name="_Toc54685963"/>
      <w:bookmarkStart w:id="9" w:name="_Toc54686833"/>
      <w:bookmarkStart w:id="10" w:name="_Toc54688911"/>
      <w:bookmarkStart w:id="11" w:name="_Toc54689006"/>
      <w:bookmarkStart w:id="12" w:name="_Toc54689028"/>
      <w:bookmarkStart w:id="13" w:name="_Toc54689051"/>
      <w:bookmarkStart w:id="14" w:name="_Toc54708189"/>
      <w:bookmarkStart w:id="15" w:name="_Toc54708490"/>
      <w:bookmarkStart w:id="16" w:name="_Toc54714676"/>
      <w:bookmarkStart w:id="17" w:name="_Toc54714929"/>
      <w:bookmarkStart w:id="18" w:name="_Toc54714968"/>
      <w:bookmarkStart w:id="19" w:name="_Toc54717376"/>
      <w:bookmarkStart w:id="20" w:name="_Toc5471782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EB7A737" w14:textId="77777777" w:rsidR="00C95741" w:rsidRDefault="00C95741" w:rsidP="008F3411">
      <w:pPr>
        <w:pStyle w:val="Heading3"/>
        <w:rPr>
          <w:rtl/>
          <w:lang w:bidi="ar-DZ"/>
        </w:rPr>
      </w:pPr>
      <w:bookmarkStart w:id="21" w:name="_Toc54717821"/>
      <w:r>
        <w:rPr>
          <w:rtl/>
          <w:lang w:bidi="ar-DZ"/>
        </w:rPr>
        <w:t>دانشکده ها</w:t>
      </w:r>
      <w:bookmarkEnd w:id="21"/>
    </w:p>
    <w:p w14:paraId="7696CAD5" w14:textId="77777777" w:rsidR="005C0352" w:rsidRPr="003545AE" w:rsidRDefault="00C95741" w:rsidP="00C53624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>د</w:t>
      </w:r>
      <w:r w:rsidR="00107532" w:rsidRPr="003545AE">
        <w:rPr>
          <w:sz w:val="24"/>
          <w:rtl/>
          <w:lang w:bidi="ar-DZ"/>
        </w:rPr>
        <w:t xml:space="preserve">انشکده شامل کلیه مسئولان </w:t>
      </w:r>
      <w:r w:rsidRPr="003545AE">
        <w:rPr>
          <w:sz w:val="24"/>
          <w:rtl/>
          <w:lang w:bidi="ar-DZ"/>
        </w:rPr>
        <w:t>آموزشی هر دانشکده می باشد. وظیفه این زیرسیستم</w:t>
      </w:r>
      <w:r w:rsidR="00107532" w:rsidRPr="003545AE">
        <w:rPr>
          <w:sz w:val="24"/>
          <w:rtl/>
          <w:lang w:bidi="ar-DZ"/>
        </w:rPr>
        <w:t>،</w:t>
      </w:r>
      <w:r w:rsidRPr="003545AE">
        <w:rPr>
          <w:sz w:val="24"/>
          <w:rtl/>
          <w:lang w:bidi="ar-DZ"/>
        </w:rPr>
        <w:t xml:space="preserve"> ارائه دروس مورد نیاز </w:t>
      </w:r>
      <w:r w:rsidR="00107532" w:rsidRPr="003545AE">
        <w:rPr>
          <w:sz w:val="24"/>
          <w:rtl/>
          <w:lang w:bidi="ar-DZ"/>
        </w:rPr>
        <w:t xml:space="preserve">دانشجو در </w:t>
      </w:r>
      <w:r w:rsidRPr="003545AE">
        <w:rPr>
          <w:sz w:val="24"/>
          <w:rtl/>
          <w:lang w:bidi="ar-DZ"/>
        </w:rPr>
        <w:t xml:space="preserve">ترم جاری بر اساس اطلاعات برآمده از ثبت نام مقدماتی </w:t>
      </w:r>
      <w:r w:rsidR="00107532" w:rsidRPr="003545AE">
        <w:rPr>
          <w:sz w:val="24"/>
          <w:rtl/>
          <w:lang w:bidi="ar-DZ"/>
        </w:rPr>
        <w:t xml:space="preserve">سامانه ساوا </w:t>
      </w:r>
      <w:r w:rsidR="00C53624" w:rsidRPr="003545AE">
        <w:rPr>
          <w:sz w:val="24"/>
          <w:rtl/>
          <w:lang w:bidi="ar-DZ"/>
        </w:rPr>
        <w:t xml:space="preserve">می باشد </w:t>
      </w:r>
      <w:r w:rsidRPr="003545AE">
        <w:rPr>
          <w:sz w:val="24"/>
          <w:rtl/>
          <w:lang w:bidi="ar-DZ"/>
        </w:rPr>
        <w:t>که برای دسترسی به این اطلاعات</w:t>
      </w:r>
      <w:r w:rsidR="003A368A" w:rsidRPr="003545AE">
        <w:rPr>
          <w:sz w:val="24"/>
          <w:rtl/>
          <w:lang w:bidi="ar-DZ"/>
        </w:rPr>
        <w:t>،</w:t>
      </w:r>
      <w:r w:rsidRPr="003545AE">
        <w:rPr>
          <w:sz w:val="24"/>
          <w:rtl/>
          <w:lang w:bidi="ar-DZ"/>
        </w:rPr>
        <w:t xml:space="preserve"> نیاز به برقراری ارتباط با سامانه </w:t>
      </w:r>
      <w:r w:rsidR="003A368A" w:rsidRPr="003545AE">
        <w:rPr>
          <w:sz w:val="24"/>
          <w:rtl/>
          <w:lang w:bidi="ar-DZ"/>
        </w:rPr>
        <w:t>ساوا</w:t>
      </w:r>
      <w:r w:rsidRPr="003545AE">
        <w:rPr>
          <w:sz w:val="24"/>
          <w:rtl/>
          <w:lang w:bidi="ar-DZ"/>
        </w:rPr>
        <w:t xml:space="preserve"> </w:t>
      </w:r>
      <w:r w:rsidR="00C53624" w:rsidRPr="003545AE">
        <w:rPr>
          <w:sz w:val="24"/>
          <w:rtl/>
          <w:lang w:bidi="ar-DZ"/>
        </w:rPr>
        <w:t>دارد</w:t>
      </w:r>
      <w:r w:rsidRPr="003545AE">
        <w:rPr>
          <w:sz w:val="24"/>
          <w:rtl/>
          <w:lang w:bidi="ar-DZ"/>
        </w:rPr>
        <w:t>.</w:t>
      </w:r>
    </w:p>
    <w:p w14:paraId="11F05620" w14:textId="77777777" w:rsidR="005C0352" w:rsidRPr="003545AE" w:rsidRDefault="005C0352" w:rsidP="005C33F6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 xml:space="preserve">برای تعیین دروس موردنیاز دانشجو در ترم جاری، </w:t>
      </w:r>
      <w:r w:rsidR="005C33F6" w:rsidRPr="003545AE">
        <w:rPr>
          <w:sz w:val="24"/>
          <w:rtl/>
          <w:lang w:bidi="ar-DZ"/>
        </w:rPr>
        <w:t>دانشکده ها</w:t>
      </w:r>
      <w:r w:rsidRPr="003545AE">
        <w:rPr>
          <w:sz w:val="24"/>
          <w:rtl/>
          <w:lang w:bidi="ar-DZ"/>
        </w:rPr>
        <w:t xml:space="preserve"> نیاز به تایید نهایی آموزش کل دارند.</w:t>
      </w:r>
      <w:r w:rsidR="005C33F6" w:rsidRPr="003545AE">
        <w:rPr>
          <w:sz w:val="24"/>
          <w:rtl/>
          <w:lang w:bidi="ar-DZ"/>
        </w:rPr>
        <w:t xml:space="preserve"> برای انجام این امر</w:t>
      </w:r>
      <w:r w:rsidR="00C95741" w:rsidRPr="003545AE">
        <w:rPr>
          <w:sz w:val="24"/>
          <w:rtl/>
          <w:lang w:bidi="ar-DZ"/>
        </w:rPr>
        <w:t xml:space="preserve"> پس از </w:t>
      </w:r>
      <w:r w:rsidR="005C33F6" w:rsidRPr="003545AE">
        <w:rPr>
          <w:sz w:val="24"/>
          <w:rtl/>
          <w:lang w:bidi="ar-DZ"/>
        </w:rPr>
        <w:t xml:space="preserve">ارائه نهایی </w:t>
      </w:r>
      <w:r w:rsidR="00C95741" w:rsidRPr="003545AE">
        <w:rPr>
          <w:sz w:val="24"/>
          <w:rtl/>
          <w:lang w:bidi="ar-DZ"/>
        </w:rPr>
        <w:t>دروس</w:t>
      </w:r>
      <w:r w:rsidR="005C33F6" w:rsidRPr="003545AE">
        <w:rPr>
          <w:sz w:val="24"/>
          <w:rtl/>
          <w:lang w:bidi="ar-DZ"/>
        </w:rPr>
        <w:t xml:space="preserve"> توسط دانشکده ها</w:t>
      </w:r>
      <w:r w:rsidR="00C95741" w:rsidRPr="003545AE">
        <w:rPr>
          <w:sz w:val="24"/>
          <w:rtl/>
          <w:lang w:bidi="ar-DZ"/>
        </w:rPr>
        <w:t xml:space="preserve">، نیاز به اعلام آن ها به آموزش کل و گرفتن تایید نهایی از آموزش کل </w:t>
      </w:r>
      <w:r w:rsidR="005C33F6" w:rsidRPr="003545AE">
        <w:rPr>
          <w:sz w:val="24"/>
          <w:rtl/>
          <w:lang w:bidi="ar-DZ"/>
        </w:rPr>
        <w:t>می باشد.</w:t>
      </w:r>
    </w:p>
    <w:p w14:paraId="4C24D022" w14:textId="77777777" w:rsidR="005C0352" w:rsidRDefault="00C95741" w:rsidP="005C33F6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>از دیگر وظایف دا</w:t>
      </w:r>
      <w:r w:rsidR="00584DD0">
        <w:rPr>
          <w:sz w:val="24"/>
          <w:rtl/>
          <w:lang w:bidi="ar-DZ"/>
        </w:rPr>
        <w:t>نشکده ها، نظارت معاونین و مسئولا</w:t>
      </w:r>
      <w:r w:rsidRPr="003545AE">
        <w:rPr>
          <w:sz w:val="24"/>
          <w:rtl/>
          <w:lang w:bidi="ar-DZ"/>
        </w:rPr>
        <w:t>ن آموزشی بر فرایند انتخاب واحد دانشجو در روز انتخاب واحد</w:t>
      </w:r>
      <w:r w:rsidR="005C33F6" w:rsidRPr="003545AE">
        <w:rPr>
          <w:sz w:val="24"/>
          <w:rtl/>
          <w:lang w:bidi="ar-DZ"/>
        </w:rPr>
        <w:t xml:space="preserve"> به واسطه </w:t>
      </w:r>
      <w:r w:rsidRPr="003545AE">
        <w:rPr>
          <w:sz w:val="24"/>
          <w:rtl/>
          <w:lang w:bidi="ar-DZ"/>
        </w:rPr>
        <w:t xml:space="preserve">سامانه </w:t>
      </w:r>
      <w:r w:rsidR="003A368A" w:rsidRPr="003545AE">
        <w:rPr>
          <w:sz w:val="24"/>
          <w:rtl/>
          <w:lang w:bidi="ar-DZ"/>
        </w:rPr>
        <w:t>ساوا</w:t>
      </w:r>
      <w:r w:rsidRPr="003545AE">
        <w:rPr>
          <w:sz w:val="24"/>
          <w:rtl/>
          <w:lang w:bidi="ar-DZ"/>
        </w:rPr>
        <w:t xml:space="preserve"> می باشد.</w:t>
      </w:r>
      <w:r w:rsidR="005C33F6" w:rsidRPr="003545AE">
        <w:rPr>
          <w:sz w:val="24"/>
          <w:rtl/>
          <w:lang w:bidi="ar-DZ"/>
        </w:rPr>
        <w:t xml:space="preserve"> این نظارت</w:t>
      </w:r>
      <w:r w:rsidRPr="003545AE">
        <w:rPr>
          <w:sz w:val="24"/>
          <w:rtl/>
          <w:lang w:bidi="ar-DZ"/>
        </w:rPr>
        <w:t xml:space="preserve"> </w:t>
      </w:r>
      <w:r w:rsidR="005C33F6" w:rsidRPr="003545AE">
        <w:rPr>
          <w:sz w:val="24"/>
          <w:rtl/>
          <w:lang w:bidi="ar-DZ"/>
        </w:rPr>
        <w:t xml:space="preserve">از طریق دسترسی معاونین آموزشی دانشکده ها به سامانه ساوا با سطح دسترسی مدیر سطح دو، </w:t>
      </w:r>
      <w:r w:rsidR="00DE4907" w:rsidRPr="003545AE">
        <w:rPr>
          <w:sz w:val="24"/>
          <w:rtl/>
          <w:lang w:bidi="ar-DZ"/>
        </w:rPr>
        <w:t>انجام می گیرد.</w:t>
      </w:r>
    </w:p>
    <w:p w14:paraId="3B517F45" w14:textId="77777777" w:rsidR="007A54A5" w:rsidRPr="003545AE" w:rsidRDefault="007A54A5" w:rsidP="005C33F6">
      <w:pPr>
        <w:rPr>
          <w:sz w:val="24"/>
          <w:rtl/>
          <w:lang w:bidi="ar-DZ"/>
        </w:rPr>
      </w:pPr>
    </w:p>
    <w:p w14:paraId="34DFCF32" w14:textId="77777777" w:rsidR="00380281" w:rsidRPr="00380281" w:rsidRDefault="00380281" w:rsidP="00380281">
      <w:pPr>
        <w:pStyle w:val="ListParagraph"/>
        <w:keepNext/>
        <w:keepLines/>
        <w:numPr>
          <w:ilvl w:val="0"/>
          <w:numId w:val="27"/>
        </w:numPr>
        <w:spacing w:before="200" w:after="0"/>
        <w:contextualSpacing w:val="0"/>
        <w:jc w:val="both"/>
        <w:outlineLvl w:val="2"/>
        <w:rPr>
          <w:rFonts w:asciiTheme="majorHAnsi" w:eastAsiaTheme="majorEastAsia" w:hAnsiTheme="majorHAnsi" w:cs="B Titr"/>
          <w:b/>
          <w:bCs/>
          <w:vanish/>
          <w:rtl/>
          <w:lang w:bidi="ar-DZ"/>
        </w:rPr>
      </w:pPr>
      <w:bookmarkStart w:id="22" w:name="_Toc54714678"/>
      <w:bookmarkStart w:id="23" w:name="_Toc54714931"/>
      <w:bookmarkStart w:id="24" w:name="_Toc54714970"/>
      <w:bookmarkStart w:id="25" w:name="_Toc54717378"/>
      <w:bookmarkStart w:id="26" w:name="_Toc54717822"/>
      <w:bookmarkEnd w:id="22"/>
      <w:bookmarkEnd w:id="23"/>
      <w:bookmarkEnd w:id="24"/>
      <w:bookmarkEnd w:id="25"/>
      <w:bookmarkEnd w:id="26"/>
    </w:p>
    <w:p w14:paraId="20908458" w14:textId="77777777" w:rsidR="00380281" w:rsidRPr="00380281" w:rsidRDefault="00380281" w:rsidP="00380281">
      <w:pPr>
        <w:pStyle w:val="ListParagraph"/>
        <w:keepNext/>
        <w:keepLines/>
        <w:numPr>
          <w:ilvl w:val="2"/>
          <w:numId w:val="27"/>
        </w:numPr>
        <w:spacing w:before="200" w:after="0"/>
        <w:contextualSpacing w:val="0"/>
        <w:jc w:val="both"/>
        <w:outlineLvl w:val="2"/>
        <w:rPr>
          <w:rFonts w:asciiTheme="majorHAnsi" w:eastAsiaTheme="majorEastAsia" w:hAnsiTheme="majorHAnsi" w:cs="B Titr"/>
          <w:b/>
          <w:bCs/>
          <w:vanish/>
          <w:rtl/>
          <w:lang w:bidi="ar-DZ"/>
        </w:rPr>
      </w:pPr>
      <w:bookmarkStart w:id="27" w:name="_Toc54714679"/>
      <w:bookmarkStart w:id="28" w:name="_Toc54714932"/>
      <w:bookmarkStart w:id="29" w:name="_Toc54714971"/>
      <w:bookmarkStart w:id="30" w:name="_Toc54717379"/>
      <w:bookmarkStart w:id="31" w:name="_Toc54717823"/>
      <w:bookmarkEnd w:id="27"/>
      <w:bookmarkEnd w:id="28"/>
      <w:bookmarkEnd w:id="29"/>
      <w:bookmarkEnd w:id="30"/>
      <w:bookmarkEnd w:id="31"/>
    </w:p>
    <w:p w14:paraId="408C4884" w14:textId="717B4199" w:rsidR="00523593" w:rsidRDefault="00C95741" w:rsidP="00380281">
      <w:pPr>
        <w:pStyle w:val="Heading3"/>
        <w:numPr>
          <w:ilvl w:val="2"/>
          <w:numId w:val="27"/>
        </w:numPr>
        <w:rPr>
          <w:rtl/>
          <w:lang w:bidi="ar-DZ"/>
        </w:rPr>
      </w:pPr>
      <w:bookmarkStart w:id="32" w:name="_Toc54717824"/>
      <w:r>
        <w:rPr>
          <w:rtl/>
          <w:lang w:bidi="ar-DZ"/>
        </w:rPr>
        <w:t>آموزش کل</w:t>
      </w:r>
      <w:bookmarkEnd w:id="32"/>
    </w:p>
    <w:p w14:paraId="60C6D09C" w14:textId="19290C44" w:rsidR="00DF2F60" w:rsidRPr="003545AE" w:rsidRDefault="00DF2F60" w:rsidP="00161DCF">
      <w:pPr>
        <w:rPr>
          <w:rtl/>
          <w:lang w:bidi="ar-DZ"/>
        </w:rPr>
      </w:pPr>
      <w:r w:rsidRPr="003545AE">
        <w:rPr>
          <w:rtl/>
          <w:lang w:bidi="ar-DZ"/>
        </w:rPr>
        <w:t>این نهاد وظیفه گرفتن دروس ارائه شده توسط دانشکده ها و بررسی</w:t>
      </w:r>
      <w:r w:rsidR="00161DCF" w:rsidRPr="003545AE">
        <w:rPr>
          <w:rtl/>
          <w:lang w:bidi="ar-DZ"/>
        </w:rPr>
        <w:t xml:space="preserve"> </w:t>
      </w:r>
      <w:r w:rsidR="00161DCF" w:rsidRPr="003545AE">
        <w:rPr>
          <w:sz w:val="24"/>
          <w:rtl/>
          <w:lang w:bidi="ar-DZ"/>
        </w:rPr>
        <w:t>بر اساس محدودیت های اعمال شده از طرف ریاست دانشگاه</w:t>
      </w:r>
      <w:r w:rsidRPr="003545AE">
        <w:rPr>
          <w:rtl/>
          <w:lang w:bidi="ar-DZ"/>
        </w:rPr>
        <w:t xml:space="preserve"> و تایید </w:t>
      </w:r>
      <w:r w:rsidR="00161DCF" w:rsidRPr="003545AE">
        <w:rPr>
          <w:rtl/>
          <w:lang w:bidi="ar-DZ"/>
        </w:rPr>
        <w:t>آن ها را بر عهده دارد</w:t>
      </w:r>
      <w:r w:rsidRPr="003545AE">
        <w:rPr>
          <w:rtl/>
          <w:lang w:bidi="ar-DZ"/>
        </w:rPr>
        <w:t xml:space="preserve">. سپس آن ها را به واسطه </w:t>
      </w:r>
      <w:r w:rsidR="006E2868">
        <w:rPr>
          <w:rFonts w:hint="cs"/>
          <w:rtl/>
          <w:lang w:bidi="ar-DZ"/>
        </w:rPr>
        <w:t>سامانه</w:t>
      </w:r>
      <w:r w:rsidRPr="003545AE">
        <w:rPr>
          <w:rtl/>
          <w:lang w:bidi="ar-DZ"/>
        </w:rPr>
        <w:t xml:space="preserve"> گلستان، در پایگاه داده دانشگاه ثبت می کند.</w:t>
      </w:r>
    </w:p>
    <w:p w14:paraId="463DD6A6" w14:textId="77777777" w:rsidR="00805D5A" w:rsidRDefault="00E46CB8" w:rsidP="00805D5A">
      <w:pPr>
        <w:rPr>
          <w:rtl/>
          <w:lang w:bidi="ar-DZ"/>
        </w:rPr>
      </w:pPr>
      <w:r w:rsidRPr="003545AE">
        <w:rPr>
          <w:rtl/>
          <w:lang w:bidi="ar-DZ"/>
        </w:rPr>
        <w:t>دانشجویان برای دسترسی به سامانه ساوا نیاز به حساب کاربری</w:t>
      </w:r>
      <w:r w:rsidR="00D81F91">
        <w:rPr>
          <w:rStyle w:val="FootnoteReference"/>
          <w:rtl/>
          <w:lang w:bidi="ar-DZ"/>
        </w:rPr>
        <w:footnoteReference w:id="2"/>
      </w:r>
      <w:r w:rsidRPr="003545AE">
        <w:rPr>
          <w:rtl/>
          <w:lang w:bidi="ar-DZ"/>
        </w:rPr>
        <w:t xml:space="preserve"> دارند که این حساب های کاربری توسط آموزش کل در هنگام ثبت نام دانشجو، ساخته می شوند.</w:t>
      </w:r>
    </w:p>
    <w:p w14:paraId="4D60804F" w14:textId="77777777" w:rsidR="007A54A5" w:rsidRDefault="007A54A5" w:rsidP="00805D5A">
      <w:pPr>
        <w:rPr>
          <w:lang w:bidi="ar-DZ"/>
        </w:rPr>
      </w:pPr>
    </w:p>
    <w:p w14:paraId="0A274705" w14:textId="77777777" w:rsidR="00BE75ED" w:rsidRDefault="00BE75ED" w:rsidP="00BE75ED">
      <w:pPr>
        <w:bidi w:val="0"/>
        <w:rPr>
          <w:lang w:bidi="ar-DZ"/>
        </w:rPr>
      </w:pPr>
    </w:p>
    <w:p w14:paraId="1FDC4902" w14:textId="77777777" w:rsidR="00C477CE" w:rsidRPr="003545AE" w:rsidRDefault="00C477CE" w:rsidP="00C477CE">
      <w:pPr>
        <w:bidi w:val="0"/>
        <w:rPr>
          <w:lang w:bidi="ar-DZ"/>
        </w:rPr>
      </w:pPr>
    </w:p>
    <w:p w14:paraId="60E9A26C" w14:textId="77777777" w:rsidR="00C95741" w:rsidRDefault="00C95741" w:rsidP="008F3411">
      <w:pPr>
        <w:pStyle w:val="Heading3"/>
        <w:rPr>
          <w:rtl/>
          <w:lang w:bidi="ar-DZ"/>
        </w:rPr>
      </w:pPr>
      <w:bookmarkStart w:id="33" w:name="_Toc54717825"/>
      <w:r>
        <w:rPr>
          <w:rtl/>
          <w:lang w:bidi="ar-DZ"/>
        </w:rPr>
        <w:t>سامانه گلستان</w:t>
      </w:r>
      <w:bookmarkEnd w:id="33"/>
    </w:p>
    <w:p w14:paraId="7E08FB1F" w14:textId="6FEF0D0C" w:rsidR="007D38AE" w:rsidRPr="003545AE" w:rsidRDefault="00C95741" w:rsidP="002320FA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>سامانه گلستان در واقع سیستم جامع انجام کلیه فرایند های آمو</w:t>
      </w:r>
      <w:r w:rsidR="000B2AAA" w:rsidRPr="003545AE">
        <w:rPr>
          <w:sz w:val="24"/>
          <w:rtl/>
          <w:lang w:bidi="ar-DZ"/>
        </w:rPr>
        <w:t xml:space="preserve">زشی از جمله عملیات پیشخوان، صدور مجوز های آموزشی، نمایش اطلاعات جامع دانشجو و ... می باشد. </w:t>
      </w:r>
      <w:r w:rsidR="007D38AE" w:rsidRPr="003545AE">
        <w:rPr>
          <w:sz w:val="24"/>
          <w:rtl/>
          <w:lang w:bidi="ar-DZ"/>
        </w:rPr>
        <w:t xml:space="preserve">در سیستم آموزش پیشنهاد شده، سیستم گلستان همانند سابق عمل نکرده و تمام عملیات های مربوط به سربرگ </w:t>
      </w:r>
      <w:r w:rsidR="00701006">
        <w:rPr>
          <w:sz w:val="24"/>
          <w:rtl/>
          <w:lang w:bidi="ar-DZ"/>
        </w:rPr>
        <w:t>«</w:t>
      </w:r>
      <w:r w:rsidR="007D38AE" w:rsidRPr="003545AE">
        <w:rPr>
          <w:sz w:val="24"/>
          <w:rtl/>
          <w:lang w:bidi="ar-DZ"/>
        </w:rPr>
        <w:t>ثبت نام</w:t>
      </w:r>
      <w:r w:rsidR="00701006">
        <w:rPr>
          <w:sz w:val="24"/>
          <w:rtl/>
          <w:lang w:bidi="ar-DZ"/>
        </w:rPr>
        <w:t>»</w:t>
      </w:r>
      <w:r w:rsidR="007D38AE" w:rsidRPr="003545AE">
        <w:rPr>
          <w:sz w:val="24"/>
          <w:rtl/>
          <w:lang w:bidi="ar-DZ"/>
        </w:rPr>
        <w:t xml:space="preserve"> آن، به سامانه ساوا انتقال یافته است.</w:t>
      </w:r>
      <w:r w:rsidR="00004A30" w:rsidRPr="003545AE">
        <w:rPr>
          <w:sz w:val="24"/>
          <w:rtl/>
          <w:lang w:bidi="ar-DZ"/>
        </w:rPr>
        <w:t xml:space="preserve"> در انتهای فرایند انتخاب واحد نیز نتایج از پایگاه داده دانشگاه به سامانه گلستان فرستاده و نمایش داده می شوند.</w:t>
      </w:r>
    </w:p>
    <w:p w14:paraId="3996D810" w14:textId="77777777" w:rsidR="007D38AE" w:rsidRDefault="00C95741" w:rsidP="007D38AE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 xml:space="preserve">با توجه به اینکه در سامانه </w:t>
      </w:r>
      <w:r w:rsidR="002260FB" w:rsidRPr="003545AE">
        <w:rPr>
          <w:sz w:val="24"/>
          <w:rtl/>
          <w:lang w:bidi="ar-DZ"/>
        </w:rPr>
        <w:t>ساوا</w:t>
      </w:r>
      <w:r w:rsidRPr="003545AE">
        <w:rPr>
          <w:sz w:val="24"/>
          <w:rtl/>
          <w:lang w:bidi="ar-DZ"/>
        </w:rPr>
        <w:t xml:space="preserve"> به اطلاعات طبقه بندی شده دروس ارائه شده نیاز است، آموزش کل از طریق سامانه گلستان اطلاعات دروس مورد نیاز را در پایگاه داده ثبت کرده تا دانشجویان سامانه </w:t>
      </w:r>
      <w:r w:rsidR="007D38AE" w:rsidRPr="003545AE">
        <w:rPr>
          <w:sz w:val="24"/>
          <w:rtl/>
          <w:lang w:bidi="ar-DZ"/>
        </w:rPr>
        <w:t>ساوا</w:t>
      </w:r>
      <w:r w:rsidRPr="003545AE">
        <w:rPr>
          <w:sz w:val="24"/>
          <w:rtl/>
          <w:lang w:bidi="ar-DZ"/>
        </w:rPr>
        <w:t xml:space="preserve"> با استفاده از آن اطلاعات بتوانند فرایند انتخاب واحد و برنامه ریزی هفتگ</w:t>
      </w:r>
      <w:r w:rsidR="007D38AE" w:rsidRPr="003545AE">
        <w:rPr>
          <w:sz w:val="24"/>
          <w:rtl/>
          <w:lang w:bidi="ar-DZ"/>
        </w:rPr>
        <w:t>ی را به بهترین صورت انجام دهند.</w:t>
      </w:r>
    </w:p>
    <w:p w14:paraId="6AEBA4C4" w14:textId="77777777" w:rsidR="00CA0327" w:rsidRPr="003545AE" w:rsidRDefault="00CA0327" w:rsidP="007D38AE">
      <w:pPr>
        <w:rPr>
          <w:sz w:val="24"/>
          <w:rtl/>
          <w:lang w:bidi="ar-DZ"/>
        </w:rPr>
      </w:pPr>
    </w:p>
    <w:p w14:paraId="6D1CF3ED" w14:textId="77777777" w:rsidR="00C95741" w:rsidRPr="00C95741" w:rsidRDefault="00C95741" w:rsidP="008F3411">
      <w:pPr>
        <w:pStyle w:val="Heading3"/>
        <w:rPr>
          <w:rtl/>
          <w:lang w:bidi="ar-DZ"/>
        </w:rPr>
      </w:pPr>
      <w:bookmarkStart w:id="34" w:name="_Toc54717826"/>
      <w:r>
        <w:rPr>
          <w:rtl/>
          <w:lang w:bidi="ar-DZ"/>
        </w:rPr>
        <w:t>سامانه مدیریت یادگیری (</w:t>
      </w:r>
      <w:r>
        <w:rPr>
          <w:lang w:val="en-US" w:bidi="ar-DZ"/>
        </w:rPr>
        <w:t>LMS</w:t>
      </w:r>
      <w:r>
        <w:rPr>
          <w:rtl/>
          <w:lang w:val="en-US" w:bidi="ar-DZ"/>
        </w:rPr>
        <w:t>)</w:t>
      </w:r>
      <w:bookmarkEnd w:id="34"/>
    </w:p>
    <w:p w14:paraId="0AC6CDB4" w14:textId="57A2ACA5" w:rsidR="00C95741" w:rsidRDefault="00C95741" w:rsidP="002260FB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>دانشجویان و اساتید در طول ترم نیاز به تعامل با یکدیگر دارند که این نیاز از طریق سامانه مدیریت یادگیری (</w:t>
      </w:r>
      <w:r w:rsidRPr="003545AE">
        <w:rPr>
          <w:sz w:val="24"/>
          <w:lang w:bidi="ar-DZ"/>
        </w:rPr>
        <w:t>LMS</w:t>
      </w:r>
      <w:r w:rsidRPr="003545AE">
        <w:rPr>
          <w:sz w:val="24"/>
          <w:rtl/>
          <w:lang w:bidi="ar-DZ"/>
        </w:rPr>
        <w:t xml:space="preserve">) </w:t>
      </w:r>
      <w:r w:rsidR="00B363E0" w:rsidRPr="003545AE">
        <w:rPr>
          <w:sz w:val="24"/>
          <w:rtl/>
          <w:lang w:bidi="ar-DZ"/>
        </w:rPr>
        <w:t>مهیا</w:t>
      </w:r>
      <w:r w:rsidRPr="003545AE">
        <w:rPr>
          <w:sz w:val="24"/>
          <w:rtl/>
          <w:lang w:bidi="ar-DZ"/>
        </w:rPr>
        <w:t xml:space="preserve"> می شود. در این سامانه، دروس هر دانشجو در طول ترم جاری طبق اطلاعاتی که از سامانه </w:t>
      </w:r>
      <w:r w:rsidR="004E7FF3" w:rsidRPr="003545AE">
        <w:rPr>
          <w:sz w:val="24"/>
          <w:rtl/>
          <w:lang w:bidi="ar-DZ"/>
        </w:rPr>
        <w:t>ساوا</w:t>
      </w:r>
      <w:r w:rsidRPr="003545AE">
        <w:rPr>
          <w:sz w:val="24"/>
          <w:rtl/>
          <w:lang w:bidi="ar-DZ"/>
        </w:rPr>
        <w:t xml:space="preserve"> بدست آمده و در پایگاه داده ثبت شده است، تعریف می شود. این سامانه شامل واحد </w:t>
      </w:r>
      <w:r w:rsidRPr="000F492E">
        <w:rPr>
          <w:sz w:val="24"/>
          <w:rtl/>
          <w:lang w:bidi="ar-DZ"/>
        </w:rPr>
        <w:t>مجازی سازی</w:t>
      </w:r>
      <w:r w:rsidR="000F492E">
        <w:rPr>
          <w:rStyle w:val="FootnoteReference"/>
          <w:sz w:val="24"/>
          <w:rtl/>
          <w:lang w:bidi="ar-DZ"/>
        </w:rPr>
        <w:footnoteReference w:id="3"/>
      </w:r>
      <w:r w:rsidRPr="000F492E">
        <w:rPr>
          <w:sz w:val="24"/>
          <w:rtl/>
          <w:lang w:bidi="ar-DZ"/>
        </w:rPr>
        <w:t xml:space="preserve"> </w:t>
      </w:r>
      <w:r w:rsidRPr="003545AE">
        <w:rPr>
          <w:sz w:val="24"/>
          <w:rtl/>
          <w:lang w:bidi="ar-DZ"/>
        </w:rPr>
        <w:t xml:space="preserve">دانشگاه </w:t>
      </w:r>
      <w:r w:rsidR="002260FB" w:rsidRPr="003545AE">
        <w:rPr>
          <w:sz w:val="24"/>
          <w:rtl/>
          <w:lang w:bidi="ar-DZ"/>
        </w:rPr>
        <w:t xml:space="preserve">نیز </w:t>
      </w:r>
      <w:r w:rsidRPr="003545AE">
        <w:rPr>
          <w:sz w:val="24"/>
          <w:rtl/>
          <w:lang w:bidi="ar-DZ"/>
        </w:rPr>
        <w:t>می شود.</w:t>
      </w:r>
    </w:p>
    <w:p w14:paraId="07CE1696" w14:textId="77777777" w:rsidR="007A54A5" w:rsidRPr="003545AE" w:rsidRDefault="007A54A5" w:rsidP="002260FB">
      <w:pPr>
        <w:rPr>
          <w:sz w:val="24"/>
          <w:rtl/>
          <w:lang w:bidi="ar-DZ"/>
        </w:rPr>
      </w:pPr>
    </w:p>
    <w:p w14:paraId="084521B5" w14:textId="77777777" w:rsidR="00900692" w:rsidRPr="00900692" w:rsidRDefault="005303F7" w:rsidP="004E2541">
      <w:pPr>
        <w:pStyle w:val="Heading3"/>
        <w:rPr>
          <w:rtl/>
          <w:lang w:val="en-US" w:bidi="ar-DZ"/>
        </w:rPr>
      </w:pPr>
      <w:bookmarkStart w:id="35" w:name="_Toc54717827"/>
      <w:r>
        <w:rPr>
          <w:rtl/>
          <w:lang w:bidi="ar-DZ"/>
        </w:rPr>
        <w:t xml:space="preserve">سامانه </w:t>
      </w:r>
      <w:r w:rsidR="0057355D">
        <w:rPr>
          <w:rtl/>
          <w:lang w:val="en-US" w:bidi="ar-DZ"/>
        </w:rPr>
        <w:t>انتخاب واحد ار</w:t>
      </w:r>
      <w:r w:rsidR="005660DE">
        <w:rPr>
          <w:rtl/>
          <w:lang w:val="en-US" w:bidi="ar-DZ"/>
        </w:rPr>
        <w:t>تقاء یافته</w:t>
      </w:r>
      <w:r w:rsidR="0057355D">
        <w:rPr>
          <w:rtl/>
          <w:lang w:bidi="ar-DZ"/>
        </w:rPr>
        <w:t xml:space="preserve"> </w:t>
      </w:r>
      <w:r w:rsidR="00DB4705">
        <w:rPr>
          <w:rtl/>
          <w:lang w:val="en-US" w:bidi="ar-DZ"/>
        </w:rPr>
        <w:t>(</w:t>
      </w:r>
      <w:r w:rsidR="0057355D">
        <w:rPr>
          <w:rtl/>
          <w:lang w:bidi="ar-DZ"/>
        </w:rPr>
        <w:t>ساوا</w:t>
      </w:r>
      <w:r w:rsidR="00DB4705">
        <w:rPr>
          <w:rtl/>
          <w:lang w:val="en-US" w:bidi="ar-DZ"/>
        </w:rPr>
        <w:t>)</w:t>
      </w:r>
      <w:bookmarkEnd w:id="35"/>
    </w:p>
    <w:p w14:paraId="5F2ACC7B" w14:textId="59C7F1D1" w:rsidR="00A31FB8" w:rsidRDefault="00EC092F" w:rsidP="00A31FB8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 xml:space="preserve">همانگونه که در </w:t>
      </w:r>
      <w:r w:rsidR="00997E80" w:rsidRPr="003545AE">
        <w:rPr>
          <w:sz w:val="24"/>
          <w:rtl/>
          <w:lang w:bidi="ar-DZ"/>
        </w:rPr>
        <w:t>بخش های قبلی</w:t>
      </w:r>
      <w:r w:rsidR="00256DD9" w:rsidRPr="003545AE">
        <w:rPr>
          <w:sz w:val="24"/>
          <w:rtl/>
          <w:lang w:bidi="ar-DZ"/>
        </w:rPr>
        <w:t xml:space="preserve"> اشاره شد،</w:t>
      </w:r>
      <w:r w:rsidRPr="003545AE">
        <w:rPr>
          <w:sz w:val="24"/>
          <w:rtl/>
          <w:lang w:bidi="ar-DZ"/>
        </w:rPr>
        <w:t xml:space="preserve"> تمام عملیات های مربوط به سربرگ </w:t>
      </w:r>
      <w:r w:rsidR="00701006">
        <w:rPr>
          <w:sz w:val="24"/>
          <w:rtl/>
          <w:lang w:bidi="ar-DZ"/>
        </w:rPr>
        <w:t>«</w:t>
      </w:r>
      <w:r w:rsidRPr="003545AE">
        <w:rPr>
          <w:sz w:val="24"/>
          <w:rtl/>
          <w:lang w:bidi="ar-DZ"/>
        </w:rPr>
        <w:t>ثبت نام</w:t>
      </w:r>
      <w:r w:rsidR="00701006">
        <w:rPr>
          <w:sz w:val="24"/>
          <w:rtl/>
          <w:lang w:bidi="ar-DZ"/>
        </w:rPr>
        <w:t>»</w:t>
      </w:r>
      <w:r w:rsidRPr="003545AE">
        <w:rPr>
          <w:sz w:val="24"/>
          <w:rtl/>
          <w:lang w:bidi="ar-DZ"/>
        </w:rPr>
        <w:t xml:space="preserve"> در سامانه </w:t>
      </w:r>
      <w:r w:rsidR="002260FB" w:rsidRPr="003545AE">
        <w:rPr>
          <w:sz w:val="24"/>
          <w:rtl/>
          <w:lang w:bidi="ar-DZ"/>
        </w:rPr>
        <w:t>ساوا</w:t>
      </w:r>
      <w:r w:rsidRPr="003545AE">
        <w:rPr>
          <w:sz w:val="24"/>
          <w:rtl/>
          <w:lang w:bidi="ar-DZ"/>
        </w:rPr>
        <w:t xml:space="preserve"> صورت</w:t>
      </w:r>
      <w:r w:rsidR="00256DD9" w:rsidRPr="003545AE">
        <w:rPr>
          <w:sz w:val="24"/>
          <w:rtl/>
          <w:lang w:bidi="ar-DZ"/>
        </w:rPr>
        <w:t xml:space="preserve"> می گیرد</w:t>
      </w:r>
      <w:r w:rsidR="00997E80" w:rsidRPr="003545AE">
        <w:rPr>
          <w:sz w:val="24"/>
          <w:rtl/>
          <w:lang w:bidi="ar-DZ"/>
        </w:rPr>
        <w:t>؛</w:t>
      </w:r>
      <w:r w:rsidR="00900692" w:rsidRPr="003545AE">
        <w:rPr>
          <w:sz w:val="24"/>
          <w:rtl/>
          <w:lang w:bidi="ar-DZ"/>
        </w:rPr>
        <w:t xml:space="preserve"> </w:t>
      </w:r>
      <w:r w:rsidR="00256DD9" w:rsidRPr="003545AE">
        <w:rPr>
          <w:sz w:val="24"/>
          <w:rtl/>
          <w:lang w:bidi="ar-DZ"/>
        </w:rPr>
        <w:t xml:space="preserve">بنابراین </w:t>
      </w:r>
      <w:r w:rsidR="00900692" w:rsidRPr="003545AE">
        <w:rPr>
          <w:sz w:val="24"/>
          <w:rtl/>
          <w:lang w:bidi="ar-DZ"/>
        </w:rPr>
        <w:t>این سامانه</w:t>
      </w:r>
      <w:r w:rsidRPr="003545AE">
        <w:rPr>
          <w:sz w:val="24"/>
          <w:rtl/>
          <w:lang w:bidi="ar-DZ"/>
        </w:rPr>
        <w:t xml:space="preserve"> به اطلاعات دروس ارائه شده </w:t>
      </w:r>
      <w:r w:rsidR="00256DD9" w:rsidRPr="003545AE">
        <w:rPr>
          <w:sz w:val="24"/>
          <w:rtl/>
          <w:lang w:bidi="ar-DZ"/>
        </w:rPr>
        <w:t xml:space="preserve">نیاز دارد </w:t>
      </w:r>
      <w:r w:rsidRPr="003545AE">
        <w:rPr>
          <w:sz w:val="24"/>
          <w:rtl/>
          <w:lang w:bidi="ar-DZ"/>
        </w:rPr>
        <w:t xml:space="preserve">که آن ها را از پایگاه داده </w:t>
      </w:r>
      <w:r w:rsidR="00900692" w:rsidRPr="003545AE">
        <w:rPr>
          <w:sz w:val="24"/>
          <w:rtl/>
          <w:lang w:bidi="ar-DZ"/>
        </w:rPr>
        <w:t>دریافت می کند</w:t>
      </w:r>
      <w:r w:rsidRPr="003545AE">
        <w:rPr>
          <w:sz w:val="24"/>
          <w:rtl/>
          <w:lang w:bidi="ar-DZ"/>
        </w:rPr>
        <w:t>. همچنین در حین فرایند انتخاب واحد و عملیات ثبت نام مقدماتی، مسئولان آموزشی</w:t>
      </w:r>
      <w:r w:rsidR="00997E80" w:rsidRPr="003545AE">
        <w:rPr>
          <w:sz w:val="24"/>
          <w:rtl/>
          <w:lang w:bidi="ar-DZ"/>
        </w:rPr>
        <w:t xml:space="preserve"> نیاز به دسترسی به این سامانه را دارند </w:t>
      </w:r>
      <w:r w:rsidRPr="003545AE">
        <w:rPr>
          <w:sz w:val="24"/>
          <w:rtl/>
          <w:lang w:bidi="ar-DZ"/>
        </w:rPr>
        <w:t>که این امر از طریق ورود با سطح دسترسی تعریف شده</w:t>
      </w:r>
      <w:r w:rsidR="00997E80" w:rsidRPr="003545AE">
        <w:rPr>
          <w:sz w:val="24"/>
          <w:rtl/>
          <w:lang w:bidi="ar-DZ"/>
        </w:rPr>
        <w:t xml:space="preserve"> در سامانه</w:t>
      </w:r>
      <w:r w:rsidRPr="003545AE">
        <w:rPr>
          <w:sz w:val="24"/>
          <w:rtl/>
          <w:lang w:bidi="ar-DZ"/>
        </w:rPr>
        <w:t xml:space="preserve">، </w:t>
      </w:r>
      <w:r w:rsidR="00256DD9" w:rsidRPr="003545AE">
        <w:rPr>
          <w:sz w:val="24"/>
          <w:rtl/>
          <w:lang w:bidi="ar-DZ"/>
        </w:rPr>
        <w:t>مهیا</w:t>
      </w:r>
      <w:r w:rsidRPr="003545AE">
        <w:rPr>
          <w:sz w:val="24"/>
          <w:rtl/>
          <w:lang w:bidi="ar-DZ"/>
        </w:rPr>
        <w:t xml:space="preserve"> می شود.</w:t>
      </w:r>
    </w:p>
    <w:p w14:paraId="07F37F93" w14:textId="77777777" w:rsidR="00EC092F" w:rsidRPr="003545AE" w:rsidRDefault="00EC092F" w:rsidP="007E729D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>دانشجویان</w:t>
      </w:r>
      <w:r w:rsidR="00D41FFD">
        <w:rPr>
          <w:sz w:val="24"/>
          <w:rtl/>
          <w:lang w:bidi="ar-DZ"/>
        </w:rPr>
        <w:t xml:space="preserve">، کاربران این سامانه هستند که </w:t>
      </w:r>
      <w:r w:rsidRPr="003545AE">
        <w:rPr>
          <w:sz w:val="24"/>
          <w:rtl/>
          <w:lang w:bidi="ar-DZ"/>
        </w:rPr>
        <w:t>برای انجام انتخاب واحد و همچنین گرفتن برنامه پیشنهادی بر اساس اولویت های خود باید از</w:t>
      </w:r>
      <w:r w:rsidR="00A7371B" w:rsidRPr="003545AE">
        <w:rPr>
          <w:sz w:val="24"/>
          <w:rtl/>
          <w:lang w:bidi="ar-DZ"/>
        </w:rPr>
        <w:t xml:space="preserve"> </w:t>
      </w:r>
      <w:r w:rsidR="007E729D">
        <w:rPr>
          <w:sz w:val="24"/>
          <w:rtl/>
          <w:lang w:bidi="ar-DZ"/>
        </w:rPr>
        <w:t>آ</w:t>
      </w:r>
      <w:r w:rsidR="0058360E">
        <w:rPr>
          <w:sz w:val="24"/>
          <w:rtl/>
          <w:lang w:bidi="ar-DZ"/>
        </w:rPr>
        <w:t>ن</w:t>
      </w:r>
      <w:r w:rsidRPr="003545AE">
        <w:rPr>
          <w:sz w:val="24"/>
          <w:rtl/>
          <w:lang w:bidi="ar-DZ"/>
        </w:rPr>
        <w:t xml:space="preserve"> استفاده کنند. </w:t>
      </w:r>
    </w:p>
    <w:p w14:paraId="2371EBAB" w14:textId="77777777" w:rsidR="00173505" w:rsidRPr="003545AE" w:rsidRDefault="00173505" w:rsidP="00A7371B">
      <w:pPr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>برخی از اهداف این سامانه عبارتند از</w:t>
      </w:r>
      <w:r w:rsidR="00846751" w:rsidRPr="003545AE">
        <w:rPr>
          <w:sz w:val="24"/>
          <w:rtl/>
          <w:lang w:bidi="ar-DZ"/>
        </w:rPr>
        <w:t>:</w:t>
      </w:r>
    </w:p>
    <w:p w14:paraId="646ABA9D" w14:textId="1ECFC337" w:rsidR="00107532" w:rsidRPr="003545AE" w:rsidRDefault="00107532" w:rsidP="00271AD2">
      <w:pPr>
        <w:ind w:left="26"/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 xml:space="preserve">1 </w:t>
      </w:r>
      <w:r w:rsidRPr="003545AE">
        <w:rPr>
          <w:rFonts w:cs="Times New Roman"/>
          <w:sz w:val="24"/>
          <w:rtl/>
          <w:lang w:bidi="ar-DZ"/>
        </w:rPr>
        <w:t>–</w:t>
      </w:r>
      <w:r w:rsidRPr="003545AE">
        <w:rPr>
          <w:sz w:val="24"/>
          <w:rtl/>
          <w:lang w:bidi="ar-DZ"/>
        </w:rPr>
        <w:t xml:space="preserve"> ارائه برنامه پیشنهادی به دانشجو بر اساس دروس ارائه شده دانشجو و همچنین سفارش</w:t>
      </w:r>
      <w:r w:rsidR="006E2868">
        <w:rPr>
          <w:rFonts w:hint="cs"/>
          <w:sz w:val="24"/>
          <w:rtl/>
          <w:lang w:bidi="ar-DZ"/>
        </w:rPr>
        <w:t>ی</w:t>
      </w:r>
      <w:r w:rsidRPr="003545AE">
        <w:rPr>
          <w:sz w:val="24"/>
          <w:rtl/>
          <w:lang w:bidi="ar-DZ"/>
        </w:rPr>
        <w:t xml:space="preserve"> سازی های دلخو</w:t>
      </w:r>
      <w:r w:rsidR="00271AD2" w:rsidRPr="003545AE">
        <w:rPr>
          <w:sz w:val="24"/>
          <w:rtl/>
          <w:lang w:bidi="ar-DZ"/>
        </w:rPr>
        <w:t>اه دانشجو در هنگام انتخاب واحد.</w:t>
      </w:r>
    </w:p>
    <w:p w14:paraId="6D85FB6A" w14:textId="77777777" w:rsidR="00107532" w:rsidRPr="003545AE" w:rsidRDefault="00107532" w:rsidP="00107532">
      <w:pPr>
        <w:ind w:left="26"/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 xml:space="preserve">2 </w:t>
      </w:r>
      <w:r w:rsidRPr="003545AE">
        <w:rPr>
          <w:rFonts w:cs="Times New Roman"/>
          <w:sz w:val="24"/>
          <w:rtl/>
          <w:lang w:bidi="ar-DZ"/>
        </w:rPr>
        <w:t>–</w:t>
      </w:r>
      <w:r w:rsidRPr="003545AE">
        <w:rPr>
          <w:sz w:val="24"/>
          <w:rtl/>
          <w:lang w:bidi="ar-DZ"/>
        </w:rPr>
        <w:t xml:space="preserve"> انجام فرایند ثبت نام مقدماتی و مشاهده آن توسط معاون آموزشی برای بهبود برنامه ریزی</w:t>
      </w:r>
    </w:p>
    <w:p w14:paraId="480AFE4E" w14:textId="77777777" w:rsidR="00107532" w:rsidRPr="003545AE" w:rsidRDefault="00107532" w:rsidP="00107532">
      <w:pPr>
        <w:ind w:left="26"/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 xml:space="preserve">3 </w:t>
      </w:r>
      <w:r w:rsidRPr="003545AE">
        <w:rPr>
          <w:rFonts w:cs="Times New Roman"/>
          <w:sz w:val="24"/>
          <w:rtl/>
          <w:lang w:bidi="ar-DZ"/>
        </w:rPr>
        <w:t>–</w:t>
      </w:r>
      <w:r w:rsidRPr="003545AE">
        <w:rPr>
          <w:sz w:val="24"/>
          <w:rtl/>
          <w:lang w:bidi="ar-DZ"/>
        </w:rPr>
        <w:t xml:space="preserve"> ایجاد سامانه یکپارچه برای سطح بندی در خصوص نحوه ارائه درس توسط اساتید ارائه دهنده</w:t>
      </w:r>
    </w:p>
    <w:p w14:paraId="68CAC648" w14:textId="77777777" w:rsidR="00107532" w:rsidRPr="003545AE" w:rsidRDefault="00107532" w:rsidP="00107532">
      <w:pPr>
        <w:ind w:left="26"/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lastRenderedPageBreak/>
        <w:t>4 - ایجاد زیرساختی برای دانشجویان جهت تعامل با اساتید و معاون آموزشی دانشکده ها</w:t>
      </w:r>
    </w:p>
    <w:p w14:paraId="4625B117" w14:textId="77777777" w:rsidR="00107532" w:rsidRPr="003545AE" w:rsidRDefault="00107532" w:rsidP="00107532">
      <w:pPr>
        <w:ind w:left="26"/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 xml:space="preserve">5 </w:t>
      </w:r>
      <w:r w:rsidRPr="003545AE">
        <w:rPr>
          <w:rFonts w:cs="Times New Roman"/>
          <w:sz w:val="24"/>
          <w:rtl/>
          <w:lang w:bidi="ar-DZ"/>
        </w:rPr>
        <w:t>–</w:t>
      </w:r>
      <w:r w:rsidRPr="003545AE">
        <w:rPr>
          <w:sz w:val="24"/>
          <w:rtl/>
          <w:lang w:bidi="ar-DZ"/>
        </w:rPr>
        <w:t xml:space="preserve"> ایجاد محیطی جهت تبادل نظر بین دانشجویان در خصوص دروس ارائه شده و عملکرد اساتید</w:t>
      </w:r>
    </w:p>
    <w:p w14:paraId="2F079FA4" w14:textId="77777777" w:rsidR="00107532" w:rsidRPr="003545AE" w:rsidRDefault="00107532" w:rsidP="00107532">
      <w:pPr>
        <w:ind w:left="26"/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 xml:space="preserve">6 </w:t>
      </w:r>
      <w:r w:rsidRPr="003545AE">
        <w:rPr>
          <w:rFonts w:cs="Times New Roman"/>
          <w:sz w:val="24"/>
          <w:rtl/>
          <w:lang w:bidi="ar-DZ"/>
        </w:rPr>
        <w:t>–</w:t>
      </w:r>
      <w:r w:rsidRPr="003545AE">
        <w:rPr>
          <w:sz w:val="24"/>
          <w:rtl/>
          <w:lang w:bidi="ar-DZ"/>
        </w:rPr>
        <w:t xml:space="preserve"> توانایی انجام فرایند انتخاب واحد دانشجو با حداکثر بهبود در عملکرد نسبت به سامانه قبلی</w:t>
      </w:r>
    </w:p>
    <w:p w14:paraId="528419B7" w14:textId="77777777" w:rsidR="00107532" w:rsidRPr="003545AE" w:rsidRDefault="00107532" w:rsidP="00107532">
      <w:pPr>
        <w:ind w:left="26"/>
        <w:rPr>
          <w:sz w:val="24"/>
          <w:rtl/>
          <w:lang w:bidi="ar-DZ"/>
        </w:rPr>
      </w:pPr>
      <w:r w:rsidRPr="003545AE">
        <w:rPr>
          <w:sz w:val="24"/>
          <w:rtl/>
          <w:lang w:bidi="ar-DZ"/>
        </w:rPr>
        <w:t xml:space="preserve">7 </w:t>
      </w:r>
      <w:r w:rsidRPr="003545AE">
        <w:rPr>
          <w:rFonts w:cs="Times New Roman"/>
          <w:sz w:val="24"/>
          <w:rtl/>
          <w:lang w:bidi="ar-DZ"/>
        </w:rPr>
        <w:t>–</w:t>
      </w:r>
      <w:r w:rsidRPr="003545AE">
        <w:rPr>
          <w:sz w:val="24"/>
          <w:rtl/>
          <w:lang w:bidi="ar-DZ"/>
        </w:rPr>
        <w:t xml:space="preserve"> توانایی مشاهده دروس ارائه شده و ویرایش آن ها توسط دانشکده</w:t>
      </w:r>
    </w:p>
    <w:p w14:paraId="30DB51BB" w14:textId="77777777" w:rsidR="00C84158" w:rsidRDefault="00C84158" w:rsidP="005659BE">
      <w:pPr>
        <w:pStyle w:val="Heading2"/>
        <w:numPr>
          <w:ilvl w:val="1"/>
          <w:numId w:val="26"/>
        </w:numPr>
        <w:jc w:val="both"/>
        <w:rPr>
          <w:rtl/>
          <w:lang w:bidi="ar-DZ"/>
        </w:rPr>
      </w:pPr>
      <w:bookmarkStart w:id="36" w:name="_Toc54717828"/>
      <w:r>
        <w:rPr>
          <w:rtl/>
          <w:lang w:bidi="ar-DZ"/>
        </w:rPr>
        <w:t>زیرسیستم های مرتبط با آموزش</w:t>
      </w:r>
      <w:bookmarkEnd w:id="36"/>
    </w:p>
    <w:p w14:paraId="68DB3B03" w14:textId="77777777" w:rsidR="00F073B4" w:rsidRPr="00F073B4" w:rsidRDefault="00F073B4" w:rsidP="00F073B4">
      <w:pPr>
        <w:rPr>
          <w:lang w:bidi="ar-DZ"/>
        </w:rPr>
      </w:pPr>
    </w:p>
    <w:p w14:paraId="3D73D841" w14:textId="77777777" w:rsidR="00F073B4" w:rsidRPr="00F073B4" w:rsidRDefault="00F073B4" w:rsidP="00F073B4">
      <w:pPr>
        <w:pStyle w:val="ListParagraph"/>
        <w:keepNext/>
        <w:keepLines/>
        <w:numPr>
          <w:ilvl w:val="1"/>
          <w:numId w:val="7"/>
        </w:numPr>
        <w:spacing w:before="200" w:after="0"/>
        <w:contextualSpacing w:val="0"/>
        <w:jc w:val="both"/>
        <w:outlineLvl w:val="2"/>
        <w:rPr>
          <w:rFonts w:asciiTheme="majorHAnsi" w:eastAsiaTheme="majorEastAsia" w:hAnsiTheme="majorHAnsi" w:cs="B Titr"/>
          <w:b/>
          <w:bCs/>
          <w:vanish/>
          <w:rtl/>
          <w:lang w:bidi="ar-DZ"/>
        </w:rPr>
      </w:pPr>
      <w:bookmarkStart w:id="37" w:name="_Toc54688918"/>
      <w:bookmarkStart w:id="38" w:name="_Toc54689013"/>
      <w:bookmarkStart w:id="39" w:name="_Toc54689035"/>
      <w:bookmarkStart w:id="40" w:name="_Toc54689058"/>
      <w:bookmarkStart w:id="41" w:name="_Toc54708196"/>
      <w:bookmarkStart w:id="42" w:name="_Toc54708497"/>
      <w:bookmarkStart w:id="43" w:name="_Toc54714685"/>
      <w:bookmarkStart w:id="44" w:name="_Toc54714938"/>
      <w:bookmarkStart w:id="45" w:name="_Toc54714977"/>
      <w:bookmarkStart w:id="46" w:name="_Toc54717385"/>
      <w:bookmarkStart w:id="47" w:name="_Toc54717829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203BFA40" w14:textId="77777777" w:rsidR="00F073B4" w:rsidRPr="00F073B4" w:rsidRDefault="00F073B4" w:rsidP="00F073B4">
      <w:pPr>
        <w:pStyle w:val="ListParagraph"/>
        <w:keepNext/>
        <w:keepLines/>
        <w:numPr>
          <w:ilvl w:val="1"/>
          <w:numId w:val="7"/>
        </w:numPr>
        <w:spacing w:before="200" w:after="0"/>
        <w:contextualSpacing w:val="0"/>
        <w:jc w:val="both"/>
        <w:outlineLvl w:val="2"/>
        <w:rPr>
          <w:rFonts w:asciiTheme="majorHAnsi" w:eastAsiaTheme="majorEastAsia" w:hAnsiTheme="majorHAnsi" w:cs="B Titr"/>
          <w:b/>
          <w:bCs/>
          <w:vanish/>
          <w:rtl/>
          <w:lang w:bidi="ar-DZ"/>
        </w:rPr>
      </w:pPr>
      <w:bookmarkStart w:id="48" w:name="_Toc54688919"/>
      <w:bookmarkStart w:id="49" w:name="_Toc54689014"/>
      <w:bookmarkStart w:id="50" w:name="_Toc54689036"/>
      <w:bookmarkStart w:id="51" w:name="_Toc54689059"/>
      <w:bookmarkStart w:id="52" w:name="_Toc54708197"/>
      <w:bookmarkStart w:id="53" w:name="_Toc54708498"/>
      <w:bookmarkStart w:id="54" w:name="_Toc54714686"/>
      <w:bookmarkStart w:id="55" w:name="_Toc54714939"/>
      <w:bookmarkStart w:id="56" w:name="_Toc54714978"/>
      <w:bookmarkStart w:id="57" w:name="_Toc54717386"/>
      <w:bookmarkStart w:id="58" w:name="_Toc54717830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37FC2B6A" w14:textId="77777777" w:rsidR="00EC092F" w:rsidRDefault="00EC092F" w:rsidP="008F3411">
      <w:pPr>
        <w:pStyle w:val="Heading3"/>
        <w:rPr>
          <w:rtl/>
          <w:lang w:bidi="ar-DZ"/>
        </w:rPr>
      </w:pPr>
      <w:bookmarkStart w:id="59" w:name="_Toc54717831"/>
      <w:r>
        <w:rPr>
          <w:rtl/>
          <w:lang w:bidi="ar-DZ"/>
        </w:rPr>
        <w:t>پایگاه داده</w:t>
      </w:r>
      <w:bookmarkEnd w:id="59"/>
    </w:p>
    <w:p w14:paraId="601A43E5" w14:textId="3DB1B43E" w:rsidR="00EC092F" w:rsidRDefault="00EC092F" w:rsidP="000B3FBD">
      <w:pPr>
        <w:rPr>
          <w:sz w:val="24"/>
          <w:rtl/>
          <w:lang w:bidi="ar-DZ"/>
        </w:rPr>
      </w:pPr>
      <w:r w:rsidRPr="00D41800">
        <w:rPr>
          <w:sz w:val="24"/>
          <w:rtl/>
          <w:lang w:bidi="ar-DZ"/>
        </w:rPr>
        <w:t>این سیستم، مخزنی برای نگهداری اطلاعات مربوط به موارد آموزشی در حین انتخاب واحد می باشد و</w:t>
      </w:r>
      <w:r w:rsidR="005F63D0" w:rsidRPr="00D41800">
        <w:rPr>
          <w:sz w:val="24"/>
          <w:rtl/>
          <w:lang w:bidi="ar-DZ"/>
        </w:rPr>
        <w:t xml:space="preserve"> همچنین</w:t>
      </w:r>
      <w:r w:rsidRPr="00D41800">
        <w:rPr>
          <w:sz w:val="24"/>
          <w:rtl/>
          <w:lang w:bidi="ar-DZ"/>
        </w:rPr>
        <w:t xml:space="preserve"> واسط چند سیستم دیگر است. دروس ارائه شده برای دانشجویان باید در پایگاه داده ذخیره شود تا سامانه </w:t>
      </w:r>
      <w:r w:rsidR="002260FB" w:rsidRPr="00D41800">
        <w:rPr>
          <w:sz w:val="24"/>
          <w:rtl/>
          <w:lang w:bidi="ar-DZ"/>
        </w:rPr>
        <w:t>ساوا</w:t>
      </w:r>
      <w:r w:rsidRPr="00D41800">
        <w:rPr>
          <w:sz w:val="24"/>
          <w:rtl/>
          <w:lang w:bidi="ar-DZ"/>
        </w:rPr>
        <w:t xml:space="preserve"> </w:t>
      </w:r>
      <w:r w:rsidR="000B3FBD" w:rsidRPr="00D41800">
        <w:rPr>
          <w:sz w:val="24"/>
          <w:rtl/>
          <w:lang w:bidi="ar-DZ"/>
        </w:rPr>
        <w:t xml:space="preserve">و همچنین سامانه های دیگر، </w:t>
      </w:r>
      <w:r w:rsidRPr="00D41800">
        <w:rPr>
          <w:sz w:val="24"/>
          <w:rtl/>
          <w:lang w:bidi="ar-DZ"/>
        </w:rPr>
        <w:t>بتوان</w:t>
      </w:r>
      <w:r w:rsidR="003A6870" w:rsidRPr="00D41800">
        <w:rPr>
          <w:sz w:val="24"/>
          <w:rtl/>
          <w:lang w:bidi="ar-DZ"/>
        </w:rPr>
        <w:t>ن</w:t>
      </w:r>
      <w:r w:rsidRPr="00D41800">
        <w:rPr>
          <w:sz w:val="24"/>
          <w:rtl/>
          <w:lang w:bidi="ar-DZ"/>
        </w:rPr>
        <w:t>د از آن</w:t>
      </w:r>
      <w:r w:rsidR="000B3FBD" w:rsidRPr="00D41800">
        <w:rPr>
          <w:sz w:val="24"/>
          <w:rtl/>
          <w:lang w:bidi="ar-DZ"/>
        </w:rPr>
        <w:t xml:space="preserve"> ها</w:t>
      </w:r>
      <w:r w:rsidRPr="00D41800">
        <w:rPr>
          <w:sz w:val="24"/>
          <w:rtl/>
          <w:lang w:bidi="ar-DZ"/>
        </w:rPr>
        <w:t xml:space="preserve"> در فرایند انتخاب واحد استفاده کن</w:t>
      </w:r>
      <w:r w:rsidR="008D283E" w:rsidRPr="00D41800">
        <w:rPr>
          <w:sz w:val="24"/>
          <w:rtl/>
          <w:lang w:bidi="ar-DZ"/>
        </w:rPr>
        <w:t>ن</w:t>
      </w:r>
      <w:r w:rsidRPr="00D41800">
        <w:rPr>
          <w:sz w:val="24"/>
          <w:rtl/>
          <w:lang w:bidi="ar-DZ"/>
        </w:rPr>
        <w:t xml:space="preserve">د. در سامانه مدیریت یادگیری بر طبق اطلاعات ثبت شده در پایگاه داده پس از انتخاب واحد، کلاس هایی تعریف شده و تعامل میان دانشجویان و استادان فراهم می شود. اطلاعات انتخاب واحد دانشجویان در هنگام فرایند انتخاب واحد اعم از حذف دروس، اضافه کردن دروس، صف های انتظار و ... لحظه به لحظه در آن ثبت </w:t>
      </w:r>
      <w:r w:rsidR="000B3FBD" w:rsidRPr="00D41800">
        <w:rPr>
          <w:sz w:val="24"/>
          <w:rtl/>
          <w:lang w:bidi="ar-DZ"/>
        </w:rPr>
        <w:t>می شو</w:t>
      </w:r>
      <w:r w:rsidR="002A2E06">
        <w:rPr>
          <w:sz w:val="24"/>
          <w:rtl/>
          <w:lang w:bidi="ar-DZ"/>
        </w:rPr>
        <w:t>ن</w:t>
      </w:r>
      <w:r w:rsidR="000B3FBD" w:rsidRPr="00D41800">
        <w:rPr>
          <w:sz w:val="24"/>
          <w:rtl/>
          <w:lang w:bidi="ar-DZ"/>
        </w:rPr>
        <w:t>د.</w:t>
      </w:r>
    </w:p>
    <w:p w14:paraId="6AAB7F7B" w14:textId="77777777" w:rsidR="007A54A5" w:rsidRPr="00D41800" w:rsidRDefault="007A54A5" w:rsidP="000B3FBD">
      <w:pPr>
        <w:rPr>
          <w:sz w:val="24"/>
          <w:rtl/>
          <w:lang w:bidi="ar-DZ"/>
        </w:rPr>
      </w:pPr>
    </w:p>
    <w:p w14:paraId="504682F9" w14:textId="77777777" w:rsidR="00EC092F" w:rsidRDefault="003C56B8" w:rsidP="008F3411">
      <w:pPr>
        <w:pStyle w:val="Heading3"/>
        <w:rPr>
          <w:rtl/>
          <w:lang w:bidi="ar-DZ"/>
        </w:rPr>
      </w:pPr>
      <w:bookmarkStart w:id="60" w:name="_Toc54717832"/>
      <w:r>
        <w:rPr>
          <w:rtl/>
          <w:lang w:bidi="ar-DZ"/>
        </w:rPr>
        <w:t>مدیریت دانشگاه</w:t>
      </w:r>
      <w:bookmarkEnd w:id="60"/>
    </w:p>
    <w:p w14:paraId="3C1B7CE0" w14:textId="77777777" w:rsidR="003C56B8" w:rsidRPr="00D41800" w:rsidRDefault="003C56B8" w:rsidP="00496C3E">
      <w:pPr>
        <w:rPr>
          <w:sz w:val="24"/>
          <w:rtl/>
          <w:lang w:bidi="ar-DZ"/>
        </w:rPr>
      </w:pPr>
      <w:r w:rsidRPr="00D41800">
        <w:rPr>
          <w:sz w:val="24"/>
          <w:rtl/>
          <w:lang w:bidi="ar-DZ"/>
        </w:rPr>
        <w:t>نقش مدیریت</w:t>
      </w:r>
      <w:r w:rsidR="003545AE">
        <w:rPr>
          <w:sz w:val="24"/>
          <w:rtl/>
          <w:lang w:bidi="ar-DZ"/>
        </w:rPr>
        <w:t xml:space="preserve"> دانشگاه،</w:t>
      </w:r>
      <w:r w:rsidRPr="00D41800">
        <w:rPr>
          <w:sz w:val="24"/>
          <w:rtl/>
          <w:lang w:bidi="ar-DZ"/>
        </w:rPr>
        <w:t xml:space="preserve"> تعیین سیاست های کلی دانشگاه </w:t>
      </w:r>
      <w:r w:rsidR="007F58A2">
        <w:rPr>
          <w:sz w:val="24"/>
          <w:rtl/>
          <w:lang w:bidi="ar-DZ"/>
        </w:rPr>
        <w:t>از جمله</w:t>
      </w:r>
      <w:r w:rsidRPr="00D41800">
        <w:rPr>
          <w:sz w:val="24"/>
          <w:rtl/>
          <w:lang w:bidi="ar-DZ"/>
        </w:rPr>
        <w:t xml:space="preserve"> س</w:t>
      </w:r>
      <w:r w:rsidR="000E70AD" w:rsidRPr="00D41800">
        <w:rPr>
          <w:sz w:val="24"/>
          <w:rtl/>
          <w:lang w:bidi="ar-DZ"/>
        </w:rPr>
        <w:t>یاست های آموزشی</w:t>
      </w:r>
      <w:r w:rsidR="00590C3C">
        <w:rPr>
          <w:sz w:val="24"/>
          <w:rtl/>
          <w:lang w:bidi="ar-DZ"/>
        </w:rPr>
        <w:t>،</w:t>
      </w:r>
      <w:r w:rsidR="000E70AD" w:rsidRPr="00D41800">
        <w:rPr>
          <w:sz w:val="24"/>
          <w:rtl/>
          <w:lang w:bidi="ar-DZ"/>
        </w:rPr>
        <w:t xml:space="preserve"> می </w:t>
      </w:r>
      <w:r w:rsidRPr="00D41800">
        <w:rPr>
          <w:sz w:val="24"/>
          <w:rtl/>
          <w:lang w:bidi="ar-DZ"/>
        </w:rPr>
        <w:t xml:space="preserve">باشد. </w:t>
      </w:r>
    </w:p>
    <w:p w14:paraId="05925EDE" w14:textId="7F49E266" w:rsidR="008D283E" w:rsidRPr="00D41800" w:rsidRDefault="008D283E" w:rsidP="00100FFD">
      <w:pPr>
        <w:rPr>
          <w:sz w:val="24"/>
          <w:lang w:bidi="ar-DZ"/>
        </w:rPr>
      </w:pPr>
      <w:r w:rsidRPr="00D41800">
        <w:rPr>
          <w:sz w:val="24"/>
          <w:rtl/>
          <w:lang w:bidi="ar-DZ"/>
        </w:rPr>
        <w:t xml:space="preserve">آموزش کل با توجه به برنامه و بودجه ای که از مدیریت دانشگاه دریافت می کند، برنامه های ترم جاری از لحاظ تعداد </w:t>
      </w:r>
      <w:r w:rsidRPr="000F492E">
        <w:rPr>
          <w:sz w:val="24"/>
          <w:rtl/>
          <w:lang w:bidi="ar-DZ"/>
        </w:rPr>
        <w:t>گروه های درسی</w:t>
      </w:r>
      <w:r w:rsidR="000F492E">
        <w:rPr>
          <w:rStyle w:val="FootnoteReference"/>
          <w:sz w:val="24"/>
          <w:rtl/>
          <w:lang w:bidi="ar-DZ"/>
        </w:rPr>
        <w:footnoteReference w:id="4"/>
      </w:r>
      <w:r w:rsidRPr="00D41800">
        <w:rPr>
          <w:sz w:val="24"/>
          <w:rtl/>
          <w:lang w:bidi="ar-DZ"/>
        </w:rPr>
        <w:t xml:space="preserve">، دروس ارائه شده هر استاد در ترم جاری و وضعیت ارائه دروس خارج از چارت را بررسی و </w:t>
      </w:r>
      <w:r w:rsidR="00100FFD">
        <w:rPr>
          <w:sz w:val="24"/>
          <w:rtl/>
          <w:lang w:bidi="ar-DZ"/>
        </w:rPr>
        <w:t>تعریف می کند.</w:t>
      </w:r>
    </w:p>
    <w:p w14:paraId="5B4E14AF" w14:textId="77777777" w:rsidR="00C95741" w:rsidRDefault="00C95741" w:rsidP="00C95741">
      <w:pPr>
        <w:rPr>
          <w:rtl/>
          <w:lang w:bidi="ar-DZ"/>
        </w:rPr>
      </w:pPr>
    </w:p>
    <w:p w14:paraId="5D7C5397" w14:textId="77777777" w:rsidR="00F04FA1" w:rsidRDefault="00F04FA1" w:rsidP="00C95741">
      <w:pPr>
        <w:rPr>
          <w:rtl/>
          <w:lang w:bidi="ar-DZ"/>
        </w:rPr>
      </w:pPr>
    </w:p>
    <w:p w14:paraId="059FB5C7" w14:textId="77777777" w:rsidR="003C56B8" w:rsidRDefault="003C56B8" w:rsidP="00C95741">
      <w:pPr>
        <w:rPr>
          <w:rtl/>
          <w:lang w:bidi="ar-DZ"/>
        </w:rPr>
      </w:pPr>
    </w:p>
    <w:p w14:paraId="5B0D58AD" w14:textId="77777777" w:rsidR="00F04FA1" w:rsidRDefault="00F04FA1" w:rsidP="00C95741">
      <w:pPr>
        <w:rPr>
          <w:rtl/>
          <w:lang w:bidi="ar-DZ"/>
        </w:rPr>
      </w:pPr>
    </w:p>
    <w:p w14:paraId="2A0FC655" w14:textId="77777777" w:rsidR="00F04FA1" w:rsidRDefault="00F04FA1" w:rsidP="00C95741">
      <w:pPr>
        <w:rPr>
          <w:rtl/>
          <w:lang w:bidi="ar-DZ"/>
        </w:rPr>
      </w:pPr>
    </w:p>
    <w:p w14:paraId="3A386A6B" w14:textId="77777777" w:rsidR="00F04FA1" w:rsidRDefault="00F04FA1" w:rsidP="00C95741">
      <w:pPr>
        <w:rPr>
          <w:rtl/>
          <w:lang w:bidi="ar-DZ"/>
        </w:rPr>
      </w:pPr>
    </w:p>
    <w:p w14:paraId="215765E9" w14:textId="77777777" w:rsidR="00F04FA1" w:rsidRDefault="00F04FA1" w:rsidP="00C95741">
      <w:pPr>
        <w:rPr>
          <w:rtl/>
          <w:lang w:bidi="ar-DZ"/>
        </w:rPr>
      </w:pPr>
    </w:p>
    <w:p w14:paraId="7B09D791" w14:textId="77777777" w:rsidR="00C95741" w:rsidRDefault="00C95741" w:rsidP="00C95741">
      <w:pPr>
        <w:rPr>
          <w:rtl/>
          <w:lang w:bidi="ar-DZ"/>
        </w:rPr>
      </w:pPr>
    </w:p>
    <w:p w14:paraId="439FC146" w14:textId="77777777" w:rsidR="00C95741" w:rsidRDefault="00F04FA1" w:rsidP="00DD7B44">
      <w:pPr>
        <w:pStyle w:val="Heading2"/>
        <w:numPr>
          <w:ilvl w:val="1"/>
          <w:numId w:val="26"/>
        </w:numPr>
        <w:rPr>
          <w:noProof/>
          <w:lang w:val="en-US" w:bidi="ar-DZ"/>
        </w:rPr>
      </w:pPr>
      <w:bookmarkStart w:id="61" w:name="_Toc54717833"/>
      <w:r>
        <w:rPr>
          <w:rtl/>
          <w:lang w:bidi="ar-DZ"/>
        </w:rPr>
        <w:lastRenderedPageBreak/>
        <w:t>نمودار</w:t>
      </w:r>
      <w:r w:rsidR="00B7154D">
        <w:rPr>
          <w:rtl/>
          <w:lang w:bidi="ar-DZ"/>
        </w:rPr>
        <w:t xml:space="preserve"> بلوکی برای</w:t>
      </w:r>
      <w:r>
        <w:rPr>
          <w:rtl/>
          <w:lang w:bidi="ar-DZ"/>
        </w:rPr>
        <w:t xml:space="preserve"> سیستم آموزشی </w:t>
      </w:r>
      <w:r w:rsidR="00AA5C18">
        <w:rPr>
          <w:rtl/>
          <w:lang w:bidi="ar-DZ"/>
        </w:rPr>
        <w:t>دانشگاه</w:t>
      </w:r>
      <w:bookmarkEnd w:id="61"/>
    </w:p>
    <w:p w14:paraId="62C66DF9" w14:textId="77777777" w:rsidR="00D81F91" w:rsidRPr="00D81F91" w:rsidRDefault="00695456" w:rsidP="00D81F91">
      <w:pPr>
        <w:rPr>
          <w:rtl/>
          <w:lang w:val="en-US" w:bidi="ar-DZ"/>
        </w:rPr>
      </w:pPr>
      <w:r>
        <w:rPr>
          <w:noProof/>
          <w:rtl/>
          <w:lang w:bidi="ar-DZ"/>
        </w:rPr>
        <w:pict w14:anchorId="0FDBF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.45pt;margin-top:10.2pt;width:488.95pt;height:587.7pt;z-index:251662336;mso-position-horizontal-relative:text;mso-position-vertical-relative:text;mso-width-relative:page;mso-height-relative:page">
            <v:imagedata r:id="rId11" o:title="Diagram of Project - MAIN - WrongTyped"/>
          </v:shape>
        </w:pict>
      </w:r>
    </w:p>
    <w:p w14:paraId="7175D799" w14:textId="77777777" w:rsidR="007D38AE" w:rsidRPr="00C95741" w:rsidRDefault="007D38AE" w:rsidP="00C95741">
      <w:pPr>
        <w:rPr>
          <w:lang w:bidi="ar-DZ"/>
        </w:rPr>
      </w:pPr>
    </w:p>
    <w:p w14:paraId="50DD093C" w14:textId="77777777" w:rsidR="00C95741" w:rsidRPr="00C95741" w:rsidRDefault="00C95741" w:rsidP="00C95741">
      <w:pPr>
        <w:rPr>
          <w:rFonts w:cs="B Nazanin"/>
          <w:sz w:val="24"/>
          <w:rtl/>
          <w:lang w:bidi="ar-DZ"/>
        </w:rPr>
      </w:pPr>
    </w:p>
    <w:p w14:paraId="4AB817FD" w14:textId="77777777" w:rsidR="00223026" w:rsidRPr="00302F63" w:rsidRDefault="00223026" w:rsidP="00C33855">
      <w:pPr>
        <w:jc w:val="both"/>
        <w:rPr>
          <w:lang w:val="en-US" w:bidi="ar-DZ"/>
        </w:rPr>
      </w:pPr>
    </w:p>
    <w:sectPr w:rsidR="00223026" w:rsidRPr="00302F63" w:rsidSect="00847A24">
      <w:footerReference w:type="default" r:id="rId12"/>
      <w:footnotePr>
        <w:numRestart w:val="eachPage"/>
      </w:footnotePr>
      <w:pgSz w:w="11906" w:h="16838" w:code="9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wch wne:val="00002005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C0FC1" w14:textId="77777777" w:rsidR="00695456" w:rsidRDefault="00695456" w:rsidP="00223026">
      <w:pPr>
        <w:spacing w:after="0" w:line="240" w:lineRule="auto"/>
      </w:pPr>
      <w:r>
        <w:separator/>
      </w:r>
    </w:p>
  </w:endnote>
  <w:endnote w:type="continuationSeparator" w:id="0">
    <w:p w14:paraId="4DA72C4A" w14:textId="77777777" w:rsidR="00695456" w:rsidRDefault="00695456" w:rsidP="0022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Sina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58458226"/>
      <w:docPartObj>
        <w:docPartGallery w:val="Page Numbers (Bottom of Page)"/>
        <w:docPartUnique/>
      </w:docPartObj>
    </w:sdtPr>
    <w:sdtEndPr/>
    <w:sdtContent>
      <w:p w14:paraId="3DB667D8" w14:textId="77777777" w:rsidR="00523593" w:rsidRDefault="009B5A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AAD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14:paraId="19BAA901" w14:textId="77777777" w:rsidR="00523593" w:rsidRPr="00223026" w:rsidRDefault="00523593" w:rsidP="00223026">
    <w:pPr>
      <w:pStyle w:val="Footer"/>
      <w:bidi w:val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2ADF9" w14:textId="77777777" w:rsidR="00695456" w:rsidRDefault="00695456" w:rsidP="00223026">
      <w:pPr>
        <w:spacing w:after="0" w:line="240" w:lineRule="auto"/>
      </w:pPr>
      <w:r>
        <w:separator/>
      </w:r>
    </w:p>
  </w:footnote>
  <w:footnote w:type="continuationSeparator" w:id="0">
    <w:p w14:paraId="1D071FBD" w14:textId="77777777" w:rsidR="00695456" w:rsidRDefault="00695456" w:rsidP="00223026">
      <w:pPr>
        <w:spacing w:after="0" w:line="240" w:lineRule="auto"/>
      </w:pPr>
      <w:r>
        <w:continuationSeparator/>
      </w:r>
    </w:p>
  </w:footnote>
  <w:footnote w:id="1">
    <w:p w14:paraId="6F2CF38D" w14:textId="77777777" w:rsidR="00C477CE" w:rsidRPr="00C477CE" w:rsidRDefault="00C477CE" w:rsidP="00C477CE">
      <w:pPr>
        <w:pStyle w:val="FootnoteText"/>
        <w:bidi w:val="0"/>
        <w:rPr>
          <w:lang w:val="en-U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en-US"/>
        </w:rPr>
        <w:t>Database</w:t>
      </w:r>
    </w:p>
  </w:footnote>
  <w:footnote w:id="2">
    <w:p w14:paraId="2A885B3D" w14:textId="77777777" w:rsidR="00D81F91" w:rsidRPr="00D81F91" w:rsidRDefault="00D81F91" w:rsidP="00D81F91">
      <w:pPr>
        <w:pStyle w:val="FootnoteText"/>
        <w:bidi w:val="0"/>
        <w:rPr>
          <w:lang w:val="en-U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en-US"/>
        </w:rPr>
        <w:t>Account</w:t>
      </w:r>
    </w:p>
  </w:footnote>
  <w:footnote w:id="3">
    <w:p w14:paraId="16C61554" w14:textId="5D3BBEC2" w:rsidR="000F492E" w:rsidRPr="000F492E" w:rsidRDefault="000F492E" w:rsidP="000F492E">
      <w:pPr>
        <w:pStyle w:val="FootnoteText"/>
        <w:bidi w:val="0"/>
        <w:rPr>
          <w:lang w:val="en-U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val="en-US"/>
        </w:rPr>
        <w:t xml:space="preserve"> </w:t>
      </w:r>
      <w:r w:rsidRPr="000F492E">
        <w:rPr>
          <w:lang w:val="en-US"/>
        </w:rPr>
        <w:t>Virtualization</w:t>
      </w:r>
    </w:p>
  </w:footnote>
  <w:footnote w:id="4">
    <w:p w14:paraId="507F59F7" w14:textId="407CD6C0" w:rsidR="000F492E" w:rsidRPr="000F492E" w:rsidRDefault="000F492E" w:rsidP="000F492E">
      <w:pPr>
        <w:pStyle w:val="FootnoteText"/>
        <w:bidi w:val="0"/>
        <w:rPr>
          <w:lang w:val="en-U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en-US"/>
        </w:rPr>
        <w:t>Section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658B"/>
    <w:multiLevelType w:val="hybridMultilevel"/>
    <w:tmpl w:val="BA5865E6"/>
    <w:lvl w:ilvl="0" w:tplc="6E040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2E23"/>
    <w:multiLevelType w:val="hybridMultilevel"/>
    <w:tmpl w:val="ACDCE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0A48"/>
    <w:multiLevelType w:val="multilevel"/>
    <w:tmpl w:val="C4A804E6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48B39B4"/>
    <w:multiLevelType w:val="hybridMultilevel"/>
    <w:tmpl w:val="B778F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E7FEA"/>
    <w:multiLevelType w:val="hybridMultilevel"/>
    <w:tmpl w:val="1FA685B6"/>
    <w:lvl w:ilvl="0" w:tplc="41D872F8">
      <w:start w:val="1"/>
      <w:numFmt w:val="decimal"/>
      <w:lvlText w:val="%1."/>
      <w:lvlJc w:val="left"/>
      <w:pPr>
        <w:ind w:left="720" w:hanging="360"/>
      </w:pPr>
      <w:rPr>
        <w:rFonts w:cs="B Mitra" w:hint="cs"/>
      </w:rPr>
    </w:lvl>
    <w:lvl w:ilvl="1" w:tplc="41D872F8">
      <w:start w:val="1"/>
      <w:numFmt w:val="decimal"/>
      <w:lvlText w:val="%2."/>
      <w:lvlJc w:val="left"/>
      <w:pPr>
        <w:ind w:left="1440" w:hanging="360"/>
      </w:pPr>
      <w:rPr>
        <w:rFonts w:cs="B Mitra"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F3BCA"/>
    <w:multiLevelType w:val="hybridMultilevel"/>
    <w:tmpl w:val="302A0342"/>
    <w:lvl w:ilvl="0" w:tplc="E1E4821E">
      <w:start w:val="7"/>
      <w:numFmt w:val="bullet"/>
      <w:lvlText w:val="-"/>
      <w:lvlJc w:val="left"/>
      <w:pPr>
        <w:ind w:left="386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6" w15:restartNumberingAfterBreak="0">
    <w:nsid w:val="2EAF2DA1"/>
    <w:multiLevelType w:val="hybridMultilevel"/>
    <w:tmpl w:val="5E9034BC"/>
    <w:lvl w:ilvl="0" w:tplc="0052AD7E">
      <w:start w:val="1"/>
      <w:numFmt w:val="bullet"/>
      <w:lvlText w:val="ð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358C7CAF"/>
    <w:multiLevelType w:val="hybridMultilevel"/>
    <w:tmpl w:val="56927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E012A"/>
    <w:multiLevelType w:val="multilevel"/>
    <w:tmpl w:val="93BC0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17A171B"/>
    <w:multiLevelType w:val="hybridMultilevel"/>
    <w:tmpl w:val="8BD4AF16"/>
    <w:lvl w:ilvl="0" w:tplc="56186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85B0D"/>
    <w:multiLevelType w:val="hybridMultilevel"/>
    <w:tmpl w:val="866EA15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465C6E9F"/>
    <w:multiLevelType w:val="hybridMultilevel"/>
    <w:tmpl w:val="62CE15B8"/>
    <w:lvl w:ilvl="0" w:tplc="B35EAE3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9F4E18"/>
    <w:multiLevelType w:val="multilevel"/>
    <w:tmpl w:val="45148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cs="B Koodak" w:hint="cs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F455A7D"/>
    <w:multiLevelType w:val="multilevel"/>
    <w:tmpl w:val="DDD6DB80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5CCD6BF8"/>
    <w:multiLevelType w:val="multilevel"/>
    <w:tmpl w:val="4772457C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5D8F79FA"/>
    <w:multiLevelType w:val="hybridMultilevel"/>
    <w:tmpl w:val="A5181B4A"/>
    <w:lvl w:ilvl="0" w:tplc="32B2587A">
      <w:start w:val="1"/>
      <w:numFmt w:val="decimal"/>
      <w:lvlText w:val="%1-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43538"/>
    <w:multiLevelType w:val="hybridMultilevel"/>
    <w:tmpl w:val="ACDCE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024F0"/>
    <w:multiLevelType w:val="multilevel"/>
    <w:tmpl w:val="4772457C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6DF106CF"/>
    <w:multiLevelType w:val="hybridMultilevel"/>
    <w:tmpl w:val="E6B8B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36F86"/>
    <w:multiLevelType w:val="hybridMultilevel"/>
    <w:tmpl w:val="77BCD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14233"/>
    <w:multiLevelType w:val="multilevel"/>
    <w:tmpl w:val="301E354E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7FE71245"/>
    <w:multiLevelType w:val="hybridMultilevel"/>
    <w:tmpl w:val="0FEA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13"/>
  </w:num>
  <w:num w:numId="7">
    <w:abstractNumId w:val="2"/>
  </w:num>
  <w:num w:numId="8">
    <w:abstractNumId w:val="10"/>
  </w:num>
  <w:num w:numId="9">
    <w:abstractNumId w:val="6"/>
  </w:num>
  <w:num w:numId="10">
    <w:abstractNumId w:val="21"/>
  </w:num>
  <w:num w:numId="11">
    <w:abstractNumId w:val="19"/>
  </w:num>
  <w:num w:numId="12">
    <w:abstractNumId w:val="15"/>
  </w:num>
  <w:num w:numId="13">
    <w:abstractNumId w:val="5"/>
  </w:num>
  <w:num w:numId="14">
    <w:abstractNumId w:val="17"/>
  </w:num>
  <w:num w:numId="15">
    <w:abstractNumId w:val="9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  <w:num w:numId="22">
    <w:abstractNumId w:val="16"/>
  </w:num>
  <w:num w:numId="23">
    <w:abstractNumId w:val="1"/>
  </w:num>
  <w:num w:numId="24">
    <w:abstractNumId w:val="3"/>
  </w:num>
  <w:num w:numId="25">
    <w:abstractNumId w:val="14"/>
  </w:num>
  <w:num w:numId="26">
    <w:abstractNumId w:val="20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026"/>
    <w:rsid w:val="00004A30"/>
    <w:rsid w:val="00014E33"/>
    <w:rsid w:val="0001635F"/>
    <w:rsid w:val="00020242"/>
    <w:rsid w:val="00064C81"/>
    <w:rsid w:val="00066076"/>
    <w:rsid w:val="00066657"/>
    <w:rsid w:val="00081D38"/>
    <w:rsid w:val="00092AAD"/>
    <w:rsid w:val="000976FC"/>
    <w:rsid w:val="000B2AAA"/>
    <w:rsid w:val="000B3FBD"/>
    <w:rsid w:val="000B5516"/>
    <w:rsid w:val="000E70AD"/>
    <w:rsid w:val="000F492E"/>
    <w:rsid w:val="000F7DDA"/>
    <w:rsid w:val="00100FFD"/>
    <w:rsid w:val="00101039"/>
    <w:rsid w:val="00104F6F"/>
    <w:rsid w:val="00107532"/>
    <w:rsid w:val="00116C18"/>
    <w:rsid w:val="001220BC"/>
    <w:rsid w:val="001446AC"/>
    <w:rsid w:val="00146B14"/>
    <w:rsid w:val="00147AF5"/>
    <w:rsid w:val="00154CE2"/>
    <w:rsid w:val="00161DCF"/>
    <w:rsid w:val="00173505"/>
    <w:rsid w:val="001A5D87"/>
    <w:rsid w:val="001D77C4"/>
    <w:rsid w:val="001E1E47"/>
    <w:rsid w:val="00223026"/>
    <w:rsid w:val="002260FB"/>
    <w:rsid w:val="002320FA"/>
    <w:rsid w:val="00254007"/>
    <w:rsid w:val="00256DD9"/>
    <w:rsid w:val="00264762"/>
    <w:rsid w:val="00271AD2"/>
    <w:rsid w:val="002A2E06"/>
    <w:rsid w:val="002A3BFF"/>
    <w:rsid w:val="002D5A3F"/>
    <w:rsid w:val="002D6554"/>
    <w:rsid w:val="00302F63"/>
    <w:rsid w:val="00327B90"/>
    <w:rsid w:val="003358F5"/>
    <w:rsid w:val="003545AE"/>
    <w:rsid w:val="003572CD"/>
    <w:rsid w:val="00372581"/>
    <w:rsid w:val="00380281"/>
    <w:rsid w:val="003A368A"/>
    <w:rsid w:val="003A6870"/>
    <w:rsid w:val="003C56B8"/>
    <w:rsid w:val="003E36A8"/>
    <w:rsid w:val="003E60BB"/>
    <w:rsid w:val="003F39CA"/>
    <w:rsid w:val="00403CFD"/>
    <w:rsid w:val="00406730"/>
    <w:rsid w:val="0041779B"/>
    <w:rsid w:val="00455133"/>
    <w:rsid w:val="00475051"/>
    <w:rsid w:val="00490C17"/>
    <w:rsid w:val="00490FB0"/>
    <w:rsid w:val="00495CDC"/>
    <w:rsid w:val="00496C3E"/>
    <w:rsid w:val="004A05E5"/>
    <w:rsid w:val="004A3D29"/>
    <w:rsid w:val="004D256D"/>
    <w:rsid w:val="004E0A2F"/>
    <w:rsid w:val="004E2541"/>
    <w:rsid w:val="004E7FF3"/>
    <w:rsid w:val="004F301D"/>
    <w:rsid w:val="00512A9C"/>
    <w:rsid w:val="00523496"/>
    <w:rsid w:val="00523593"/>
    <w:rsid w:val="005269D6"/>
    <w:rsid w:val="005303F7"/>
    <w:rsid w:val="00537A94"/>
    <w:rsid w:val="005433FC"/>
    <w:rsid w:val="00546B7B"/>
    <w:rsid w:val="00555007"/>
    <w:rsid w:val="005659BE"/>
    <w:rsid w:val="005660DE"/>
    <w:rsid w:val="00572C71"/>
    <w:rsid w:val="0057355D"/>
    <w:rsid w:val="0058360E"/>
    <w:rsid w:val="00584DD0"/>
    <w:rsid w:val="00590C3C"/>
    <w:rsid w:val="00594607"/>
    <w:rsid w:val="005A3AE2"/>
    <w:rsid w:val="005B6D71"/>
    <w:rsid w:val="005C0352"/>
    <w:rsid w:val="005C33F6"/>
    <w:rsid w:val="005D495C"/>
    <w:rsid w:val="005F63D0"/>
    <w:rsid w:val="006040D4"/>
    <w:rsid w:val="00605648"/>
    <w:rsid w:val="00611E1A"/>
    <w:rsid w:val="00627736"/>
    <w:rsid w:val="00642210"/>
    <w:rsid w:val="00652D57"/>
    <w:rsid w:val="00660276"/>
    <w:rsid w:val="00683B95"/>
    <w:rsid w:val="0069145B"/>
    <w:rsid w:val="00695456"/>
    <w:rsid w:val="006A3FF6"/>
    <w:rsid w:val="006C361A"/>
    <w:rsid w:val="006D476F"/>
    <w:rsid w:val="006E2868"/>
    <w:rsid w:val="00701006"/>
    <w:rsid w:val="00704786"/>
    <w:rsid w:val="00704D0D"/>
    <w:rsid w:val="007148C6"/>
    <w:rsid w:val="00727F54"/>
    <w:rsid w:val="00734944"/>
    <w:rsid w:val="00766D84"/>
    <w:rsid w:val="007701CA"/>
    <w:rsid w:val="007A54A5"/>
    <w:rsid w:val="007B7F05"/>
    <w:rsid w:val="007D2195"/>
    <w:rsid w:val="007D38AE"/>
    <w:rsid w:val="007E1F41"/>
    <w:rsid w:val="007E729D"/>
    <w:rsid w:val="007F58A2"/>
    <w:rsid w:val="008044EB"/>
    <w:rsid w:val="00804797"/>
    <w:rsid w:val="00805D5A"/>
    <w:rsid w:val="0081241F"/>
    <w:rsid w:val="008314B8"/>
    <w:rsid w:val="00846751"/>
    <w:rsid w:val="00847A24"/>
    <w:rsid w:val="00886705"/>
    <w:rsid w:val="008D283E"/>
    <w:rsid w:val="008F3411"/>
    <w:rsid w:val="008F479F"/>
    <w:rsid w:val="00900692"/>
    <w:rsid w:val="00917237"/>
    <w:rsid w:val="00932971"/>
    <w:rsid w:val="0095493A"/>
    <w:rsid w:val="00985B9A"/>
    <w:rsid w:val="00997E80"/>
    <w:rsid w:val="009A2FC7"/>
    <w:rsid w:val="009A4039"/>
    <w:rsid w:val="009B5A0A"/>
    <w:rsid w:val="009B7484"/>
    <w:rsid w:val="00A30424"/>
    <w:rsid w:val="00A31FB8"/>
    <w:rsid w:val="00A5278A"/>
    <w:rsid w:val="00A7371B"/>
    <w:rsid w:val="00A96128"/>
    <w:rsid w:val="00AA5C18"/>
    <w:rsid w:val="00AE4542"/>
    <w:rsid w:val="00AF02DF"/>
    <w:rsid w:val="00AF4180"/>
    <w:rsid w:val="00B2198E"/>
    <w:rsid w:val="00B363E0"/>
    <w:rsid w:val="00B50E58"/>
    <w:rsid w:val="00B63FAB"/>
    <w:rsid w:val="00B7090C"/>
    <w:rsid w:val="00B7154D"/>
    <w:rsid w:val="00BB1216"/>
    <w:rsid w:val="00BD023F"/>
    <w:rsid w:val="00BE75ED"/>
    <w:rsid w:val="00C01A02"/>
    <w:rsid w:val="00C30C5C"/>
    <w:rsid w:val="00C33855"/>
    <w:rsid w:val="00C36BB1"/>
    <w:rsid w:val="00C379EA"/>
    <w:rsid w:val="00C477CE"/>
    <w:rsid w:val="00C53624"/>
    <w:rsid w:val="00C54426"/>
    <w:rsid w:val="00C84158"/>
    <w:rsid w:val="00C86501"/>
    <w:rsid w:val="00C95741"/>
    <w:rsid w:val="00CA0327"/>
    <w:rsid w:val="00CE51E6"/>
    <w:rsid w:val="00CF1537"/>
    <w:rsid w:val="00D02715"/>
    <w:rsid w:val="00D169C7"/>
    <w:rsid w:val="00D41800"/>
    <w:rsid w:val="00D41FFD"/>
    <w:rsid w:val="00D42A84"/>
    <w:rsid w:val="00D81F91"/>
    <w:rsid w:val="00D85D17"/>
    <w:rsid w:val="00D8606D"/>
    <w:rsid w:val="00DA4F73"/>
    <w:rsid w:val="00DB4705"/>
    <w:rsid w:val="00DC703A"/>
    <w:rsid w:val="00DD7B44"/>
    <w:rsid w:val="00DE4907"/>
    <w:rsid w:val="00DF2F60"/>
    <w:rsid w:val="00E06AF6"/>
    <w:rsid w:val="00E21A23"/>
    <w:rsid w:val="00E46CB8"/>
    <w:rsid w:val="00E8090B"/>
    <w:rsid w:val="00EC092F"/>
    <w:rsid w:val="00EC2ED9"/>
    <w:rsid w:val="00ED4353"/>
    <w:rsid w:val="00EE4398"/>
    <w:rsid w:val="00F04FA1"/>
    <w:rsid w:val="00F073B4"/>
    <w:rsid w:val="00F323B0"/>
    <w:rsid w:val="00F74D2B"/>
    <w:rsid w:val="00F96F89"/>
    <w:rsid w:val="00FA3F8E"/>
    <w:rsid w:val="00FC4B50"/>
    <w:rsid w:val="00FE2F5D"/>
    <w:rsid w:val="00FE465C"/>
    <w:rsid w:val="00FF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B5A2BD"/>
  <w15:docId w15:val="{A79C17E2-B172-491F-B5E0-331800B0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B Mitra"/>
        <w:szCs w:val="24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01"/>
    <w:pPr>
      <w:bidi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496"/>
    <w:pPr>
      <w:keepNext/>
      <w:keepLines/>
      <w:spacing w:before="480" w:after="0"/>
      <w:outlineLvl w:val="0"/>
    </w:pPr>
    <w:rPr>
      <w:rFonts w:asciiTheme="majorHAnsi" w:eastAsiaTheme="majorEastAsia" w:hAnsiTheme="majorHAnsi" w:cs="B Titr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96"/>
    <w:pPr>
      <w:keepNext/>
      <w:keepLines/>
      <w:spacing w:before="200" w:after="0"/>
      <w:outlineLvl w:val="1"/>
    </w:pPr>
    <w:rPr>
      <w:rFonts w:asciiTheme="majorHAnsi" w:eastAsiaTheme="majorEastAsia" w:hAnsiTheme="majorHAnsi" w:cs="B Titr"/>
      <w:b/>
      <w:bCs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3411"/>
    <w:pPr>
      <w:keepNext/>
      <w:keepLines/>
      <w:numPr>
        <w:ilvl w:val="2"/>
        <w:numId w:val="26"/>
      </w:numPr>
      <w:spacing w:before="200" w:after="0"/>
      <w:jc w:val="both"/>
      <w:outlineLvl w:val="2"/>
    </w:pPr>
    <w:rPr>
      <w:rFonts w:asciiTheme="majorHAnsi" w:eastAsiaTheme="majorEastAsia" w:hAnsiTheme="majorHAnsi" w:cs="B Titr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496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3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302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23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026"/>
    <w:rPr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02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026"/>
    <w:rPr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2230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302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3026"/>
    <w:rPr>
      <w:szCs w:val="20"/>
      <w:lang w:val="en-CA"/>
    </w:rPr>
  </w:style>
  <w:style w:type="character" w:styleId="EndnoteReference">
    <w:name w:val="endnote reference"/>
    <w:basedOn w:val="DefaultParagraphFont"/>
    <w:uiPriority w:val="99"/>
    <w:semiHidden/>
    <w:unhideWhenUsed/>
    <w:rsid w:val="0022302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23496"/>
    <w:rPr>
      <w:rFonts w:asciiTheme="majorHAnsi" w:eastAsiaTheme="majorEastAsia" w:hAnsiTheme="majorHAnsi" w:cs="B Titr"/>
      <w:b/>
      <w:bCs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23496"/>
    <w:rPr>
      <w:rFonts w:asciiTheme="majorHAnsi" w:eastAsiaTheme="majorEastAsia" w:hAnsiTheme="majorHAnsi" w:cs="B Titr"/>
      <w:b/>
      <w:bCs/>
      <w:sz w:val="26"/>
      <w:szCs w:val="28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554"/>
    <w:pPr>
      <w:bidi w:val="0"/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0FB0"/>
    <w:pPr>
      <w:tabs>
        <w:tab w:val="left" w:pos="66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1D38"/>
    <w:pPr>
      <w:tabs>
        <w:tab w:val="left" w:pos="880"/>
        <w:tab w:val="right" w:leader="dot" w:pos="9016"/>
      </w:tabs>
      <w:spacing w:after="100"/>
      <w:ind w:left="200"/>
    </w:pPr>
    <w:rPr>
      <w:noProof/>
      <w:sz w:val="28"/>
      <w:szCs w:val="28"/>
      <w:lang w:val="en-US" w:bidi="ar-DZ"/>
    </w:rPr>
  </w:style>
  <w:style w:type="character" w:styleId="Hyperlink">
    <w:name w:val="Hyperlink"/>
    <w:basedOn w:val="DefaultParagraphFont"/>
    <w:uiPriority w:val="99"/>
    <w:unhideWhenUsed/>
    <w:rsid w:val="002D65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54"/>
    <w:rPr>
      <w:rFonts w:ascii="Tahoma" w:hAnsi="Tahoma" w:cs="Tahoma"/>
      <w:sz w:val="16"/>
      <w:szCs w:val="1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8F3411"/>
    <w:rPr>
      <w:rFonts w:asciiTheme="majorHAnsi" w:eastAsiaTheme="majorEastAsia" w:hAnsiTheme="majorHAnsi" w:cs="B Titr"/>
      <w:b/>
      <w:bCs/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DD7B44"/>
    <w:pPr>
      <w:tabs>
        <w:tab w:val="left" w:pos="1320"/>
        <w:tab w:val="right" w:leader="dot" w:pos="9016"/>
      </w:tabs>
      <w:spacing w:after="100"/>
      <w:ind w:left="400"/>
    </w:pPr>
    <w:rPr>
      <w:noProof/>
      <w:sz w:val="28"/>
      <w:lang w:val="en-US" w:bidi="ar-BH"/>
    </w:rPr>
  </w:style>
  <w:style w:type="paragraph" w:styleId="ListParagraph">
    <w:name w:val="List Paragraph"/>
    <w:basedOn w:val="Normal"/>
    <w:uiPriority w:val="34"/>
    <w:qFormat/>
    <w:rsid w:val="00490FB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20242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20242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DC703A"/>
  </w:style>
  <w:style w:type="character" w:customStyle="1" w:styleId="Heading4Char">
    <w:name w:val="Heading 4 Char"/>
    <w:basedOn w:val="DefaultParagraphFont"/>
    <w:link w:val="Heading4"/>
    <w:uiPriority w:val="9"/>
    <w:semiHidden/>
    <w:rsid w:val="00523496"/>
    <w:rPr>
      <w:rFonts w:asciiTheme="majorHAnsi" w:eastAsiaTheme="majorEastAsia" w:hAnsiTheme="majorHAnsi"/>
      <w:b/>
      <w:i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amani">
      <a:majorFont>
        <a:latin typeface="Century Gothic"/>
        <a:ea typeface=""/>
        <a:cs typeface="B Sina"/>
      </a:majorFont>
      <a:minorFont>
        <a:latin typeface="Century Gothic"/>
        <a:ea typeface=""/>
        <a:cs typeface="B Kooda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آبان 1399</PublishDate>
  <Abstract>خلاصه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Gra05</b:Tag>
    <b:SourceType>Book</b:SourceType>
    <b:Guid>{0C3D528A-75B5-4A82-B5FF-D87C7E053C25}</b:Guid>
    <b:LCID>en-US</b:LCID>
    <b:Author>
      <b:Author>
        <b:NameList>
          <b:Person>
            <b:Last>Bootch</b:Last>
            <b:First>Grady</b:First>
          </b:Person>
          <b:Person>
            <b:Last>Rumbaugh</b:Last>
            <b:First>James</b:First>
          </b:Person>
          <b:Person>
            <b:Last>Jacobson</b:Last>
            <b:First>Ivar</b:First>
          </b:Person>
        </b:NameList>
      </b:Author>
    </b:Author>
    <b:Title>Unified Modeling Language User Guide, Second Edition</b:Title>
    <b:Year>2005</b:Year>
    <b:Publisher>Addison-Wesley Professional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1AF456-A4BD-47AA-8ED3-5B283711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ساوا</vt:lpstr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ساوا</dc:title>
  <dc:subject>سامانه انتخاب واحد و برنامه ریزی</dc:subject>
  <dc:creator>نام پدیدآورنده (دانشجو)، سپس نام استادان راهنما در خطوط جداگانه نوشته شود</dc:creator>
  <cp:lastModifiedBy>ahmad hakim</cp:lastModifiedBy>
  <cp:revision>3</cp:revision>
  <cp:lastPrinted>2020-10-27T15:35:00Z</cp:lastPrinted>
  <dcterms:created xsi:type="dcterms:W3CDTF">2020-10-27T15:35:00Z</dcterms:created>
  <dcterms:modified xsi:type="dcterms:W3CDTF">2020-10-27T17:11:00Z</dcterms:modified>
</cp:coreProperties>
</file>