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52DD" w14:textId="4BC4D4CE" w:rsidR="00B9431E" w:rsidRPr="00066B49" w:rsidRDefault="00B9431E" w:rsidP="00B9431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66B49">
        <w:rPr>
          <w:rFonts w:cs="B Nazanin" w:hint="cs"/>
          <w:b/>
          <w:bCs/>
          <w:sz w:val="32"/>
          <w:szCs w:val="32"/>
          <w:rtl/>
          <w:lang w:bidi="fa-IR"/>
        </w:rPr>
        <w:t>کارایی</w:t>
      </w:r>
    </w:p>
    <w:p w14:paraId="5864B6D1" w14:textId="311D9B1E" w:rsidR="00370096" w:rsidRPr="00066B49" w:rsidRDefault="00370096" w:rsidP="00370096">
      <w:pPr>
        <w:pStyle w:val="ListParagraph"/>
        <w:numPr>
          <w:ilvl w:val="0"/>
          <w:numId w:val="1"/>
        </w:numPr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066B49">
        <w:rPr>
          <w:rFonts w:cs="B Nazanin" w:hint="cs"/>
          <w:color w:val="FF0000"/>
          <w:sz w:val="32"/>
          <w:szCs w:val="32"/>
          <w:rtl/>
          <w:lang w:bidi="fa-IR"/>
        </w:rPr>
        <w:t>سامانه ساوا باید همزمان توانایی پاسخگویی به 5000 کاربر را داشته باشد</w:t>
      </w:r>
    </w:p>
    <w:p w14:paraId="6DAEECA1" w14:textId="67CFD196" w:rsidR="00370096" w:rsidRPr="00066B49" w:rsidRDefault="00370096" w:rsidP="00370096">
      <w:pPr>
        <w:pStyle w:val="ListParagraph"/>
        <w:numPr>
          <w:ilvl w:val="0"/>
          <w:numId w:val="1"/>
        </w:numPr>
        <w:bidi/>
        <w:rPr>
          <w:rFonts w:cs="B Nazanin"/>
          <w:color w:val="FFC000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 xml:space="preserve">سامانه ساوا </w:t>
      </w:r>
      <w:r w:rsidR="00373F08" w:rsidRPr="00066B49">
        <w:rPr>
          <w:rFonts w:cs="B Nazanin" w:hint="cs"/>
          <w:sz w:val="32"/>
          <w:szCs w:val="32"/>
          <w:rtl/>
          <w:lang w:bidi="fa-IR"/>
        </w:rPr>
        <w:t xml:space="preserve">باید در </w:t>
      </w:r>
      <w:r w:rsidR="003B2E6D" w:rsidRPr="00066B49">
        <w:rPr>
          <w:rFonts w:cs="B Nazanin" w:hint="cs"/>
          <w:sz w:val="32"/>
          <w:szCs w:val="32"/>
          <w:rtl/>
          <w:lang w:bidi="fa-IR"/>
        </w:rPr>
        <w:t>هنگام</w:t>
      </w:r>
      <w:r w:rsidR="00373F08" w:rsidRPr="00066B49"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D9C">
        <w:rPr>
          <w:rFonts w:cs="B Nazanin" w:hint="cs"/>
          <w:sz w:val="32"/>
          <w:szCs w:val="32"/>
          <w:rtl/>
          <w:lang w:bidi="fa-IR"/>
        </w:rPr>
        <w:t>ثبت نام اصلی</w:t>
      </w:r>
      <w:r w:rsidR="00373F08" w:rsidRPr="00066B49">
        <w:rPr>
          <w:rFonts w:cs="B Nazanin" w:hint="cs"/>
          <w:sz w:val="32"/>
          <w:szCs w:val="32"/>
          <w:rtl/>
          <w:lang w:bidi="fa-IR"/>
        </w:rPr>
        <w:t xml:space="preserve"> 99% زمان ها در دسترس باشد. </w:t>
      </w:r>
      <w:r w:rsidR="00373F08" w:rsidRPr="00066B49">
        <w:rPr>
          <w:rFonts w:cs="B Nazanin" w:hint="cs"/>
          <w:color w:val="FFC000"/>
          <w:sz w:val="32"/>
          <w:szCs w:val="32"/>
          <w:rtl/>
          <w:lang w:bidi="fa-IR"/>
        </w:rPr>
        <w:t>سامانه</w:t>
      </w:r>
      <w:r w:rsidR="003B2E6D" w:rsidRPr="00066B49">
        <w:rPr>
          <w:rFonts w:cs="B Nazanin" w:hint="cs"/>
          <w:color w:val="FFC000"/>
          <w:sz w:val="32"/>
          <w:szCs w:val="32"/>
          <w:rtl/>
          <w:lang w:bidi="fa-IR"/>
        </w:rPr>
        <w:t xml:space="preserve"> </w:t>
      </w:r>
      <w:r w:rsidR="00373F08" w:rsidRPr="00066B49">
        <w:rPr>
          <w:rFonts w:cs="B Nazanin" w:hint="cs"/>
          <w:color w:val="FFC000"/>
          <w:sz w:val="32"/>
          <w:szCs w:val="32"/>
          <w:rtl/>
          <w:lang w:bidi="fa-IR"/>
        </w:rPr>
        <w:t>همچنین</w:t>
      </w:r>
      <w:r w:rsidR="003B2E6D" w:rsidRPr="00066B49">
        <w:rPr>
          <w:rFonts w:cs="B Nazanin" w:hint="cs"/>
          <w:color w:val="FFC000"/>
          <w:sz w:val="32"/>
          <w:szCs w:val="32"/>
          <w:rtl/>
          <w:lang w:bidi="fa-IR"/>
        </w:rPr>
        <w:t xml:space="preserve"> باید</w:t>
      </w:r>
      <w:r w:rsidR="00373F08" w:rsidRPr="00066B49">
        <w:rPr>
          <w:rFonts w:cs="B Nazanin" w:hint="cs"/>
          <w:color w:val="FFC000"/>
          <w:sz w:val="32"/>
          <w:szCs w:val="32"/>
          <w:rtl/>
          <w:lang w:bidi="fa-IR"/>
        </w:rPr>
        <w:t xml:space="preserve"> در فاصله </w:t>
      </w:r>
      <w:r w:rsidR="003B2E6D" w:rsidRPr="00066B49">
        <w:rPr>
          <w:rFonts w:cs="B Nazanin" w:hint="cs"/>
          <w:color w:val="FFC000"/>
          <w:sz w:val="32"/>
          <w:szCs w:val="32"/>
          <w:rtl/>
          <w:lang w:bidi="fa-IR"/>
        </w:rPr>
        <w:t xml:space="preserve">زمانی </w:t>
      </w:r>
      <w:r w:rsidR="00373F08" w:rsidRPr="00066B49">
        <w:rPr>
          <w:rFonts w:cs="B Nazanin" w:hint="cs"/>
          <w:color w:val="FFC000"/>
          <w:sz w:val="32"/>
          <w:szCs w:val="32"/>
          <w:rtl/>
          <w:lang w:bidi="fa-IR"/>
        </w:rPr>
        <w:t>بین ثبت نام مقدماتی و انتخاب واحد 90% زمان ها در دسترس باشد.</w:t>
      </w:r>
    </w:p>
    <w:p w14:paraId="72532526" w14:textId="04D17C2A" w:rsidR="003B2E6D" w:rsidRPr="00066B49" w:rsidRDefault="00766F06" w:rsidP="003B2E6D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>اگر در فرایند انتخاب واحد</w:t>
      </w:r>
      <w:r w:rsidR="00425936" w:rsidRPr="00066B49">
        <w:rPr>
          <w:rFonts w:cs="B Nazanin" w:hint="cs"/>
          <w:sz w:val="32"/>
          <w:szCs w:val="32"/>
          <w:rtl/>
          <w:lang w:bidi="fa-IR"/>
        </w:rPr>
        <w:t>،</w:t>
      </w:r>
      <w:r w:rsidRPr="00066B49">
        <w:rPr>
          <w:rFonts w:cs="B Nazanin" w:hint="cs"/>
          <w:sz w:val="32"/>
          <w:szCs w:val="32"/>
          <w:rtl/>
          <w:lang w:bidi="fa-IR"/>
        </w:rPr>
        <w:t xml:space="preserve"> </w:t>
      </w:r>
      <w:r w:rsidR="00DB6C92" w:rsidRPr="00066B49">
        <w:rPr>
          <w:rFonts w:cs="B Nazanin" w:hint="cs"/>
          <w:sz w:val="32"/>
          <w:szCs w:val="32"/>
          <w:rtl/>
          <w:lang w:bidi="fa-IR"/>
        </w:rPr>
        <w:t>عملیات انتخاب واحد کاربر به مشکلی برخورد،</w:t>
      </w:r>
      <w:r w:rsidRPr="00066B49">
        <w:rPr>
          <w:rFonts w:cs="B Nazanin" w:hint="cs"/>
          <w:sz w:val="32"/>
          <w:szCs w:val="32"/>
          <w:rtl/>
          <w:lang w:bidi="fa-IR"/>
        </w:rPr>
        <w:t xml:space="preserve"> سامانه ساوا باید بتواند اطلاعات ثبت شده توسط کاربر را ذخیره و نگهداری کند.</w:t>
      </w:r>
    </w:p>
    <w:p w14:paraId="73951525" w14:textId="05576A14" w:rsidR="00DB6C92" w:rsidRPr="00066B49" w:rsidRDefault="00DB6C92" w:rsidP="00DB6C92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 xml:space="preserve">سامانه </w:t>
      </w:r>
      <w:r w:rsidR="00A17C81" w:rsidRPr="00066B49">
        <w:rPr>
          <w:rFonts w:cs="B Nazanin" w:hint="cs"/>
          <w:sz w:val="32"/>
          <w:szCs w:val="32"/>
          <w:rtl/>
          <w:lang w:bidi="fa-IR"/>
        </w:rPr>
        <w:t xml:space="preserve">ساوا </w:t>
      </w:r>
      <w:r w:rsidRPr="00066B49">
        <w:rPr>
          <w:rFonts w:cs="B Nazanin" w:hint="cs"/>
          <w:sz w:val="32"/>
          <w:szCs w:val="32"/>
          <w:rtl/>
          <w:lang w:bidi="fa-IR"/>
        </w:rPr>
        <w:t xml:space="preserve">باید </w:t>
      </w:r>
      <w:r w:rsidR="0056621C" w:rsidRPr="00066B49">
        <w:rPr>
          <w:rFonts w:cs="B Nazanin" w:hint="cs"/>
          <w:sz w:val="32"/>
          <w:szCs w:val="32"/>
          <w:rtl/>
          <w:lang w:bidi="fa-IR"/>
        </w:rPr>
        <w:t>اطلاعات مهم کاربر مانند «رمز عبور» را رمزگذاری</w:t>
      </w:r>
      <w:r w:rsidR="009B7DE1" w:rsidRPr="00066B49">
        <w:rPr>
          <w:rFonts w:cs="B Nazanin" w:hint="cs"/>
          <w:sz w:val="32"/>
          <w:szCs w:val="32"/>
          <w:rtl/>
          <w:lang w:bidi="fa-IR"/>
        </w:rPr>
        <w:t xml:space="preserve"> کرده</w:t>
      </w:r>
      <w:r w:rsidR="0056621C" w:rsidRPr="00066B49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066B49">
        <w:rPr>
          <w:rFonts w:cs="B Nazanin" w:hint="cs"/>
          <w:sz w:val="32"/>
          <w:szCs w:val="32"/>
          <w:rtl/>
          <w:lang w:bidi="fa-IR"/>
        </w:rPr>
        <w:t xml:space="preserve">و همچنین </w:t>
      </w:r>
      <w:r w:rsidR="00760923" w:rsidRPr="00066B49">
        <w:rPr>
          <w:rFonts w:cs="B Nazanin" w:hint="cs"/>
          <w:sz w:val="32"/>
          <w:szCs w:val="32"/>
          <w:rtl/>
          <w:lang w:bidi="fa-IR"/>
        </w:rPr>
        <w:t>از امنیت</w:t>
      </w:r>
      <w:r w:rsidRPr="00066B49">
        <w:rPr>
          <w:rFonts w:cs="B Nazanin" w:hint="cs"/>
          <w:sz w:val="32"/>
          <w:szCs w:val="32"/>
          <w:rtl/>
          <w:lang w:bidi="fa-IR"/>
        </w:rPr>
        <w:t xml:space="preserve"> اطلاعات</w:t>
      </w:r>
      <w:r w:rsidR="00933363" w:rsidRPr="00066B49">
        <w:rPr>
          <w:rFonts w:cs="B Nazanin" w:hint="cs"/>
          <w:sz w:val="32"/>
          <w:szCs w:val="32"/>
          <w:rtl/>
          <w:lang w:bidi="fa-IR"/>
        </w:rPr>
        <w:t xml:space="preserve"> ثبت شده</w:t>
      </w:r>
      <w:r w:rsidRPr="00066B49">
        <w:rPr>
          <w:rFonts w:cs="B Nazanin" w:hint="cs"/>
          <w:sz w:val="32"/>
          <w:szCs w:val="32"/>
          <w:rtl/>
          <w:lang w:bidi="fa-IR"/>
        </w:rPr>
        <w:t xml:space="preserve"> کاربران </w:t>
      </w:r>
      <w:r w:rsidR="00760923" w:rsidRPr="00066B49">
        <w:rPr>
          <w:rFonts w:cs="B Nazanin" w:hint="cs"/>
          <w:sz w:val="32"/>
          <w:szCs w:val="32"/>
          <w:rtl/>
          <w:lang w:bidi="fa-IR"/>
        </w:rPr>
        <w:t>اطمینان حاصل کند.</w:t>
      </w:r>
    </w:p>
    <w:p w14:paraId="32CC6A5B" w14:textId="50DE3010" w:rsidR="003F79D2" w:rsidRDefault="00A17C81" w:rsidP="003F79D2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 xml:space="preserve">سامانه ساوا باید از </w:t>
      </w:r>
      <w:r w:rsidR="001E502C" w:rsidRPr="00066B49">
        <w:rPr>
          <w:rFonts w:cs="B Nazanin" w:hint="cs"/>
          <w:sz w:val="32"/>
          <w:szCs w:val="32"/>
          <w:rtl/>
          <w:lang w:bidi="fa-IR"/>
        </w:rPr>
        <w:t>واسط کاربری و همچنین تجربه کاربری خوبی برخوردار باشد.</w:t>
      </w:r>
    </w:p>
    <w:p w14:paraId="76E6C47B" w14:textId="77777777" w:rsidR="00C757A5" w:rsidRPr="00066B49" w:rsidRDefault="00C757A5" w:rsidP="00C757A5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</w:p>
    <w:p w14:paraId="475784FB" w14:textId="06894F57" w:rsidR="00164E45" w:rsidRPr="00066B49" w:rsidRDefault="00164E45" w:rsidP="00164E4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66B49">
        <w:rPr>
          <w:rFonts w:cs="B Nazanin" w:hint="cs"/>
          <w:b/>
          <w:bCs/>
          <w:sz w:val="32"/>
          <w:szCs w:val="32"/>
          <w:rtl/>
          <w:lang w:bidi="fa-IR"/>
        </w:rPr>
        <w:t>قیود طراحی</w:t>
      </w:r>
    </w:p>
    <w:p w14:paraId="5CB578B2" w14:textId="101EC809" w:rsidR="00164E45" w:rsidRPr="00066B49" w:rsidRDefault="002A61FD" w:rsidP="002A61FD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>سامانه ساوا باید در دستگاه های موبایل و تبلت بصورت واکنشگرا نمایش داده شود.</w:t>
      </w:r>
    </w:p>
    <w:p w14:paraId="5BC9EEA8" w14:textId="2E779FA8" w:rsidR="002A61FD" w:rsidRPr="00066B49" w:rsidRDefault="002A61FD" w:rsidP="002A61FD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 xml:space="preserve">در سامانه ساوا، معاون آموزشی توانایی تغییر برنامه دانشجو را نداشته باشد. همچنین اگر دانشجو به معاون آموزشی اجازه مشاهده برنامه هفتگی خود را بدهد، معاون آموزشی </w:t>
      </w:r>
      <w:r w:rsidR="00DD6966" w:rsidRPr="00066B49">
        <w:rPr>
          <w:rFonts w:cs="B Nazanin" w:hint="cs"/>
          <w:sz w:val="32"/>
          <w:szCs w:val="32"/>
          <w:rtl/>
          <w:lang w:bidi="fa-IR"/>
        </w:rPr>
        <w:t>توانایی ویرایش</w:t>
      </w:r>
      <w:r w:rsidRPr="00066B49">
        <w:rPr>
          <w:rFonts w:cs="B Nazanin" w:hint="cs"/>
          <w:sz w:val="32"/>
          <w:szCs w:val="32"/>
          <w:rtl/>
          <w:lang w:bidi="fa-IR"/>
        </w:rPr>
        <w:t xml:space="preserve"> آن را </w:t>
      </w:r>
      <w:r w:rsidR="00DD6966" w:rsidRPr="00066B49">
        <w:rPr>
          <w:rFonts w:cs="B Nazanin" w:hint="cs"/>
          <w:sz w:val="32"/>
          <w:szCs w:val="32"/>
          <w:rtl/>
          <w:lang w:bidi="fa-IR"/>
        </w:rPr>
        <w:t>ندارد.</w:t>
      </w:r>
    </w:p>
    <w:p w14:paraId="6EC24F36" w14:textId="577FCB1F" w:rsidR="002A61FD" w:rsidRPr="00066B49" w:rsidRDefault="007C7F7B" w:rsidP="002A61FD">
      <w:pPr>
        <w:pStyle w:val="ListParagraph"/>
        <w:numPr>
          <w:ilvl w:val="0"/>
          <w:numId w:val="1"/>
        </w:numPr>
        <w:bidi/>
        <w:rPr>
          <w:rFonts w:cs="B Nazanin"/>
          <w:color w:val="FFC000"/>
          <w:sz w:val="32"/>
          <w:szCs w:val="32"/>
          <w:lang w:bidi="fa-IR"/>
        </w:rPr>
      </w:pPr>
      <w:r w:rsidRPr="00066B49">
        <w:rPr>
          <w:rFonts w:cs="B Nazanin" w:hint="cs"/>
          <w:color w:val="FFC000"/>
          <w:sz w:val="32"/>
          <w:szCs w:val="32"/>
          <w:rtl/>
          <w:lang w:bidi="fa-IR"/>
        </w:rPr>
        <w:t>مدیر سطح یک فقط توانایی تعریف، تغییر و حذف حساب کاربری دانشجویان و معاون آموزشی را داشته باشد.</w:t>
      </w:r>
    </w:p>
    <w:p w14:paraId="5CA05BEC" w14:textId="2D6C91E6" w:rsidR="005F5205" w:rsidRPr="00066B49" w:rsidRDefault="005A590E" w:rsidP="005F5205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>هر دانشجو در زمان ثبت نام مقدماتی فقط توانایی انتخاب حداکثر 20 واحد و حداقل 12 واحد را از بین دروس ارائه شده، دارد</w:t>
      </w:r>
      <w:r w:rsidR="000F627A" w:rsidRPr="00066B49">
        <w:rPr>
          <w:rFonts w:cs="B Nazanin" w:hint="cs"/>
          <w:sz w:val="32"/>
          <w:szCs w:val="32"/>
          <w:rtl/>
          <w:lang w:bidi="fa-IR"/>
        </w:rPr>
        <w:t>.</w:t>
      </w:r>
    </w:p>
    <w:p w14:paraId="3925F028" w14:textId="6303D3D6" w:rsidR="000F627A" w:rsidRDefault="00451D76" w:rsidP="000F627A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66B49">
        <w:rPr>
          <w:rFonts w:cs="B Nazanin" w:hint="cs"/>
          <w:sz w:val="32"/>
          <w:szCs w:val="32"/>
          <w:rtl/>
          <w:lang w:bidi="fa-IR"/>
        </w:rPr>
        <w:t>هر دانشجو در زمان ثبت نام اصلی باید حداقل 60% درصد از دروسی که در ثبت نام مقدماتی انتخاب کرده است را اخذ نماید.</w:t>
      </w:r>
    </w:p>
    <w:p w14:paraId="22ED8C3C" w14:textId="7B2AB6A6" w:rsidR="00C757A5" w:rsidRDefault="00AF5A63" w:rsidP="00C757A5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از اتمام فرایند ثبت نام اصلی، سامانه نباید اجازه دسترسی به آن صفحه را به دانشجویان بدهد.</w:t>
      </w:r>
    </w:p>
    <w:p w14:paraId="5E57A2D6" w14:textId="630EDED5" w:rsidR="00C757A5" w:rsidRDefault="00C757A5" w:rsidP="00C757A5">
      <w:pPr>
        <w:bidi/>
        <w:rPr>
          <w:rFonts w:cs="B Nazanin"/>
          <w:sz w:val="32"/>
          <w:szCs w:val="32"/>
          <w:rtl/>
          <w:lang w:bidi="fa-IR"/>
        </w:rPr>
      </w:pPr>
    </w:p>
    <w:p w14:paraId="4C876B38" w14:textId="77777777" w:rsidR="00C757A5" w:rsidRPr="00C757A5" w:rsidRDefault="00C757A5" w:rsidP="00C757A5">
      <w:pPr>
        <w:bidi/>
        <w:rPr>
          <w:rFonts w:cs="B Nazanin"/>
          <w:sz w:val="32"/>
          <w:szCs w:val="32"/>
          <w:lang w:bidi="fa-IR"/>
        </w:rPr>
      </w:pPr>
    </w:p>
    <w:p w14:paraId="41D5465B" w14:textId="16C82407" w:rsidR="00C757A5" w:rsidRPr="00C757A5" w:rsidRDefault="00C757A5" w:rsidP="00C757A5">
      <w:pPr>
        <w:bidi/>
        <w:ind w:left="360"/>
        <w:rPr>
          <w:rFonts w:cs="B Nazanin"/>
          <w:b/>
          <w:bCs/>
          <w:sz w:val="32"/>
          <w:szCs w:val="32"/>
          <w:rtl/>
          <w:lang w:bidi="fa-IR"/>
        </w:rPr>
      </w:pPr>
      <w:r w:rsidRPr="00C757A5">
        <w:rPr>
          <w:rFonts w:cs="B Nazanin" w:hint="cs"/>
          <w:b/>
          <w:bCs/>
          <w:sz w:val="32"/>
          <w:szCs w:val="32"/>
          <w:rtl/>
          <w:lang w:bidi="fa-IR"/>
        </w:rPr>
        <w:t>صفت های سیستم نرم افزاری</w:t>
      </w:r>
    </w:p>
    <w:p w14:paraId="26BFA63C" w14:textId="701ECB17" w:rsidR="00C757A5" w:rsidRDefault="008F4FD9" w:rsidP="00C757A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سرعت</w:t>
      </w:r>
    </w:p>
    <w:p w14:paraId="25CCE448" w14:textId="3F91FC25" w:rsidR="008F4FD9" w:rsidRDefault="008F4FD9" w:rsidP="008F4FD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8F4FD9">
        <w:rPr>
          <w:rFonts w:cs="B Nazanin" w:hint="cs"/>
          <w:sz w:val="28"/>
          <w:szCs w:val="28"/>
          <w:rtl/>
          <w:lang w:bidi="fa-IR"/>
        </w:rPr>
        <w:t>سامانه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ساوا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نرم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افزاری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تحت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وب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و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سریع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می</w:t>
      </w:r>
      <w:r w:rsidRPr="008F4FD9">
        <w:rPr>
          <w:rFonts w:cs="B Nazanin"/>
          <w:sz w:val="28"/>
          <w:szCs w:val="28"/>
          <w:rtl/>
          <w:lang w:bidi="fa-IR"/>
        </w:rPr>
        <w:t xml:space="preserve"> </w:t>
      </w:r>
      <w:r w:rsidRPr="008F4FD9">
        <w:rPr>
          <w:rFonts w:cs="B Nazanin" w:hint="cs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E82EECE" w14:textId="05764A4A" w:rsidR="008F4FD9" w:rsidRPr="008F4FD9" w:rsidRDefault="008F4FD9" w:rsidP="008F4FD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 پاسخگویی سامانه به درخواست های کاربر بسیار سریع است.</w:t>
      </w:r>
    </w:p>
    <w:p w14:paraId="32758493" w14:textId="77241F4B" w:rsidR="006C7D9C" w:rsidRDefault="006C7D9C" w:rsidP="00E439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A02BC8">
        <w:rPr>
          <w:rFonts w:cs="B Nazanin" w:hint="cs"/>
          <w:sz w:val="28"/>
          <w:szCs w:val="28"/>
          <w:rtl/>
          <w:lang w:bidi="fa-IR"/>
        </w:rPr>
        <w:t>در دسترس بودن</w:t>
      </w:r>
    </w:p>
    <w:p w14:paraId="77EC3138" w14:textId="77777777" w:rsidR="00A02BC8" w:rsidRDefault="00A02BC8" w:rsidP="00A02B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در هنگام ثبت نام اصلی 99% زمان ها و همچنین در مرحله ثبت نام مقدماتی، 90% زمان ها در دسترس است.</w:t>
      </w:r>
    </w:p>
    <w:p w14:paraId="3FD164E0" w14:textId="1F20491F" w:rsidR="00A02BC8" w:rsidRPr="00A02BC8" w:rsidRDefault="00A02BC8" w:rsidP="00A02B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از طریق مرورگرهای کروم، فایرفاکس و </w:t>
      </w:r>
      <w:r>
        <w:rPr>
          <w:rFonts w:cs="B Nazanin"/>
          <w:sz w:val="28"/>
          <w:szCs w:val="28"/>
          <w:lang w:bidi="fa-IR"/>
        </w:rPr>
        <w:t>IE</w:t>
      </w:r>
      <w:r>
        <w:rPr>
          <w:rFonts w:cs="B Nazanin" w:hint="cs"/>
          <w:sz w:val="28"/>
          <w:szCs w:val="28"/>
          <w:rtl/>
          <w:lang w:bidi="fa-IR"/>
        </w:rPr>
        <w:t xml:space="preserve"> قابل دسترس باشد.</w:t>
      </w:r>
    </w:p>
    <w:p w14:paraId="24620C78" w14:textId="349023BC" w:rsidR="00E43939" w:rsidRDefault="003827FE" w:rsidP="003827F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امنیت </w:t>
      </w:r>
    </w:p>
    <w:p w14:paraId="279D60FF" w14:textId="0FD258BA" w:rsidR="003827FE" w:rsidRDefault="003827FE" w:rsidP="003827F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ساوا اطلاعات کاربران را بصورت امن از طریق شبکه به پایگاه داده ها انتقال می دهد. </w:t>
      </w:r>
    </w:p>
    <w:p w14:paraId="5EE24FD7" w14:textId="77777777" w:rsidR="003827FE" w:rsidRDefault="003827FE" w:rsidP="003827F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سامانه دارای محوز های لازم در این زمینه می باشد</w:t>
      </w:r>
    </w:p>
    <w:p w14:paraId="0BB486A0" w14:textId="232AD245" w:rsidR="003827FE" w:rsidRDefault="00976E11" w:rsidP="00976E1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ظاهر </w:t>
      </w:r>
      <w:r w:rsidR="00E11979">
        <w:rPr>
          <w:rFonts w:cs="B Nazanin" w:hint="cs"/>
          <w:sz w:val="28"/>
          <w:szCs w:val="28"/>
          <w:rtl/>
          <w:lang w:bidi="fa-IR"/>
        </w:rPr>
        <w:t>مناسب</w:t>
      </w:r>
    </w:p>
    <w:p w14:paraId="5776AB6B" w14:textId="0E89B097" w:rsidR="00976E11" w:rsidRDefault="00976E11" w:rsidP="00976E1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سامانه محیطی زیبا و کاربر پسند دارد</w:t>
      </w:r>
      <w:r w:rsidR="002253A8">
        <w:rPr>
          <w:rFonts w:cs="B Nazanin" w:hint="cs"/>
          <w:sz w:val="28"/>
          <w:szCs w:val="28"/>
          <w:rtl/>
          <w:lang w:bidi="fa-IR"/>
        </w:rPr>
        <w:t>.</w:t>
      </w:r>
    </w:p>
    <w:p w14:paraId="0179D942" w14:textId="382754EB" w:rsidR="00976E11" w:rsidRDefault="00976E11" w:rsidP="0079075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سامانه نیاز به مهارت خاصی ندارد و کاربران به راحتی می توانند نیاز های خود را در محیط سامانه برطرف سازند.</w:t>
      </w:r>
    </w:p>
    <w:p w14:paraId="57F19D3A" w14:textId="7C756CAF" w:rsidR="008B0A8F" w:rsidRDefault="008B0A8F" w:rsidP="008B0A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پشتیبانی مناسب</w:t>
      </w:r>
    </w:p>
    <w:p w14:paraId="0F4B25B0" w14:textId="609EB20D" w:rsidR="008B0A8F" w:rsidRPr="008B0A8F" w:rsidRDefault="008B0A8F" w:rsidP="008B0A8F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استقرار سامانه، در صورت بروز مشکل، تیم پشتیبانی به مدت </w:t>
      </w:r>
      <w:r w:rsidR="007A0A02">
        <w:rPr>
          <w:rFonts w:cs="B Nazanin" w:hint="cs"/>
          <w:color w:val="FFC000"/>
          <w:sz w:val="28"/>
          <w:szCs w:val="28"/>
          <w:rtl/>
          <w:lang w:bidi="fa-IR"/>
        </w:rPr>
        <w:t xml:space="preserve">1 </w:t>
      </w:r>
      <w:r w:rsidRPr="006C6EA0">
        <w:rPr>
          <w:rFonts w:cs="B Nazanin" w:hint="cs"/>
          <w:color w:val="FFC000"/>
          <w:sz w:val="28"/>
          <w:szCs w:val="28"/>
          <w:rtl/>
          <w:lang w:bidi="fa-IR"/>
        </w:rPr>
        <w:t>سال</w:t>
      </w:r>
      <w:r w:rsidRPr="006C6EA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پاسخگو می باشد.</w:t>
      </w:r>
    </w:p>
    <w:sectPr w:rsidR="008B0A8F" w:rsidRPr="008B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487"/>
    <w:multiLevelType w:val="hybridMultilevel"/>
    <w:tmpl w:val="4C64FC76"/>
    <w:lvl w:ilvl="0" w:tplc="620E10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F2"/>
    <w:rsid w:val="00066B49"/>
    <w:rsid w:val="000F627A"/>
    <w:rsid w:val="0011037D"/>
    <w:rsid w:val="00164E45"/>
    <w:rsid w:val="001E502C"/>
    <w:rsid w:val="001E5F11"/>
    <w:rsid w:val="002253A8"/>
    <w:rsid w:val="002A61FD"/>
    <w:rsid w:val="00370096"/>
    <w:rsid w:val="00373F08"/>
    <w:rsid w:val="003827FE"/>
    <w:rsid w:val="003B2E6D"/>
    <w:rsid w:val="003F79D2"/>
    <w:rsid w:val="00425936"/>
    <w:rsid w:val="00451D76"/>
    <w:rsid w:val="0056621C"/>
    <w:rsid w:val="005A590E"/>
    <w:rsid w:val="005F5205"/>
    <w:rsid w:val="006870A5"/>
    <w:rsid w:val="006C6EA0"/>
    <w:rsid w:val="006C7D9C"/>
    <w:rsid w:val="00760923"/>
    <w:rsid w:val="00766F06"/>
    <w:rsid w:val="00790758"/>
    <w:rsid w:val="007A0A02"/>
    <w:rsid w:val="007C7F7B"/>
    <w:rsid w:val="00856864"/>
    <w:rsid w:val="008B0A8F"/>
    <w:rsid w:val="008F4FD9"/>
    <w:rsid w:val="00933363"/>
    <w:rsid w:val="009717A0"/>
    <w:rsid w:val="00976E11"/>
    <w:rsid w:val="009B7DE1"/>
    <w:rsid w:val="00A02BC8"/>
    <w:rsid w:val="00A17C81"/>
    <w:rsid w:val="00A71147"/>
    <w:rsid w:val="00AF54F2"/>
    <w:rsid w:val="00AF5A63"/>
    <w:rsid w:val="00B9431E"/>
    <w:rsid w:val="00C757A5"/>
    <w:rsid w:val="00CC335A"/>
    <w:rsid w:val="00DA3DB5"/>
    <w:rsid w:val="00DB6C92"/>
    <w:rsid w:val="00DD6966"/>
    <w:rsid w:val="00E11979"/>
    <w:rsid w:val="00E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70F0"/>
  <w15:chartTrackingRefBased/>
  <w15:docId w15:val="{148C6D16-1A21-4FAC-87C2-9672D1A7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41</cp:revision>
  <dcterms:created xsi:type="dcterms:W3CDTF">2020-11-13T02:54:00Z</dcterms:created>
  <dcterms:modified xsi:type="dcterms:W3CDTF">2020-11-13T05:04:00Z</dcterms:modified>
</cp:coreProperties>
</file>