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5.0.0 -->
  <w:body>
    <w:p w:rsidR="00506007" w:rsidRPr="00B164C5" w:rsidP="00506007">
      <w:pPr>
        <w:pStyle w:val="docdata"/>
        <w:spacing w:before="0" w:beforeAutospacing="0" w:after="0" w:afterAutospacing="0"/>
        <w:jc w:val="center"/>
        <w:rPr>
          <w:b/>
          <w:sz w:val="28"/>
          <w:szCs w:val="28"/>
        </w:rPr>
      </w:pPr>
      <w:r w:rsidRPr="00B164C5">
        <w:rPr>
          <w:b/>
          <w:color w:val="000000"/>
          <w:sz w:val="28"/>
          <w:szCs w:val="28"/>
        </w:rPr>
        <w:t xml:space="preserve">ОПРЕДЕЛЕНИЕ </w:t>
      </w:r>
    </w:p>
    <w:p w:rsidR="00506007" w:rsidRPr="00B164C5" w:rsidP="00506007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</w:p>
    <w:p w:rsidR="00506007" w:rsidRPr="00B164C5" w:rsidP="00506007">
      <w:pPr>
        <w:pStyle w:val="docdata"/>
        <w:spacing w:before="0" w:beforeAutospacing="0" w:after="0" w:afterAutospacing="0"/>
      </w:pPr>
      <w:r>
        <w:rPr>
          <w:color w:val="000000"/>
          <w:sz w:val="28"/>
          <w:szCs w:val="28"/>
          <w:lang w:val="kk-KZ"/>
        </w:rPr>
        <w:t>6</w:t>
      </w:r>
      <w:r w:rsidR="008B629B">
        <w:rPr>
          <w:color w:val="000000"/>
          <w:sz w:val="28"/>
          <w:szCs w:val="28"/>
          <w:lang w:val="kk-KZ"/>
        </w:rPr>
        <w:t xml:space="preserve"> </w:t>
      </w:r>
      <w:r w:rsidR="004846E6">
        <w:rPr>
          <w:color w:val="000000"/>
          <w:sz w:val="28"/>
          <w:szCs w:val="28"/>
          <w:lang w:val="kk-KZ"/>
        </w:rPr>
        <w:t xml:space="preserve">февраля </w:t>
      </w:r>
      <w:r w:rsidRPr="00B164C5">
        <w:rPr>
          <w:color w:val="000000"/>
          <w:sz w:val="28"/>
          <w:szCs w:val="28"/>
        </w:rPr>
        <w:t>202</w:t>
      </w:r>
      <w:r w:rsidR="004846E6">
        <w:rPr>
          <w:color w:val="000000"/>
          <w:sz w:val="28"/>
          <w:szCs w:val="28"/>
          <w:lang w:val="kk-KZ"/>
        </w:rPr>
        <w:t>6</w:t>
      </w:r>
      <w:r w:rsidRPr="00B164C5">
        <w:rPr>
          <w:color w:val="000000"/>
          <w:sz w:val="28"/>
          <w:szCs w:val="28"/>
        </w:rPr>
        <w:t xml:space="preserve"> года            дело № 5294-2</w:t>
      </w:r>
      <w:r w:rsidR="004846E6">
        <w:rPr>
          <w:color w:val="000000"/>
          <w:sz w:val="28"/>
          <w:szCs w:val="28"/>
          <w:lang w:val="kk-KZ"/>
        </w:rPr>
        <w:t>6</w:t>
      </w:r>
      <w:r w:rsidRPr="00B164C5">
        <w:rPr>
          <w:color w:val="000000"/>
          <w:sz w:val="28"/>
          <w:szCs w:val="28"/>
        </w:rPr>
        <w:t>-00-4/</w:t>
      </w:r>
      <w:r w:rsidR="008B629B">
        <w:rPr>
          <w:color w:val="000000"/>
          <w:sz w:val="28"/>
          <w:szCs w:val="28"/>
        </w:rPr>
        <w:t xml:space="preserve">145 </w:t>
      </w:r>
      <w:r w:rsidR="004846E6">
        <w:rPr>
          <w:color w:val="000000"/>
          <w:sz w:val="28"/>
          <w:szCs w:val="28"/>
          <w:lang w:val="kk-KZ"/>
        </w:rPr>
        <w:t xml:space="preserve">    </w:t>
      </w:r>
      <w:r w:rsidRPr="00B164C5">
        <w:rPr>
          <w:color w:val="000000"/>
          <w:sz w:val="28"/>
          <w:szCs w:val="28"/>
        </w:rPr>
        <w:t xml:space="preserve">           город  Шымкент </w:t>
      </w:r>
    </w:p>
    <w:p w:rsidR="00506007" w:rsidRPr="002515DF" w:rsidP="0050600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B164C5">
        <w:t> </w:t>
      </w:r>
    </w:p>
    <w:p w:rsidR="00506007" w:rsidRPr="005C4047" w:rsidP="00506007">
      <w:pPr>
        <w:pStyle w:val="10"/>
        <w:tabs>
          <w:tab w:val="left" w:pos="720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C4047">
        <w:rPr>
          <w:color w:val="000000"/>
          <w:sz w:val="28"/>
          <w:szCs w:val="28"/>
        </w:rPr>
        <w:t xml:space="preserve">Судья специализированного межрайонного административного суда города Шымкента </w:t>
      </w:r>
      <w:r w:rsidRPr="005C4047">
        <w:rPr>
          <w:color w:val="000000"/>
          <w:sz w:val="28"/>
          <w:szCs w:val="28"/>
        </w:rPr>
        <w:t>Таштенов</w:t>
      </w:r>
      <w:r w:rsidRPr="005C4047">
        <w:rPr>
          <w:color w:val="000000"/>
          <w:sz w:val="28"/>
          <w:szCs w:val="28"/>
        </w:rPr>
        <w:t xml:space="preserve"> Н.О., рассмотрев административный иск </w:t>
      </w:r>
      <w:r w:rsidR="008B629B">
        <w:rPr>
          <w:color w:val="000000"/>
          <w:sz w:val="28"/>
          <w:szCs w:val="28"/>
          <w:lang w:val="kk-KZ"/>
        </w:rPr>
        <w:t xml:space="preserve">Макридина Александра Евгеньевича </w:t>
      </w:r>
      <w:r w:rsidRPr="002B392B" w:rsidR="008B629B">
        <w:rPr>
          <w:color w:val="000000"/>
          <w:sz w:val="28"/>
          <w:szCs w:val="28"/>
        </w:rPr>
        <w:t xml:space="preserve">к </w:t>
      </w:r>
      <w:r w:rsidR="008B629B">
        <w:rPr>
          <w:color w:val="000000"/>
          <w:sz w:val="28"/>
          <w:szCs w:val="28"/>
        </w:rPr>
        <w:t xml:space="preserve">частному судебному исполнителю </w:t>
      </w:r>
      <w:r w:rsidR="008B629B">
        <w:rPr>
          <w:color w:val="000000"/>
          <w:sz w:val="28"/>
          <w:szCs w:val="28"/>
          <w:lang w:val="kk-KZ"/>
        </w:rPr>
        <w:t xml:space="preserve">Халмурзаевой Динаре Халмурадовне </w:t>
      </w:r>
      <w:r w:rsidR="008B629B">
        <w:rPr>
          <w:color w:val="000000"/>
          <w:sz w:val="28"/>
          <w:szCs w:val="28"/>
        </w:rPr>
        <w:t xml:space="preserve">о признании </w:t>
      </w:r>
      <w:r w:rsidR="008B629B">
        <w:rPr>
          <w:color w:val="000000"/>
          <w:sz w:val="28"/>
          <w:szCs w:val="28"/>
          <w:lang w:val="kk-KZ"/>
        </w:rPr>
        <w:t>незаконным и отмене постановления об определении задолженности по алиментам от 19 января 2026 года и понуждении произвести перерасчет задолженности по алиментам</w:t>
      </w:r>
      <w:r w:rsidRPr="005C4047">
        <w:rPr>
          <w:color w:val="000000"/>
          <w:sz w:val="28"/>
          <w:szCs w:val="28"/>
        </w:rPr>
        <w:t>,  </w:t>
      </w:r>
    </w:p>
    <w:p w:rsidR="00506007" w:rsidRPr="005C4047" w:rsidP="00506007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</w:p>
    <w:p w:rsidR="00506007" w:rsidRPr="005C4047" w:rsidP="00506007">
      <w:pPr>
        <w:pStyle w:val="NormalWeb"/>
        <w:tabs>
          <w:tab w:val="left" w:pos="720"/>
        </w:tabs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5C4047">
        <w:rPr>
          <w:color w:val="000000"/>
          <w:sz w:val="28"/>
          <w:szCs w:val="28"/>
        </w:rPr>
        <w:t>УСТАНОВИЛ:</w:t>
      </w:r>
    </w:p>
    <w:p w:rsidR="00506007" w:rsidRPr="005C4047" w:rsidP="005060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846E6" w:rsidRPr="004846E6" w:rsidP="004846E6">
      <w:pPr>
        <w:pStyle w:val="1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kk-KZ"/>
        </w:rPr>
      </w:pPr>
      <w:r w:rsidRPr="004846E6">
        <w:rPr>
          <w:color w:val="000000"/>
          <w:sz w:val="28"/>
          <w:szCs w:val="28"/>
        </w:rPr>
        <w:t>Истец обратился в суд с указанным иском.</w:t>
      </w:r>
    </w:p>
    <w:p w:rsidR="004846E6" w:rsidRPr="008B629B" w:rsidP="005C4047">
      <w:pPr>
        <w:pStyle w:val="1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B629B">
        <w:rPr>
          <w:sz w:val="28"/>
          <w:szCs w:val="28"/>
        </w:rPr>
        <w:t xml:space="preserve">От </w:t>
      </w:r>
      <w:r w:rsidRPr="008B629B" w:rsidR="00CC39A7">
        <w:rPr>
          <w:sz w:val="28"/>
          <w:szCs w:val="28"/>
        </w:rPr>
        <w:t xml:space="preserve">истца </w:t>
      </w:r>
      <w:r w:rsidRPr="008B629B">
        <w:rPr>
          <w:sz w:val="28"/>
          <w:szCs w:val="28"/>
        </w:rPr>
        <w:t xml:space="preserve">поступило </w:t>
      </w:r>
      <w:r w:rsidRPr="008B629B" w:rsidR="007D730F">
        <w:rPr>
          <w:sz w:val="28"/>
          <w:szCs w:val="28"/>
        </w:rPr>
        <w:t xml:space="preserve">заявление </w:t>
      </w:r>
      <w:r w:rsidRPr="008B629B">
        <w:rPr>
          <w:sz w:val="28"/>
          <w:szCs w:val="28"/>
        </w:rPr>
        <w:t>о принятии мер обеспечения иска, в котором прос</w:t>
      </w:r>
      <w:r w:rsidRPr="008B629B" w:rsidR="003007AE">
        <w:rPr>
          <w:sz w:val="28"/>
          <w:szCs w:val="28"/>
        </w:rPr>
        <w:t>и</w:t>
      </w:r>
      <w:r w:rsidRPr="008B629B">
        <w:rPr>
          <w:sz w:val="28"/>
          <w:szCs w:val="28"/>
        </w:rPr>
        <w:t xml:space="preserve">т </w:t>
      </w:r>
      <w:r w:rsidRPr="008B629B" w:rsidR="008B629B">
        <w:rPr>
          <w:rStyle w:val="markedcontent"/>
          <w:sz w:val="28"/>
          <w:szCs w:val="28"/>
        </w:rPr>
        <w:t>приостановить исполнительное производство, снять ограничения с расчетного счета, запретить совершать действия в отношении истца</w:t>
      </w:r>
      <w:r w:rsidRPr="008B629B">
        <w:rPr>
          <w:sz w:val="28"/>
          <w:szCs w:val="28"/>
        </w:rPr>
        <w:t>.</w:t>
      </w:r>
    </w:p>
    <w:p w:rsidR="00506007" w:rsidRPr="00B164C5" w:rsidP="00506007">
      <w:pPr>
        <w:pStyle w:val="1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846E6">
        <w:rPr>
          <w:color w:val="000000"/>
          <w:sz w:val="28"/>
          <w:szCs w:val="28"/>
        </w:rPr>
        <w:t>В соответствии со статьей 139 Административного процедурно-проце</w:t>
      </w:r>
      <w:r w:rsidRPr="005C4047">
        <w:rPr>
          <w:color w:val="000000"/>
          <w:sz w:val="28"/>
          <w:szCs w:val="28"/>
        </w:rPr>
        <w:t>ссуального кодекса Республики Казахстан (далее - АППК) о</w:t>
      </w:r>
      <w:r w:rsidRPr="005C4047">
        <w:rPr>
          <w:sz w:val="28"/>
          <w:szCs w:val="28"/>
        </w:rPr>
        <w:t>снования, меры обеспечения иска, их замена и отмена, порядок обеспечения иска определяются правилами Гражданского процессуального кодекса Респу</w:t>
      </w:r>
      <w:r w:rsidRPr="00B164C5">
        <w:rPr>
          <w:sz w:val="28"/>
          <w:szCs w:val="28"/>
        </w:rPr>
        <w:t>блики Казахстан, за исключением особенностей, предусмотренных настоящей статьей.</w:t>
      </w:r>
    </w:p>
    <w:p w:rsidR="00506007" w:rsidRPr="00B164C5" w:rsidP="00506007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164C5">
        <w:rPr>
          <w:sz w:val="28"/>
          <w:szCs w:val="28"/>
        </w:rPr>
        <w:t>Заявление об обеспечении иска, поступившее одновременно с иском, рассматривается судьей в течение пяти рабочих дней со дня поступления иска.</w:t>
      </w:r>
    </w:p>
    <w:p w:rsidR="00506007" w:rsidRPr="00B164C5" w:rsidP="00506007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B164C5">
        <w:rPr>
          <w:sz w:val="28"/>
          <w:szCs w:val="28"/>
        </w:rPr>
        <w:t xml:space="preserve">      </w:t>
      </w:r>
      <w:r w:rsidRPr="00B164C5">
        <w:rPr>
          <w:sz w:val="28"/>
          <w:szCs w:val="28"/>
        </w:rPr>
        <w:tab/>
        <w:t>При поступлении заявления об обеспечении иска по истечении данного пятидневного срока заявление разрешается судьей не позднее следующего рабочего дня после его поступления в суд.</w:t>
      </w:r>
    </w:p>
    <w:p w:rsidR="00506007" w:rsidRPr="00B164C5" w:rsidP="00506007">
      <w:pPr>
        <w:pStyle w:val="NormalWeb"/>
        <w:spacing w:before="0" w:beforeAutospacing="0" w:after="0" w:afterAutospacing="0"/>
        <w:ind w:firstLine="708"/>
        <w:jc w:val="both"/>
        <w:rPr>
          <w:color w:val="000000"/>
          <w:sz w:val="28"/>
        </w:rPr>
      </w:pPr>
      <w:r w:rsidRPr="00B164C5">
        <w:rPr>
          <w:sz w:val="28"/>
          <w:szCs w:val="28"/>
        </w:rPr>
        <w:t>С</w:t>
      </w:r>
      <w:r w:rsidRPr="00B164C5">
        <w:rPr>
          <w:color w:val="000000"/>
          <w:sz w:val="28"/>
          <w:szCs w:val="28"/>
        </w:rPr>
        <w:t xml:space="preserve">огласно части 1 статьи 155 Гражданского процессуального кодекса Республики Казахстан (далее - ГПК) по </w:t>
      </w:r>
      <w:r w:rsidRPr="00B164C5">
        <w:rPr>
          <w:color w:val="000000"/>
          <w:sz w:val="28"/>
        </w:rPr>
        <w:t>заявлению лиц, участвующих в деле, сторон арбитражного разбирательства суд может принять меры к обеспечению иска во всяком положении дела, если непринятие таких мер может затруднить или сделать невозможным исполнение решения суда.</w:t>
      </w:r>
    </w:p>
    <w:p w:rsidR="00B164C5" w:rsidP="00506007">
      <w:pPr>
        <w:pStyle w:val="NormalWeb"/>
        <w:spacing w:before="0" w:beforeAutospacing="0" w:after="0" w:afterAutospacing="0"/>
        <w:ind w:firstLine="708"/>
        <w:jc w:val="both"/>
        <w:rPr>
          <w:color w:val="000000"/>
          <w:sz w:val="28"/>
        </w:rPr>
      </w:pPr>
      <w:r w:rsidRPr="00B164C5">
        <w:rPr>
          <w:color w:val="000000"/>
          <w:sz w:val="28"/>
        </w:rPr>
        <w:t>В данном случае суд считает, что не принятие указанных мер не может затруднить или сделать невозможным исполнение возможного решения суда, а также привести к необратимым последствиям.</w:t>
      </w:r>
    </w:p>
    <w:p w:rsidR="00506007" w:rsidRPr="00B164C5" w:rsidP="00B164C5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164C5">
        <w:rPr>
          <w:sz w:val="28"/>
          <w:szCs w:val="28"/>
        </w:rPr>
        <w:t>В этой связи, суд считает, что нет необходимости в принятии указанных обеспечительных мер.</w:t>
      </w:r>
    </w:p>
    <w:p w:rsidR="00506007" w:rsidRPr="00B164C5" w:rsidP="00506007">
      <w:pPr>
        <w:pStyle w:val="NoSpacing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64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Руководствуясь статьями 96, 139 АППК, 156 ГПК, судья </w:t>
      </w:r>
    </w:p>
    <w:p w:rsidR="00506007" w:rsidRPr="00B164C5" w:rsidP="00506007">
      <w:pPr>
        <w:pStyle w:val="NoSpacing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506007" w:rsidRPr="00B164C5" w:rsidP="00506007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164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ОПРЕДЕЛИЛ:</w:t>
      </w:r>
    </w:p>
    <w:p w:rsidR="00506007" w:rsidRPr="00B164C5" w:rsidP="0050600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506007" w:rsidRPr="00B164C5" w:rsidP="00506007">
      <w:pPr>
        <w:pStyle w:val="1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164C5">
        <w:rPr>
          <w:color w:val="000000" w:themeColor="text1"/>
          <w:sz w:val="28"/>
          <w:szCs w:val="28"/>
        </w:rPr>
        <w:t xml:space="preserve">В удовлетворении </w:t>
      </w:r>
      <w:r w:rsidR="007D730F">
        <w:rPr>
          <w:color w:val="000000" w:themeColor="text1"/>
          <w:sz w:val="28"/>
          <w:szCs w:val="28"/>
        </w:rPr>
        <w:t>заявления</w:t>
      </w:r>
      <w:r w:rsidR="004846E6">
        <w:rPr>
          <w:color w:val="000000" w:themeColor="text1"/>
          <w:sz w:val="28"/>
          <w:szCs w:val="28"/>
        </w:rPr>
        <w:t xml:space="preserve"> </w:t>
      </w:r>
      <w:r w:rsidR="008B629B">
        <w:rPr>
          <w:color w:val="000000"/>
          <w:sz w:val="28"/>
          <w:szCs w:val="28"/>
          <w:lang w:val="kk-KZ"/>
        </w:rPr>
        <w:t xml:space="preserve">Макридина Александра Евгеньевича </w:t>
      </w:r>
      <w:r w:rsidR="004846E6">
        <w:rPr>
          <w:color w:val="000000"/>
          <w:sz w:val="28"/>
          <w:szCs w:val="28"/>
        </w:rPr>
        <w:t xml:space="preserve">об обеспечении иска </w:t>
      </w:r>
      <w:r w:rsidRPr="00B164C5">
        <w:rPr>
          <w:color w:val="000000"/>
          <w:sz w:val="28"/>
          <w:szCs w:val="28"/>
        </w:rPr>
        <w:t>отказать</w:t>
      </w:r>
      <w:r w:rsidRPr="00B164C5">
        <w:rPr>
          <w:color w:val="000000" w:themeColor="text1"/>
          <w:sz w:val="28"/>
          <w:szCs w:val="28"/>
        </w:rPr>
        <w:t>.</w:t>
      </w:r>
    </w:p>
    <w:p w:rsidR="00506007" w:rsidRPr="00B164C5" w:rsidP="00506007">
      <w:pPr>
        <w:pStyle w:val="NoSpacing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64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определение может быть подана частная жалоба  </w:t>
      </w:r>
      <w:r w:rsidRPr="00B164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судебную коллегию по административным делам суда города Шымкента  через    </w:t>
      </w:r>
      <w:r w:rsidRPr="00B164C5">
        <w:rPr>
          <w:rFonts w:ascii="Times New Roman" w:hAnsi="Times New Roman" w:cs="Times New Roman"/>
          <w:color w:val="000000"/>
          <w:sz w:val="28"/>
          <w:szCs w:val="28"/>
        </w:rPr>
        <w:t>специализированный межрайонный  административный суд города Шымкента</w:t>
      </w:r>
      <w:r w:rsidRPr="00B164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течение десяти рабочих дней со дня</w:t>
      </w:r>
      <w:r w:rsidRPr="00B164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изготовления в окончательной форме.</w:t>
      </w:r>
    </w:p>
    <w:p w:rsidR="00506007" w:rsidRPr="00B164C5" w:rsidP="00506007">
      <w:pPr>
        <w:pStyle w:val="NoSpacing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67407" w:rsidRPr="00B164C5" w:rsidP="00506007">
      <w:pPr>
        <w:pStyle w:val="NoSpacing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164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Судья                                                                             </w:t>
      </w:r>
      <w:r w:rsidRPr="00B164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Таштенов</w:t>
      </w:r>
      <w:r w:rsidRPr="00B164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Н.О.</w:t>
      </w:r>
    </w:p>
    <w:p w:rsidR="00BA4649" w:rsidRPr="00B164C5">
      <w:r w:rsidRPr="00B164C5">
        <w:drawing>
          <wp:inline>
            <wp:extent cx="762000" cy="762000"/>
            <wp:docPr id="10000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4C5">
        <w:drawing>
          <wp:inline>
            <wp:extent cx="762000" cy="762000"/>
            <wp:docPr id="10000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462F28">
      <w:headerReference w:type="default" r:id="rId6"/>
      <w:pgSz w:w="11906" w:h="16838"/>
      <w:pgMar w:top="1134" w:right="850" w:bottom="1134" w:left="1701" w:header="708" w:footer="800" w:gutter="0"/>
      <w:cols w:space="708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height:600pt;margin-left:5pt;margin-top:50pt;mso-position-horizontal-relative:page;mso-position-vertical-relative:page;position:absolute;width:25pt;z-index:-251658240">
          <v:imagedata r:id="rId1" o:title=""/>
        </v:shape>
      </w:pict>
    </w:r>
    <w:r>
      <w:pict>
        <v:shape id="_x0000_s2050" type="#_x0000_t75" style="height:25pt;margin-left:11pt;margin-top:790pt;mso-position-horizontal-relative:page;mso-position-vertical-relative:page;position:absolute;width:200pt;z-index:-251657216">
          <v:imagedata r:id="rId2" o:title=""/>
        </v:shape>
      </w:pict>
    </w:r>
    <w:r>
      <w:pict>
        <v:shape id="_x0000_s2051" type="#_x0000_t75" style="height:40pt;margin-left:7pt;margin-top:750pt;mso-position-horizontal-relative:page;mso-position-vertical-relative:page;position:absolute;width:40pt;z-index:-251656192">
          <v:imagedata r:id="rId3" o:title=""/>
        </v:shape>
      </w:pict>
    </w:r>
    <w:r>
      <w:pict>
        <v:shape id="_x0000_s2052" type="#_x0000_t75" style="height:390pt;margin-left:120pt;margin-top:350pt;mso-position-horizontal-relative:page;mso-position-vertical-relative:page;position:absolute;width:400pt;z-index:-251655168">
          <v:imagedata r:id="rId4" o:title="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>
    <w:useFELayout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F28"/>
  </w:style>
  <w:style w:type="paragraph" w:styleId="Heading1">
    <w:name w:val="heading 1"/>
    <w:basedOn w:val="Normal"/>
    <w:link w:val="1"/>
    <w:uiPriority w:val="9"/>
    <w:qFormat/>
    <w:rsid w:val="00067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0674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06740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6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Без интервала Знак"/>
    <w:aliases w:val="14 TNR Знак,Clips Body Знак,No Spacing1 Знак,No Spacing11 Знак,No Spacing2 Знак,No Spacing_0 Знак,No Spacing_0_0 Знак,No Spacing_0_0_0 Знак,No Spacing_1 Знак,ААА Знак,Айгерим Знак,Без интервала11 Знак,Без интервала21 Знак,Елжан Знак"/>
    <w:basedOn w:val="DefaultParagraphFont"/>
    <w:link w:val="NoSpacing"/>
    <w:uiPriority w:val="1"/>
    <w:locked/>
    <w:rsid w:val="00067407"/>
    <w:rPr>
      <w:rFonts w:ascii="Calibri" w:eastAsia="Calibri" w:hAnsi="Calibri" w:cs="Calibri"/>
      <w:lang w:eastAsia="en-US"/>
    </w:rPr>
  </w:style>
  <w:style w:type="paragraph" w:styleId="NoSpacing">
    <w:name w:val="No Spacing"/>
    <w:aliases w:val="14 TNR,Clips Body,No Spacing1,No Spacing11,No Spacing2,No Spacing_0,No Spacing_0_0,No Spacing_0_0_0,No Spacing_1,ААА,Айгерим,Без интервала11,Без интервала21,Без интервала211,Без интервала3,Елжан,МОЙ СТИЛЬ,Обя,мелкий,мой рабочий,норма,свой"/>
    <w:link w:val="a"/>
    <w:uiPriority w:val="1"/>
    <w:qFormat/>
    <w:rsid w:val="00067407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docdata">
    <w:name w:val="docdata"/>
    <w:aliases w:val="20208,awaaagaaa5fnaaafn00aaaaaaaaaaaaaaaaaaaaaaaaaaaaaaaaaaaaaaaaaaaaaaaaaaaaaaaaaaaaaaaaaaaaaaaaaaaaaaaaaaaaaaaaaaaaaaaaaaaaaaaaaaaaaaaaaaaaaaaaaaaaaaaaaaaaaaaaaaaaaaaaaaaaaaaaaaaaaaaaaaaaaaaaaaaaaaaaaaaaaaaaaaaaaaaaaaaaaaaaaaaaaaaaaaaa,docy,v4"/>
    <w:basedOn w:val="Normal"/>
    <w:uiPriority w:val="99"/>
    <w:semiHidden/>
    <w:rsid w:val="0006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Обычный (веб)1"/>
    <w:basedOn w:val="Normal"/>
    <w:uiPriority w:val="99"/>
    <w:rsid w:val="0006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DefaultParagraphFont"/>
    <w:rsid w:val="00D264BF"/>
  </w:style>
  <w:style w:type="paragraph" w:styleId="BodyText">
    <w:name w:val="Body Text"/>
    <w:basedOn w:val="Normal"/>
    <w:link w:val="a3"/>
    <w:semiHidden/>
    <w:rsid w:val="004846E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3">
    <w:name w:val="Основной текст Знак"/>
    <w:basedOn w:val="DefaultParagraphFont"/>
    <w:link w:val="BodyText"/>
    <w:semiHidden/>
    <w:rsid w:val="004846E6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media/image5.png" /><Relationship Id="rId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730-5912</dc:creator>
  <cp:lastModifiedBy>730-5912</cp:lastModifiedBy>
  <cp:revision>48</cp:revision>
  <dcterms:created xsi:type="dcterms:W3CDTF">2023-05-02T05:51:00Z</dcterms:created>
  <dcterms:modified xsi:type="dcterms:W3CDTF">2026-02-10T11:09:00Z</dcterms:modified>
</cp:coreProperties>
</file>