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7FC" w:rsidRPr="006C07FC" w:rsidRDefault="006C07FC" w:rsidP="006C07FC">
      <w:pPr>
        <w:shd w:val="clear" w:color="auto" w:fill="FFFFFF"/>
        <w:spacing w:after="0" w:line="279" w:lineRule="atLeast"/>
        <w:outlineLvl w:val="0"/>
        <w:rPr>
          <w:rFonts w:ascii="Trebuchet MS" w:eastAsia="Times New Roman" w:hAnsi="Trebuchet MS" w:cs="Times New Roman"/>
          <w:b/>
          <w:bCs/>
          <w:color w:val="5A5A5A"/>
          <w:kern w:val="36"/>
          <w:sz w:val="25"/>
          <w:szCs w:val="25"/>
        </w:rPr>
      </w:pPr>
      <w:r w:rsidRPr="006C07FC">
        <w:rPr>
          <w:rFonts w:ascii="Trebuchet MS" w:eastAsia="Times New Roman" w:hAnsi="Trebuchet MS" w:cs="Times New Roman"/>
          <w:b/>
          <w:bCs/>
          <w:color w:val="5A5A5A"/>
          <w:kern w:val="36"/>
          <w:sz w:val="25"/>
          <w:szCs w:val="25"/>
        </w:rPr>
        <w:t>DIFFICULTY</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MEDIUM</w:t>
      </w:r>
    </w:p>
    <w:p w:rsidR="006C07FC" w:rsidRPr="006C07FC" w:rsidRDefault="006C07FC" w:rsidP="006C07FC">
      <w:pPr>
        <w:shd w:val="clear" w:color="auto" w:fill="FFFFFF"/>
        <w:spacing w:after="0" w:line="279" w:lineRule="atLeast"/>
        <w:outlineLvl w:val="0"/>
        <w:rPr>
          <w:rFonts w:ascii="Trebuchet MS" w:eastAsia="Times New Roman" w:hAnsi="Trebuchet MS" w:cs="Times New Roman"/>
          <w:b/>
          <w:bCs/>
          <w:color w:val="5A5A5A"/>
          <w:kern w:val="36"/>
          <w:sz w:val="25"/>
          <w:szCs w:val="25"/>
        </w:rPr>
      </w:pPr>
      <w:r w:rsidRPr="006C07FC">
        <w:rPr>
          <w:rFonts w:ascii="Trebuchet MS" w:eastAsia="Times New Roman" w:hAnsi="Trebuchet MS" w:cs="Times New Roman"/>
          <w:b/>
          <w:bCs/>
          <w:color w:val="5A5A5A"/>
          <w:kern w:val="36"/>
          <w:sz w:val="25"/>
          <w:szCs w:val="25"/>
        </w:rPr>
        <w:t>PREREQUISITES</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Binary Search, Greedy Algorithm, Geometry</w:t>
      </w:r>
    </w:p>
    <w:p w:rsidR="006C07FC" w:rsidRPr="006C07FC" w:rsidRDefault="006C07FC" w:rsidP="006C07FC">
      <w:pPr>
        <w:shd w:val="clear" w:color="auto" w:fill="FFFFFF"/>
        <w:spacing w:after="0" w:line="279" w:lineRule="atLeast"/>
        <w:outlineLvl w:val="0"/>
        <w:rPr>
          <w:rFonts w:ascii="Trebuchet MS" w:eastAsia="Times New Roman" w:hAnsi="Trebuchet MS" w:cs="Times New Roman"/>
          <w:b/>
          <w:bCs/>
          <w:color w:val="5A5A5A"/>
          <w:kern w:val="36"/>
          <w:sz w:val="25"/>
          <w:szCs w:val="25"/>
        </w:rPr>
      </w:pPr>
      <w:r w:rsidRPr="006C07FC">
        <w:rPr>
          <w:rFonts w:ascii="Trebuchet MS" w:eastAsia="Times New Roman" w:hAnsi="Trebuchet MS" w:cs="Times New Roman"/>
          <w:b/>
          <w:bCs/>
          <w:color w:val="5A5A5A"/>
          <w:kern w:val="36"/>
          <w:sz w:val="25"/>
          <w:szCs w:val="25"/>
        </w:rPr>
        <w:t>PROBLEM</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You are given several light sources along a road (road is x-axis). Each light source casts isosceles triangles with their base over the road. We wish to find the highest height at which we can fly a plane from x = L to x = R such that line segment from (L, h) to (R, h) is completely within the light - that is, within one or more of the isosceles triangles cast by the light sources.</w:t>
      </w:r>
    </w:p>
    <w:p w:rsidR="006C07FC" w:rsidRPr="006C07FC" w:rsidRDefault="006C07FC" w:rsidP="006C07FC">
      <w:pPr>
        <w:shd w:val="clear" w:color="auto" w:fill="FFFFFF"/>
        <w:spacing w:after="0" w:line="279" w:lineRule="atLeast"/>
        <w:outlineLvl w:val="0"/>
        <w:rPr>
          <w:rFonts w:ascii="Trebuchet MS" w:eastAsia="Times New Roman" w:hAnsi="Trebuchet MS" w:cs="Times New Roman"/>
          <w:b/>
          <w:bCs/>
          <w:color w:val="5A5A5A"/>
          <w:kern w:val="36"/>
          <w:sz w:val="25"/>
          <w:szCs w:val="25"/>
        </w:rPr>
      </w:pPr>
      <w:r w:rsidRPr="006C07FC">
        <w:rPr>
          <w:rFonts w:ascii="Trebuchet MS" w:eastAsia="Times New Roman" w:hAnsi="Trebuchet MS" w:cs="Times New Roman"/>
          <w:b/>
          <w:bCs/>
          <w:color w:val="5A5A5A"/>
          <w:kern w:val="36"/>
          <w:sz w:val="25"/>
          <w:szCs w:val="25"/>
        </w:rPr>
        <w:t>QUICK EXPLANATION</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A useful technique while solving any problem is to identify that the solution w.r.t. one of the variables is monotonic. In this problem there is some height H, above which we cannot find a segment (L, h) to (R, h) satisfying the constraint. But, below this H, for all h, (L, h) to (R, h) will always be in light.</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Thus, we can perform a binary search on h to find the largest height which is </w:t>
      </w:r>
      <w:r w:rsidRPr="006C07FC">
        <w:rPr>
          <w:rFonts w:ascii="Trebuchet MS" w:eastAsia="Times New Roman" w:hAnsi="Trebuchet MS" w:cs="Times New Roman"/>
          <w:b/>
          <w:bCs/>
          <w:color w:val="000000"/>
          <w:sz w:val="20"/>
          <w:szCs w:val="20"/>
        </w:rPr>
        <w:t>valid</w:t>
      </w:r>
      <w:r w:rsidRPr="006C07FC">
        <w:rPr>
          <w:rFonts w:ascii="Trebuchet MS" w:eastAsia="Times New Roman" w:hAnsi="Trebuchet MS" w:cs="Times New Roman"/>
          <w:color w:val="000000"/>
          <w:sz w:val="20"/>
          <w:szCs w:val="20"/>
        </w:rPr>
        <w:t>.</w:t>
      </w:r>
    </w:p>
    <w:p w:rsidR="006C07FC" w:rsidRPr="006C07FC" w:rsidRDefault="006C07FC" w:rsidP="006C07FC">
      <w:pPr>
        <w:shd w:val="clear" w:color="auto" w:fill="FFFFFF"/>
        <w:spacing w:after="0" w:line="279" w:lineRule="atLeast"/>
        <w:outlineLvl w:val="0"/>
        <w:rPr>
          <w:rFonts w:ascii="Trebuchet MS" w:eastAsia="Times New Roman" w:hAnsi="Trebuchet MS" w:cs="Times New Roman"/>
          <w:b/>
          <w:bCs/>
          <w:color w:val="5A5A5A"/>
          <w:kern w:val="36"/>
          <w:sz w:val="25"/>
          <w:szCs w:val="25"/>
        </w:rPr>
      </w:pPr>
      <w:r w:rsidRPr="006C07FC">
        <w:rPr>
          <w:rFonts w:ascii="Trebuchet MS" w:eastAsia="Times New Roman" w:hAnsi="Trebuchet MS" w:cs="Times New Roman"/>
          <w:b/>
          <w:bCs/>
          <w:color w:val="5A5A5A"/>
          <w:kern w:val="36"/>
          <w:sz w:val="25"/>
          <w:szCs w:val="25"/>
        </w:rPr>
        <w:t>EXPLANATION</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If the segment from (L, h) to (R, h) is completely within the light triangles, we call h </w:t>
      </w:r>
      <w:r w:rsidRPr="006C07FC">
        <w:rPr>
          <w:rFonts w:ascii="Trebuchet MS" w:eastAsia="Times New Roman" w:hAnsi="Trebuchet MS" w:cs="Times New Roman"/>
          <w:b/>
          <w:bCs/>
          <w:color w:val="000000"/>
          <w:sz w:val="20"/>
          <w:szCs w:val="20"/>
        </w:rPr>
        <w:t>valid</w:t>
      </w:r>
      <w:r w:rsidRPr="006C07FC">
        <w:rPr>
          <w:rFonts w:ascii="Trebuchet MS" w:eastAsia="Times New Roman" w:hAnsi="Trebuchet MS" w:cs="Times New Roman"/>
          <w:color w:val="000000"/>
          <w:sz w:val="20"/>
          <w:szCs w:val="20"/>
        </w:rPr>
        <w:t>.</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To check if h is valid we can do the following</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function verify(h)</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Let A be a list of items, where item is a pair of numbers</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for each source of light, s</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if height[s] &lt; h then ignore this source</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else</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base = ((Y[s] - h) * tan Z[s])</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lx = X[s] - base</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rx = X[s] + base</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A.push(lx, 1)</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A.push(rx, -1)</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A.push(L, 0)</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A.push(R, 0)</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So, for each light source, we find the intersection of the light source with a line at height h.</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We store these intersection points in a list along with "1" for the points at which a light source is added, and "-1" for the points at which a light source is ended.</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Note that we also add L and R to A, but without any delta (that is their pair value is 0).</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We know that now the number of light sources illuminating each segment in A are constant. By adding L and R to A, we have ensured that we consider the line segments that start / end at L (or R) separately.</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lastRenderedPageBreak/>
        <w:t>The following snippet shows the complete </w:t>
      </w:r>
      <w:r w:rsidRPr="006C07FC">
        <w:rPr>
          <w:rFonts w:ascii="Trebuchet MS" w:eastAsia="Times New Roman" w:hAnsi="Trebuchet MS" w:cs="Times New Roman"/>
          <w:b/>
          <w:bCs/>
          <w:color w:val="000000"/>
          <w:sz w:val="20"/>
          <w:szCs w:val="20"/>
        </w:rPr>
        <w:t>verify</w:t>
      </w:r>
      <w:r w:rsidRPr="006C07FC">
        <w:rPr>
          <w:rFonts w:ascii="Trebuchet MS" w:eastAsia="Times New Roman" w:hAnsi="Trebuchet MS" w:cs="Times New Roman"/>
          <w:color w:val="000000"/>
          <w:sz w:val="20"/>
          <w:szCs w:val="20"/>
        </w:rPr>
        <w:t> procedure.</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function verify(h)</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Let A be a list of items, where item is a pair of numbers</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for each source of light, s</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if height[s] &lt; h then ignore this source</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else</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base = ((Y[s] - h) * tan Z[s])</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lx = X[s] - base</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rx = X[s] + base</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A.push(lx, 1)</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A.push(rx, -1)</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A.push(L, 0)</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A.push(R, 0)</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sort A</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Let cnt = 0 be number of active sources of light for the next segment</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Let la = -infinity be the endpoint of the last seen segment</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for i = 0 to A.size</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Let x = A[i].first</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Let del = A[i].second</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if x &gt; L and</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x &lt;= R and</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x &gt; la and</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cnt == 0</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then return "Invalid"</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la = x</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cnt += del</w:t>
      </w:r>
    </w:p>
    <w:p w:rsidR="006C07FC" w:rsidRPr="006C07FC" w:rsidRDefault="006C07FC" w:rsidP="006C0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18"/>
          <w:szCs w:val="18"/>
        </w:rPr>
      </w:pPr>
      <w:r w:rsidRPr="006C07FC">
        <w:rPr>
          <w:rFonts w:ascii="Consolas" w:eastAsia="Times New Roman" w:hAnsi="Consolas" w:cs="Consolas"/>
          <w:color w:val="000000"/>
          <w:sz w:val="18"/>
          <w:szCs w:val="18"/>
        </w:rPr>
        <w:t xml:space="preserve">    return "Valid"</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We sort A to consider each line segment one by one. This is equivalent to a line sweep algorithm from left to right touching all the intersection points (that we stored in A). For each segment we see if </w:t>
      </w:r>
      <w:r w:rsidRPr="006C07FC">
        <w:rPr>
          <w:rFonts w:ascii="Consolas" w:eastAsia="Times New Roman" w:hAnsi="Consolas" w:cs="Consolas"/>
          <w:color w:val="000000"/>
          <w:sz w:val="18"/>
          <w:szCs w:val="18"/>
        </w:rPr>
        <w:t>x</w:t>
      </w:r>
      <w:r w:rsidRPr="006C07FC">
        <w:rPr>
          <w:rFonts w:ascii="Trebuchet MS" w:eastAsia="Times New Roman" w:hAnsi="Trebuchet MS" w:cs="Times New Roman"/>
          <w:color w:val="000000"/>
          <w:sz w:val="20"/>
          <w:szCs w:val="20"/>
        </w:rPr>
        <w:t> lies within the line segment. Now, if the line segment from </w:t>
      </w:r>
      <w:r w:rsidRPr="006C07FC">
        <w:rPr>
          <w:rFonts w:ascii="Consolas" w:eastAsia="Times New Roman" w:hAnsi="Consolas" w:cs="Consolas"/>
          <w:color w:val="000000"/>
          <w:sz w:val="18"/>
          <w:szCs w:val="18"/>
        </w:rPr>
        <w:t>la</w:t>
      </w:r>
      <w:r w:rsidRPr="006C07FC">
        <w:rPr>
          <w:rFonts w:ascii="Trebuchet MS" w:eastAsia="Times New Roman" w:hAnsi="Trebuchet MS" w:cs="Times New Roman"/>
          <w:color w:val="000000"/>
          <w:sz w:val="20"/>
          <w:szCs w:val="20"/>
        </w:rPr>
        <w:t> to </w:t>
      </w:r>
      <w:r w:rsidRPr="006C07FC">
        <w:rPr>
          <w:rFonts w:ascii="Consolas" w:eastAsia="Times New Roman" w:hAnsi="Consolas" w:cs="Consolas"/>
          <w:color w:val="000000"/>
          <w:sz w:val="18"/>
          <w:szCs w:val="18"/>
        </w:rPr>
        <w:t>x</w:t>
      </w:r>
      <w:r w:rsidRPr="006C07FC">
        <w:rPr>
          <w:rFonts w:ascii="Trebuchet MS" w:eastAsia="Times New Roman" w:hAnsi="Trebuchet MS" w:cs="Times New Roman"/>
          <w:color w:val="000000"/>
          <w:sz w:val="20"/>
          <w:szCs w:val="20"/>
        </w:rPr>
        <w:t> was of positive length, then we know that there is some (or all) of the line segment between </w:t>
      </w:r>
      <w:r w:rsidRPr="006C07FC">
        <w:rPr>
          <w:rFonts w:ascii="Consolas" w:eastAsia="Times New Roman" w:hAnsi="Consolas" w:cs="Consolas"/>
          <w:color w:val="000000"/>
          <w:sz w:val="18"/>
          <w:szCs w:val="18"/>
        </w:rPr>
        <w:t>la</w:t>
      </w:r>
      <w:r w:rsidRPr="006C07FC">
        <w:rPr>
          <w:rFonts w:ascii="Trebuchet MS" w:eastAsia="Times New Roman" w:hAnsi="Trebuchet MS" w:cs="Times New Roman"/>
          <w:color w:val="000000"/>
          <w:sz w:val="20"/>
          <w:szCs w:val="20"/>
        </w:rPr>
        <w:t> to </w:t>
      </w:r>
      <w:r w:rsidRPr="006C07FC">
        <w:rPr>
          <w:rFonts w:ascii="Consolas" w:eastAsia="Times New Roman" w:hAnsi="Consolas" w:cs="Consolas"/>
          <w:color w:val="000000"/>
          <w:sz w:val="18"/>
          <w:szCs w:val="18"/>
        </w:rPr>
        <w:t>x</w:t>
      </w:r>
      <w:r w:rsidRPr="006C07FC">
        <w:rPr>
          <w:rFonts w:ascii="Trebuchet MS" w:eastAsia="Times New Roman" w:hAnsi="Trebuchet MS" w:cs="Times New Roman"/>
          <w:color w:val="000000"/>
          <w:sz w:val="20"/>
          <w:szCs w:val="20"/>
        </w:rPr>
        <w:t> which belongs to the region </w:t>
      </w:r>
      <w:r w:rsidRPr="006C07FC">
        <w:rPr>
          <w:rFonts w:ascii="Consolas" w:eastAsia="Times New Roman" w:hAnsi="Consolas" w:cs="Consolas"/>
          <w:color w:val="000000"/>
          <w:sz w:val="18"/>
          <w:szCs w:val="18"/>
        </w:rPr>
        <w:t>L</w:t>
      </w:r>
      <w:r w:rsidRPr="006C07FC">
        <w:rPr>
          <w:rFonts w:ascii="Trebuchet MS" w:eastAsia="Times New Roman" w:hAnsi="Trebuchet MS" w:cs="Times New Roman"/>
          <w:color w:val="000000"/>
          <w:sz w:val="20"/>
          <w:szCs w:val="20"/>
        </w:rPr>
        <w:t> to </w:t>
      </w:r>
      <w:r w:rsidRPr="006C07FC">
        <w:rPr>
          <w:rFonts w:ascii="Consolas" w:eastAsia="Times New Roman" w:hAnsi="Consolas" w:cs="Consolas"/>
          <w:color w:val="000000"/>
          <w:sz w:val="18"/>
          <w:szCs w:val="18"/>
        </w:rPr>
        <w:t>R</w:t>
      </w:r>
      <w:r w:rsidRPr="006C07FC">
        <w:rPr>
          <w:rFonts w:ascii="Trebuchet MS" w:eastAsia="Times New Roman" w:hAnsi="Trebuchet MS" w:cs="Times New Roman"/>
          <w:color w:val="000000"/>
          <w:sz w:val="20"/>
          <w:szCs w:val="20"/>
        </w:rPr>
        <w:t>.</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If </w:t>
      </w:r>
      <w:r w:rsidRPr="006C07FC">
        <w:rPr>
          <w:rFonts w:ascii="Consolas" w:eastAsia="Times New Roman" w:hAnsi="Consolas" w:cs="Consolas"/>
          <w:color w:val="000000"/>
          <w:sz w:val="18"/>
          <w:szCs w:val="18"/>
        </w:rPr>
        <w:t>cnt</w:t>
      </w:r>
      <w:r w:rsidRPr="006C07FC">
        <w:rPr>
          <w:rFonts w:ascii="Trebuchet MS" w:eastAsia="Times New Roman" w:hAnsi="Trebuchet MS" w:cs="Times New Roman"/>
          <w:color w:val="000000"/>
          <w:sz w:val="20"/>
          <w:szCs w:val="20"/>
        </w:rPr>
        <w:t> for that segment was 0, then that segment was not lit and we return "Invalid".</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Otherwise we update the </w:t>
      </w:r>
      <w:r w:rsidRPr="006C07FC">
        <w:rPr>
          <w:rFonts w:ascii="Consolas" w:eastAsia="Times New Roman" w:hAnsi="Consolas" w:cs="Consolas"/>
          <w:color w:val="000000"/>
          <w:sz w:val="18"/>
          <w:szCs w:val="18"/>
        </w:rPr>
        <w:t>cnt</w:t>
      </w:r>
      <w:r w:rsidRPr="006C07FC">
        <w:rPr>
          <w:rFonts w:ascii="Trebuchet MS" w:eastAsia="Times New Roman" w:hAnsi="Trebuchet MS" w:cs="Times New Roman"/>
          <w:color w:val="000000"/>
          <w:sz w:val="20"/>
          <w:szCs w:val="20"/>
        </w:rPr>
        <w:t> and </w:t>
      </w:r>
      <w:r w:rsidRPr="006C07FC">
        <w:rPr>
          <w:rFonts w:ascii="Consolas" w:eastAsia="Times New Roman" w:hAnsi="Consolas" w:cs="Consolas"/>
          <w:color w:val="000000"/>
          <w:sz w:val="18"/>
          <w:szCs w:val="18"/>
        </w:rPr>
        <w:t>la</w:t>
      </w:r>
      <w:r w:rsidRPr="006C07FC">
        <w:rPr>
          <w:rFonts w:ascii="Trebuchet MS" w:eastAsia="Times New Roman" w:hAnsi="Trebuchet MS" w:cs="Times New Roman"/>
          <w:color w:val="000000"/>
          <w:sz w:val="20"/>
          <w:szCs w:val="20"/>
        </w:rPr>
        <w:t> for the next iteration.</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lastRenderedPageBreak/>
        <w:t>If we find that no such dark segment exists, we return "Valid".</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Hence we can call </w:t>
      </w:r>
      <w:r w:rsidRPr="006C07FC">
        <w:rPr>
          <w:rFonts w:ascii="Trebuchet MS" w:eastAsia="Times New Roman" w:hAnsi="Trebuchet MS" w:cs="Times New Roman"/>
          <w:b/>
          <w:bCs/>
          <w:color w:val="000000"/>
          <w:sz w:val="20"/>
          <w:szCs w:val="20"/>
        </w:rPr>
        <w:t>verify</w:t>
      </w:r>
      <w:r w:rsidRPr="006C07FC">
        <w:rPr>
          <w:rFonts w:ascii="Trebuchet MS" w:eastAsia="Times New Roman" w:hAnsi="Trebuchet MS" w:cs="Times New Roman"/>
          <w:color w:val="000000"/>
          <w:sz w:val="20"/>
          <w:szCs w:val="20"/>
        </w:rPr>
        <w:t> from within a binary search to find the largest possible h.</w:t>
      </w:r>
    </w:p>
    <w:p w:rsidR="006C07FC" w:rsidRPr="006C07FC" w:rsidRDefault="006C07FC" w:rsidP="006C07FC">
      <w:pPr>
        <w:shd w:val="clear" w:color="auto" w:fill="FFFFFF"/>
        <w:spacing w:after="195" w:line="273" w:lineRule="atLeast"/>
        <w:rPr>
          <w:rFonts w:ascii="Trebuchet MS" w:eastAsia="Times New Roman" w:hAnsi="Trebuchet MS" w:cs="Times New Roman"/>
          <w:color w:val="000000"/>
          <w:sz w:val="20"/>
          <w:szCs w:val="20"/>
        </w:rPr>
      </w:pPr>
      <w:r w:rsidRPr="006C07FC">
        <w:rPr>
          <w:rFonts w:ascii="Trebuchet MS" w:eastAsia="Times New Roman" w:hAnsi="Trebuchet MS" w:cs="Times New Roman"/>
          <w:color w:val="000000"/>
          <w:sz w:val="20"/>
          <w:szCs w:val="20"/>
        </w:rPr>
        <w:t>You need to be careful about precision errors and angle format conversions (degree / radians) for the respective language's math library.</w:t>
      </w:r>
    </w:p>
    <w:p w:rsidR="00023CA0" w:rsidRDefault="00023CA0">
      <w:bookmarkStart w:id="0" w:name="_GoBack"/>
      <w:bookmarkEnd w:id="0"/>
    </w:p>
    <w:sectPr w:rsidR="00023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0D3"/>
    <w:rsid w:val="00023CA0"/>
    <w:rsid w:val="006C07FC"/>
    <w:rsid w:val="0071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5BF8D-2FF3-46A6-A2DD-F2526A4B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07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7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07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7FC"/>
    <w:rPr>
      <w:b/>
      <w:bCs/>
    </w:rPr>
  </w:style>
  <w:style w:type="paragraph" w:styleId="HTMLPreformatted">
    <w:name w:val="HTML Preformatted"/>
    <w:basedOn w:val="Normal"/>
    <w:link w:val="HTMLPreformattedChar"/>
    <w:uiPriority w:val="99"/>
    <w:semiHidden/>
    <w:unhideWhenUsed/>
    <w:rsid w:val="006C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7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07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0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SadrulToaha</dc:creator>
  <cp:keywords/>
  <dc:description/>
  <cp:lastModifiedBy>SadrulToaha</cp:lastModifiedBy>
  <cp:revision>2</cp:revision>
  <dcterms:created xsi:type="dcterms:W3CDTF">2018-05-03T14:41:00Z</dcterms:created>
  <dcterms:modified xsi:type="dcterms:W3CDTF">2018-05-03T14:42:00Z</dcterms:modified>
</cp:coreProperties>
</file>