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B0" w:rsidRDefault="0060413A">
      <w:pPr>
        <w:rPr>
          <w:rFonts w:ascii="Times New Roman" w:eastAsia="宋体" w:hAnsi="Times New Roman"/>
          <w:sz w:val="24"/>
        </w:rPr>
      </w:pPr>
      <w:r w:rsidRPr="0060413A">
        <w:rPr>
          <w:rFonts w:ascii="Times New Roman" w:eastAsia="宋体" w:hAnsi="Times New Roman" w:hint="eastAsia"/>
          <w:sz w:val="24"/>
        </w:rPr>
        <w:t>专利保护点·</w:t>
      </w:r>
      <w:r w:rsidRPr="0060413A">
        <w:rPr>
          <w:rFonts w:ascii="Times New Roman" w:eastAsia="宋体" w:hAnsi="Times New Roman" w:hint="eastAsia"/>
          <w:sz w:val="24"/>
        </w:rPr>
        <w:t>1</w:t>
      </w:r>
      <w:r w:rsidRPr="0060413A"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sz w:val="24"/>
        </w:rPr>
        <w:t>可保留大部分有效信息的背景滤波算法，最大限度利用图像信息，并剔除可能引入噪声的背景。主要采用方法为：小波变换，背景标示。</w:t>
      </w:r>
    </w:p>
    <w:p w:rsidR="0060413A" w:rsidRDefault="0060413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专利保护点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（主要创新点）：采用启发式稳态参数，对图像风速信息进行二次描述，为准确的图像风速反演奠定了基础。主要方法为：论文中的数学方法。</w:t>
      </w:r>
    </w:p>
    <w:p w:rsidR="0060413A" w:rsidRDefault="0060413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专利保护点</w:t>
      </w:r>
      <w:r>
        <w:rPr>
          <w:rFonts w:ascii="Times New Roman" w:eastAsia="宋体" w:hAnsi="Times New Roman" w:hint="eastAsia"/>
          <w:sz w:val="24"/>
        </w:rPr>
        <w:t xml:space="preserve"> 3</w:t>
      </w:r>
      <w:r>
        <w:rPr>
          <w:rFonts w:ascii="Times New Roman" w:eastAsia="宋体" w:hAnsi="Times New Roman" w:hint="eastAsia"/>
          <w:sz w:val="24"/>
        </w:rPr>
        <w:t>：采用形如</w:t>
      </w:r>
    </w:p>
    <w:p w:rsidR="0060413A" w:rsidRPr="0060413A" w:rsidRDefault="0060413A">
      <w:pPr>
        <w:rPr>
          <w:rFonts w:ascii="Times New Roman" w:eastAsia="宋体" w:hAnsi="Times New Roman"/>
          <w:i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y=</m:t>
          </m:r>
          <m:r>
            <w:rPr>
              <w:rFonts w:ascii="Cambria Math" w:eastAsia="宋体" w:hAnsi="Cambria Math"/>
              <w:sz w:val="24"/>
            </w:rPr>
            <m:t>a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bx</m:t>
              </m:r>
            </m:sup>
          </m:sSup>
          <m:r>
            <w:rPr>
              <w:rFonts w:ascii="Cambria Math" w:eastAsia="宋体" w:hAnsi="Cambria Math"/>
              <w:sz w:val="24"/>
            </w:rPr>
            <m:t>+c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dx</m:t>
              </m:r>
            </m:sup>
          </m:sSup>
        </m:oMath>
      </m:oMathPara>
    </w:p>
    <w:p w:rsidR="0060413A" w:rsidRPr="0060413A" w:rsidRDefault="0060413A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的，光滑、连续、可微的函数形式描述参数</w:t>
      </w:r>
      <m:oMath>
        <m:r>
          <w:rPr>
            <w:rFonts w:ascii="Cambria Math" w:eastAsia="宋体" w:hAnsi="Cambria Math" w:hint="eastAsia"/>
            <w:sz w:val="24"/>
          </w:rPr>
          <m:t>x</m:t>
        </m:r>
      </m:oMath>
      <w:r>
        <w:rPr>
          <w:rFonts w:ascii="Times New Roman" w:eastAsia="宋体" w:hAnsi="Times New Roman" w:hint="eastAsia"/>
          <w:sz w:val="24"/>
        </w:rPr>
        <w:t>与风速</w:t>
      </w:r>
      <m:oMath>
        <m:r>
          <w:rPr>
            <w:rFonts w:ascii="Cambria Math" w:eastAsia="宋体" w:hAnsi="Cambria Math" w:hint="eastAsia"/>
            <w:sz w:val="24"/>
          </w:rPr>
          <m:t>y</m:t>
        </m:r>
      </m:oMath>
      <w:r>
        <w:rPr>
          <w:rFonts w:ascii="Times New Roman" w:eastAsia="宋体" w:hAnsi="Times New Roman" w:hint="eastAsia"/>
          <w:sz w:val="24"/>
        </w:rPr>
        <w:t>之间函数关系，</w:t>
      </w:r>
      <w:proofErr w:type="gramStart"/>
      <w:r>
        <w:rPr>
          <w:rFonts w:ascii="Times New Roman" w:eastAsia="宋体" w:hAnsi="Times New Roman" w:hint="eastAsia"/>
          <w:sz w:val="24"/>
        </w:rPr>
        <w:t>且四参数</w:t>
      </w:r>
      <w:proofErr w:type="gramEnd"/>
      <w:r>
        <w:rPr>
          <w:rFonts w:ascii="Times New Roman" w:eastAsia="宋体" w:hAnsi="Times New Roman" w:hint="eastAsia"/>
          <w:sz w:val="24"/>
        </w:rPr>
        <w:t>的形式相对于传统函数形式，扩展了该函数对各种特殊情况的表达能力。</w:t>
      </w:r>
      <w:bookmarkStart w:id="0" w:name="_GoBack"/>
      <w:bookmarkEnd w:id="0"/>
    </w:p>
    <w:sectPr w:rsidR="0060413A" w:rsidRPr="0060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C1"/>
    <w:rsid w:val="003835C1"/>
    <w:rsid w:val="003C2BF5"/>
    <w:rsid w:val="0060413A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8E2C"/>
  <w15:chartTrackingRefBased/>
  <w15:docId w15:val="{63E18836-F25D-461A-80EF-D35FDE05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4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2</cp:revision>
  <dcterms:created xsi:type="dcterms:W3CDTF">2022-07-24T13:43:00Z</dcterms:created>
  <dcterms:modified xsi:type="dcterms:W3CDTF">2022-07-24T13:51:00Z</dcterms:modified>
</cp:coreProperties>
</file>