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0D" w:rsidRDefault="001B470D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参数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 w:rsidR="00367C34">
        <w:rPr>
          <w:rFonts w:ascii="Times New Roman" w:eastAsia="宋体" w:hAnsi="Times New Roman" w:hint="eastAsia"/>
          <w:sz w:val="24"/>
        </w:rPr>
        <w:t>针对参考风速</w:t>
      </w:r>
      <m:oMath>
        <m:r>
          <w:rPr>
            <w:rFonts w:ascii="Cambria Math" w:eastAsia="宋体" w:hAnsi="Cambria Math"/>
            <w:sz w:val="24"/>
          </w:rPr>
          <m:t>w</m:t>
        </m:r>
      </m:oMath>
      <w:r w:rsidR="00367C34"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辨识度</w:t>
      </w:r>
      <m:oMath>
        <m:r>
          <w:rPr>
            <w:rFonts w:ascii="Cambria Math" w:eastAsia="宋体" w:hAnsi="Cambria Math"/>
            <w:sz w:val="24"/>
          </w:rPr>
          <m:t>η</m:t>
        </m:r>
      </m:oMath>
      <w:r>
        <w:rPr>
          <w:rFonts w:ascii="Times New Roman" w:eastAsia="宋体" w:hAnsi="Times New Roman" w:hint="eastAsia"/>
          <w:sz w:val="24"/>
        </w:rPr>
        <w:t>的公式为：</w:t>
      </w:r>
    </w:p>
    <w:p w:rsidR="001B470D" w:rsidRDefault="001B470D">
      <w:pPr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η=Cov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w</m:t>
                  </m:r>
                </m:e>
              </m:d>
            </m:e>
          </m:d>
        </m:oMath>
      </m:oMathPara>
    </w:p>
    <w:p w:rsidR="001B470D" w:rsidRDefault="00367C34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其中，</w:t>
      </w:r>
      <m:oMath>
        <m:r>
          <w:rPr>
            <w:rFonts w:ascii="Cambria Math" w:eastAsia="宋体" w:hAnsi="Cambria Math"/>
            <w:sz w:val="24"/>
          </w:rPr>
          <m:t>Cov</m:t>
        </m:r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∙,∙</m:t>
            </m:r>
          </m:e>
        </m:d>
      </m:oMath>
      <w:r>
        <w:rPr>
          <w:rFonts w:ascii="Times New Roman" w:eastAsia="宋体" w:hAnsi="Times New Roman" w:hint="eastAsia"/>
          <w:sz w:val="24"/>
        </w:rPr>
        <w:t>为相关度函数，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l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∙</m:t>
            </m:r>
          </m:e>
        </m:d>
      </m:oMath>
      <w:r>
        <w:rPr>
          <w:rFonts w:ascii="Times New Roman" w:eastAsia="宋体" w:hAnsi="Times New Roman" w:hint="eastAsia"/>
          <w:sz w:val="24"/>
        </w:rPr>
        <w:t>为一阶</w:t>
      </w:r>
      <w:r w:rsidR="00452B4A">
        <w:rPr>
          <w:rFonts w:ascii="Times New Roman" w:eastAsia="宋体" w:hAnsi="Times New Roman" w:hint="eastAsia"/>
          <w:sz w:val="24"/>
        </w:rPr>
        <w:t>对数</w:t>
      </w:r>
      <w:r>
        <w:rPr>
          <w:rFonts w:ascii="Times New Roman" w:eastAsia="宋体" w:hAnsi="Times New Roman" w:hint="eastAsia"/>
          <w:sz w:val="24"/>
        </w:rPr>
        <w:t>后向差分函数</w:t>
      </w:r>
    </w:p>
    <w:p w:rsidR="00367C34" w:rsidRPr="00302BF2" w:rsidRDefault="007868C5">
      <w:pPr>
        <w:rPr>
          <w:rFonts w:ascii="Times New Roman" w:eastAsia="宋体" w:hAnsi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l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</w:rPr>
            <m:t>=log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t+1</m:t>
                  </m:r>
                </m:e>
              </m:d>
              <m:r>
                <w:rPr>
                  <w:rFonts w:ascii="Cambria Math" w:eastAsia="宋体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</w:rPr>
            <m:t>,</m:t>
          </m:r>
        </m:oMath>
      </m:oMathPara>
    </w:p>
    <w:p w:rsidR="00302BF2" w:rsidRDefault="007868C5">
      <w:pPr>
        <w:rPr>
          <w:rFonts w:ascii="Times New Roman" w:eastAsia="宋体" w:hAnsi="Times New Roman"/>
          <w:sz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d</m:t>
            </m:r>
          </m:sub>
        </m:sSub>
      </m:oMath>
      <w:r w:rsidR="00302BF2">
        <w:rPr>
          <w:rFonts w:ascii="Times New Roman" w:eastAsia="宋体" w:hAnsi="Times New Roman" w:hint="eastAsia"/>
          <w:sz w:val="24"/>
        </w:rPr>
        <w:t>为后向差分函数</w:t>
      </w:r>
    </w:p>
    <w:p w:rsidR="00302BF2" w:rsidRPr="00302BF2" w:rsidRDefault="007868C5">
      <w:pPr>
        <w:rPr>
          <w:rFonts w:ascii="Times New Roman" w:eastAsia="宋体" w:hAnsi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d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w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</w:rPr>
            <m:t>=</m:t>
          </m:r>
          <m:r>
            <w:rPr>
              <w:rFonts w:ascii="Cambria Math" w:eastAsia="宋体" w:hAnsi="Cambria Math"/>
              <w:sz w:val="24"/>
            </w:rPr>
            <m:t>w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t+1</m:t>
              </m:r>
            </m:e>
          </m:d>
          <m:r>
            <w:rPr>
              <w:rFonts w:ascii="Cambria Math" w:eastAsia="宋体" w:hAnsi="Cambria Math"/>
              <w:sz w:val="24"/>
            </w:rPr>
            <m:t>-w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</w:rPr>
            <m:t>.</m:t>
          </m:r>
        </m:oMath>
      </m:oMathPara>
    </w:p>
    <w:p w:rsidR="001B470D" w:rsidRPr="001B470D" w:rsidRDefault="001B470D" w:rsidP="001B470D">
      <w:pPr>
        <w:jc w:val="center"/>
        <w:rPr>
          <w:rFonts w:ascii="Times New Roman" w:eastAsia="宋体" w:hAnsi="Times New Roman"/>
        </w:rPr>
      </w:pPr>
      <w:r w:rsidRPr="001B470D">
        <w:rPr>
          <w:rFonts w:ascii="Times New Roman" w:eastAsia="宋体" w:hAnsi="Times New Roman" w:hint="eastAsia"/>
        </w:rPr>
        <w:t>表</w:t>
      </w:r>
      <w:r w:rsidRPr="001B470D">
        <w:rPr>
          <w:rFonts w:ascii="Times New Roman" w:eastAsia="宋体" w:hAnsi="Times New Roman" w:hint="eastAsia"/>
        </w:rPr>
        <w:t>1</w:t>
      </w:r>
      <w:r w:rsidRPr="001B470D">
        <w:rPr>
          <w:rFonts w:ascii="Times New Roman" w:eastAsia="宋体" w:hAnsi="Times New Roman"/>
        </w:rPr>
        <w:t xml:space="preserve"> </w:t>
      </w:r>
      <w:r w:rsidRPr="001B470D">
        <w:rPr>
          <w:rFonts w:ascii="Times New Roman" w:eastAsia="宋体" w:hAnsi="Times New Roman" w:hint="eastAsia"/>
        </w:rPr>
        <w:t>参数辨识</w:t>
      </w:r>
      <w:proofErr w:type="gramStart"/>
      <w:r w:rsidRPr="001B470D">
        <w:rPr>
          <w:rFonts w:ascii="Times New Roman" w:eastAsia="宋体" w:hAnsi="Times New Roman" w:hint="eastAsia"/>
        </w:rPr>
        <w:t>度分析</w:t>
      </w:r>
      <w:proofErr w:type="gramEnd"/>
      <w:r w:rsidRPr="001B470D">
        <w:rPr>
          <w:rFonts w:ascii="Times New Roman" w:eastAsia="宋体" w:hAnsi="Times New Roman" w:hint="eastAsia"/>
        </w:rPr>
        <w:t>表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470D" w:rsidTr="00302BF2">
        <w:tc>
          <w:tcPr>
            <w:tcW w:w="2074" w:type="dxa"/>
            <w:tcBorders>
              <w:bottom w:val="single" w:sz="8" w:space="0" w:color="auto"/>
            </w:tcBorders>
          </w:tcPr>
          <w:p w:rsidR="001B470D" w:rsidRDefault="001B470D" w:rsidP="001B470D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:rsidR="001B470D" w:rsidRDefault="001B470D" w:rsidP="001B470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改进</w:t>
            </w:r>
            <w:r>
              <w:rPr>
                <w:rFonts w:ascii="Times New Roman" w:eastAsia="宋体" w:hAnsi="Times New Roman" w:hint="eastAsia"/>
                <w:sz w:val="24"/>
              </w:rPr>
              <w:t>G</w:t>
            </w:r>
            <w:r>
              <w:rPr>
                <w:rFonts w:ascii="Times New Roman" w:eastAsia="宋体" w:hAnsi="Times New Roman"/>
                <w:sz w:val="24"/>
              </w:rPr>
              <w:t>LCM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:rsidR="001B470D" w:rsidRDefault="001B470D" w:rsidP="001B470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GLCM</w:t>
            </w:r>
            <w:r>
              <w:rPr>
                <w:rFonts w:ascii="Times New Roman" w:eastAsia="宋体" w:hAnsi="Times New Roman" w:hint="eastAsia"/>
                <w:sz w:val="24"/>
              </w:rPr>
              <w:t>论文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:rsidR="001B470D" w:rsidRDefault="007868C5" w:rsidP="001B470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最小二乘法</w:t>
            </w:r>
          </w:p>
        </w:tc>
      </w:tr>
      <w:tr w:rsidR="001B470D" w:rsidTr="00302BF2">
        <w:tc>
          <w:tcPr>
            <w:tcW w:w="2074" w:type="dxa"/>
            <w:tcBorders>
              <w:top w:val="single" w:sz="8" w:space="0" w:color="auto"/>
              <w:bottom w:val="single" w:sz="12" w:space="0" w:color="auto"/>
            </w:tcBorders>
          </w:tcPr>
          <w:p w:rsidR="001B470D" w:rsidRDefault="001B470D" w:rsidP="001B470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参数辨识度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12" w:space="0" w:color="auto"/>
            </w:tcBorders>
          </w:tcPr>
          <w:p w:rsidR="001B470D" w:rsidRDefault="001B470D" w:rsidP="001B470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  <w:r>
              <w:rPr>
                <w:rFonts w:ascii="Times New Roman" w:eastAsia="宋体" w:hAnsi="Times New Roman"/>
                <w:sz w:val="24"/>
              </w:rPr>
              <w:t>.9965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12" w:space="0" w:color="auto"/>
            </w:tcBorders>
          </w:tcPr>
          <w:p w:rsidR="001B470D" w:rsidRDefault="001B470D" w:rsidP="001B470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  <w:r>
              <w:rPr>
                <w:rFonts w:ascii="Times New Roman" w:eastAsia="宋体" w:hAnsi="Times New Roman"/>
                <w:sz w:val="24"/>
              </w:rPr>
              <w:t>.7210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12" w:space="0" w:color="auto"/>
            </w:tcBorders>
          </w:tcPr>
          <w:p w:rsidR="001B470D" w:rsidRDefault="001B470D" w:rsidP="001B470D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  <w:r>
              <w:rPr>
                <w:rFonts w:ascii="Times New Roman" w:eastAsia="宋体" w:hAnsi="Times New Roman"/>
                <w:sz w:val="24"/>
              </w:rPr>
              <w:t>.4941</w:t>
            </w:r>
          </w:p>
        </w:tc>
      </w:tr>
    </w:tbl>
    <w:p w:rsidR="00302BF2" w:rsidRDefault="00302BF2" w:rsidP="00302BF2">
      <w:pPr>
        <w:ind w:firstLineChars="200" w:firstLine="480"/>
        <w:rPr>
          <w:rFonts w:ascii="Times New Roman" w:eastAsia="宋体" w:hAnsi="Times New Roman"/>
          <w:sz w:val="24"/>
        </w:rPr>
      </w:pPr>
    </w:p>
    <w:p w:rsidR="00367C34" w:rsidRPr="001B470D" w:rsidRDefault="00302BF2" w:rsidP="00302BF2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由于改进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采用的是自然指数函数，而</w:t>
      </w:r>
      <w:r>
        <w:rPr>
          <w:rFonts w:ascii="Times New Roman" w:eastAsia="宋体" w:hAnsi="Times New Roman"/>
          <w:sz w:val="24"/>
        </w:rPr>
        <w:t>GLCM</w:t>
      </w:r>
      <w:r>
        <w:rPr>
          <w:rFonts w:ascii="Times New Roman" w:eastAsia="宋体" w:hAnsi="Times New Roman" w:hint="eastAsia"/>
          <w:sz w:val="24"/>
        </w:rPr>
        <w:t>论文、</w:t>
      </w:r>
      <w:r>
        <w:rPr>
          <w:rFonts w:ascii="Times New Roman" w:eastAsia="宋体" w:hAnsi="Times New Roman"/>
          <w:sz w:val="24"/>
        </w:rPr>
        <w:t>GLCM</w:t>
      </w:r>
      <w:r>
        <w:rPr>
          <w:rFonts w:ascii="Times New Roman" w:eastAsia="宋体" w:hAnsi="Times New Roman" w:hint="eastAsia"/>
          <w:sz w:val="24"/>
        </w:rPr>
        <w:t>专利使用的都是一次函数，所以此处对改进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LCM</w:t>
      </w:r>
      <w:r>
        <w:rPr>
          <w:rFonts w:ascii="Times New Roman" w:eastAsia="宋体" w:hAnsi="Times New Roman" w:hint="eastAsia"/>
          <w:sz w:val="24"/>
        </w:rPr>
        <w:t>使用一阶对数后向差分函数，对</w:t>
      </w:r>
      <w:r>
        <w:rPr>
          <w:rFonts w:ascii="Times New Roman" w:eastAsia="宋体" w:hAnsi="Times New Roman"/>
          <w:sz w:val="24"/>
        </w:rPr>
        <w:t>GLCM</w:t>
      </w:r>
      <w:r>
        <w:rPr>
          <w:rFonts w:ascii="Times New Roman" w:eastAsia="宋体" w:hAnsi="Times New Roman" w:hint="eastAsia"/>
          <w:sz w:val="24"/>
        </w:rPr>
        <w:t>论文、</w:t>
      </w:r>
      <w:r>
        <w:rPr>
          <w:rFonts w:ascii="Times New Roman" w:eastAsia="宋体" w:hAnsi="Times New Roman"/>
          <w:sz w:val="24"/>
        </w:rPr>
        <w:t>GLCM</w:t>
      </w:r>
      <w:r>
        <w:rPr>
          <w:rFonts w:ascii="Times New Roman" w:eastAsia="宋体" w:hAnsi="Times New Roman" w:hint="eastAsia"/>
          <w:sz w:val="24"/>
        </w:rPr>
        <w:t>专利使用后向差分函数。</w:t>
      </w:r>
      <w:bookmarkStart w:id="0" w:name="_GoBack"/>
      <w:bookmarkEnd w:id="0"/>
    </w:p>
    <w:sectPr w:rsidR="00367C34" w:rsidRPr="001B4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91"/>
    <w:rsid w:val="001B470D"/>
    <w:rsid w:val="00302BF2"/>
    <w:rsid w:val="00367C34"/>
    <w:rsid w:val="003C2BF5"/>
    <w:rsid w:val="00452B4A"/>
    <w:rsid w:val="007868C5"/>
    <w:rsid w:val="00872C2B"/>
    <w:rsid w:val="00C43D91"/>
    <w:rsid w:val="00F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C8BB"/>
  <w15:chartTrackingRefBased/>
  <w15:docId w15:val="{D4676AF3-B991-41B7-B12C-CC8FE78B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B47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曹百亨</dc:creator>
  <cp:keywords/>
  <dc:description/>
  <cp:lastModifiedBy>曹百亨</cp:lastModifiedBy>
  <cp:revision>9</cp:revision>
  <dcterms:created xsi:type="dcterms:W3CDTF">2022-08-22T07:00:00Z</dcterms:created>
  <dcterms:modified xsi:type="dcterms:W3CDTF">2022-09-01T13:33:00Z</dcterms:modified>
</cp:coreProperties>
</file>