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D4D0" w14:textId="48C5628A" w:rsidR="00FC4251" w:rsidRDefault="00FC4251">
      <w:pPr>
        <w:rPr>
          <w:lang w:val="en-US"/>
        </w:rPr>
      </w:pPr>
    </w:p>
    <w:p w14:paraId="27D309F9" w14:textId="213353E2" w:rsidR="00C70624" w:rsidRPr="00C70624" w:rsidRDefault="00C70624" w:rsidP="00C706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0624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Laboratory report</w:t>
      </w:r>
    </w:p>
    <w:p w14:paraId="48F5A29E" w14:textId="1AA7A8D9" w:rsidR="00C70624" w:rsidRDefault="00C70624" w:rsidP="00C706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0624">
        <w:rPr>
          <w:rFonts w:ascii="Times New Roman" w:hAnsi="Times New Roman" w:cs="Times New Roman"/>
          <w:b/>
          <w:bCs/>
          <w:sz w:val="28"/>
          <w:szCs w:val="28"/>
          <w:lang w:val="en-US"/>
        </w:rPr>
        <w:t>LAB#2</w:t>
      </w:r>
    </w:p>
    <w:p w14:paraId="13333E0D" w14:textId="77777777" w:rsidR="00C70624" w:rsidRDefault="00C70624" w:rsidP="00C706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29736B" w14:textId="7170C4E6" w:rsidR="00C70624" w:rsidRDefault="00C70624" w:rsidP="00C706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062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3E9788" wp14:editId="3E28961B">
            <wp:extent cx="5731510" cy="3213735"/>
            <wp:effectExtent l="0" t="0" r="2540" b="5715"/>
            <wp:docPr id="2743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28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E1B6" w14:textId="47EC2261" w:rsidR="00C70624" w:rsidRDefault="00C70624" w:rsidP="00C70624">
      <w:pPr>
        <w:jc w:val="both"/>
        <w:rPr>
          <w:rFonts w:ascii="Times New Roman" w:hAnsi="Times New Roman" w:cs="Times New Roman"/>
          <w:sz w:val="28"/>
          <w:szCs w:val="28"/>
        </w:rPr>
      </w:pPr>
      <w:r w:rsidRPr="00C70624">
        <w:rPr>
          <w:rFonts w:ascii="Times New Roman" w:hAnsi="Times New Roman" w:cs="Times New Roman"/>
          <w:sz w:val="28"/>
          <w:szCs w:val="28"/>
        </w:rPr>
        <w:t xml:space="preserve">When the growth factor </w:t>
      </w:r>
      <w:r>
        <w:rPr>
          <w:rFonts w:ascii="Times New Roman" w:hAnsi="Times New Roman" w:cs="Times New Roman"/>
          <w:sz w:val="28"/>
          <w:szCs w:val="28"/>
        </w:rPr>
        <w:t xml:space="preserve">r </w:t>
      </w:r>
      <w:r w:rsidRPr="00C70624">
        <w:rPr>
          <w:rFonts w:ascii="Times New Roman" w:hAnsi="Times New Roman" w:cs="Times New Roman"/>
          <w:sz w:val="28"/>
          <w:szCs w:val="28"/>
        </w:rPr>
        <w:t xml:space="preserve">is set to 0.9, the population faces a predictable and </w:t>
      </w:r>
      <w:r w:rsidRPr="00C70624">
        <w:rPr>
          <w:rFonts w:ascii="Times New Roman" w:hAnsi="Times New Roman" w:cs="Times New Roman"/>
          <w:sz w:val="28"/>
          <w:szCs w:val="28"/>
        </w:rPr>
        <w:t>sombre</w:t>
      </w:r>
      <w:r w:rsidRPr="00C70624">
        <w:rPr>
          <w:rFonts w:ascii="Times New Roman" w:hAnsi="Times New Roman" w:cs="Times New Roman"/>
          <w:sz w:val="28"/>
          <w:szCs w:val="28"/>
        </w:rPr>
        <w:t xml:space="preserve"> outcome. In the logistic model, the growth rate must be high enough to overcome the natural "friction" of the environment to sustain itself.</w:t>
      </w:r>
    </w:p>
    <w:p w14:paraId="1CB82D2E" w14:textId="77777777" w:rsidR="00C70624" w:rsidRDefault="00C70624" w:rsidP="00C70624">
      <w:pPr>
        <w:jc w:val="both"/>
        <w:rPr>
          <w:rFonts w:ascii="Times New Roman" w:hAnsi="Times New Roman" w:cs="Times New Roman"/>
          <w:sz w:val="28"/>
          <w:szCs w:val="28"/>
        </w:rPr>
      </w:pPr>
      <w:r w:rsidRPr="00C70624">
        <w:rPr>
          <w:rFonts w:ascii="Times New Roman" w:hAnsi="Times New Roman" w:cs="Times New Roman"/>
          <w:sz w:val="28"/>
          <w:szCs w:val="28"/>
        </w:rPr>
        <w:t>Initial Trend: The population begins at 0.1 (10% capacity) and immediately begins to decline.</w:t>
      </w:r>
    </w:p>
    <w:p w14:paraId="2F8621D4" w14:textId="58080C36" w:rsidR="00C70624" w:rsidRPr="00C70624" w:rsidRDefault="00C70624" w:rsidP="00C70624">
      <w:pPr>
        <w:jc w:val="both"/>
        <w:rPr>
          <w:rFonts w:ascii="Times New Roman" w:hAnsi="Times New Roman" w:cs="Times New Roman"/>
          <w:sz w:val="28"/>
          <w:szCs w:val="28"/>
        </w:rPr>
      </w:pPr>
      <w:r w:rsidRPr="00C70624">
        <w:rPr>
          <w:rFonts w:ascii="Times New Roman" w:hAnsi="Times New Roman" w:cs="Times New Roman"/>
          <w:sz w:val="28"/>
          <w:szCs w:val="28"/>
        </w:rPr>
        <w:t xml:space="preserve">The Threshold: For a population to persist in this model, 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C70624">
        <w:rPr>
          <w:rFonts w:ascii="Times New Roman" w:hAnsi="Times New Roman" w:cs="Times New Roman"/>
          <w:sz w:val="28"/>
          <w:szCs w:val="28"/>
        </w:rPr>
        <w:t xml:space="preserve"> must be greater than 1.0. Because r = 0.9 is less than 1, the "birth rate" is consistently lower than the factors reducing the population.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624">
        <w:rPr>
          <w:rFonts w:ascii="Times New Roman" w:hAnsi="Times New Roman" w:cs="Times New Roman"/>
          <w:sz w:val="28"/>
          <w:szCs w:val="28"/>
        </w:rPr>
        <w:t xml:space="preserve">The population will eventually reach </w:t>
      </w:r>
      <w:r w:rsidRPr="00C70624">
        <w:rPr>
          <w:rFonts w:ascii="Times New Roman" w:hAnsi="Times New Roman" w:cs="Times New Roman"/>
          <w:b/>
          <w:bCs/>
          <w:sz w:val="28"/>
          <w:szCs w:val="28"/>
        </w:rPr>
        <w:t>extinction</w:t>
      </w:r>
      <w:r w:rsidRPr="00C70624">
        <w:rPr>
          <w:rFonts w:ascii="Times New Roman" w:hAnsi="Times New Roman" w:cs="Times New Roman"/>
          <w:sz w:val="28"/>
          <w:szCs w:val="28"/>
        </w:rPr>
        <w:t>. It does not stabilize at a lower number or fluctuate; it asymptotically approaches zero until the population is entirely depleted.</w:t>
      </w:r>
    </w:p>
    <w:p w14:paraId="22EDD171" w14:textId="77777777" w:rsidR="00C70624" w:rsidRPr="00C70624" w:rsidRDefault="00C70624" w:rsidP="00C706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1C4CE6" w14:textId="3845D804" w:rsidR="00C70624" w:rsidRDefault="00FA0907" w:rsidP="00FA0907">
      <w:pPr>
        <w:jc w:val="both"/>
        <w:rPr>
          <w:rFonts w:ascii="Times New Roman" w:hAnsi="Times New Roman" w:cs="Times New Roman"/>
          <w:lang w:val="en-US"/>
        </w:rPr>
      </w:pPr>
      <w:r w:rsidRPr="00FA090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A7CEBE4" wp14:editId="6AF8F4B0">
            <wp:extent cx="5731510" cy="3223260"/>
            <wp:effectExtent l="0" t="0" r="2540" b="0"/>
            <wp:docPr id="191098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3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A274" w14:textId="284C06BF" w:rsidR="004D2605" w:rsidRDefault="004D2605" w:rsidP="00FA0907">
      <w:pPr>
        <w:jc w:val="both"/>
        <w:rPr>
          <w:rFonts w:ascii="Times New Roman" w:hAnsi="Times New Roman" w:cs="Times New Roman"/>
          <w:lang w:val="en-US"/>
        </w:rPr>
      </w:pPr>
      <w:r w:rsidRPr="004D2605">
        <w:rPr>
          <w:rFonts w:ascii="Times New Roman" w:hAnsi="Times New Roman" w:cs="Times New Roman"/>
          <w:lang w:val="en-US"/>
        </w:rPr>
        <w:drawing>
          <wp:inline distT="0" distB="0" distL="0" distR="0" wp14:anchorId="07AB9DCA" wp14:editId="472B6F7D">
            <wp:extent cx="5731510" cy="1479550"/>
            <wp:effectExtent l="0" t="0" r="2540" b="6350"/>
            <wp:docPr id="40720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09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82C1" w14:textId="769E0562" w:rsidR="004D2605" w:rsidRDefault="004D2605" w:rsidP="004D2605">
      <w:pPr>
        <w:jc w:val="both"/>
        <w:rPr>
          <w:rFonts w:ascii="Times New Roman" w:hAnsi="Times New Roman" w:cs="Times New Roman"/>
        </w:rPr>
      </w:pPr>
      <w:r w:rsidRPr="004D2605">
        <w:rPr>
          <w:rFonts w:ascii="Times New Roman" w:hAnsi="Times New Roman" w:cs="Times New Roman"/>
        </w:rPr>
        <w:t xml:space="preserve">The population growth becomes chaotic at approximately </w:t>
      </w:r>
      <w:r w:rsidRPr="004D2605">
        <w:rPr>
          <w:rFonts w:ascii="Times New Roman" w:hAnsi="Times New Roman" w:cs="Times New Roman"/>
        </w:rPr>
        <w:t>r ~</w:t>
      </w:r>
      <w:r w:rsidRPr="004D2605">
        <w:rPr>
          <w:rFonts w:ascii="Times New Roman" w:hAnsi="Times New Roman" w:cs="Times New Roman"/>
        </w:rPr>
        <w:t xml:space="preserve"> 3.5699.</w:t>
      </w:r>
    </w:p>
    <w:p w14:paraId="48514722" w14:textId="16E41513" w:rsidR="00F46BAC" w:rsidRDefault="00F46BAC" w:rsidP="004D2605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093C10" wp14:editId="48521A90">
            <wp:extent cx="4800847" cy="3606985"/>
            <wp:effectExtent l="0" t="0" r="0" b="0"/>
            <wp:docPr id="155064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7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51F2" w14:textId="77777777" w:rsidR="003E7E1D" w:rsidRDefault="00F46BAC" w:rsidP="003E7E1D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DC06C6" wp14:editId="7AFC8B74">
            <wp:extent cx="4781796" cy="3403775"/>
            <wp:effectExtent l="0" t="0" r="0" b="6350"/>
            <wp:docPr id="16008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9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34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8B03" w14:textId="694DDF9E" w:rsidR="003E7E1D" w:rsidRDefault="003E7E1D" w:rsidP="003E7E1D">
      <w:pPr>
        <w:jc w:val="both"/>
        <w:rPr>
          <w:rFonts w:ascii="Times New Roman" w:hAnsi="Times New Roman" w:cs="Times New Roman"/>
        </w:rPr>
      </w:pPr>
      <w:r w:rsidRPr="003E7E1D">
        <w:rPr>
          <w:rFonts w:ascii="Times New Roman" w:hAnsi="Times New Roman" w:cs="Times New Roman"/>
        </w:rPr>
        <w:t xml:space="preserve">The population growth in the 17th year is </w:t>
      </w:r>
      <w:r>
        <w:rPr>
          <w:rFonts w:ascii="Times New Roman" w:hAnsi="Times New Roman" w:cs="Times New Roman"/>
        </w:rPr>
        <w:t>0</w:t>
      </w:r>
      <w:r w:rsidRPr="003E7E1D">
        <w:rPr>
          <w:rFonts w:ascii="Times New Roman" w:hAnsi="Times New Roman" w:cs="Times New Roman"/>
        </w:rPr>
        <w:t xml:space="preserve"> (Extinction).</w:t>
      </w:r>
    </w:p>
    <w:p w14:paraId="68E8AEDA" w14:textId="08F2F8DE" w:rsidR="004D2605" w:rsidRDefault="003E7E1D" w:rsidP="00FA0907">
      <w:pPr>
        <w:jc w:val="both"/>
        <w:rPr>
          <w:rFonts w:ascii="Times New Roman" w:hAnsi="Times New Roman" w:cs="Times New Roman"/>
        </w:rPr>
      </w:pPr>
      <w:r w:rsidRPr="003E7E1D">
        <w:rPr>
          <w:rFonts w:ascii="Times New Roman" w:hAnsi="Times New Roman" w:cs="Times New Roman"/>
        </w:rPr>
        <w:t>In Year 8, the growth factor spikes to r = 4.4. This causes the population to exceed the stable carrying capacity boundary. In the discrete logistic equation, when r &gt; 4.0, the population is forced beyond 1.0, which mathematically causes the following year's calculation to result in a negative number (or 0). By the time the system reaches the 17th year, even though r continues to change, the population has already "crashed" and cannot recover.</w:t>
      </w:r>
    </w:p>
    <w:p w14:paraId="1904BB6D" w14:textId="029DD11B" w:rsidR="008D78E5" w:rsidRDefault="008D78E5" w:rsidP="00FA0907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B6BA2B1" wp14:editId="1AEA5BF1">
            <wp:extent cx="5731510" cy="3646170"/>
            <wp:effectExtent l="0" t="0" r="2540" b="0"/>
            <wp:docPr id="10783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7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04DF" w14:textId="4B643FAC" w:rsidR="008D78E5" w:rsidRPr="008D78E5" w:rsidRDefault="008D78E5" w:rsidP="008D78E5">
      <w:pPr>
        <w:jc w:val="both"/>
        <w:rPr>
          <w:rFonts w:ascii="Times New Roman" w:hAnsi="Times New Roman" w:cs="Times New Roman"/>
          <w:b/>
          <w:bCs/>
        </w:rPr>
      </w:pPr>
      <w:r w:rsidRPr="008D78E5">
        <w:rPr>
          <w:rFonts w:ascii="Times New Roman" w:hAnsi="Times New Roman" w:cs="Times New Roman"/>
          <w:b/>
          <w:bCs/>
        </w:rPr>
        <w:t>Experiment Report: Observations for r = 4.0</w:t>
      </w:r>
    </w:p>
    <w:p w14:paraId="2C768860" w14:textId="6C0DD6CF" w:rsidR="008D78E5" w:rsidRPr="008D78E5" w:rsidRDefault="008D78E5" w:rsidP="008D78E5">
      <w:pPr>
        <w:jc w:val="both"/>
        <w:rPr>
          <w:rFonts w:ascii="Times New Roman" w:hAnsi="Times New Roman" w:cs="Times New Roman"/>
        </w:rPr>
      </w:pPr>
      <w:r w:rsidRPr="008D78E5">
        <w:rPr>
          <w:rFonts w:ascii="Times New Roman" w:hAnsi="Times New Roman" w:cs="Times New Roman"/>
        </w:rPr>
        <w:t xml:space="preserve">When r=4.0, the system is at the absolute limit of chaotic </w:t>
      </w:r>
      <w:proofErr w:type="spellStart"/>
      <w:r w:rsidRPr="008D78E5">
        <w:rPr>
          <w:rFonts w:ascii="Times New Roman" w:hAnsi="Times New Roman" w:cs="Times New Roman"/>
        </w:rPr>
        <w:t>behavior</w:t>
      </w:r>
      <w:proofErr w:type="spellEnd"/>
      <w:r w:rsidRPr="008D78E5">
        <w:rPr>
          <w:rFonts w:ascii="Times New Roman" w:hAnsi="Times New Roman" w:cs="Times New Roman"/>
        </w:rPr>
        <w:t>. Here is how the different starting points affect the population's fate:</w:t>
      </w:r>
    </w:p>
    <w:p w14:paraId="5A5A888A" w14:textId="392F098D" w:rsidR="008D78E5" w:rsidRPr="008D78E5" w:rsidRDefault="008D78E5" w:rsidP="008D78E5">
      <w:pPr>
        <w:jc w:val="both"/>
        <w:rPr>
          <w:rFonts w:ascii="Times New Roman" w:hAnsi="Times New Roman" w:cs="Times New Roman"/>
          <w:b/>
          <w:bCs/>
        </w:rPr>
      </w:pPr>
      <w:r w:rsidRPr="008D78E5">
        <w:rPr>
          <w:rFonts w:ascii="Times New Roman" w:hAnsi="Times New Roman" w:cs="Times New Roman"/>
          <w:b/>
          <w:bCs/>
        </w:rPr>
        <w:t>1. Initial Population x = 0.1 (Under Capacity)</w:t>
      </w:r>
    </w:p>
    <w:p w14:paraId="5E3502C7" w14:textId="77777777" w:rsidR="008D78E5" w:rsidRPr="008D78E5" w:rsidRDefault="008D78E5" w:rsidP="008D78E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D78E5">
        <w:rPr>
          <w:rFonts w:ascii="Times New Roman" w:hAnsi="Times New Roman" w:cs="Times New Roman"/>
          <w:b/>
          <w:bCs/>
        </w:rPr>
        <w:t>Observation:</w:t>
      </w:r>
      <w:r w:rsidRPr="008D78E5">
        <w:rPr>
          <w:rFonts w:ascii="Times New Roman" w:hAnsi="Times New Roman" w:cs="Times New Roman"/>
        </w:rPr>
        <w:t xml:space="preserve"> The population exhibits </w:t>
      </w:r>
      <w:r w:rsidRPr="008D78E5">
        <w:rPr>
          <w:rFonts w:ascii="Times New Roman" w:hAnsi="Times New Roman" w:cs="Times New Roman"/>
          <w:b/>
          <w:bCs/>
        </w:rPr>
        <w:t>deterministic chaos</w:t>
      </w:r>
      <w:r w:rsidRPr="008D78E5">
        <w:rPr>
          <w:rFonts w:ascii="Times New Roman" w:hAnsi="Times New Roman" w:cs="Times New Roman"/>
        </w:rPr>
        <w:t>.</w:t>
      </w:r>
    </w:p>
    <w:p w14:paraId="32B874AB" w14:textId="77777777" w:rsidR="008D78E5" w:rsidRPr="008D78E5" w:rsidRDefault="008D78E5" w:rsidP="008D78E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D78E5">
        <w:rPr>
          <w:rFonts w:ascii="Times New Roman" w:hAnsi="Times New Roman" w:cs="Times New Roman"/>
          <w:b/>
          <w:bCs/>
        </w:rPr>
        <w:t>Fate:</w:t>
      </w:r>
      <w:r w:rsidRPr="008D78E5">
        <w:rPr>
          <w:rFonts w:ascii="Times New Roman" w:hAnsi="Times New Roman" w:cs="Times New Roman"/>
        </w:rPr>
        <w:t xml:space="preserve"> It bounces erratically between values very close to 0 and values very close to 1. It never settles into a pattern or a fixed point. This represents a population in a state of constant, unpredictable turbulence.</w:t>
      </w:r>
    </w:p>
    <w:p w14:paraId="69609EEF" w14:textId="554E393D" w:rsidR="008D78E5" w:rsidRPr="008D78E5" w:rsidRDefault="008D78E5" w:rsidP="008D78E5">
      <w:pPr>
        <w:jc w:val="both"/>
        <w:rPr>
          <w:rFonts w:ascii="Times New Roman" w:hAnsi="Times New Roman" w:cs="Times New Roman"/>
          <w:b/>
          <w:bCs/>
        </w:rPr>
      </w:pPr>
      <w:r w:rsidRPr="008D78E5">
        <w:rPr>
          <w:rFonts w:ascii="Times New Roman" w:hAnsi="Times New Roman" w:cs="Times New Roman"/>
          <w:b/>
          <w:bCs/>
        </w:rPr>
        <w:t xml:space="preserve">2. Initial Population x = 0.5 (At Equilibrium </w:t>
      </w:r>
      <w:proofErr w:type="spellStart"/>
      <w:r w:rsidRPr="008D78E5">
        <w:rPr>
          <w:rFonts w:ascii="Times New Roman" w:hAnsi="Times New Roman" w:cs="Times New Roman"/>
          <w:b/>
          <w:bCs/>
        </w:rPr>
        <w:t>Center</w:t>
      </w:r>
      <w:proofErr w:type="spellEnd"/>
      <w:r w:rsidRPr="008D78E5">
        <w:rPr>
          <w:rFonts w:ascii="Times New Roman" w:hAnsi="Times New Roman" w:cs="Times New Roman"/>
          <w:b/>
          <w:bCs/>
        </w:rPr>
        <w:t>)</w:t>
      </w:r>
    </w:p>
    <w:p w14:paraId="3ABE165C" w14:textId="77777777" w:rsidR="008D78E5" w:rsidRPr="008D78E5" w:rsidRDefault="008D78E5" w:rsidP="008D78E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D78E5">
        <w:rPr>
          <w:rFonts w:ascii="Times New Roman" w:hAnsi="Times New Roman" w:cs="Times New Roman"/>
          <w:b/>
          <w:bCs/>
        </w:rPr>
        <w:t>Observation:</w:t>
      </w:r>
      <w:r w:rsidRPr="008D78E5">
        <w:rPr>
          <w:rFonts w:ascii="Times New Roman" w:hAnsi="Times New Roman" w:cs="Times New Roman"/>
        </w:rPr>
        <w:t xml:space="preserve"> The population immediately hits the maximum.</w:t>
      </w:r>
    </w:p>
    <w:p w14:paraId="296C919A" w14:textId="4EB6CD63" w:rsidR="008D78E5" w:rsidRPr="008D78E5" w:rsidRDefault="008D78E5" w:rsidP="008D78E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D78E5">
        <w:rPr>
          <w:rFonts w:ascii="Times New Roman" w:hAnsi="Times New Roman" w:cs="Times New Roman"/>
          <w:b/>
          <w:bCs/>
        </w:rPr>
        <w:t>Fate:</w:t>
      </w:r>
      <w:r w:rsidRPr="008D78E5">
        <w:rPr>
          <w:rFonts w:ascii="Times New Roman" w:hAnsi="Times New Roman" w:cs="Times New Roman"/>
        </w:rPr>
        <w:t xml:space="preserve"> Since 4.0 \</w:t>
      </w:r>
      <w:proofErr w:type="spellStart"/>
      <w:r w:rsidRPr="008D78E5">
        <w:rPr>
          <w:rFonts w:ascii="Times New Roman" w:hAnsi="Times New Roman" w:cs="Times New Roman"/>
        </w:rPr>
        <w:t>cdot</w:t>
      </w:r>
      <w:proofErr w:type="spellEnd"/>
      <w:r w:rsidRPr="008D78E5">
        <w:rPr>
          <w:rFonts w:ascii="Times New Roman" w:hAnsi="Times New Roman" w:cs="Times New Roman"/>
        </w:rPr>
        <w:t xml:space="preserve"> 0.5 \</w:t>
      </w:r>
      <w:proofErr w:type="spellStart"/>
      <w:r w:rsidRPr="008D78E5">
        <w:rPr>
          <w:rFonts w:ascii="Times New Roman" w:hAnsi="Times New Roman" w:cs="Times New Roman"/>
        </w:rPr>
        <w:t>cdot</w:t>
      </w:r>
      <w:proofErr w:type="spellEnd"/>
      <w:r w:rsidRPr="008D78E5">
        <w:rPr>
          <w:rFonts w:ascii="Times New Roman" w:hAnsi="Times New Roman" w:cs="Times New Roman"/>
        </w:rPr>
        <w:t xml:space="preserve"> (1 - 0.5) = 1.0, the population reaches 1.0 in the first generation. However, because the next step involves (1 - 1.0), the population drops to </w:t>
      </w:r>
      <w:r w:rsidRPr="008D78E5">
        <w:rPr>
          <w:rFonts w:ascii="Times New Roman" w:hAnsi="Times New Roman" w:cs="Times New Roman"/>
          <w:b/>
          <w:bCs/>
        </w:rPr>
        <w:t>exactly 0</w:t>
      </w:r>
      <w:r w:rsidRPr="008D78E5">
        <w:rPr>
          <w:rFonts w:ascii="Times New Roman" w:hAnsi="Times New Roman" w:cs="Times New Roman"/>
        </w:rPr>
        <w:t xml:space="preserve"> in the second generation and stays there. This is a "perfect crash."</w:t>
      </w:r>
    </w:p>
    <w:p w14:paraId="451A940A" w14:textId="44F1E592" w:rsidR="008D78E5" w:rsidRPr="008D78E5" w:rsidRDefault="008D78E5" w:rsidP="008D78E5">
      <w:pPr>
        <w:jc w:val="both"/>
        <w:rPr>
          <w:rFonts w:ascii="Times New Roman" w:hAnsi="Times New Roman" w:cs="Times New Roman"/>
          <w:b/>
          <w:bCs/>
        </w:rPr>
      </w:pPr>
      <w:r w:rsidRPr="008D78E5">
        <w:rPr>
          <w:rFonts w:ascii="Times New Roman" w:hAnsi="Times New Roman" w:cs="Times New Roman"/>
          <w:b/>
          <w:bCs/>
        </w:rPr>
        <w:t>3. Initial Population x = 1.0 (At Carrying Capacity)</w:t>
      </w:r>
    </w:p>
    <w:p w14:paraId="27AE2E55" w14:textId="77777777" w:rsidR="008D78E5" w:rsidRPr="008D78E5" w:rsidRDefault="008D78E5" w:rsidP="008D78E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D78E5">
        <w:rPr>
          <w:rFonts w:ascii="Times New Roman" w:hAnsi="Times New Roman" w:cs="Times New Roman"/>
          <w:b/>
          <w:bCs/>
        </w:rPr>
        <w:t>Observation:</w:t>
      </w:r>
      <w:r w:rsidRPr="008D78E5">
        <w:rPr>
          <w:rFonts w:ascii="Times New Roman" w:hAnsi="Times New Roman" w:cs="Times New Roman"/>
        </w:rPr>
        <w:t xml:space="preserve"> Immediate collapse.</w:t>
      </w:r>
    </w:p>
    <w:p w14:paraId="60343F87" w14:textId="0DF181C5" w:rsidR="008D78E5" w:rsidRPr="008D78E5" w:rsidRDefault="008D78E5" w:rsidP="008D78E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D78E5">
        <w:rPr>
          <w:rFonts w:ascii="Times New Roman" w:hAnsi="Times New Roman" w:cs="Times New Roman"/>
          <w:b/>
          <w:bCs/>
        </w:rPr>
        <w:t>Fate:</w:t>
      </w:r>
      <w:r w:rsidRPr="008D78E5">
        <w:rPr>
          <w:rFonts w:ascii="Times New Roman" w:hAnsi="Times New Roman" w:cs="Times New Roman"/>
        </w:rPr>
        <w:t xml:space="preserve"> Because the term (1 - x) becomes zero, the population becomes </w:t>
      </w:r>
      <w:r w:rsidRPr="008D78E5">
        <w:rPr>
          <w:rFonts w:ascii="Times New Roman" w:hAnsi="Times New Roman" w:cs="Times New Roman"/>
          <w:b/>
          <w:bCs/>
        </w:rPr>
        <w:t>0</w:t>
      </w:r>
      <w:r w:rsidRPr="008D78E5">
        <w:rPr>
          <w:rFonts w:ascii="Times New Roman" w:hAnsi="Times New Roman" w:cs="Times New Roman"/>
        </w:rPr>
        <w:t xml:space="preserve"> in the very first generation. In biological terms, the environment is so saturated that reproductive success hits zero instantly.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F761747" w14:textId="3E2E9E2A" w:rsidR="008D78E5" w:rsidRPr="008D78E5" w:rsidRDefault="008D78E5" w:rsidP="008D78E5">
      <w:pPr>
        <w:jc w:val="both"/>
        <w:rPr>
          <w:rFonts w:ascii="Times New Roman" w:hAnsi="Times New Roman" w:cs="Times New Roman"/>
          <w:b/>
          <w:bCs/>
        </w:rPr>
      </w:pPr>
      <w:r w:rsidRPr="008D78E5">
        <w:rPr>
          <w:rFonts w:ascii="Times New Roman" w:hAnsi="Times New Roman" w:cs="Times New Roman"/>
          <w:b/>
          <w:bCs/>
        </w:rPr>
        <w:t>4. Initial Population x = 2.0 (Over Capacity)</w:t>
      </w:r>
    </w:p>
    <w:p w14:paraId="0067D497" w14:textId="77777777" w:rsidR="008D78E5" w:rsidRPr="008D78E5" w:rsidRDefault="008D78E5" w:rsidP="008D78E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D78E5">
        <w:rPr>
          <w:rFonts w:ascii="Times New Roman" w:hAnsi="Times New Roman" w:cs="Times New Roman"/>
          <w:b/>
          <w:bCs/>
        </w:rPr>
        <w:t>Observation:</w:t>
      </w:r>
      <w:r w:rsidRPr="008D78E5">
        <w:rPr>
          <w:rFonts w:ascii="Times New Roman" w:hAnsi="Times New Roman" w:cs="Times New Roman"/>
        </w:rPr>
        <w:t xml:space="preserve"> Mathematical divergence.</w:t>
      </w:r>
    </w:p>
    <w:p w14:paraId="2A535782" w14:textId="04853574" w:rsidR="008D78E5" w:rsidRPr="008D78E5" w:rsidRDefault="008D78E5" w:rsidP="008D78E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D78E5">
        <w:rPr>
          <w:rFonts w:ascii="Times New Roman" w:hAnsi="Times New Roman" w:cs="Times New Roman"/>
          <w:b/>
          <w:bCs/>
        </w:rPr>
        <w:t>Fate:</w:t>
      </w:r>
      <w:r w:rsidRPr="008D78E5">
        <w:rPr>
          <w:rFonts w:ascii="Times New Roman" w:hAnsi="Times New Roman" w:cs="Times New Roman"/>
        </w:rPr>
        <w:t xml:space="preserve"> The population starts outside the viable bounds of the model. Since (1 - 2) = -1, the population becomes negative (-8.0). In a simulation, this represents an </w:t>
      </w:r>
      <w:r w:rsidRPr="008D78E5">
        <w:rPr>
          <w:rFonts w:ascii="Times New Roman" w:hAnsi="Times New Roman" w:cs="Times New Roman"/>
          <w:b/>
          <w:bCs/>
        </w:rPr>
        <w:t>instant extinction</w:t>
      </w:r>
      <w:r w:rsidRPr="008D78E5">
        <w:rPr>
          <w:rFonts w:ascii="Times New Roman" w:hAnsi="Times New Roman" w:cs="Times New Roman"/>
        </w:rPr>
        <w:t xml:space="preserve"> and a breakdown of the model's logic, as a population cannot be less than zero.</w:t>
      </w:r>
    </w:p>
    <w:p w14:paraId="47D7D484" w14:textId="1B05D281" w:rsidR="008D78E5" w:rsidRDefault="00CE6B8E" w:rsidP="00FA0907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969673E" wp14:editId="2894CB20">
            <wp:extent cx="5731510" cy="2917825"/>
            <wp:effectExtent l="0" t="0" r="2540" b="0"/>
            <wp:docPr id="148252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24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4630" w14:textId="77777777" w:rsidR="00CE6B8E" w:rsidRPr="00CE6B8E" w:rsidRDefault="00CE6B8E" w:rsidP="00CE6B8E">
      <w:pPr>
        <w:jc w:val="both"/>
        <w:rPr>
          <w:rFonts w:ascii="Times New Roman" w:hAnsi="Times New Roman" w:cs="Times New Roman"/>
          <w:lang w:val="en-US"/>
        </w:rPr>
      </w:pPr>
      <w:r w:rsidRPr="00CE6B8E">
        <w:rPr>
          <w:rFonts w:ascii="Times New Roman" w:hAnsi="Times New Roman" w:cs="Times New Roman"/>
          <w:lang w:val="en-US"/>
        </w:rPr>
        <w:t>Sequence S: ['a', 'b', 'b', 'b', 'a', 'b', 'b', 'b', 'b', 'b', 'a', 'c', 'c', 'c', 'b']</w:t>
      </w:r>
    </w:p>
    <w:p w14:paraId="48A18929" w14:textId="77777777" w:rsidR="00CE6B8E" w:rsidRPr="00CE6B8E" w:rsidRDefault="00CE6B8E" w:rsidP="00CE6B8E">
      <w:pPr>
        <w:jc w:val="both"/>
        <w:rPr>
          <w:rFonts w:ascii="Times New Roman" w:hAnsi="Times New Roman" w:cs="Times New Roman"/>
          <w:lang w:val="en-US"/>
        </w:rPr>
      </w:pPr>
      <w:r w:rsidRPr="00CE6B8E">
        <w:rPr>
          <w:rFonts w:ascii="Times New Roman" w:hAnsi="Times New Roman" w:cs="Times New Roman"/>
          <w:lang w:val="en-US"/>
        </w:rPr>
        <w:t>Growth Factors (r): [1.5, 2, 2, 2, 1.5, 2, 2, 2, 2, 2, 1.5, 3.3, 3.3, 3.3, 2]</w:t>
      </w:r>
    </w:p>
    <w:p w14:paraId="38F78F14" w14:textId="7817CF0B" w:rsidR="00CE6B8E" w:rsidRDefault="00CE6B8E" w:rsidP="00CE6B8E">
      <w:pPr>
        <w:jc w:val="both"/>
        <w:rPr>
          <w:rFonts w:ascii="Times New Roman" w:hAnsi="Times New Roman" w:cs="Times New Roman"/>
          <w:lang w:val="en-US"/>
        </w:rPr>
      </w:pPr>
      <w:r w:rsidRPr="00CE6B8E">
        <w:rPr>
          <w:rFonts w:ascii="Times New Roman" w:hAnsi="Times New Roman" w:cs="Times New Roman"/>
          <w:lang w:val="en-US"/>
        </w:rPr>
        <w:t>Population at step 15: 0.3142110499449078</w:t>
      </w:r>
    </w:p>
    <w:p w14:paraId="666EA610" w14:textId="77777777" w:rsidR="00BC6232" w:rsidRDefault="00BC6232" w:rsidP="00CE6B8E">
      <w:pPr>
        <w:jc w:val="both"/>
        <w:rPr>
          <w:rFonts w:ascii="Times New Roman" w:hAnsi="Times New Roman" w:cs="Times New Roman"/>
          <w:lang w:val="en-US"/>
        </w:rPr>
      </w:pPr>
    </w:p>
    <w:p w14:paraId="2B248995" w14:textId="77777777" w:rsidR="00BC6232" w:rsidRDefault="00BC6232" w:rsidP="00CE6B8E">
      <w:pPr>
        <w:jc w:val="both"/>
        <w:rPr>
          <w:rFonts w:ascii="Times New Roman" w:hAnsi="Times New Roman" w:cs="Times New Roman"/>
          <w:lang w:val="en-US"/>
        </w:rPr>
      </w:pPr>
    </w:p>
    <w:p w14:paraId="3CDB4407" w14:textId="77777777" w:rsidR="00BC6232" w:rsidRDefault="00BC6232" w:rsidP="00CE6B8E">
      <w:pPr>
        <w:jc w:val="both"/>
        <w:rPr>
          <w:rFonts w:ascii="Times New Roman" w:hAnsi="Times New Roman" w:cs="Times New Roman"/>
          <w:lang w:val="en-US"/>
        </w:rPr>
      </w:pPr>
    </w:p>
    <w:p w14:paraId="3E97D31A" w14:textId="41D9A4DF" w:rsidR="00BC6232" w:rsidRDefault="00BC6232" w:rsidP="00CE6B8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596D315" wp14:editId="563E09AC">
            <wp:extent cx="5731510" cy="2917825"/>
            <wp:effectExtent l="0" t="0" r="2540" b="0"/>
            <wp:docPr id="31888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89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3DB7" w14:textId="77777777" w:rsidR="00BC6232" w:rsidRPr="00BC6232" w:rsidRDefault="00BC6232" w:rsidP="00BC6232">
      <w:pPr>
        <w:jc w:val="both"/>
        <w:rPr>
          <w:rFonts w:ascii="Times New Roman" w:hAnsi="Times New Roman" w:cs="Times New Roman"/>
          <w:lang w:val="en-US"/>
        </w:rPr>
      </w:pPr>
      <w:r w:rsidRPr="00BC6232">
        <w:rPr>
          <w:rFonts w:ascii="Times New Roman" w:hAnsi="Times New Roman" w:cs="Times New Roman"/>
          <w:lang w:val="en-US"/>
        </w:rPr>
        <w:t>Sequence S: ['a', 'b', 'b', 'a', 'c', 'c', 'c', 'c', 'b', 'b', 'a', 'c', 'c', 'c', 'c']</w:t>
      </w:r>
    </w:p>
    <w:p w14:paraId="0F4179F6" w14:textId="77777777" w:rsidR="00BC6232" w:rsidRPr="00BC6232" w:rsidRDefault="00BC6232" w:rsidP="00BC6232">
      <w:pPr>
        <w:jc w:val="both"/>
        <w:rPr>
          <w:rFonts w:ascii="Times New Roman" w:hAnsi="Times New Roman" w:cs="Times New Roman"/>
          <w:lang w:val="en-US"/>
        </w:rPr>
      </w:pPr>
      <w:r w:rsidRPr="00BC6232">
        <w:rPr>
          <w:rFonts w:ascii="Times New Roman" w:hAnsi="Times New Roman" w:cs="Times New Roman"/>
          <w:lang w:val="en-US"/>
        </w:rPr>
        <w:t>Growth Factors (r): [1.5, 0.5, 0.5, 1.5, 3.3, 3.3, 3.3, 3.3, 0.5, 0.5, 1.5, 3.3, 3.3, 3.3, 3.3]</w:t>
      </w:r>
    </w:p>
    <w:p w14:paraId="72128698" w14:textId="5DF09C18" w:rsidR="00BC6232" w:rsidRDefault="00BC6232" w:rsidP="00BC6232">
      <w:pPr>
        <w:jc w:val="both"/>
        <w:rPr>
          <w:rFonts w:ascii="Times New Roman" w:hAnsi="Times New Roman" w:cs="Times New Roman"/>
          <w:lang w:val="en-US"/>
        </w:rPr>
      </w:pPr>
      <w:r w:rsidRPr="00BC6232">
        <w:rPr>
          <w:rFonts w:ascii="Times New Roman" w:hAnsi="Times New Roman" w:cs="Times New Roman"/>
          <w:lang w:val="en-US"/>
        </w:rPr>
        <w:t>Population at step 15: 0.5371608179721296</w:t>
      </w:r>
    </w:p>
    <w:p w14:paraId="23153CC3" w14:textId="11C2DB11" w:rsidR="00BC6232" w:rsidRPr="00BC6232" w:rsidRDefault="00BC6232" w:rsidP="00BC6232">
      <w:pPr>
        <w:jc w:val="both"/>
        <w:rPr>
          <w:rFonts w:ascii="Times New Roman" w:hAnsi="Times New Roman" w:cs="Times New Roman"/>
        </w:rPr>
      </w:pPr>
      <w:r w:rsidRPr="00BC6232">
        <w:rPr>
          <w:rFonts w:ascii="Times New Roman" w:hAnsi="Times New Roman" w:cs="Times New Roman"/>
        </w:rPr>
        <w:t xml:space="preserve">In most runs, the population </w:t>
      </w:r>
      <w:r w:rsidRPr="00BC6232">
        <w:rPr>
          <w:rFonts w:ascii="Times New Roman" w:hAnsi="Times New Roman" w:cs="Times New Roman"/>
          <w:b/>
          <w:bCs/>
        </w:rPr>
        <w:t>survives</w:t>
      </w:r>
      <w:r w:rsidRPr="00BC6232">
        <w:rPr>
          <w:rFonts w:ascii="Times New Roman" w:hAnsi="Times New Roman" w:cs="Times New Roman"/>
        </w:rPr>
        <w:t xml:space="preserve">, but it remains very low. Because state </w:t>
      </w:r>
      <w:r w:rsidRPr="00BC6232">
        <w:rPr>
          <w:rFonts w:ascii="Times New Roman" w:hAnsi="Times New Roman" w:cs="Times New Roman"/>
          <w:b/>
          <w:bCs/>
        </w:rPr>
        <w:t>b</w:t>
      </w:r>
      <w:r w:rsidRPr="00BC6232">
        <w:rPr>
          <w:rFonts w:ascii="Times New Roman" w:hAnsi="Times New Roman" w:cs="Times New Roman"/>
        </w:rPr>
        <w:t xml:space="preserve"> has a </w:t>
      </w:r>
      <w:r w:rsidRPr="00BC6232">
        <w:rPr>
          <w:rFonts w:ascii="Times New Roman" w:hAnsi="Times New Roman" w:cs="Times New Roman"/>
          <w:b/>
          <w:bCs/>
        </w:rPr>
        <w:t>50% chance</w:t>
      </w:r>
      <w:r w:rsidRPr="00BC6232">
        <w:rPr>
          <w:rFonts w:ascii="Times New Roman" w:hAnsi="Times New Roman" w:cs="Times New Roman"/>
        </w:rPr>
        <w:t xml:space="preserve"> of looping into itself (b</w:t>
      </w:r>
      <w:r>
        <w:rPr>
          <w:rFonts w:ascii="Times New Roman" w:hAnsi="Times New Roman" w:cs="Times New Roman"/>
        </w:rPr>
        <w:t xml:space="preserve"> </w:t>
      </w:r>
      <w:r w:rsidRPr="00BC6232">
        <w:rPr>
          <w:rFonts w:ascii="Times New Roman" w:hAnsi="Times New Roman" w:cs="Times New Roman"/>
        </w:rPr>
        <w:t xml:space="preserve">to b), a "streak" of state </w:t>
      </w:r>
      <w:r w:rsidRPr="00BC6232">
        <w:rPr>
          <w:rFonts w:ascii="Times New Roman" w:hAnsi="Times New Roman" w:cs="Times New Roman"/>
          <w:b/>
          <w:bCs/>
        </w:rPr>
        <w:t>b</w:t>
      </w:r>
      <w:r w:rsidRPr="00BC6232">
        <w:rPr>
          <w:rFonts w:ascii="Times New Roman" w:hAnsi="Times New Roman" w:cs="Times New Roman"/>
        </w:rPr>
        <w:t xml:space="preserve"> acts as a lethal bottleneck. If the sequence ends with several </w:t>
      </w:r>
      <w:r w:rsidRPr="00BC6232">
        <w:rPr>
          <w:rFonts w:ascii="Times New Roman" w:hAnsi="Times New Roman" w:cs="Times New Roman"/>
          <w:b/>
          <w:bCs/>
        </w:rPr>
        <w:t>b</w:t>
      </w:r>
      <w:r w:rsidRPr="00BC6232">
        <w:rPr>
          <w:rFonts w:ascii="Times New Roman" w:hAnsi="Times New Roman" w:cs="Times New Roman"/>
        </w:rPr>
        <w:t xml:space="preserve"> states, your population will be near-zero by the 15th step.</w:t>
      </w:r>
    </w:p>
    <w:p w14:paraId="2E56F4FF" w14:textId="77777777" w:rsidR="00BC6232" w:rsidRPr="00C70624" w:rsidRDefault="00BC6232" w:rsidP="00BC6232">
      <w:pPr>
        <w:jc w:val="both"/>
        <w:rPr>
          <w:rFonts w:ascii="Times New Roman" w:hAnsi="Times New Roman" w:cs="Times New Roman"/>
          <w:lang w:val="en-US"/>
        </w:rPr>
      </w:pPr>
    </w:p>
    <w:sectPr w:rsidR="00BC6232" w:rsidRPr="00C70624" w:rsidSect="00BC6232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1FD80" w14:textId="77777777" w:rsidR="00383DAF" w:rsidRDefault="00383DAF" w:rsidP="00C70624">
      <w:pPr>
        <w:spacing w:after="0" w:line="240" w:lineRule="auto"/>
      </w:pPr>
      <w:r>
        <w:separator/>
      </w:r>
    </w:p>
  </w:endnote>
  <w:endnote w:type="continuationSeparator" w:id="0">
    <w:p w14:paraId="1144355C" w14:textId="77777777" w:rsidR="00383DAF" w:rsidRDefault="00383DAF" w:rsidP="00C70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640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8200A1" w14:textId="3BD966AD" w:rsidR="00C867E2" w:rsidRDefault="00C867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FD089E" w14:textId="77777777" w:rsidR="00C867E2" w:rsidRDefault="00C86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3A6E8" w14:textId="77777777" w:rsidR="00383DAF" w:rsidRDefault="00383DAF" w:rsidP="00C70624">
      <w:pPr>
        <w:spacing w:after="0" w:line="240" w:lineRule="auto"/>
      </w:pPr>
      <w:r>
        <w:separator/>
      </w:r>
    </w:p>
  </w:footnote>
  <w:footnote w:type="continuationSeparator" w:id="0">
    <w:p w14:paraId="3D5B7D7B" w14:textId="77777777" w:rsidR="00383DAF" w:rsidRDefault="00383DAF" w:rsidP="00C70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7C1D" w14:textId="4B137475" w:rsidR="00C70624" w:rsidRDefault="00C70624" w:rsidP="00C70624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proofErr w:type="spellStart"/>
    <w:r>
      <w:rPr>
        <w:rFonts w:ascii="Times New Roman" w:hAnsi="Times New Roman" w:cs="Times New Roman"/>
        <w:sz w:val="24"/>
        <w:szCs w:val="24"/>
        <w:lang w:val="en-US"/>
      </w:rPr>
      <w:t>Universitatea</w:t>
    </w:r>
    <w:proofErr w:type="spellEnd"/>
    <w:r>
      <w:rPr>
        <w:rFonts w:ascii="Times New Roman" w:hAnsi="Times New Roman" w:cs="Times New Roman"/>
        <w:sz w:val="24"/>
        <w:szCs w:val="24"/>
        <w:lang w:val="en-US"/>
      </w:rPr>
      <w:t xml:space="preserve"> POLITEHNICA din </w:t>
    </w:r>
    <w:proofErr w:type="spellStart"/>
    <w:r>
      <w:rPr>
        <w:rFonts w:ascii="Times New Roman" w:hAnsi="Times New Roman" w:cs="Times New Roman"/>
        <w:sz w:val="24"/>
        <w:szCs w:val="24"/>
        <w:lang w:val="en-US"/>
      </w:rPr>
      <w:t>Bucuresti</w:t>
    </w:r>
    <w:proofErr w:type="spellEnd"/>
  </w:p>
  <w:p w14:paraId="3D6F30F0" w14:textId="6DB54F56" w:rsidR="00C70624" w:rsidRDefault="00C70624" w:rsidP="00C70624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proofErr w:type="spellStart"/>
    <w:r>
      <w:rPr>
        <w:rFonts w:ascii="Times New Roman" w:hAnsi="Times New Roman" w:cs="Times New Roman"/>
        <w:sz w:val="24"/>
        <w:szCs w:val="24"/>
        <w:lang w:val="en-US"/>
      </w:rPr>
      <w:t>Facultatea</w:t>
    </w:r>
    <w:proofErr w:type="spellEnd"/>
    <w:r>
      <w:rPr>
        <w:rFonts w:ascii="Times New Roman" w:hAnsi="Times New Roman" w:cs="Times New Roman"/>
        <w:sz w:val="24"/>
        <w:szCs w:val="24"/>
        <w:lang w:val="en-US"/>
      </w:rPr>
      <w:t xml:space="preserve"> de </w:t>
    </w:r>
    <w:proofErr w:type="spellStart"/>
    <w:r>
      <w:rPr>
        <w:rFonts w:ascii="Times New Roman" w:hAnsi="Times New Roman" w:cs="Times New Roman"/>
        <w:sz w:val="24"/>
        <w:szCs w:val="24"/>
        <w:lang w:val="en-US"/>
      </w:rPr>
      <w:t>Inginerie</w:t>
    </w:r>
    <w:proofErr w:type="spellEnd"/>
    <w:r>
      <w:rPr>
        <w:rFonts w:ascii="Times New Roman" w:hAnsi="Times New Roman" w:cs="Times New Roman"/>
        <w:sz w:val="24"/>
        <w:szCs w:val="24"/>
        <w:lang w:val="en-US"/>
      </w:rPr>
      <w:t xml:space="preserve"> in Limbi </w:t>
    </w:r>
    <w:proofErr w:type="spellStart"/>
    <w:r>
      <w:rPr>
        <w:rFonts w:ascii="Times New Roman" w:hAnsi="Times New Roman" w:cs="Times New Roman"/>
        <w:sz w:val="24"/>
        <w:szCs w:val="24"/>
        <w:lang w:val="en-US"/>
      </w:rPr>
      <w:t>Straine</w:t>
    </w:r>
    <w:proofErr w:type="spellEnd"/>
  </w:p>
  <w:p w14:paraId="37E8C790" w14:textId="77777777" w:rsidR="00C70624" w:rsidRDefault="00C70624">
    <w:pPr>
      <w:pStyle w:val="Header"/>
      <w:rPr>
        <w:rFonts w:ascii="Times New Roman" w:hAnsi="Times New Roman" w:cs="Times New Roman"/>
        <w:sz w:val="24"/>
        <w:szCs w:val="24"/>
        <w:lang w:val="en-US"/>
      </w:rPr>
    </w:pPr>
  </w:p>
  <w:p w14:paraId="4B1F4FC8" w14:textId="34D1A958" w:rsidR="00C70624" w:rsidRPr="00C70624" w:rsidRDefault="00C70624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GEORGESCU Mihai Antonio – 1242EA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E53"/>
    <w:multiLevelType w:val="multilevel"/>
    <w:tmpl w:val="B5B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AC8"/>
    <w:multiLevelType w:val="multilevel"/>
    <w:tmpl w:val="44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24DFD"/>
    <w:multiLevelType w:val="multilevel"/>
    <w:tmpl w:val="5AE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C2828"/>
    <w:multiLevelType w:val="multilevel"/>
    <w:tmpl w:val="7A02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058806">
    <w:abstractNumId w:val="1"/>
  </w:num>
  <w:num w:numId="2" w16cid:durableId="965769997">
    <w:abstractNumId w:val="0"/>
  </w:num>
  <w:num w:numId="3" w16cid:durableId="706099698">
    <w:abstractNumId w:val="3"/>
  </w:num>
  <w:num w:numId="4" w16cid:durableId="1026833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24"/>
    <w:rsid w:val="00383DAF"/>
    <w:rsid w:val="003E7E1D"/>
    <w:rsid w:val="004C6869"/>
    <w:rsid w:val="004D2605"/>
    <w:rsid w:val="00540FE7"/>
    <w:rsid w:val="007552C8"/>
    <w:rsid w:val="00781AE8"/>
    <w:rsid w:val="008D78E5"/>
    <w:rsid w:val="00BC6232"/>
    <w:rsid w:val="00C70624"/>
    <w:rsid w:val="00C867E2"/>
    <w:rsid w:val="00CE6B8E"/>
    <w:rsid w:val="00F46BAC"/>
    <w:rsid w:val="00FA0907"/>
    <w:rsid w:val="00FC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FBCF"/>
  <w15:chartTrackingRefBased/>
  <w15:docId w15:val="{8115D0C5-B8D1-44A9-A4FE-4DEB429E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URI">
    <w:name w:val="TITLURI"/>
    <w:basedOn w:val="Normal"/>
    <w:qFormat/>
    <w:rsid w:val="00781AE8"/>
    <w:pPr>
      <w:jc w:val="center"/>
    </w:pPr>
    <w:rPr>
      <w:rFonts w:ascii="Tahoma" w:hAnsi="Tahoma" w:cs="Tahoma"/>
      <w:b/>
      <w:bCs/>
      <w:color w:val="2F5496" w:themeColor="accent1" w:themeShade="BF"/>
      <w:sz w:val="28"/>
      <w:szCs w:val="28"/>
    </w:rPr>
  </w:style>
  <w:style w:type="paragraph" w:customStyle="1" w:styleId="TEXTNORMAL">
    <w:name w:val="TEXT NORMAL"/>
    <w:basedOn w:val="Normal"/>
    <w:qFormat/>
    <w:rsid w:val="00781AE8"/>
    <w:pPr>
      <w:ind w:firstLine="720"/>
      <w:jc w:val="both"/>
    </w:pPr>
    <w:rPr>
      <w:rFonts w:ascii="Tahoma" w:hAnsi="Tahoma" w:cs="Tahoma"/>
      <w:color w:val="2F5496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70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6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0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624"/>
  </w:style>
  <w:style w:type="paragraph" w:styleId="Footer">
    <w:name w:val="footer"/>
    <w:basedOn w:val="Normal"/>
    <w:link w:val="FooterChar"/>
    <w:uiPriority w:val="99"/>
    <w:unhideWhenUsed/>
    <w:rsid w:val="00C70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Georgescu</dc:creator>
  <cp:keywords/>
  <dc:description/>
  <cp:lastModifiedBy>Antonio Georgescu</cp:lastModifiedBy>
  <cp:revision>11</cp:revision>
  <dcterms:created xsi:type="dcterms:W3CDTF">2026-03-09T16:12:00Z</dcterms:created>
  <dcterms:modified xsi:type="dcterms:W3CDTF">2026-03-09T17:45:00Z</dcterms:modified>
</cp:coreProperties>
</file>