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1757" w:rsidRDefault="00AF1E42">
      <w:pPr>
        <w:pStyle w:val="Title"/>
        <w:spacing w:after="240" w:line="276" w:lineRule="auto"/>
        <w:jc w:val="center"/>
      </w:pPr>
      <w:r>
        <w:rPr>
          <w:b/>
          <w:bCs/>
          <w:sz w:val="36"/>
          <w:szCs w:val="36"/>
        </w:rPr>
        <w:t>WEBSITE TECHNICAL HANDOVER DOCUMENT</w:t>
      </w:r>
    </w:p>
    <w:p w:rsidR="00221757" w:rsidRDefault="00AF1E42">
      <w:pPr>
        <w:spacing w:after="140" w:line="276" w:lineRule="auto"/>
      </w:pPr>
      <w:bookmarkStart w:id="0" w:name="_GoBack"/>
      <w:bookmarkEnd w:id="0"/>
      <w:r>
        <w:rPr>
          <w:sz w:val="22"/>
          <w:szCs w:val="22"/>
        </w:rPr>
        <w:t xml:space="preserve">Prepared for: </w:t>
      </w:r>
      <w:proofErr w:type="spellStart"/>
      <w:r>
        <w:rPr>
          <w:sz w:val="22"/>
          <w:szCs w:val="22"/>
        </w:rPr>
        <w:t>Bahir</w:t>
      </w:r>
      <w:proofErr w:type="spellEnd"/>
      <w:r>
        <w:rPr>
          <w:sz w:val="22"/>
          <w:szCs w:val="22"/>
        </w:rPr>
        <w:t xml:space="preserve"> Dar Specialty Eye Care Center (BDSEC)</w:t>
      </w:r>
    </w:p>
    <w:p w:rsidR="00221757" w:rsidRDefault="00AF1E42">
      <w:pPr>
        <w:spacing w:after="140" w:line="276" w:lineRule="auto"/>
      </w:pPr>
      <w:r>
        <w:rPr>
          <w:sz w:val="22"/>
          <w:szCs w:val="22"/>
        </w:rPr>
        <w:t>Systems: Public website (React/</w:t>
      </w:r>
      <w:proofErr w:type="spellStart"/>
      <w:r>
        <w:rPr>
          <w:sz w:val="22"/>
          <w:szCs w:val="22"/>
        </w:rPr>
        <w:t>Vite</w:t>
      </w:r>
      <w:proofErr w:type="spellEnd"/>
      <w:r>
        <w:rPr>
          <w:sz w:val="22"/>
          <w:szCs w:val="22"/>
        </w:rPr>
        <w:t>) + Headless CMS/API (</w:t>
      </w:r>
      <w:proofErr w:type="spellStart"/>
      <w:r>
        <w:rPr>
          <w:sz w:val="22"/>
          <w:szCs w:val="22"/>
        </w:rPr>
        <w:t>Strapi</w:t>
      </w:r>
      <w:proofErr w:type="spellEnd"/>
      <w:r>
        <w:rPr>
          <w:sz w:val="22"/>
          <w:szCs w:val="22"/>
        </w:rPr>
        <w:t xml:space="preserve"> 5)</w:t>
      </w:r>
    </w:p>
    <w:p w:rsidR="00221757" w:rsidRDefault="00AF1E42">
      <w:pPr>
        <w:spacing w:after="140" w:line="276" w:lineRule="auto"/>
      </w:pPr>
      <w:r>
        <w:rPr>
          <w:sz w:val="22"/>
          <w:szCs w:val="22"/>
        </w:rPr>
        <w:t xml:space="preserve">Primary hosting: </w:t>
      </w:r>
      <w:proofErr w:type="spellStart"/>
      <w:r>
        <w:rPr>
          <w:sz w:val="22"/>
          <w:szCs w:val="22"/>
        </w:rPr>
        <w:t>Plesk</w:t>
      </w:r>
      <w:proofErr w:type="spellEnd"/>
      <w:r>
        <w:rPr>
          <w:sz w:val="22"/>
          <w:szCs w:val="22"/>
        </w:rPr>
        <w:t xml:space="preserve"> — Frontend domain bdsec.org; Backend domain </w:t>
      </w:r>
      <w:r w:rsidR="0002377B">
        <w:rPr>
          <w:sz w:val="22"/>
          <w:szCs w:val="22"/>
        </w:rPr>
        <w:t>dev.bdsec.org</w:t>
      </w:r>
    </w:p>
    <w:p w:rsidR="00221757" w:rsidRDefault="00AF1E42">
      <w:pPr>
        <w:spacing w:after="140" w:line="276" w:lineRule="auto"/>
      </w:pPr>
      <w:r>
        <w:rPr>
          <w:sz w:val="22"/>
          <w:szCs w:val="22"/>
        </w:rPr>
        <w:t>Document version: 2.1 (expanded — target 10+ printed pages with appendices) | Generated from scripts/generate-handover-</w:t>
      </w:r>
      <w:proofErr w:type="spellStart"/>
      <w:r>
        <w:rPr>
          <w:sz w:val="22"/>
          <w:szCs w:val="22"/>
        </w:rPr>
        <w:t>docx.mjs</w:t>
      </w:r>
      <w:proofErr w:type="spellEnd"/>
    </w:p>
    <w:p w:rsidR="00221757" w:rsidRDefault="00AF1E42">
      <w:pPr>
        <w:pStyle w:val="Heading1"/>
        <w:spacing w:before="280" w:after="180" w:line="276" w:lineRule="auto"/>
      </w:pPr>
      <w:r>
        <w:rPr>
          <w:b/>
          <w:bCs/>
        </w:rPr>
        <w:t>1. Executive Summary</w:t>
      </w:r>
    </w:p>
    <w:p w:rsidR="00221757" w:rsidRDefault="00AF1E42">
      <w:pPr>
        <w:pStyle w:val="Heading2"/>
        <w:spacing w:before="220" w:after="140" w:line="276" w:lineRule="auto"/>
      </w:pPr>
      <w:r>
        <w:rPr>
          <w:b/>
          <w:bCs/>
        </w:rPr>
        <w:t>1.1 Purpose of this document</w:t>
      </w:r>
    </w:p>
    <w:p w:rsidR="00221757" w:rsidRDefault="00AF1E42">
      <w:pPr>
        <w:spacing w:after="140" w:line="276" w:lineRule="auto"/>
      </w:pPr>
      <w:r>
        <w:rPr>
          <w:sz w:val="22"/>
          <w:szCs w:val="22"/>
        </w:rPr>
        <w:t xml:space="preserve">This document provides a comprehensive technical handover for the BDSEC digital platform. Its purpose is to enable the client’s technical staff, hosting partners, and future vendors to understand how the system is structured, how it is deployed on </w:t>
      </w:r>
      <w:proofErr w:type="spellStart"/>
      <w:r>
        <w:rPr>
          <w:sz w:val="22"/>
          <w:szCs w:val="22"/>
        </w:rPr>
        <w:t>Plesk</w:t>
      </w:r>
      <w:proofErr w:type="spellEnd"/>
      <w:r>
        <w:rPr>
          <w:sz w:val="22"/>
          <w:szCs w:val="22"/>
        </w:rPr>
        <w:t xml:space="preserve">, how the frontend communicates with </w:t>
      </w:r>
      <w:proofErr w:type="spellStart"/>
      <w:r>
        <w:rPr>
          <w:sz w:val="22"/>
          <w:szCs w:val="22"/>
        </w:rPr>
        <w:t>Strapi</w:t>
      </w:r>
      <w:proofErr w:type="spellEnd"/>
      <w:r>
        <w:rPr>
          <w:sz w:val="22"/>
          <w:szCs w:val="22"/>
        </w:rPr>
        <w:t>, and how day-to-day operations (backups, logs, updates) should be performed without dependency on the original developer.</w:t>
      </w:r>
    </w:p>
    <w:p w:rsidR="00221757" w:rsidRDefault="00AF1E42">
      <w:pPr>
        <w:pStyle w:val="Heading2"/>
        <w:spacing w:before="220" w:after="140" w:line="276" w:lineRule="auto"/>
      </w:pPr>
      <w:r>
        <w:rPr>
          <w:b/>
          <w:bCs/>
        </w:rPr>
        <w:t>1.2 Scope of handover</w:t>
      </w:r>
    </w:p>
    <w:p w:rsidR="00221757" w:rsidRDefault="00AF1E42">
      <w:pPr>
        <w:pStyle w:val="ListParagraph"/>
        <w:numPr>
          <w:ilvl w:val="0"/>
          <w:numId w:val="1"/>
        </w:numPr>
        <w:spacing w:after="100" w:line="276" w:lineRule="auto"/>
      </w:pPr>
      <w:r>
        <w:rPr>
          <w:sz w:val="22"/>
          <w:szCs w:val="22"/>
        </w:rPr>
        <w:t>Source code: React/</w:t>
      </w:r>
      <w:proofErr w:type="spellStart"/>
      <w:r>
        <w:rPr>
          <w:sz w:val="22"/>
          <w:szCs w:val="22"/>
        </w:rPr>
        <w:t>TypeScript</w:t>
      </w:r>
      <w:proofErr w:type="spellEnd"/>
      <w:r>
        <w:rPr>
          <w:sz w:val="22"/>
          <w:szCs w:val="22"/>
        </w:rPr>
        <w:t xml:space="preserve"> SPA and </w:t>
      </w:r>
      <w:proofErr w:type="spellStart"/>
      <w:r>
        <w:rPr>
          <w:sz w:val="22"/>
          <w:szCs w:val="22"/>
        </w:rPr>
        <w:t>Strapi</w:t>
      </w:r>
      <w:proofErr w:type="spellEnd"/>
      <w:r>
        <w:rPr>
          <w:sz w:val="22"/>
          <w:szCs w:val="22"/>
        </w:rPr>
        <w:t xml:space="preserve"> 5 application.</w:t>
      </w:r>
    </w:p>
    <w:p w:rsidR="00221757" w:rsidRDefault="00AF1E42">
      <w:pPr>
        <w:pStyle w:val="ListParagraph"/>
        <w:numPr>
          <w:ilvl w:val="0"/>
          <w:numId w:val="1"/>
        </w:numPr>
        <w:spacing w:after="100" w:line="276" w:lineRule="auto"/>
      </w:pPr>
      <w:r>
        <w:rPr>
          <w:sz w:val="22"/>
          <w:szCs w:val="22"/>
        </w:rPr>
        <w:t>Runtime configuration: environment variables, API base URL rules, SQLite default database path.</w:t>
      </w:r>
    </w:p>
    <w:p w:rsidR="00221757" w:rsidRDefault="00AF1E42" w:rsidP="0084102D">
      <w:pPr>
        <w:pStyle w:val="ListParagraph"/>
        <w:numPr>
          <w:ilvl w:val="0"/>
          <w:numId w:val="1"/>
        </w:numPr>
        <w:spacing w:after="100" w:line="276" w:lineRule="auto"/>
      </w:pPr>
      <w:r w:rsidRPr="00397536">
        <w:rPr>
          <w:sz w:val="22"/>
          <w:szCs w:val="22"/>
        </w:rPr>
        <w:t xml:space="preserve">Hosting topology: production public site at https://bdsec.org; </w:t>
      </w:r>
      <w:proofErr w:type="spellStart"/>
      <w:r w:rsidRPr="00397536">
        <w:rPr>
          <w:sz w:val="22"/>
          <w:szCs w:val="22"/>
        </w:rPr>
        <w:t>Strapi</w:t>
      </w:r>
      <w:proofErr w:type="spellEnd"/>
      <w:r w:rsidRPr="00397536">
        <w:rPr>
          <w:sz w:val="22"/>
          <w:szCs w:val="22"/>
        </w:rPr>
        <w:t xml:space="preserve"> API and Admin at https://</w:t>
      </w:r>
      <w:r w:rsidR="00397536" w:rsidRPr="00397536">
        <w:rPr>
          <w:sz w:val="22"/>
          <w:szCs w:val="22"/>
        </w:rPr>
        <w:t xml:space="preserve"> </w:t>
      </w:r>
      <w:r w:rsidR="00397536" w:rsidRPr="00397536">
        <w:rPr>
          <w:sz w:val="22"/>
          <w:szCs w:val="22"/>
        </w:rPr>
        <w:t>dev.bdsec.org:8081</w:t>
      </w:r>
      <w:r w:rsidR="00397536" w:rsidRPr="00397536">
        <w:rPr>
          <w:sz w:val="22"/>
          <w:szCs w:val="22"/>
        </w:rPr>
        <w:t xml:space="preserve"> </w:t>
      </w:r>
      <w:r w:rsidRPr="00397536">
        <w:rPr>
          <w:sz w:val="22"/>
          <w:szCs w:val="22"/>
        </w:rPr>
        <w:t xml:space="preserve">(API at origin root, Admin at /admin). </w:t>
      </w:r>
      <w:r w:rsidR="00397536">
        <w:rPr>
          <w:sz w:val="22"/>
          <w:szCs w:val="22"/>
        </w:rPr>
        <w:br/>
      </w:r>
      <w:r w:rsidRPr="00397536">
        <w:rPr>
          <w:sz w:val="22"/>
          <w:szCs w:val="22"/>
        </w:rPr>
        <w:t xml:space="preserve">Operational tooling: Node.js process management with pm2; log inspection via pm2 logs; </w:t>
      </w:r>
      <w:proofErr w:type="spellStart"/>
      <w:r w:rsidRPr="00397536">
        <w:rPr>
          <w:sz w:val="22"/>
          <w:szCs w:val="22"/>
        </w:rPr>
        <w:t>Plesk</w:t>
      </w:r>
      <w:proofErr w:type="spellEnd"/>
      <w:r w:rsidRPr="00397536">
        <w:rPr>
          <w:sz w:val="22"/>
          <w:szCs w:val="22"/>
        </w:rPr>
        <w:t xml:space="preserve"> for SSL, domains, and Node hosting features.</w:t>
      </w:r>
    </w:p>
    <w:p w:rsidR="00221757" w:rsidRDefault="00AF1E42">
      <w:pPr>
        <w:pStyle w:val="ListParagraph"/>
        <w:numPr>
          <w:ilvl w:val="0"/>
          <w:numId w:val="1"/>
        </w:numPr>
        <w:spacing w:after="100" w:line="276" w:lineRule="auto"/>
      </w:pPr>
      <w:r>
        <w:rPr>
          <w:sz w:val="22"/>
          <w:szCs w:val="22"/>
        </w:rPr>
        <w:t>Explicit non-goals in this document: legal data-processing agreements, clinical compliance beyond generic security guidance, and commercial support terms (see Section 15).</w:t>
      </w:r>
    </w:p>
    <w:p w:rsidR="00221757" w:rsidRDefault="00AF1E42">
      <w:pPr>
        <w:pStyle w:val="Heading2"/>
        <w:spacing w:before="220" w:after="140" w:line="276" w:lineRule="auto"/>
      </w:pPr>
      <w:r>
        <w:rPr>
          <w:b/>
          <w:bCs/>
        </w:rPr>
        <w:t>1.3 Intended audience</w:t>
      </w:r>
    </w:p>
    <w:p w:rsidR="00221757" w:rsidRDefault="00AF1E42">
      <w:pPr>
        <w:pStyle w:val="ListParagraph"/>
        <w:numPr>
          <w:ilvl w:val="0"/>
          <w:numId w:val="1"/>
        </w:numPr>
        <w:spacing w:after="100" w:line="276" w:lineRule="auto"/>
      </w:pPr>
      <w:r>
        <w:rPr>
          <w:sz w:val="22"/>
          <w:szCs w:val="22"/>
        </w:rPr>
        <w:t xml:space="preserve">System administrators responsible for </w:t>
      </w:r>
      <w:proofErr w:type="spellStart"/>
      <w:r>
        <w:rPr>
          <w:sz w:val="22"/>
          <w:szCs w:val="22"/>
        </w:rPr>
        <w:t>Plesk</w:t>
      </w:r>
      <w:proofErr w:type="spellEnd"/>
      <w:r>
        <w:rPr>
          <w:sz w:val="22"/>
          <w:szCs w:val="22"/>
        </w:rPr>
        <w:t>, SSL certificates, and Node processes.</w:t>
      </w:r>
    </w:p>
    <w:p w:rsidR="00221757" w:rsidRDefault="00AF1E42">
      <w:pPr>
        <w:pStyle w:val="ListParagraph"/>
        <w:numPr>
          <w:ilvl w:val="0"/>
          <w:numId w:val="1"/>
        </w:numPr>
        <w:spacing w:after="100" w:line="276" w:lineRule="auto"/>
      </w:pPr>
      <w:r>
        <w:rPr>
          <w:sz w:val="22"/>
          <w:szCs w:val="22"/>
        </w:rPr>
        <w:t xml:space="preserve">Developers extending </w:t>
      </w:r>
      <w:proofErr w:type="gramStart"/>
      <w:r>
        <w:rPr>
          <w:sz w:val="22"/>
          <w:szCs w:val="22"/>
        </w:rPr>
        <w:t>React</w:t>
      </w:r>
      <w:proofErr w:type="gramEnd"/>
      <w:r>
        <w:rPr>
          <w:sz w:val="22"/>
          <w:szCs w:val="22"/>
        </w:rPr>
        <w:t xml:space="preserve"> pages or </w:t>
      </w:r>
      <w:proofErr w:type="spellStart"/>
      <w:r>
        <w:rPr>
          <w:sz w:val="22"/>
          <w:szCs w:val="22"/>
        </w:rPr>
        <w:t>Strapi</w:t>
      </w:r>
      <w:proofErr w:type="spellEnd"/>
      <w:r>
        <w:rPr>
          <w:sz w:val="22"/>
          <w:szCs w:val="22"/>
        </w:rPr>
        <w:t xml:space="preserve"> content types.</w:t>
      </w:r>
    </w:p>
    <w:p w:rsidR="00221757" w:rsidRDefault="00AF1E42">
      <w:pPr>
        <w:pStyle w:val="ListParagraph"/>
        <w:numPr>
          <w:ilvl w:val="0"/>
          <w:numId w:val="1"/>
        </w:numPr>
        <w:spacing w:after="100" w:line="276" w:lineRule="auto"/>
      </w:pPr>
      <w:r>
        <w:rPr>
          <w:sz w:val="22"/>
          <w:szCs w:val="22"/>
        </w:rPr>
        <w:t xml:space="preserve">Content editors using </w:t>
      </w:r>
      <w:proofErr w:type="spellStart"/>
      <w:r>
        <w:rPr>
          <w:sz w:val="22"/>
          <w:szCs w:val="22"/>
        </w:rPr>
        <w:t>Strapi</w:t>
      </w:r>
      <w:proofErr w:type="spellEnd"/>
      <w:r>
        <w:rPr>
          <w:sz w:val="22"/>
          <w:szCs w:val="22"/>
        </w:rPr>
        <w:t xml:space="preserve"> Admin for doctors, events, carousel, and editorial entries.</w:t>
      </w:r>
    </w:p>
    <w:p w:rsidR="00221757" w:rsidRDefault="00AF1E42">
      <w:pPr>
        <w:pStyle w:val="ListParagraph"/>
        <w:numPr>
          <w:ilvl w:val="0"/>
          <w:numId w:val="1"/>
        </w:numPr>
        <w:spacing w:after="100" w:line="276" w:lineRule="auto"/>
      </w:pPr>
      <w:r>
        <w:rPr>
          <w:sz w:val="22"/>
          <w:szCs w:val="22"/>
        </w:rPr>
        <w:t>IT managers planning backup, recovery, and environment separation (</w:t>
      </w:r>
      <w:proofErr w:type="spellStart"/>
      <w:r>
        <w:rPr>
          <w:sz w:val="22"/>
          <w:szCs w:val="22"/>
        </w:rPr>
        <w:t>dev</w:t>
      </w:r>
      <w:proofErr w:type="spellEnd"/>
      <w:r>
        <w:rPr>
          <w:sz w:val="22"/>
          <w:szCs w:val="22"/>
        </w:rPr>
        <w:t>/staging/prod).</w:t>
      </w:r>
    </w:p>
    <w:p w:rsidR="00221757" w:rsidRDefault="00AF1E42">
      <w:pPr>
        <w:pStyle w:val="Heading2"/>
        <w:spacing w:before="220" w:after="140" w:line="276" w:lineRule="auto"/>
      </w:pPr>
      <w:r>
        <w:rPr>
          <w:b/>
          <w:bCs/>
        </w:rPr>
        <w:t>1.4 How to read this document</w:t>
      </w:r>
    </w:p>
    <w:p w:rsidR="00221757" w:rsidRDefault="00AF1E42">
      <w:pPr>
        <w:spacing w:after="140" w:line="276" w:lineRule="auto"/>
      </w:pPr>
      <w:r>
        <w:rPr>
          <w:sz w:val="22"/>
          <w:szCs w:val="22"/>
        </w:rPr>
        <w:t xml:space="preserve">Sections 2–4 describe architecture, stack, and environments. Sections 5–6 cover deployment and access. Sections 7–9 describe features, database concepts, and integrations. Sections 10–14 cover security, backup, monitoring, known issues, and maintenance. Appendices list every frontend route and </w:t>
      </w:r>
      <w:proofErr w:type="spellStart"/>
      <w:r>
        <w:rPr>
          <w:sz w:val="22"/>
          <w:szCs w:val="22"/>
        </w:rPr>
        <w:t>Strapi</w:t>
      </w:r>
      <w:proofErr w:type="spellEnd"/>
      <w:r>
        <w:rPr>
          <w:sz w:val="22"/>
          <w:szCs w:val="22"/>
        </w:rPr>
        <w:t xml:space="preserve"> endpoint referenced by the SPA for traceability.</w:t>
      </w:r>
    </w:p>
    <w:p w:rsidR="00221757" w:rsidRDefault="00AF1E42">
      <w:pPr>
        <w:pStyle w:val="Heading1"/>
        <w:spacing w:before="280" w:after="180" w:line="276" w:lineRule="auto"/>
      </w:pPr>
      <w:r>
        <w:rPr>
          <w:b/>
          <w:bCs/>
        </w:rPr>
        <w:t>2. System Overview</w:t>
      </w:r>
    </w:p>
    <w:p w:rsidR="00221757" w:rsidRDefault="00AF1E42">
      <w:pPr>
        <w:pStyle w:val="Heading2"/>
        <w:spacing w:before="220" w:after="140" w:line="276" w:lineRule="auto"/>
      </w:pPr>
      <w:r>
        <w:rPr>
          <w:b/>
          <w:bCs/>
        </w:rPr>
        <w:lastRenderedPageBreak/>
        <w:t>2.1 Business purpose</w:t>
      </w:r>
    </w:p>
    <w:p w:rsidR="00221757" w:rsidRDefault="00AF1E42">
      <w:pPr>
        <w:spacing w:after="140" w:line="276" w:lineRule="auto"/>
      </w:pPr>
      <w:r>
        <w:rPr>
          <w:sz w:val="22"/>
          <w:szCs w:val="22"/>
        </w:rPr>
        <w:t>The platform supports BDSEC’s public communication and light operational workflows: bilingual information about the center, services and outreach, staff and leadership, patient education, vacancy and bid notices, marketing events with optional registration, contact messages from the public, and an internal-style dashboard in the SPA (route /admin) for viewing messages, events, and patients.</w:t>
      </w:r>
    </w:p>
    <w:p w:rsidR="00221757" w:rsidRDefault="00AF1E42">
      <w:pPr>
        <w:pStyle w:val="Heading2"/>
        <w:spacing w:before="220" w:after="140" w:line="276" w:lineRule="auto"/>
      </w:pPr>
      <w:r>
        <w:rPr>
          <w:b/>
          <w:bCs/>
        </w:rPr>
        <w:t>2.2 High-level architecture</w:t>
      </w:r>
    </w:p>
    <w:p w:rsidR="00221757" w:rsidRDefault="00AF1E42">
      <w:pPr>
        <w:spacing w:after="140" w:line="276" w:lineRule="auto"/>
      </w:pPr>
      <w:r>
        <w:rPr>
          <w:sz w:val="22"/>
          <w:szCs w:val="22"/>
        </w:rPr>
        <w:t xml:space="preserve">The system follows a decoupled pattern. The browser loads a static or CDN-served SPA from bdsec.org. All dynamic data and form submissions are sent to the </w:t>
      </w:r>
      <w:proofErr w:type="spellStart"/>
      <w:r>
        <w:rPr>
          <w:sz w:val="22"/>
          <w:szCs w:val="22"/>
        </w:rPr>
        <w:t>Strapi</w:t>
      </w:r>
      <w:proofErr w:type="spellEnd"/>
      <w:r>
        <w:rPr>
          <w:sz w:val="22"/>
          <w:szCs w:val="22"/>
        </w:rPr>
        <w:t xml:space="preserve"> REST API on </w:t>
      </w:r>
      <w:r w:rsidR="0002377B">
        <w:rPr>
          <w:sz w:val="22"/>
          <w:szCs w:val="22"/>
        </w:rPr>
        <w:t>dev.bdsec.org</w:t>
      </w:r>
      <w:r>
        <w:rPr>
          <w:sz w:val="22"/>
          <w:szCs w:val="22"/>
        </w:rPr>
        <w:t xml:space="preserve"> (or the development host). </w:t>
      </w:r>
      <w:proofErr w:type="spellStart"/>
      <w:r>
        <w:rPr>
          <w:sz w:val="22"/>
          <w:szCs w:val="22"/>
        </w:rPr>
        <w:t>Strapi</w:t>
      </w:r>
      <w:proofErr w:type="spellEnd"/>
      <w:r>
        <w:rPr>
          <w:sz w:val="22"/>
          <w:szCs w:val="22"/>
        </w:rPr>
        <w:t xml:space="preserve"> persists data in SQLite by default (file .</w:t>
      </w:r>
      <w:proofErr w:type="spellStart"/>
      <w:r>
        <w:rPr>
          <w:sz w:val="22"/>
          <w:szCs w:val="22"/>
        </w:rPr>
        <w:t>tmp</w:t>
      </w:r>
      <w:proofErr w:type="spellEnd"/>
      <w:r>
        <w:rPr>
          <w:sz w:val="22"/>
          <w:szCs w:val="22"/>
        </w:rPr>
        <w:t>/</w:t>
      </w:r>
      <w:proofErr w:type="spellStart"/>
      <w:r>
        <w:rPr>
          <w:sz w:val="22"/>
          <w:szCs w:val="22"/>
        </w:rPr>
        <w:t>data.db</w:t>
      </w:r>
      <w:proofErr w:type="spellEnd"/>
      <w:r>
        <w:rPr>
          <w:sz w:val="22"/>
          <w:szCs w:val="22"/>
        </w:rPr>
        <w:t xml:space="preserve">) or in a server database when DATABASE_CLIENT is configured for </w:t>
      </w:r>
      <w:proofErr w:type="spellStart"/>
      <w:r>
        <w:rPr>
          <w:sz w:val="22"/>
          <w:szCs w:val="22"/>
        </w:rPr>
        <w:t>postgres</w:t>
      </w:r>
      <w:proofErr w:type="spellEnd"/>
      <w:r>
        <w:rPr>
          <w:sz w:val="22"/>
          <w:szCs w:val="22"/>
        </w:rPr>
        <w:t xml:space="preserve"> or </w:t>
      </w:r>
      <w:proofErr w:type="spellStart"/>
      <w:r>
        <w:rPr>
          <w:sz w:val="22"/>
          <w:szCs w:val="22"/>
        </w:rPr>
        <w:t>mysql</w:t>
      </w:r>
      <w:proofErr w:type="spellEnd"/>
      <w:r>
        <w:rPr>
          <w:sz w:val="22"/>
          <w:szCs w:val="22"/>
        </w:rPr>
        <w:t xml:space="preserve">. Media files uploaded through </w:t>
      </w:r>
      <w:proofErr w:type="spellStart"/>
      <w:r>
        <w:rPr>
          <w:sz w:val="22"/>
          <w:szCs w:val="22"/>
        </w:rPr>
        <w:t>Strapi</w:t>
      </w:r>
      <w:proofErr w:type="spellEnd"/>
      <w:r>
        <w:rPr>
          <w:sz w:val="22"/>
          <w:szCs w:val="22"/>
        </w:rPr>
        <w:t xml:space="preserve"> are stored according to </w:t>
      </w:r>
      <w:proofErr w:type="spellStart"/>
      <w:r>
        <w:rPr>
          <w:sz w:val="22"/>
          <w:szCs w:val="22"/>
        </w:rPr>
        <w:t>Strapi</w:t>
      </w:r>
      <w:proofErr w:type="spellEnd"/>
      <w:r>
        <w:rPr>
          <w:sz w:val="22"/>
          <w:szCs w:val="22"/>
        </w:rPr>
        <w:t xml:space="preserve"> upload settings (typically under public/uploads).</w:t>
      </w:r>
    </w:p>
    <w:p w:rsidR="00221757" w:rsidRDefault="00AF1E42">
      <w:pPr>
        <w:pStyle w:val="Heading2"/>
        <w:spacing w:before="220" w:after="140" w:line="276" w:lineRule="auto"/>
      </w:pPr>
      <w:r>
        <w:rPr>
          <w:b/>
          <w:bCs/>
        </w:rPr>
        <w:t>2.3 Request flow (typical)</w:t>
      </w:r>
    </w:p>
    <w:p w:rsidR="00221757" w:rsidRDefault="00AF1E42">
      <w:pPr>
        <w:pStyle w:val="ListParagraph"/>
        <w:numPr>
          <w:ilvl w:val="0"/>
          <w:numId w:val="1"/>
        </w:numPr>
        <w:spacing w:after="100" w:line="276" w:lineRule="auto"/>
      </w:pPr>
      <w:r>
        <w:rPr>
          <w:sz w:val="22"/>
          <w:szCs w:val="22"/>
        </w:rPr>
        <w:t>User opens https://bdsec.org → HTML shell loads → React Router renders a page.</w:t>
      </w:r>
    </w:p>
    <w:p w:rsidR="00221757" w:rsidRDefault="00AF1E42">
      <w:pPr>
        <w:pStyle w:val="ListParagraph"/>
        <w:numPr>
          <w:ilvl w:val="0"/>
          <w:numId w:val="1"/>
        </w:numPr>
        <w:spacing w:after="100" w:line="276" w:lineRule="auto"/>
      </w:pPr>
      <w:r>
        <w:rPr>
          <w:sz w:val="22"/>
          <w:szCs w:val="22"/>
        </w:rPr>
        <w:t xml:space="preserve">Page components call </w:t>
      </w:r>
      <w:proofErr w:type="gramStart"/>
      <w:r>
        <w:rPr>
          <w:sz w:val="22"/>
          <w:szCs w:val="22"/>
        </w:rPr>
        <w:t>fetch(</w:t>
      </w:r>
      <w:proofErr w:type="gramEnd"/>
      <w:r>
        <w:rPr>
          <w:sz w:val="22"/>
          <w:szCs w:val="22"/>
        </w:rPr>
        <w:t>) to https://</w:t>
      </w:r>
      <w:r w:rsidR="0002377B">
        <w:rPr>
          <w:sz w:val="22"/>
          <w:szCs w:val="22"/>
        </w:rPr>
        <w:t>dev.bdsec.org</w:t>
      </w:r>
      <w:r>
        <w:rPr>
          <w:sz w:val="22"/>
          <w:szCs w:val="22"/>
        </w:rPr>
        <w:t>/api/... with JSON bodies or query strings such as populate=* for relations.</w:t>
      </w:r>
    </w:p>
    <w:p w:rsidR="00221757" w:rsidRDefault="00AF1E42">
      <w:pPr>
        <w:pStyle w:val="ListParagraph"/>
        <w:numPr>
          <w:ilvl w:val="0"/>
          <w:numId w:val="1"/>
        </w:numPr>
        <w:spacing w:after="100" w:line="276" w:lineRule="auto"/>
      </w:pPr>
      <w:proofErr w:type="spellStart"/>
      <w:r>
        <w:rPr>
          <w:sz w:val="22"/>
          <w:szCs w:val="22"/>
        </w:rPr>
        <w:t>Strapi</w:t>
      </w:r>
      <w:proofErr w:type="spellEnd"/>
      <w:r>
        <w:rPr>
          <w:sz w:val="22"/>
          <w:szCs w:val="22"/>
        </w:rPr>
        <w:t xml:space="preserve"> validates the request against Users &amp; Permissions, executes controllers, reads/writes the database, </w:t>
      </w:r>
      <w:proofErr w:type="gramStart"/>
      <w:r>
        <w:rPr>
          <w:sz w:val="22"/>
          <w:szCs w:val="22"/>
        </w:rPr>
        <w:t>returns</w:t>
      </w:r>
      <w:proofErr w:type="gramEnd"/>
      <w:r>
        <w:rPr>
          <w:sz w:val="22"/>
          <w:szCs w:val="22"/>
        </w:rPr>
        <w:t xml:space="preserve"> JSON.</w:t>
      </w:r>
    </w:p>
    <w:p w:rsidR="00221757" w:rsidRDefault="00AF1E42">
      <w:pPr>
        <w:pStyle w:val="ListParagraph"/>
        <w:numPr>
          <w:ilvl w:val="0"/>
          <w:numId w:val="1"/>
        </w:numPr>
        <w:spacing w:after="100" w:line="276" w:lineRule="auto"/>
      </w:pPr>
      <w:r>
        <w:rPr>
          <w:sz w:val="22"/>
          <w:szCs w:val="22"/>
        </w:rPr>
        <w:t xml:space="preserve">Images referenced by relative paths are resolved by the frontend helper </w:t>
      </w:r>
      <w:proofErr w:type="spellStart"/>
      <w:proofErr w:type="gramStart"/>
      <w:r>
        <w:rPr>
          <w:sz w:val="22"/>
          <w:szCs w:val="22"/>
        </w:rPr>
        <w:t>getImageUrl</w:t>
      </w:r>
      <w:proofErr w:type="spellEnd"/>
      <w:r>
        <w:rPr>
          <w:sz w:val="22"/>
          <w:szCs w:val="22"/>
        </w:rPr>
        <w:t>(</w:t>
      </w:r>
      <w:proofErr w:type="gramEnd"/>
      <w:r>
        <w:rPr>
          <w:sz w:val="22"/>
          <w:szCs w:val="22"/>
        </w:rPr>
        <w:t>) prepending the same API origin as VITE_API_BASE_URL.</w:t>
      </w:r>
    </w:p>
    <w:p w:rsidR="00221757" w:rsidRDefault="00AF1E42">
      <w:pPr>
        <w:pStyle w:val="Heading2"/>
        <w:spacing w:before="220" w:after="140" w:line="276" w:lineRule="auto"/>
      </w:pPr>
      <w:r>
        <w:rPr>
          <w:b/>
          <w:bCs/>
        </w:rPr>
        <w:t>2.4 Environments</w:t>
      </w:r>
    </w:p>
    <w:p w:rsidR="00221757" w:rsidRDefault="00AF1E42">
      <w:pPr>
        <w:spacing w:after="140" w:line="276" w:lineRule="auto"/>
      </w:pPr>
      <w:r>
        <w:rPr>
          <w:sz w:val="22"/>
          <w:szCs w:val="22"/>
        </w:rPr>
        <w:t xml:space="preserve">At minimum, separate development and production are recommended. Development may use dev.bdsec.org:8081 for </w:t>
      </w:r>
      <w:proofErr w:type="spellStart"/>
      <w:r>
        <w:rPr>
          <w:sz w:val="22"/>
          <w:szCs w:val="22"/>
        </w:rPr>
        <w:t>Strapi</w:t>
      </w:r>
      <w:proofErr w:type="spellEnd"/>
      <w:r>
        <w:rPr>
          <w:sz w:val="22"/>
          <w:szCs w:val="22"/>
        </w:rPr>
        <w:t xml:space="preserve"> while the SPA runs on </w:t>
      </w:r>
      <w:proofErr w:type="spellStart"/>
      <w:r>
        <w:rPr>
          <w:sz w:val="22"/>
          <w:szCs w:val="22"/>
        </w:rPr>
        <w:t>localhost</w:t>
      </w:r>
      <w:proofErr w:type="spellEnd"/>
      <w:r>
        <w:rPr>
          <w:sz w:val="22"/>
          <w:szCs w:val="22"/>
        </w:rPr>
        <w:t xml:space="preserve"> or a preview URL with VITE_API_BASE_URL pointing at the </w:t>
      </w:r>
      <w:proofErr w:type="spellStart"/>
      <w:r>
        <w:rPr>
          <w:sz w:val="22"/>
          <w:szCs w:val="22"/>
        </w:rPr>
        <w:t>dev</w:t>
      </w:r>
      <w:proofErr w:type="spellEnd"/>
      <w:r>
        <w:rPr>
          <w:sz w:val="22"/>
          <w:szCs w:val="22"/>
        </w:rPr>
        <w:t xml:space="preserve"> API. Production must set VITE_API_BASE_URL=https://</w:t>
      </w:r>
      <w:r w:rsidR="0002377B">
        <w:rPr>
          <w:sz w:val="22"/>
          <w:szCs w:val="22"/>
        </w:rPr>
        <w:t>dev.bdsec.org</w:t>
      </w:r>
      <w:r>
        <w:rPr>
          <w:sz w:val="22"/>
          <w:szCs w:val="22"/>
        </w:rPr>
        <w:t xml:space="preserve"> (no trailing path, no /admin) so that all API calls and uploaded media URLs resolve correctly behind HTTPS.</w:t>
      </w:r>
    </w:p>
    <w:p w:rsidR="00221757" w:rsidRDefault="00E55D52">
      <w:pPr>
        <w:pStyle w:val="Heading2"/>
        <w:spacing w:before="220" w:after="140" w:line="276" w:lineRule="auto"/>
      </w:pPr>
      <w:r>
        <w:rPr>
          <w:b/>
          <w:bCs/>
        </w:rPr>
        <w:t>2.5</w:t>
      </w:r>
      <w:r w:rsidR="00AF1E42">
        <w:rPr>
          <w:b/>
          <w:bCs/>
        </w:rPr>
        <w:t xml:space="preserve"> Trust boundaries</w:t>
      </w:r>
    </w:p>
    <w:p w:rsidR="00221757" w:rsidRDefault="00AF1E42">
      <w:pPr>
        <w:spacing w:after="140" w:line="276" w:lineRule="auto"/>
      </w:pPr>
      <w:r>
        <w:rPr>
          <w:sz w:val="22"/>
          <w:szCs w:val="22"/>
        </w:rPr>
        <w:t xml:space="preserve">The browser and </w:t>
      </w:r>
      <w:proofErr w:type="spellStart"/>
      <w:r>
        <w:rPr>
          <w:sz w:val="22"/>
          <w:szCs w:val="22"/>
        </w:rPr>
        <w:t>Strapi</w:t>
      </w:r>
      <w:proofErr w:type="spellEnd"/>
      <w:r>
        <w:rPr>
          <w:sz w:val="22"/>
          <w:szCs w:val="22"/>
        </w:rPr>
        <w:t xml:space="preserve"> API form the primary trust boundary. End users are unauthenticated for most flows; </w:t>
      </w:r>
      <w:proofErr w:type="spellStart"/>
      <w:r>
        <w:rPr>
          <w:sz w:val="22"/>
          <w:szCs w:val="22"/>
        </w:rPr>
        <w:t>Strapi’s</w:t>
      </w:r>
      <w:proofErr w:type="spellEnd"/>
      <w:r>
        <w:rPr>
          <w:sz w:val="22"/>
          <w:szCs w:val="22"/>
        </w:rPr>
        <w:t xml:space="preserve"> Public role defines what anonymous clients may read or create. The </w:t>
      </w:r>
      <w:proofErr w:type="spellStart"/>
      <w:r>
        <w:rPr>
          <w:sz w:val="22"/>
          <w:szCs w:val="22"/>
        </w:rPr>
        <w:t>Strapi</w:t>
      </w:r>
      <w:proofErr w:type="spellEnd"/>
      <w:r>
        <w:rPr>
          <w:sz w:val="22"/>
          <w:szCs w:val="22"/>
        </w:rPr>
        <w:t xml:space="preserve"> Admin UI is a separate authenticated surface for staff. Server </w:t>
      </w:r>
      <w:proofErr w:type="spellStart"/>
      <w:r>
        <w:rPr>
          <w:sz w:val="22"/>
          <w:szCs w:val="22"/>
        </w:rPr>
        <w:t>filesystem</w:t>
      </w:r>
      <w:proofErr w:type="spellEnd"/>
      <w:r>
        <w:rPr>
          <w:sz w:val="22"/>
          <w:szCs w:val="22"/>
        </w:rPr>
        <w:t xml:space="preserve"> access (SQLite file, uploads) is trusted to the hosting account only. No server-side rendering of user HTML is performed by the SPA host, which reduces certain classes of injection risk but places greater emphasis on correct API permissions and HTTPS.</w:t>
      </w:r>
    </w:p>
    <w:p w:rsidR="00221757" w:rsidRDefault="00AF1E42">
      <w:pPr>
        <w:pStyle w:val="Heading1"/>
        <w:spacing w:before="280" w:after="180" w:line="276" w:lineRule="auto"/>
      </w:pPr>
      <w:r>
        <w:rPr>
          <w:b/>
          <w:bCs/>
        </w:rPr>
        <w:t>3. Technology Stack</w:t>
      </w:r>
    </w:p>
    <w:p w:rsidR="00221757" w:rsidRDefault="00AF1E42">
      <w:pPr>
        <w:pStyle w:val="Heading2"/>
        <w:spacing w:before="220" w:after="140" w:line="276" w:lineRule="auto"/>
      </w:pPr>
      <w:r>
        <w:rPr>
          <w:b/>
          <w:bCs/>
        </w:rPr>
        <w:t>3.1 Frontend — detailed</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3"/>
        <w:gridCol w:w="7483"/>
      </w:tblGrid>
      <w:tr w:rsidR="00221757">
        <w:tblPrEx>
          <w:tblCellMar>
            <w:top w:w="0" w:type="dxa"/>
            <w:bottom w:w="0" w:type="dxa"/>
          </w:tblCellMar>
        </w:tblPrEx>
        <w:tc>
          <w:tcPr>
            <w:tcW w:w="0" w:type="auto"/>
            <w:shd w:val="clear" w:color="auto" w:fill="E7E6E6"/>
          </w:tcPr>
          <w:p w:rsidR="00221757" w:rsidRDefault="00AF1E42">
            <w:r>
              <w:rPr>
                <w:b/>
                <w:bCs/>
                <w:sz w:val="22"/>
                <w:szCs w:val="22"/>
              </w:rPr>
              <w:t>Component</w:t>
            </w:r>
          </w:p>
        </w:tc>
        <w:tc>
          <w:tcPr>
            <w:tcW w:w="0" w:type="auto"/>
            <w:shd w:val="clear" w:color="auto" w:fill="E7E6E6"/>
          </w:tcPr>
          <w:p w:rsidR="00221757" w:rsidRDefault="00AF1E42">
            <w:r>
              <w:rPr>
                <w:b/>
                <w:bCs/>
                <w:sz w:val="22"/>
                <w:szCs w:val="22"/>
              </w:rPr>
              <w:t>Version / role</w:t>
            </w:r>
          </w:p>
        </w:tc>
      </w:tr>
      <w:tr w:rsidR="00221757">
        <w:tblPrEx>
          <w:tblCellMar>
            <w:top w:w="0" w:type="dxa"/>
            <w:bottom w:w="0" w:type="dxa"/>
          </w:tblCellMar>
        </w:tblPrEx>
        <w:tc>
          <w:tcPr>
            <w:tcW w:w="0" w:type="auto"/>
          </w:tcPr>
          <w:p w:rsidR="00221757" w:rsidRDefault="00AF1E42">
            <w:pPr>
              <w:spacing w:after="80"/>
            </w:pPr>
            <w:r>
              <w:rPr>
                <w:sz w:val="22"/>
                <w:szCs w:val="22"/>
              </w:rPr>
              <w:t>Runtime</w:t>
            </w:r>
          </w:p>
        </w:tc>
        <w:tc>
          <w:tcPr>
            <w:tcW w:w="0" w:type="auto"/>
          </w:tcPr>
          <w:p w:rsidR="00221757" w:rsidRDefault="00AF1E42">
            <w:pPr>
              <w:spacing w:after="80"/>
            </w:pPr>
            <w:r>
              <w:rPr>
                <w:sz w:val="22"/>
                <w:szCs w:val="22"/>
              </w:rPr>
              <w:t>Modern evergreen browsers (ES modules)</w:t>
            </w:r>
          </w:p>
        </w:tc>
      </w:tr>
      <w:tr w:rsidR="00221757">
        <w:tblPrEx>
          <w:tblCellMar>
            <w:top w:w="0" w:type="dxa"/>
            <w:bottom w:w="0" w:type="dxa"/>
          </w:tblCellMar>
        </w:tblPrEx>
        <w:tc>
          <w:tcPr>
            <w:tcW w:w="0" w:type="auto"/>
          </w:tcPr>
          <w:p w:rsidR="00221757" w:rsidRDefault="00AF1E42">
            <w:pPr>
              <w:spacing w:after="80"/>
            </w:pPr>
            <w:r>
              <w:rPr>
                <w:sz w:val="22"/>
                <w:szCs w:val="22"/>
              </w:rPr>
              <w:t>Framework</w:t>
            </w:r>
          </w:p>
        </w:tc>
        <w:tc>
          <w:tcPr>
            <w:tcW w:w="0" w:type="auto"/>
          </w:tcPr>
          <w:p w:rsidR="00221757" w:rsidRDefault="00AF1E42">
            <w:pPr>
              <w:spacing w:after="80"/>
            </w:pPr>
            <w:r>
              <w:rPr>
                <w:sz w:val="22"/>
                <w:szCs w:val="22"/>
              </w:rPr>
              <w:t>React 18</w:t>
            </w:r>
          </w:p>
        </w:tc>
      </w:tr>
      <w:tr w:rsidR="00221757">
        <w:tblPrEx>
          <w:tblCellMar>
            <w:top w:w="0" w:type="dxa"/>
            <w:bottom w:w="0" w:type="dxa"/>
          </w:tblCellMar>
        </w:tblPrEx>
        <w:tc>
          <w:tcPr>
            <w:tcW w:w="0" w:type="auto"/>
          </w:tcPr>
          <w:p w:rsidR="00221757" w:rsidRDefault="00AF1E42">
            <w:pPr>
              <w:spacing w:after="80"/>
            </w:pPr>
            <w:r>
              <w:rPr>
                <w:sz w:val="22"/>
                <w:szCs w:val="22"/>
              </w:rPr>
              <w:lastRenderedPageBreak/>
              <w:t>Language</w:t>
            </w:r>
          </w:p>
        </w:tc>
        <w:tc>
          <w:tcPr>
            <w:tcW w:w="0" w:type="auto"/>
          </w:tcPr>
          <w:p w:rsidR="00221757" w:rsidRDefault="00AF1E42">
            <w:pPr>
              <w:spacing w:after="80"/>
            </w:pPr>
            <w:proofErr w:type="spellStart"/>
            <w:r>
              <w:rPr>
                <w:sz w:val="22"/>
                <w:szCs w:val="22"/>
              </w:rPr>
              <w:t>TypeScript</w:t>
            </w:r>
            <w:proofErr w:type="spellEnd"/>
            <w:r>
              <w:rPr>
                <w:sz w:val="22"/>
                <w:szCs w:val="22"/>
              </w:rPr>
              <w:t xml:space="preserve"> 5.x</w:t>
            </w:r>
          </w:p>
        </w:tc>
      </w:tr>
      <w:tr w:rsidR="00221757">
        <w:tblPrEx>
          <w:tblCellMar>
            <w:top w:w="0" w:type="dxa"/>
            <w:bottom w:w="0" w:type="dxa"/>
          </w:tblCellMar>
        </w:tblPrEx>
        <w:tc>
          <w:tcPr>
            <w:tcW w:w="0" w:type="auto"/>
          </w:tcPr>
          <w:p w:rsidR="00221757" w:rsidRDefault="00AF1E42">
            <w:pPr>
              <w:spacing w:after="80"/>
            </w:pPr>
            <w:r>
              <w:rPr>
                <w:sz w:val="22"/>
                <w:szCs w:val="22"/>
              </w:rPr>
              <w:t>Bundler</w:t>
            </w:r>
          </w:p>
        </w:tc>
        <w:tc>
          <w:tcPr>
            <w:tcW w:w="0" w:type="auto"/>
          </w:tcPr>
          <w:p w:rsidR="00221757" w:rsidRDefault="00AF1E42">
            <w:pPr>
              <w:spacing w:after="80"/>
            </w:pPr>
            <w:proofErr w:type="spellStart"/>
            <w:r>
              <w:rPr>
                <w:sz w:val="22"/>
                <w:szCs w:val="22"/>
              </w:rPr>
              <w:t>Vite</w:t>
            </w:r>
            <w:proofErr w:type="spellEnd"/>
            <w:r>
              <w:rPr>
                <w:sz w:val="22"/>
                <w:szCs w:val="22"/>
              </w:rPr>
              <w:t xml:space="preserve"> 5 with @</w:t>
            </w:r>
            <w:proofErr w:type="spellStart"/>
            <w:r>
              <w:rPr>
                <w:sz w:val="22"/>
                <w:szCs w:val="22"/>
              </w:rPr>
              <w:t>vitejs</w:t>
            </w:r>
            <w:proofErr w:type="spellEnd"/>
            <w:r>
              <w:rPr>
                <w:sz w:val="22"/>
                <w:szCs w:val="22"/>
              </w:rPr>
              <w:t>/plugin-react</w:t>
            </w:r>
          </w:p>
        </w:tc>
      </w:tr>
      <w:tr w:rsidR="00221757">
        <w:tblPrEx>
          <w:tblCellMar>
            <w:top w:w="0" w:type="dxa"/>
            <w:bottom w:w="0" w:type="dxa"/>
          </w:tblCellMar>
        </w:tblPrEx>
        <w:tc>
          <w:tcPr>
            <w:tcW w:w="0" w:type="auto"/>
          </w:tcPr>
          <w:p w:rsidR="00221757" w:rsidRDefault="00AF1E42">
            <w:pPr>
              <w:spacing w:after="80"/>
            </w:pPr>
            <w:r>
              <w:rPr>
                <w:sz w:val="22"/>
                <w:szCs w:val="22"/>
              </w:rPr>
              <w:t>Routing</w:t>
            </w:r>
          </w:p>
        </w:tc>
        <w:tc>
          <w:tcPr>
            <w:tcW w:w="0" w:type="auto"/>
          </w:tcPr>
          <w:p w:rsidR="00221757" w:rsidRDefault="00AF1E42">
            <w:pPr>
              <w:spacing w:after="80"/>
            </w:pPr>
            <w:r>
              <w:rPr>
                <w:sz w:val="22"/>
                <w:szCs w:val="22"/>
              </w:rPr>
              <w:t>react-router-</w:t>
            </w:r>
            <w:proofErr w:type="spellStart"/>
            <w:r>
              <w:rPr>
                <w:sz w:val="22"/>
                <w:szCs w:val="22"/>
              </w:rPr>
              <w:t>dom</w:t>
            </w:r>
            <w:proofErr w:type="spellEnd"/>
            <w:r>
              <w:rPr>
                <w:sz w:val="22"/>
                <w:szCs w:val="22"/>
              </w:rPr>
              <w:t xml:space="preserve"> 7 (</w:t>
            </w:r>
            <w:proofErr w:type="spellStart"/>
            <w:r>
              <w:rPr>
                <w:sz w:val="22"/>
                <w:szCs w:val="22"/>
              </w:rPr>
              <w:t>BrowserRouter</w:t>
            </w:r>
            <w:proofErr w:type="spellEnd"/>
            <w:r>
              <w:rPr>
                <w:sz w:val="22"/>
                <w:szCs w:val="22"/>
              </w:rPr>
              <w:t>, client-side routes)</w:t>
            </w:r>
          </w:p>
        </w:tc>
      </w:tr>
      <w:tr w:rsidR="00221757">
        <w:tblPrEx>
          <w:tblCellMar>
            <w:top w:w="0" w:type="dxa"/>
            <w:bottom w:w="0" w:type="dxa"/>
          </w:tblCellMar>
        </w:tblPrEx>
        <w:tc>
          <w:tcPr>
            <w:tcW w:w="0" w:type="auto"/>
          </w:tcPr>
          <w:p w:rsidR="00221757" w:rsidRDefault="00AF1E42">
            <w:pPr>
              <w:spacing w:after="80"/>
            </w:pPr>
            <w:r>
              <w:rPr>
                <w:sz w:val="22"/>
                <w:szCs w:val="22"/>
              </w:rPr>
              <w:t>Styling</w:t>
            </w:r>
          </w:p>
        </w:tc>
        <w:tc>
          <w:tcPr>
            <w:tcW w:w="0" w:type="auto"/>
          </w:tcPr>
          <w:p w:rsidR="00221757" w:rsidRDefault="00AF1E42">
            <w:pPr>
              <w:spacing w:after="80"/>
            </w:pPr>
            <w:r>
              <w:rPr>
                <w:sz w:val="22"/>
                <w:szCs w:val="22"/>
              </w:rPr>
              <w:t xml:space="preserve">Tailwind CSS 3, </w:t>
            </w:r>
            <w:proofErr w:type="spellStart"/>
            <w:r>
              <w:rPr>
                <w:sz w:val="22"/>
                <w:szCs w:val="22"/>
              </w:rPr>
              <w:t>PostCSS</w:t>
            </w:r>
            <w:proofErr w:type="spellEnd"/>
            <w:r>
              <w:rPr>
                <w:sz w:val="22"/>
                <w:szCs w:val="22"/>
              </w:rPr>
              <w:t xml:space="preserve">, </w:t>
            </w:r>
            <w:proofErr w:type="spellStart"/>
            <w:r>
              <w:rPr>
                <w:sz w:val="22"/>
                <w:szCs w:val="22"/>
              </w:rPr>
              <w:t>Autoprefixer</w:t>
            </w:r>
            <w:proofErr w:type="spellEnd"/>
          </w:p>
        </w:tc>
      </w:tr>
      <w:tr w:rsidR="00221757">
        <w:tblPrEx>
          <w:tblCellMar>
            <w:top w:w="0" w:type="dxa"/>
            <w:bottom w:w="0" w:type="dxa"/>
          </w:tblCellMar>
        </w:tblPrEx>
        <w:tc>
          <w:tcPr>
            <w:tcW w:w="0" w:type="auto"/>
          </w:tcPr>
          <w:p w:rsidR="00221757" w:rsidRDefault="00AF1E42">
            <w:pPr>
              <w:spacing w:after="80"/>
            </w:pPr>
            <w:r>
              <w:rPr>
                <w:sz w:val="22"/>
                <w:szCs w:val="22"/>
              </w:rPr>
              <w:t>Forms</w:t>
            </w:r>
          </w:p>
        </w:tc>
        <w:tc>
          <w:tcPr>
            <w:tcW w:w="0" w:type="auto"/>
          </w:tcPr>
          <w:p w:rsidR="00221757" w:rsidRDefault="00AF1E42">
            <w:pPr>
              <w:spacing w:after="80"/>
            </w:pPr>
            <w:r>
              <w:rPr>
                <w:sz w:val="22"/>
                <w:szCs w:val="22"/>
              </w:rPr>
              <w:t>react-hook-form + yup + @</w:t>
            </w:r>
            <w:proofErr w:type="spellStart"/>
            <w:r>
              <w:rPr>
                <w:sz w:val="22"/>
                <w:szCs w:val="22"/>
              </w:rPr>
              <w:t>hookform</w:t>
            </w:r>
            <w:proofErr w:type="spellEnd"/>
            <w:r>
              <w:rPr>
                <w:sz w:val="22"/>
                <w:szCs w:val="22"/>
              </w:rPr>
              <w:t>/resolvers</w:t>
            </w:r>
          </w:p>
        </w:tc>
      </w:tr>
      <w:tr w:rsidR="00221757">
        <w:tblPrEx>
          <w:tblCellMar>
            <w:top w:w="0" w:type="dxa"/>
            <w:bottom w:w="0" w:type="dxa"/>
          </w:tblCellMar>
        </w:tblPrEx>
        <w:tc>
          <w:tcPr>
            <w:tcW w:w="0" w:type="auto"/>
          </w:tcPr>
          <w:p w:rsidR="00221757" w:rsidRDefault="00AF1E42">
            <w:pPr>
              <w:spacing w:after="80"/>
            </w:pPr>
            <w:r>
              <w:rPr>
                <w:sz w:val="22"/>
                <w:szCs w:val="22"/>
              </w:rPr>
              <w:t>UI primitives</w:t>
            </w:r>
          </w:p>
        </w:tc>
        <w:tc>
          <w:tcPr>
            <w:tcW w:w="0" w:type="auto"/>
          </w:tcPr>
          <w:p w:rsidR="00221757" w:rsidRDefault="00AF1E42">
            <w:pPr>
              <w:spacing w:after="80"/>
            </w:pPr>
            <w:r>
              <w:rPr>
                <w:sz w:val="22"/>
                <w:szCs w:val="22"/>
              </w:rPr>
              <w:t>@</w:t>
            </w:r>
            <w:proofErr w:type="spellStart"/>
            <w:r>
              <w:rPr>
                <w:sz w:val="22"/>
                <w:szCs w:val="22"/>
              </w:rPr>
              <w:t>headlessui</w:t>
            </w:r>
            <w:proofErr w:type="spellEnd"/>
            <w:r>
              <w:rPr>
                <w:sz w:val="22"/>
                <w:szCs w:val="22"/>
              </w:rPr>
              <w:t xml:space="preserve">/react, </w:t>
            </w:r>
            <w:proofErr w:type="spellStart"/>
            <w:r>
              <w:rPr>
                <w:sz w:val="22"/>
                <w:szCs w:val="22"/>
              </w:rPr>
              <w:t>lucide</w:t>
            </w:r>
            <w:proofErr w:type="spellEnd"/>
            <w:r>
              <w:rPr>
                <w:sz w:val="22"/>
                <w:szCs w:val="22"/>
              </w:rPr>
              <w:t xml:space="preserve">-react, </w:t>
            </w:r>
            <w:proofErr w:type="spellStart"/>
            <w:r>
              <w:rPr>
                <w:sz w:val="22"/>
                <w:szCs w:val="22"/>
              </w:rPr>
              <w:t>clsx</w:t>
            </w:r>
            <w:proofErr w:type="spellEnd"/>
          </w:p>
        </w:tc>
      </w:tr>
      <w:tr w:rsidR="00221757">
        <w:tblPrEx>
          <w:tblCellMar>
            <w:top w:w="0" w:type="dxa"/>
            <w:bottom w:w="0" w:type="dxa"/>
          </w:tblCellMar>
        </w:tblPrEx>
        <w:tc>
          <w:tcPr>
            <w:tcW w:w="0" w:type="auto"/>
          </w:tcPr>
          <w:p w:rsidR="00221757" w:rsidRDefault="00AF1E42">
            <w:pPr>
              <w:spacing w:after="80"/>
            </w:pPr>
            <w:r>
              <w:rPr>
                <w:sz w:val="22"/>
                <w:szCs w:val="22"/>
              </w:rPr>
              <w:t>Alerts</w:t>
            </w:r>
          </w:p>
        </w:tc>
        <w:tc>
          <w:tcPr>
            <w:tcW w:w="0" w:type="auto"/>
          </w:tcPr>
          <w:p w:rsidR="00221757" w:rsidRDefault="00AF1E42">
            <w:pPr>
              <w:spacing w:after="80"/>
            </w:pPr>
            <w:r>
              <w:rPr>
                <w:sz w:val="22"/>
                <w:szCs w:val="22"/>
              </w:rPr>
              <w:t>sweetalert2 (including dynamic import in some flows)</w:t>
            </w:r>
          </w:p>
        </w:tc>
      </w:tr>
      <w:tr w:rsidR="00221757">
        <w:tblPrEx>
          <w:tblCellMar>
            <w:top w:w="0" w:type="dxa"/>
            <w:bottom w:w="0" w:type="dxa"/>
          </w:tblCellMar>
        </w:tblPrEx>
        <w:tc>
          <w:tcPr>
            <w:tcW w:w="0" w:type="auto"/>
          </w:tcPr>
          <w:p w:rsidR="00221757" w:rsidRDefault="00AF1E42">
            <w:pPr>
              <w:spacing w:after="80"/>
            </w:pPr>
            <w:r>
              <w:rPr>
                <w:sz w:val="22"/>
                <w:szCs w:val="22"/>
              </w:rPr>
              <w:t>Dates</w:t>
            </w:r>
          </w:p>
        </w:tc>
        <w:tc>
          <w:tcPr>
            <w:tcW w:w="0" w:type="auto"/>
          </w:tcPr>
          <w:p w:rsidR="00221757" w:rsidRDefault="00AF1E42">
            <w:pPr>
              <w:spacing w:after="80"/>
            </w:pPr>
            <w:r>
              <w:rPr>
                <w:sz w:val="22"/>
                <w:szCs w:val="22"/>
              </w:rPr>
              <w:t>date-</w:t>
            </w:r>
            <w:proofErr w:type="spellStart"/>
            <w:r>
              <w:rPr>
                <w:sz w:val="22"/>
                <w:szCs w:val="22"/>
              </w:rPr>
              <w:t>fns</w:t>
            </w:r>
            <w:proofErr w:type="spellEnd"/>
            <w:r>
              <w:rPr>
                <w:sz w:val="22"/>
                <w:szCs w:val="22"/>
              </w:rPr>
              <w:t xml:space="preserve"> + local helpers in </w:t>
            </w:r>
            <w:proofErr w:type="spellStart"/>
            <w:r>
              <w:rPr>
                <w:sz w:val="22"/>
                <w:szCs w:val="22"/>
              </w:rPr>
              <w:t>src</w:t>
            </w:r>
            <w:proofErr w:type="spellEnd"/>
            <w:r>
              <w:rPr>
                <w:sz w:val="22"/>
                <w:szCs w:val="22"/>
              </w:rPr>
              <w:t>/</w:t>
            </w:r>
            <w:proofErr w:type="spellStart"/>
            <w:r>
              <w:rPr>
                <w:sz w:val="22"/>
                <w:szCs w:val="22"/>
              </w:rPr>
              <w:t>utils</w:t>
            </w:r>
            <w:proofErr w:type="spellEnd"/>
            <w:r>
              <w:rPr>
                <w:sz w:val="22"/>
                <w:szCs w:val="22"/>
              </w:rPr>
              <w:t>/</w:t>
            </w:r>
            <w:proofErr w:type="spellStart"/>
            <w:r>
              <w:rPr>
                <w:sz w:val="22"/>
                <w:szCs w:val="22"/>
              </w:rPr>
              <w:t>dateUtils.ts</w:t>
            </w:r>
            <w:proofErr w:type="spellEnd"/>
          </w:p>
        </w:tc>
      </w:tr>
      <w:tr w:rsidR="00221757">
        <w:tblPrEx>
          <w:tblCellMar>
            <w:top w:w="0" w:type="dxa"/>
            <w:bottom w:w="0" w:type="dxa"/>
          </w:tblCellMar>
        </w:tblPrEx>
        <w:tc>
          <w:tcPr>
            <w:tcW w:w="0" w:type="auto"/>
          </w:tcPr>
          <w:p w:rsidR="00221757" w:rsidRDefault="00AF1E42">
            <w:pPr>
              <w:spacing w:after="80"/>
            </w:pPr>
            <w:r>
              <w:rPr>
                <w:sz w:val="22"/>
                <w:szCs w:val="22"/>
              </w:rPr>
              <w:t>i18n</w:t>
            </w:r>
          </w:p>
        </w:tc>
        <w:tc>
          <w:tcPr>
            <w:tcW w:w="0" w:type="auto"/>
          </w:tcPr>
          <w:p w:rsidR="00221757" w:rsidRDefault="00AF1E42">
            <w:pPr>
              <w:spacing w:after="80"/>
            </w:pPr>
            <w:r>
              <w:rPr>
                <w:sz w:val="22"/>
                <w:szCs w:val="22"/>
              </w:rPr>
              <w:t xml:space="preserve">Custom React context (English + Amharic), </w:t>
            </w:r>
            <w:proofErr w:type="spellStart"/>
            <w:r>
              <w:rPr>
                <w:sz w:val="22"/>
                <w:szCs w:val="22"/>
              </w:rPr>
              <w:t>localStorage</w:t>
            </w:r>
            <w:proofErr w:type="spellEnd"/>
            <w:r>
              <w:rPr>
                <w:sz w:val="22"/>
                <w:szCs w:val="22"/>
              </w:rPr>
              <w:t xml:space="preserve"> key </w:t>
            </w:r>
            <w:proofErr w:type="spellStart"/>
            <w:r>
              <w:rPr>
                <w:sz w:val="22"/>
                <w:szCs w:val="22"/>
              </w:rPr>
              <w:t>lang</w:t>
            </w:r>
            <w:proofErr w:type="spellEnd"/>
          </w:p>
        </w:tc>
      </w:tr>
    </w:tbl>
    <w:p w:rsidR="00221757" w:rsidRDefault="00AF1E42">
      <w:pPr>
        <w:spacing w:after="140" w:line="276" w:lineRule="auto"/>
      </w:pPr>
      <w:r>
        <w:rPr>
          <w:sz w:val="22"/>
          <w:szCs w:val="22"/>
        </w:rPr>
        <w:t xml:space="preserve">The frontend repository name in </w:t>
      </w:r>
      <w:proofErr w:type="spellStart"/>
      <w:r>
        <w:rPr>
          <w:sz w:val="22"/>
          <w:szCs w:val="22"/>
        </w:rPr>
        <w:t>package.json</w:t>
      </w:r>
      <w:proofErr w:type="spellEnd"/>
      <w:r>
        <w:rPr>
          <w:sz w:val="22"/>
          <w:szCs w:val="22"/>
        </w:rPr>
        <w:t xml:space="preserve"> may still read </w:t>
      </w:r>
      <w:proofErr w:type="spellStart"/>
      <w:r>
        <w:rPr>
          <w:sz w:val="22"/>
          <w:szCs w:val="22"/>
        </w:rPr>
        <w:t>vite</w:t>
      </w:r>
      <w:proofErr w:type="spellEnd"/>
      <w:r>
        <w:rPr>
          <w:sz w:val="22"/>
          <w:szCs w:val="22"/>
        </w:rPr>
        <w:t>-react-typescript-starter; operationally treat the project as the BDSEC website. The dependency @</w:t>
      </w:r>
      <w:proofErr w:type="spellStart"/>
      <w:r>
        <w:rPr>
          <w:sz w:val="22"/>
          <w:szCs w:val="22"/>
        </w:rPr>
        <w:t>supabase</w:t>
      </w:r>
      <w:proofErr w:type="spellEnd"/>
      <w:r>
        <w:rPr>
          <w:sz w:val="22"/>
          <w:szCs w:val="22"/>
        </w:rPr>
        <w:t>/</w:t>
      </w:r>
      <w:proofErr w:type="spellStart"/>
      <w:r>
        <w:rPr>
          <w:sz w:val="22"/>
          <w:szCs w:val="22"/>
        </w:rPr>
        <w:t>supabase-js</w:t>
      </w:r>
      <w:proofErr w:type="spellEnd"/>
      <w:r>
        <w:rPr>
          <w:sz w:val="22"/>
          <w:szCs w:val="22"/>
        </w:rPr>
        <w:t xml:space="preserve"> is present but unused in </w:t>
      </w:r>
      <w:proofErr w:type="spellStart"/>
      <w:r>
        <w:rPr>
          <w:sz w:val="22"/>
          <w:szCs w:val="22"/>
        </w:rPr>
        <w:t>src</w:t>
      </w:r>
      <w:proofErr w:type="spellEnd"/>
      <w:r>
        <w:rPr>
          <w:sz w:val="22"/>
          <w:szCs w:val="22"/>
        </w:rPr>
        <w:t xml:space="preserve"> and may be removed in a cleanup pass.</w:t>
      </w:r>
    </w:p>
    <w:p w:rsidR="00221757" w:rsidRDefault="00AF1E42">
      <w:pPr>
        <w:pStyle w:val="Heading2"/>
        <w:spacing w:before="220" w:after="140" w:line="276" w:lineRule="auto"/>
      </w:pPr>
      <w:r>
        <w:rPr>
          <w:b/>
          <w:bCs/>
        </w:rPr>
        <w:t>3.2 Backend — detailed (</w:t>
      </w:r>
      <w:proofErr w:type="spellStart"/>
      <w:r>
        <w:rPr>
          <w:b/>
          <w:bCs/>
        </w:rPr>
        <w:t>Strapi</w:t>
      </w:r>
      <w:proofErr w:type="spellEnd"/>
      <w:r>
        <w:rPr>
          <w:b/>
          <w:bCs/>
        </w:rPr>
        <w:t xml:space="preserve"> 5.8)</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6601"/>
      </w:tblGrid>
      <w:tr w:rsidR="00221757">
        <w:tblPrEx>
          <w:tblCellMar>
            <w:top w:w="0" w:type="dxa"/>
            <w:bottom w:w="0" w:type="dxa"/>
          </w:tblCellMar>
        </w:tblPrEx>
        <w:tc>
          <w:tcPr>
            <w:tcW w:w="0" w:type="auto"/>
            <w:shd w:val="clear" w:color="auto" w:fill="E7E6E6"/>
          </w:tcPr>
          <w:p w:rsidR="00221757" w:rsidRDefault="00AF1E42">
            <w:r>
              <w:rPr>
                <w:b/>
                <w:bCs/>
                <w:sz w:val="22"/>
                <w:szCs w:val="22"/>
              </w:rPr>
              <w:t>Item</w:t>
            </w:r>
          </w:p>
        </w:tc>
        <w:tc>
          <w:tcPr>
            <w:tcW w:w="0" w:type="auto"/>
            <w:shd w:val="clear" w:color="auto" w:fill="E7E6E6"/>
          </w:tcPr>
          <w:p w:rsidR="00221757" w:rsidRDefault="00AF1E42">
            <w:r>
              <w:rPr>
                <w:b/>
                <w:bCs/>
                <w:sz w:val="22"/>
                <w:szCs w:val="22"/>
              </w:rPr>
              <w:t>Detail</w:t>
            </w:r>
          </w:p>
        </w:tc>
      </w:tr>
      <w:tr w:rsidR="00221757">
        <w:tblPrEx>
          <w:tblCellMar>
            <w:top w:w="0" w:type="dxa"/>
            <w:bottom w:w="0" w:type="dxa"/>
          </w:tblCellMar>
        </w:tblPrEx>
        <w:tc>
          <w:tcPr>
            <w:tcW w:w="0" w:type="auto"/>
          </w:tcPr>
          <w:p w:rsidR="00221757" w:rsidRDefault="00AF1E42">
            <w:pPr>
              <w:spacing w:after="80"/>
            </w:pPr>
            <w:r>
              <w:rPr>
                <w:sz w:val="22"/>
                <w:szCs w:val="22"/>
              </w:rPr>
              <w:t>Core</w:t>
            </w:r>
          </w:p>
        </w:tc>
        <w:tc>
          <w:tcPr>
            <w:tcW w:w="0" w:type="auto"/>
          </w:tcPr>
          <w:p w:rsidR="00221757" w:rsidRDefault="00AF1E42">
            <w:pPr>
              <w:spacing w:after="80"/>
            </w:pPr>
            <w:r>
              <w:rPr>
                <w:sz w:val="22"/>
                <w:szCs w:val="22"/>
              </w:rPr>
              <w:t>@</w:t>
            </w:r>
            <w:proofErr w:type="spellStart"/>
            <w:r>
              <w:rPr>
                <w:sz w:val="22"/>
                <w:szCs w:val="22"/>
              </w:rPr>
              <w:t>strapi</w:t>
            </w:r>
            <w:proofErr w:type="spellEnd"/>
            <w:r>
              <w:rPr>
                <w:sz w:val="22"/>
                <w:szCs w:val="22"/>
              </w:rPr>
              <w:t>/</w:t>
            </w:r>
            <w:proofErr w:type="spellStart"/>
            <w:r>
              <w:rPr>
                <w:sz w:val="22"/>
                <w:szCs w:val="22"/>
              </w:rPr>
              <w:t>strapi</w:t>
            </w:r>
            <w:proofErr w:type="spellEnd"/>
            <w:r>
              <w:rPr>
                <w:sz w:val="22"/>
                <w:szCs w:val="22"/>
              </w:rPr>
              <w:t xml:space="preserve"> 5.8.0</w:t>
            </w:r>
          </w:p>
        </w:tc>
      </w:tr>
      <w:tr w:rsidR="00221757">
        <w:tblPrEx>
          <w:tblCellMar>
            <w:top w:w="0" w:type="dxa"/>
            <w:bottom w:w="0" w:type="dxa"/>
          </w:tblCellMar>
        </w:tblPrEx>
        <w:tc>
          <w:tcPr>
            <w:tcW w:w="0" w:type="auto"/>
          </w:tcPr>
          <w:p w:rsidR="00221757" w:rsidRDefault="00AF1E42">
            <w:pPr>
              <w:spacing w:after="80"/>
            </w:pPr>
            <w:proofErr w:type="spellStart"/>
            <w:r>
              <w:rPr>
                <w:sz w:val="22"/>
                <w:szCs w:val="22"/>
              </w:rPr>
              <w:t>Auth</w:t>
            </w:r>
            <w:proofErr w:type="spellEnd"/>
            <w:r>
              <w:rPr>
                <w:sz w:val="22"/>
                <w:szCs w:val="22"/>
              </w:rPr>
              <w:t xml:space="preserve"> plugin</w:t>
            </w:r>
          </w:p>
        </w:tc>
        <w:tc>
          <w:tcPr>
            <w:tcW w:w="0" w:type="auto"/>
          </w:tcPr>
          <w:p w:rsidR="00221757" w:rsidRDefault="00AF1E42">
            <w:pPr>
              <w:spacing w:after="80"/>
            </w:pPr>
            <w:r>
              <w:rPr>
                <w:sz w:val="22"/>
                <w:szCs w:val="22"/>
              </w:rPr>
              <w:t>@</w:t>
            </w:r>
            <w:proofErr w:type="spellStart"/>
            <w:r>
              <w:rPr>
                <w:sz w:val="22"/>
                <w:szCs w:val="22"/>
              </w:rPr>
              <w:t>strapi</w:t>
            </w:r>
            <w:proofErr w:type="spellEnd"/>
            <w:r>
              <w:rPr>
                <w:sz w:val="22"/>
                <w:szCs w:val="22"/>
              </w:rPr>
              <w:t>/plugin-users-permissions 5.8.0</w:t>
            </w:r>
          </w:p>
        </w:tc>
      </w:tr>
      <w:tr w:rsidR="00221757">
        <w:tblPrEx>
          <w:tblCellMar>
            <w:top w:w="0" w:type="dxa"/>
            <w:bottom w:w="0" w:type="dxa"/>
          </w:tblCellMar>
        </w:tblPrEx>
        <w:tc>
          <w:tcPr>
            <w:tcW w:w="0" w:type="auto"/>
          </w:tcPr>
          <w:p w:rsidR="00221757" w:rsidRDefault="00AF1E42">
            <w:pPr>
              <w:spacing w:after="80"/>
            </w:pPr>
            <w:r>
              <w:rPr>
                <w:sz w:val="22"/>
                <w:szCs w:val="22"/>
              </w:rPr>
              <w:t>Cloud plugin</w:t>
            </w:r>
          </w:p>
        </w:tc>
        <w:tc>
          <w:tcPr>
            <w:tcW w:w="0" w:type="auto"/>
          </w:tcPr>
          <w:p w:rsidR="00221757" w:rsidRDefault="00AF1E42">
            <w:pPr>
              <w:spacing w:after="80"/>
            </w:pPr>
            <w:r>
              <w:rPr>
                <w:sz w:val="22"/>
                <w:szCs w:val="22"/>
              </w:rPr>
              <w:t>@</w:t>
            </w:r>
            <w:proofErr w:type="spellStart"/>
            <w:r>
              <w:rPr>
                <w:sz w:val="22"/>
                <w:szCs w:val="22"/>
              </w:rPr>
              <w:t>strapi</w:t>
            </w:r>
            <w:proofErr w:type="spellEnd"/>
            <w:r>
              <w:rPr>
                <w:sz w:val="22"/>
                <w:szCs w:val="22"/>
              </w:rPr>
              <w:t>/plugin-cloud 5.8.0</w:t>
            </w:r>
          </w:p>
        </w:tc>
      </w:tr>
      <w:tr w:rsidR="00221757">
        <w:tblPrEx>
          <w:tblCellMar>
            <w:top w:w="0" w:type="dxa"/>
            <w:bottom w:w="0" w:type="dxa"/>
          </w:tblCellMar>
        </w:tblPrEx>
        <w:tc>
          <w:tcPr>
            <w:tcW w:w="0" w:type="auto"/>
          </w:tcPr>
          <w:p w:rsidR="00221757" w:rsidRDefault="00AF1E42">
            <w:pPr>
              <w:spacing w:after="80"/>
            </w:pPr>
            <w:r>
              <w:rPr>
                <w:sz w:val="22"/>
                <w:szCs w:val="22"/>
              </w:rPr>
              <w:t>SQLite</w:t>
            </w:r>
          </w:p>
        </w:tc>
        <w:tc>
          <w:tcPr>
            <w:tcW w:w="0" w:type="auto"/>
          </w:tcPr>
          <w:p w:rsidR="00221757" w:rsidRDefault="00AF1E42">
            <w:pPr>
              <w:spacing w:after="80"/>
            </w:pPr>
            <w:r>
              <w:rPr>
                <w:sz w:val="22"/>
                <w:szCs w:val="22"/>
              </w:rPr>
              <w:t>better-sqlite3 — default local DB</w:t>
            </w:r>
          </w:p>
        </w:tc>
      </w:tr>
      <w:tr w:rsidR="00221757">
        <w:tblPrEx>
          <w:tblCellMar>
            <w:top w:w="0" w:type="dxa"/>
            <w:bottom w:w="0" w:type="dxa"/>
          </w:tblCellMar>
        </w:tblPrEx>
        <w:tc>
          <w:tcPr>
            <w:tcW w:w="0" w:type="auto"/>
          </w:tcPr>
          <w:p w:rsidR="00221757" w:rsidRDefault="00AF1E42">
            <w:pPr>
              <w:spacing w:after="80"/>
            </w:pPr>
            <w:proofErr w:type="spellStart"/>
            <w:r>
              <w:rPr>
                <w:sz w:val="22"/>
                <w:szCs w:val="22"/>
              </w:rPr>
              <w:t>PostgreSQL</w:t>
            </w:r>
            <w:proofErr w:type="spellEnd"/>
            <w:r>
              <w:rPr>
                <w:sz w:val="22"/>
                <w:szCs w:val="22"/>
              </w:rPr>
              <w:t xml:space="preserve"> client</w:t>
            </w:r>
          </w:p>
        </w:tc>
        <w:tc>
          <w:tcPr>
            <w:tcW w:w="0" w:type="auto"/>
          </w:tcPr>
          <w:p w:rsidR="00221757" w:rsidRDefault="00AF1E42">
            <w:pPr>
              <w:spacing w:after="80"/>
            </w:pPr>
            <w:proofErr w:type="spellStart"/>
            <w:r>
              <w:rPr>
                <w:sz w:val="22"/>
                <w:szCs w:val="22"/>
              </w:rPr>
              <w:t>pg</w:t>
            </w:r>
            <w:proofErr w:type="spellEnd"/>
            <w:r>
              <w:rPr>
                <w:sz w:val="22"/>
                <w:szCs w:val="22"/>
              </w:rPr>
              <w:t xml:space="preserve"> — used when DATABASE_CLIENT=</w:t>
            </w:r>
            <w:proofErr w:type="spellStart"/>
            <w:r>
              <w:rPr>
                <w:sz w:val="22"/>
                <w:szCs w:val="22"/>
              </w:rPr>
              <w:t>postgres</w:t>
            </w:r>
            <w:proofErr w:type="spellEnd"/>
          </w:p>
        </w:tc>
      </w:tr>
      <w:tr w:rsidR="00221757">
        <w:tblPrEx>
          <w:tblCellMar>
            <w:top w:w="0" w:type="dxa"/>
            <w:bottom w:w="0" w:type="dxa"/>
          </w:tblCellMar>
        </w:tblPrEx>
        <w:tc>
          <w:tcPr>
            <w:tcW w:w="0" w:type="auto"/>
          </w:tcPr>
          <w:p w:rsidR="00221757" w:rsidRDefault="00AF1E42">
            <w:pPr>
              <w:spacing w:after="80"/>
            </w:pPr>
            <w:r>
              <w:rPr>
                <w:sz w:val="22"/>
                <w:szCs w:val="22"/>
              </w:rPr>
              <w:t>Node</w:t>
            </w:r>
          </w:p>
        </w:tc>
        <w:tc>
          <w:tcPr>
            <w:tcW w:w="0" w:type="auto"/>
          </w:tcPr>
          <w:p w:rsidR="00221757" w:rsidRDefault="00AF1E42">
            <w:pPr>
              <w:spacing w:after="80"/>
            </w:pPr>
            <w:r>
              <w:rPr>
                <w:sz w:val="22"/>
                <w:szCs w:val="22"/>
              </w:rPr>
              <w:t xml:space="preserve">Engines: &gt;=18 &lt;=22.x per </w:t>
            </w:r>
            <w:proofErr w:type="spellStart"/>
            <w:r>
              <w:rPr>
                <w:sz w:val="22"/>
                <w:szCs w:val="22"/>
              </w:rPr>
              <w:t>package.json</w:t>
            </w:r>
            <w:proofErr w:type="spellEnd"/>
          </w:p>
        </w:tc>
      </w:tr>
      <w:tr w:rsidR="00221757">
        <w:tblPrEx>
          <w:tblCellMar>
            <w:top w:w="0" w:type="dxa"/>
            <w:bottom w:w="0" w:type="dxa"/>
          </w:tblCellMar>
        </w:tblPrEx>
        <w:tc>
          <w:tcPr>
            <w:tcW w:w="0" w:type="auto"/>
          </w:tcPr>
          <w:p w:rsidR="00221757" w:rsidRDefault="00AF1E42">
            <w:pPr>
              <w:spacing w:after="80"/>
            </w:pPr>
            <w:r>
              <w:rPr>
                <w:sz w:val="22"/>
                <w:szCs w:val="22"/>
              </w:rPr>
              <w:t>Scripts</w:t>
            </w:r>
          </w:p>
        </w:tc>
        <w:tc>
          <w:tcPr>
            <w:tcW w:w="0" w:type="auto"/>
          </w:tcPr>
          <w:p w:rsidR="00221757" w:rsidRDefault="00AF1E42">
            <w:pPr>
              <w:spacing w:after="80"/>
            </w:pPr>
            <w:r>
              <w:rPr>
                <w:sz w:val="22"/>
                <w:szCs w:val="22"/>
              </w:rPr>
              <w:t xml:space="preserve">develop, build, start, </w:t>
            </w:r>
            <w:proofErr w:type="spellStart"/>
            <w:r>
              <w:rPr>
                <w:sz w:val="22"/>
                <w:szCs w:val="22"/>
              </w:rPr>
              <w:t>strapi</w:t>
            </w:r>
            <w:proofErr w:type="spellEnd"/>
            <w:r>
              <w:rPr>
                <w:sz w:val="22"/>
                <w:szCs w:val="22"/>
              </w:rPr>
              <w:t>, deploy (</w:t>
            </w:r>
            <w:proofErr w:type="spellStart"/>
            <w:r>
              <w:rPr>
                <w:sz w:val="22"/>
                <w:szCs w:val="22"/>
              </w:rPr>
              <w:t>Strapi</w:t>
            </w:r>
            <w:proofErr w:type="spellEnd"/>
            <w:r>
              <w:rPr>
                <w:sz w:val="22"/>
                <w:szCs w:val="22"/>
              </w:rPr>
              <w:t xml:space="preserve"> Cloud)</w:t>
            </w:r>
          </w:p>
        </w:tc>
      </w:tr>
    </w:tbl>
    <w:p w:rsidR="00221757" w:rsidRDefault="00AF1E42">
      <w:pPr>
        <w:spacing w:after="140" w:line="276" w:lineRule="auto"/>
      </w:pPr>
      <w:proofErr w:type="spellStart"/>
      <w:r>
        <w:rPr>
          <w:sz w:val="22"/>
          <w:szCs w:val="22"/>
        </w:rPr>
        <w:t>Strapi</w:t>
      </w:r>
      <w:proofErr w:type="spellEnd"/>
      <w:r>
        <w:rPr>
          <w:sz w:val="22"/>
          <w:szCs w:val="22"/>
        </w:rPr>
        <w:t xml:space="preserve"> 5 uses </w:t>
      </w:r>
      <w:proofErr w:type="spellStart"/>
      <w:r>
        <w:rPr>
          <w:sz w:val="22"/>
          <w:szCs w:val="22"/>
        </w:rPr>
        <w:t>documentId</w:t>
      </w:r>
      <w:proofErr w:type="spellEnd"/>
      <w:r>
        <w:rPr>
          <w:sz w:val="22"/>
          <w:szCs w:val="22"/>
        </w:rPr>
        <w:t xml:space="preserve"> for REST document operations in several frontend calls (e.g. patient updates). When debugging, distinguish numeric id from </w:t>
      </w:r>
      <w:proofErr w:type="spellStart"/>
      <w:r>
        <w:rPr>
          <w:sz w:val="22"/>
          <w:szCs w:val="22"/>
        </w:rPr>
        <w:t>documentId</w:t>
      </w:r>
      <w:proofErr w:type="spellEnd"/>
      <w:r>
        <w:rPr>
          <w:sz w:val="22"/>
          <w:szCs w:val="22"/>
        </w:rPr>
        <w:t xml:space="preserve"> in API responses.</w:t>
      </w:r>
    </w:p>
    <w:p w:rsidR="00221757" w:rsidRDefault="00AF1E42">
      <w:pPr>
        <w:pStyle w:val="Heading2"/>
        <w:spacing w:before="220" w:after="140" w:line="276" w:lineRule="auto"/>
      </w:pPr>
      <w:r>
        <w:rPr>
          <w:b/>
          <w:bCs/>
        </w:rPr>
        <w:t>3.3 Database layer</w:t>
      </w:r>
    </w:p>
    <w:p w:rsidR="00221757" w:rsidRDefault="00AF1E42">
      <w:pPr>
        <w:spacing w:after="140" w:line="276" w:lineRule="auto"/>
      </w:pPr>
      <w:r>
        <w:rPr>
          <w:sz w:val="22"/>
          <w:szCs w:val="22"/>
        </w:rPr>
        <w:t>Default configuration (</w:t>
      </w:r>
      <w:proofErr w:type="spellStart"/>
      <w:r>
        <w:rPr>
          <w:sz w:val="22"/>
          <w:szCs w:val="22"/>
        </w:rPr>
        <w:t>config</w:t>
      </w:r>
      <w:proofErr w:type="spellEnd"/>
      <w:r>
        <w:rPr>
          <w:sz w:val="22"/>
          <w:szCs w:val="22"/>
        </w:rPr>
        <w:t xml:space="preserve">/database.js) uses DATABASE_CLIENT defaulting to </w:t>
      </w:r>
      <w:proofErr w:type="spellStart"/>
      <w:r>
        <w:rPr>
          <w:sz w:val="22"/>
          <w:szCs w:val="22"/>
        </w:rPr>
        <w:t>sqlite</w:t>
      </w:r>
      <w:proofErr w:type="spellEnd"/>
      <w:r>
        <w:rPr>
          <w:sz w:val="22"/>
          <w:szCs w:val="22"/>
        </w:rPr>
        <w:t xml:space="preserve"> with filename .</w:t>
      </w:r>
      <w:proofErr w:type="spellStart"/>
      <w:r>
        <w:rPr>
          <w:sz w:val="22"/>
          <w:szCs w:val="22"/>
        </w:rPr>
        <w:t>tmp</w:t>
      </w:r>
      <w:proofErr w:type="spellEnd"/>
      <w:r>
        <w:rPr>
          <w:sz w:val="22"/>
          <w:szCs w:val="22"/>
        </w:rPr>
        <w:t>/</w:t>
      </w:r>
      <w:proofErr w:type="spellStart"/>
      <w:r>
        <w:rPr>
          <w:sz w:val="22"/>
          <w:szCs w:val="22"/>
        </w:rPr>
        <w:t>data.db</w:t>
      </w:r>
      <w:proofErr w:type="spellEnd"/>
      <w:r>
        <w:rPr>
          <w:sz w:val="22"/>
          <w:szCs w:val="22"/>
        </w:rPr>
        <w:t xml:space="preserve"> under the application root. The same file path is suitable for small deployments; for concurrent writes and easier backup integration on </w:t>
      </w:r>
      <w:proofErr w:type="spellStart"/>
      <w:r>
        <w:rPr>
          <w:sz w:val="22"/>
          <w:szCs w:val="22"/>
        </w:rPr>
        <w:t>Plesk</w:t>
      </w:r>
      <w:proofErr w:type="spellEnd"/>
      <w:r>
        <w:rPr>
          <w:sz w:val="22"/>
          <w:szCs w:val="22"/>
        </w:rPr>
        <w:t xml:space="preserve">, </w:t>
      </w:r>
      <w:proofErr w:type="spellStart"/>
      <w:r>
        <w:rPr>
          <w:sz w:val="22"/>
          <w:szCs w:val="22"/>
        </w:rPr>
        <w:t>PostgreSQL</w:t>
      </w:r>
      <w:proofErr w:type="spellEnd"/>
      <w:r>
        <w:rPr>
          <w:sz w:val="22"/>
          <w:szCs w:val="22"/>
        </w:rPr>
        <w:t xml:space="preserve"> or MySQL is recommended for production with credentials supplied only via environment variables.</w:t>
      </w:r>
    </w:p>
    <w:p w:rsidR="00221757" w:rsidRDefault="00AF1E42">
      <w:pPr>
        <w:pStyle w:val="Heading2"/>
        <w:spacing w:before="220" w:after="140" w:line="276" w:lineRule="auto"/>
      </w:pPr>
      <w:r>
        <w:rPr>
          <w:b/>
          <w:bCs/>
        </w:rPr>
        <w:t>3.4 Hosting and edge</w:t>
      </w:r>
    </w:p>
    <w:p w:rsidR="00221757" w:rsidRDefault="00AF1E42">
      <w:pPr>
        <w:spacing w:after="140" w:line="276" w:lineRule="auto"/>
      </w:pPr>
      <w:proofErr w:type="spellStart"/>
      <w:r>
        <w:rPr>
          <w:sz w:val="22"/>
          <w:szCs w:val="22"/>
        </w:rPr>
        <w:t>Plesk</w:t>
      </w:r>
      <w:proofErr w:type="spellEnd"/>
      <w:r>
        <w:rPr>
          <w:sz w:val="22"/>
          <w:szCs w:val="22"/>
        </w:rPr>
        <w:t xml:space="preserve"> manages DNS, SSL certificates, and often reverse proxy rules from the public hostname to the Node process port. </w:t>
      </w:r>
      <w:proofErr w:type="spellStart"/>
      <w:r>
        <w:rPr>
          <w:sz w:val="22"/>
          <w:szCs w:val="22"/>
        </w:rPr>
        <w:t>Nginx</w:t>
      </w:r>
      <w:proofErr w:type="spellEnd"/>
      <w:r>
        <w:rPr>
          <w:sz w:val="22"/>
          <w:szCs w:val="22"/>
        </w:rPr>
        <w:t xml:space="preserve"> (commonly used by </w:t>
      </w:r>
      <w:proofErr w:type="spellStart"/>
      <w:r>
        <w:rPr>
          <w:sz w:val="22"/>
          <w:szCs w:val="22"/>
        </w:rPr>
        <w:t>Plesk</w:t>
      </w:r>
      <w:proofErr w:type="spellEnd"/>
      <w:r>
        <w:rPr>
          <w:sz w:val="22"/>
          <w:szCs w:val="22"/>
        </w:rPr>
        <w:t xml:space="preserve">) terminates TLS and forwards to </w:t>
      </w:r>
      <w:proofErr w:type="spellStart"/>
      <w:r>
        <w:rPr>
          <w:sz w:val="22"/>
          <w:szCs w:val="22"/>
        </w:rPr>
        <w:t>localhost</w:t>
      </w:r>
      <w:proofErr w:type="spellEnd"/>
      <w:r>
        <w:rPr>
          <w:sz w:val="22"/>
          <w:szCs w:val="22"/>
        </w:rPr>
        <w:t xml:space="preserve">. Exact port numbers are environment-specific and should be recorded in the server </w:t>
      </w:r>
      <w:proofErr w:type="spellStart"/>
      <w:r>
        <w:rPr>
          <w:sz w:val="22"/>
          <w:szCs w:val="22"/>
        </w:rPr>
        <w:t>runbook</w:t>
      </w:r>
      <w:proofErr w:type="spellEnd"/>
      <w:r>
        <w:rPr>
          <w:sz w:val="22"/>
          <w:szCs w:val="22"/>
        </w:rPr>
        <w:t>.</w:t>
      </w:r>
    </w:p>
    <w:p w:rsidR="00221757" w:rsidRDefault="00AF1E42">
      <w:pPr>
        <w:pStyle w:val="Heading1"/>
        <w:spacing w:before="280" w:after="180" w:line="276" w:lineRule="auto"/>
      </w:pPr>
      <w:r>
        <w:rPr>
          <w:b/>
          <w:bCs/>
        </w:rPr>
        <w:t>4. Environment Details</w:t>
      </w:r>
    </w:p>
    <w:p w:rsidR="00221757" w:rsidRDefault="00AF1E42">
      <w:pPr>
        <w:pStyle w:val="Heading2"/>
        <w:spacing w:before="220" w:after="140" w:line="276" w:lineRule="auto"/>
      </w:pPr>
      <w:r>
        <w:rPr>
          <w:b/>
          <w:bCs/>
        </w:rPr>
        <w:t>4.1 Production URLs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9"/>
        <w:gridCol w:w="7437"/>
      </w:tblGrid>
      <w:tr w:rsidR="00221757">
        <w:tblPrEx>
          <w:tblCellMar>
            <w:top w:w="0" w:type="dxa"/>
            <w:bottom w:w="0" w:type="dxa"/>
          </w:tblCellMar>
        </w:tblPrEx>
        <w:tc>
          <w:tcPr>
            <w:tcW w:w="0" w:type="auto"/>
            <w:shd w:val="clear" w:color="auto" w:fill="E7E6E6"/>
          </w:tcPr>
          <w:p w:rsidR="00221757" w:rsidRDefault="00AF1E42">
            <w:r>
              <w:rPr>
                <w:b/>
                <w:bCs/>
                <w:sz w:val="22"/>
                <w:szCs w:val="22"/>
              </w:rPr>
              <w:t>Role</w:t>
            </w:r>
          </w:p>
        </w:tc>
        <w:tc>
          <w:tcPr>
            <w:tcW w:w="0" w:type="auto"/>
            <w:shd w:val="clear" w:color="auto" w:fill="E7E6E6"/>
          </w:tcPr>
          <w:p w:rsidR="00221757" w:rsidRDefault="00AF1E42">
            <w:r>
              <w:rPr>
                <w:b/>
                <w:bCs/>
                <w:sz w:val="22"/>
                <w:szCs w:val="22"/>
              </w:rPr>
              <w:t>URL / configuration</w:t>
            </w:r>
          </w:p>
        </w:tc>
      </w:tr>
      <w:tr w:rsidR="00221757">
        <w:tblPrEx>
          <w:tblCellMar>
            <w:top w:w="0" w:type="dxa"/>
            <w:bottom w:w="0" w:type="dxa"/>
          </w:tblCellMar>
        </w:tblPrEx>
        <w:tc>
          <w:tcPr>
            <w:tcW w:w="0" w:type="auto"/>
          </w:tcPr>
          <w:p w:rsidR="00221757" w:rsidRDefault="00AF1E42">
            <w:pPr>
              <w:spacing w:after="80"/>
            </w:pPr>
            <w:r>
              <w:rPr>
                <w:sz w:val="22"/>
                <w:szCs w:val="22"/>
              </w:rPr>
              <w:t>Public website</w:t>
            </w:r>
          </w:p>
        </w:tc>
        <w:tc>
          <w:tcPr>
            <w:tcW w:w="0" w:type="auto"/>
          </w:tcPr>
          <w:p w:rsidR="00221757" w:rsidRDefault="00AF1E42">
            <w:pPr>
              <w:spacing w:after="80"/>
            </w:pPr>
            <w:r>
              <w:rPr>
                <w:sz w:val="22"/>
                <w:szCs w:val="22"/>
              </w:rPr>
              <w:t>https://bdsec.org</w:t>
            </w:r>
          </w:p>
        </w:tc>
      </w:tr>
      <w:tr w:rsidR="00221757">
        <w:tblPrEx>
          <w:tblCellMar>
            <w:top w:w="0" w:type="dxa"/>
            <w:bottom w:w="0" w:type="dxa"/>
          </w:tblCellMar>
        </w:tblPrEx>
        <w:tc>
          <w:tcPr>
            <w:tcW w:w="0" w:type="auto"/>
          </w:tcPr>
          <w:p w:rsidR="00221757" w:rsidRDefault="00AF1E42">
            <w:pPr>
              <w:spacing w:after="80"/>
            </w:pPr>
            <w:proofErr w:type="spellStart"/>
            <w:r>
              <w:rPr>
                <w:sz w:val="22"/>
                <w:szCs w:val="22"/>
              </w:rPr>
              <w:t>Strapi</w:t>
            </w:r>
            <w:proofErr w:type="spellEnd"/>
            <w:r>
              <w:rPr>
                <w:sz w:val="22"/>
                <w:szCs w:val="22"/>
              </w:rPr>
              <w:t xml:space="preserve"> API base</w:t>
            </w:r>
          </w:p>
        </w:tc>
        <w:tc>
          <w:tcPr>
            <w:tcW w:w="0" w:type="auto"/>
          </w:tcPr>
          <w:p w:rsidR="00221757" w:rsidRDefault="00363491">
            <w:pPr>
              <w:spacing w:after="80"/>
            </w:pPr>
            <w:r>
              <w:rPr>
                <w:sz w:val="22"/>
                <w:szCs w:val="22"/>
              </w:rPr>
              <w:t>https://dev.bdsec.org:8081</w:t>
            </w:r>
            <w:r w:rsidR="00AF1E42">
              <w:rPr>
                <w:sz w:val="22"/>
                <w:szCs w:val="22"/>
              </w:rPr>
              <w:t>— used as VITE_API_BASE_URL in frontend build</w:t>
            </w:r>
          </w:p>
        </w:tc>
      </w:tr>
      <w:tr w:rsidR="00221757">
        <w:tblPrEx>
          <w:tblCellMar>
            <w:top w:w="0" w:type="dxa"/>
            <w:bottom w:w="0" w:type="dxa"/>
          </w:tblCellMar>
        </w:tblPrEx>
        <w:tc>
          <w:tcPr>
            <w:tcW w:w="0" w:type="auto"/>
          </w:tcPr>
          <w:p w:rsidR="00221757" w:rsidRDefault="00AF1E42">
            <w:pPr>
              <w:spacing w:after="80"/>
            </w:pPr>
            <w:proofErr w:type="spellStart"/>
            <w:r>
              <w:rPr>
                <w:sz w:val="22"/>
                <w:szCs w:val="22"/>
              </w:rPr>
              <w:lastRenderedPageBreak/>
              <w:t>Strapi</w:t>
            </w:r>
            <w:proofErr w:type="spellEnd"/>
            <w:r>
              <w:rPr>
                <w:sz w:val="22"/>
                <w:szCs w:val="22"/>
              </w:rPr>
              <w:t xml:space="preserve"> Admin UI</w:t>
            </w:r>
          </w:p>
        </w:tc>
        <w:tc>
          <w:tcPr>
            <w:tcW w:w="0" w:type="auto"/>
          </w:tcPr>
          <w:p w:rsidR="00221757" w:rsidRDefault="00363491">
            <w:pPr>
              <w:spacing w:after="80"/>
            </w:pPr>
            <w:r>
              <w:rPr>
                <w:sz w:val="22"/>
                <w:szCs w:val="22"/>
              </w:rPr>
              <w:t>https://dev.bdsec.org:8081/admin</w:t>
            </w:r>
          </w:p>
        </w:tc>
      </w:tr>
      <w:tr w:rsidR="00221757">
        <w:tblPrEx>
          <w:tblCellMar>
            <w:top w:w="0" w:type="dxa"/>
            <w:bottom w:w="0" w:type="dxa"/>
          </w:tblCellMar>
        </w:tblPrEx>
        <w:tc>
          <w:tcPr>
            <w:tcW w:w="0" w:type="auto"/>
          </w:tcPr>
          <w:p w:rsidR="00221757" w:rsidRDefault="00AF1E42">
            <w:pPr>
              <w:spacing w:after="80"/>
            </w:pPr>
            <w:r>
              <w:rPr>
                <w:sz w:val="22"/>
                <w:szCs w:val="22"/>
              </w:rPr>
              <w:t>API path prefix</w:t>
            </w:r>
          </w:p>
        </w:tc>
        <w:tc>
          <w:tcPr>
            <w:tcW w:w="0" w:type="auto"/>
          </w:tcPr>
          <w:p w:rsidR="00221757" w:rsidRDefault="00AF1E42">
            <w:pPr>
              <w:spacing w:after="80"/>
            </w:pPr>
            <w:r>
              <w:rPr>
                <w:sz w:val="22"/>
                <w:szCs w:val="22"/>
              </w:rPr>
              <w:t>All REST resources under /</w:t>
            </w:r>
            <w:proofErr w:type="spellStart"/>
            <w:r>
              <w:rPr>
                <w:sz w:val="22"/>
                <w:szCs w:val="22"/>
              </w:rPr>
              <w:t>api</w:t>
            </w:r>
            <w:proofErr w:type="spellEnd"/>
            <w:r>
              <w:rPr>
                <w:sz w:val="22"/>
                <w:szCs w:val="22"/>
              </w:rPr>
              <w:t xml:space="preserve">/ except upload and </w:t>
            </w:r>
            <w:proofErr w:type="spellStart"/>
            <w:r>
              <w:rPr>
                <w:sz w:val="22"/>
                <w:szCs w:val="22"/>
              </w:rPr>
              <w:t>auth</w:t>
            </w:r>
            <w:proofErr w:type="spellEnd"/>
            <w:r>
              <w:rPr>
                <w:sz w:val="22"/>
                <w:szCs w:val="22"/>
              </w:rPr>
              <w:t xml:space="preserve"> paths as used by the app</w:t>
            </w:r>
          </w:p>
        </w:tc>
      </w:tr>
    </w:tbl>
    <w:p w:rsidR="00221757" w:rsidRDefault="00363491" w:rsidP="00363491">
      <w:pPr>
        <w:pStyle w:val="Heading2"/>
        <w:spacing w:before="220" w:after="140" w:line="276" w:lineRule="auto"/>
      </w:pPr>
      <w:r>
        <w:rPr>
          <w:b/>
          <w:bCs/>
        </w:rPr>
        <w:t>4.2</w:t>
      </w:r>
      <w:r w:rsidR="00AF1E42">
        <w:rPr>
          <w:b/>
          <w:bCs/>
        </w:rPr>
        <w:t xml:space="preserve"> Frontend environment variables</w:t>
      </w:r>
    </w:p>
    <w:p w:rsidR="00221757" w:rsidRDefault="00AF1E42">
      <w:pPr>
        <w:pStyle w:val="ListParagraph"/>
        <w:numPr>
          <w:ilvl w:val="0"/>
          <w:numId w:val="1"/>
        </w:numPr>
        <w:spacing w:after="100" w:line="276" w:lineRule="auto"/>
      </w:pPr>
      <w:r>
        <w:rPr>
          <w:sz w:val="22"/>
          <w:szCs w:val="22"/>
        </w:rPr>
        <w:t xml:space="preserve">VITE_API_BASE_URL — required for production builds; must be the </w:t>
      </w:r>
      <w:proofErr w:type="spellStart"/>
      <w:r>
        <w:rPr>
          <w:sz w:val="22"/>
          <w:szCs w:val="22"/>
        </w:rPr>
        <w:t>Strapi</w:t>
      </w:r>
      <w:proofErr w:type="spellEnd"/>
      <w:r>
        <w:rPr>
          <w:sz w:val="22"/>
          <w:szCs w:val="22"/>
        </w:rPr>
        <w:t xml:space="preserve"> origin only (scheme + host + optional port).</w:t>
      </w:r>
    </w:p>
    <w:p w:rsidR="00221757" w:rsidRDefault="00AF1E42">
      <w:pPr>
        <w:pStyle w:val="ListParagraph"/>
        <w:numPr>
          <w:ilvl w:val="0"/>
          <w:numId w:val="1"/>
        </w:numPr>
        <w:spacing w:after="100" w:line="276" w:lineRule="auto"/>
      </w:pPr>
      <w:r>
        <w:rPr>
          <w:sz w:val="22"/>
          <w:szCs w:val="22"/>
        </w:rPr>
        <w:t>Do not append /admin or /</w:t>
      </w:r>
      <w:proofErr w:type="spellStart"/>
      <w:proofErr w:type="gramStart"/>
      <w:r>
        <w:rPr>
          <w:sz w:val="22"/>
          <w:szCs w:val="22"/>
        </w:rPr>
        <w:t>api</w:t>
      </w:r>
      <w:proofErr w:type="spellEnd"/>
      <w:proofErr w:type="gramEnd"/>
      <w:r>
        <w:rPr>
          <w:sz w:val="22"/>
          <w:szCs w:val="22"/>
        </w:rPr>
        <w:t xml:space="preserve"> to VITE_API_BASE_URL; the code already prefixes endpoints such as </w:t>
      </w:r>
      <w:proofErr w:type="spellStart"/>
      <w:r>
        <w:rPr>
          <w:sz w:val="22"/>
          <w:szCs w:val="22"/>
        </w:rPr>
        <w:t>api</w:t>
      </w:r>
      <w:proofErr w:type="spellEnd"/>
      <w:r>
        <w:rPr>
          <w:sz w:val="22"/>
          <w:szCs w:val="22"/>
        </w:rPr>
        <w:t>/</w:t>
      </w:r>
      <w:proofErr w:type="spellStart"/>
      <w:r>
        <w:rPr>
          <w:sz w:val="22"/>
          <w:szCs w:val="22"/>
        </w:rPr>
        <w:t>ec</w:t>
      </w:r>
      <w:proofErr w:type="spellEnd"/>
      <w:r>
        <w:rPr>
          <w:sz w:val="22"/>
          <w:szCs w:val="22"/>
        </w:rPr>
        <w:t>-doctors.</w:t>
      </w:r>
    </w:p>
    <w:p w:rsidR="00221757" w:rsidRDefault="00AF1E42">
      <w:pPr>
        <w:pStyle w:val="ListParagraph"/>
        <w:numPr>
          <w:ilvl w:val="0"/>
          <w:numId w:val="1"/>
        </w:numPr>
        <w:spacing w:after="100" w:line="276" w:lineRule="auto"/>
      </w:pPr>
      <w:r>
        <w:rPr>
          <w:sz w:val="22"/>
          <w:szCs w:val="22"/>
        </w:rPr>
        <w:t xml:space="preserve">Fallback in </w:t>
      </w:r>
      <w:proofErr w:type="spellStart"/>
      <w:r>
        <w:rPr>
          <w:sz w:val="22"/>
          <w:szCs w:val="22"/>
        </w:rPr>
        <w:t>src</w:t>
      </w:r>
      <w:proofErr w:type="spellEnd"/>
      <w:r>
        <w:rPr>
          <w:sz w:val="22"/>
          <w:szCs w:val="22"/>
        </w:rPr>
        <w:t>/</w:t>
      </w:r>
      <w:proofErr w:type="spellStart"/>
      <w:r>
        <w:rPr>
          <w:sz w:val="22"/>
          <w:szCs w:val="22"/>
        </w:rPr>
        <w:t>config</w:t>
      </w:r>
      <w:proofErr w:type="spellEnd"/>
      <w:r>
        <w:rPr>
          <w:sz w:val="22"/>
          <w:szCs w:val="22"/>
        </w:rPr>
        <w:t>/</w:t>
      </w:r>
      <w:proofErr w:type="spellStart"/>
      <w:r>
        <w:rPr>
          <w:sz w:val="22"/>
          <w:szCs w:val="22"/>
        </w:rPr>
        <w:t>api.ts</w:t>
      </w:r>
      <w:proofErr w:type="spellEnd"/>
      <w:r>
        <w:rPr>
          <w:sz w:val="22"/>
          <w:szCs w:val="22"/>
        </w:rPr>
        <w:t xml:space="preserve"> if unset: https://dev.bdsec.org:8081 — replace by explicit .</w:t>
      </w:r>
      <w:proofErr w:type="spellStart"/>
      <w:r>
        <w:rPr>
          <w:sz w:val="22"/>
          <w:szCs w:val="22"/>
        </w:rPr>
        <w:t>env</w:t>
      </w:r>
      <w:proofErr w:type="spellEnd"/>
      <w:r>
        <w:rPr>
          <w:sz w:val="22"/>
          <w:szCs w:val="22"/>
        </w:rPr>
        <w:t xml:space="preserve"> on production to avoid accidental misrouting.</w:t>
      </w:r>
    </w:p>
    <w:p w:rsidR="00221757" w:rsidRDefault="00AF1E42">
      <w:pPr>
        <w:spacing w:after="140" w:line="276" w:lineRule="auto"/>
      </w:pPr>
      <w:r>
        <w:rPr>
          <w:sz w:val="22"/>
          <w:szCs w:val="22"/>
        </w:rPr>
        <w:t>See ENV_SETUP.md in the frontend repository for a short setup guide.</w:t>
      </w:r>
    </w:p>
    <w:p w:rsidR="00221757" w:rsidRDefault="00363491">
      <w:pPr>
        <w:pStyle w:val="Heading2"/>
        <w:spacing w:before="220" w:after="140" w:line="276" w:lineRule="auto"/>
      </w:pPr>
      <w:r>
        <w:rPr>
          <w:b/>
          <w:bCs/>
        </w:rPr>
        <w:t>4.3</w:t>
      </w:r>
      <w:r w:rsidR="00AF1E42">
        <w:rPr>
          <w:b/>
          <w:bCs/>
        </w:rPr>
        <w:t xml:space="preserve"> </w:t>
      </w:r>
      <w:proofErr w:type="spellStart"/>
      <w:r w:rsidR="00AF1E42">
        <w:rPr>
          <w:b/>
          <w:bCs/>
        </w:rPr>
        <w:t>Strapi</w:t>
      </w:r>
      <w:proofErr w:type="spellEnd"/>
      <w:r w:rsidR="00AF1E42">
        <w:rPr>
          <w:b/>
          <w:bCs/>
        </w:rPr>
        <w:t xml:space="preserve"> environment variables (checklist)</w:t>
      </w:r>
    </w:p>
    <w:p w:rsidR="00221757" w:rsidRDefault="00AF1E42">
      <w:pPr>
        <w:pStyle w:val="ListParagraph"/>
        <w:numPr>
          <w:ilvl w:val="0"/>
          <w:numId w:val="1"/>
        </w:numPr>
        <w:spacing w:after="100" w:line="276" w:lineRule="auto"/>
      </w:pPr>
      <w:r>
        <w:rPr>
          <w:sz w:val="22"/>
          <w:szCs w:val="22"/>
        </w:rPr>
        <w:t>APP_KEYS, API_TOKEN_SALT, ADMIN_JWT_SECRET, JWT_SECRET, TRANSFER_TOKEN_SALT — required secrets.</w:t>
      </w:r>
    </w:p>
    <w:p w:rsidR="00221757" w:rsidRDefault="00AF1E42">
      <w:pPr>
        <w:pStyle w:val="ListParagraph"/>
        <w:numPr>
          <w:ilvl w:val="0"/>
          <w:numId w:val="1"/>
        </w:numPr>
        <w:spacing w:after="100" w:line="276" w:lineRule="auto"/>
      </w:pPr>
      <w:r>
        <w:rPr>
          <w:sz w:val="22"/>
          <w:szCs w:val="22"/>
        </w:rPr>
        <w:t>DATABASE_CLIENT, DATABASE_FILENAME (</w:t>
      </w:r>
      <w:proofErr w:type="spellStart"/>
      <w:r>
        <w:rPr>
          <w:sz w:val="22"/>
          <w:szCs w:val="22"/>
        </w:rPr>
        <w:t>sqlite</w:t>
      </w:r>
      <w:proofErr w:type="spellEnd"/>
      <w:r>
        <w:rPr>
          <w:sz w:val="22"/>
          <w:szCs w:val="22"/>
        </w:rPr>
        <w:t xml:space="preserve">) or full </w:t>
      </w:r>
      <w:proofErr w:type="spellStart"/>
      <w:r>
        <w:rPr>
          <w:sz w:val="22"/>
          <w:szCs w:val="22"/>
        </w:rPr>
        <w:t>postgres</w:t>
      </w:r>
      <w:proofErr w:type="spellEnd"/>
      <w:r>
        <w:rPr>
          <w:sz w:val="22"/>
          <w:szCs w:val="22"/>
        </w:rPr>
        <w:t>/</w:t>
      </w:r>
      <w:proofErr w:type="spellStart"/>
      <w:r>
        <w:rPr>
          <w:sz w:val="22"/>
          <w:szCs w:val="22"/>
        </w:rPr>
        <w:t>mysql</w:t>
      </w:r>
      <w:proofErr w:type="spellEnd"/>
      <w:r>
        <w:rPr>
          <w:sz w:val="22"/>
          <w:szCs w:val="22"/>
        </w:rPr>
        <w:t xml:space="preserve"> connection </w:t>
      </w:r>
      <w:proofErr w:type="spellStart"/>
      <w:r>
        <w:rPr>
          <w:sz w:val="22"/>
          <w:szCs w:val="22"/>
        </w:rPr>
        <w:t>envs</w:t>
      </w:r>
      <w:proofErr w:type="spellEnd"/>
      <w:r>
        <w:rPr>
          <w:sz w:val="22"/>
          <w:szCs w:val="22"/>
        </w:rPr>
        <w:t>.</w:t>
      </w:r>
    </w:p>
    <w:p w:rsidR="00221757" w:rsidRDefault="00AF1E42">
      <w:pPr>
        <w:pStyle w:val="ListParagraph"/>
        <w:numPr>
          <w:ilvl w:val="0"/>
          <w:numId w:val="1"/>
        </w:numPr>
        <w:spacing w:after="100" w:line="276" w:lineRule="auto"/>
      </w:pPr>
      <w:r>
        <w:rPr>
          <w:sz w:val="22"/>
          <w:szCs w:val="22"/>
        </w:rPr>
        <w:t xml:space="preserve">HOST, PORT, and public URL settings as required by </w:t>
      </w:r>
      <w:proofErr w:type="spellStart"/>
      <w:r>
        <w:rPr>
          <w:sz w:val="22"/>
          <w:szCs w:val="22"/>
        </w:rPr>
        <w:t>Strapi</w:t>
      </w:r>
      <w:proofErr w:type="spellEnd"/>
      <w:r>
        <w:rPr>
          <w:sz w:val="22"/>
          <w:szCs w:val="22"/>
        </w:rPr>
        <w:t xml:space="preserve"> 5 behind a reverse proxy.</w:t>
      </w:r>
    </w:p>
    <w:p w:rsidR="00221757" w:rsidRDefault="00AF1E42">
      <w:pPr>
        <w:pStyle w:val="ListParagraph"/>
        <w:numPr>
          <w:ilvl w:val="0"/>
          <w:numId w:val="1"/>
        </w:numPr>
        <w:spacing w:after="100" w:line="276" w:lineRule="auto"/>
      </w:pPr>
      <w:r>
        <w:rPr>
          <w:sz w:val="22"/>
          <w:szCs w:val="22"/>
        </w:rPr>
        <w:t xml:space="preserve">CORS — allow https://bdsec.org (and </w:t>
      </w:r>
      <w:proofErr w:type="spellStart"/>
      <w:r>
        <w:rPr>
          <w:sz w:val="22"/>
          <w:szCs w:val="22"/>
        </w:rPr>
        <w:t>dev</w:t>
      </w:r>
      <w:proofErr w:type="spellEnd"/>
      <w:r>
        <w:rPr>
          <w:sz w:val="22"/>
          <w:szCs w:val="22"/>
        </w:rPr>
        <w:t xml:space="preserve"> origins) for browser requests from the SPA.</w:t>
      </w:r>
    </w:p>
    <w:p w:rsidR="00221757" w:rsidRDefault="00363491">
      <w:pPr>
        <w:pStyle w:val="Heading2"/>
        <w:spacing w:before="220" w:after="140" w:line="276" w:lineRule="auto"/>
      </w:pPr>
      <w:r>
        <w:rPr>
          <w:b/>
          <w:bCs/>
        </w:rPr>
        <w:t>4.5</w:t>
      </w:r>
      <w:r w:rsidR="00AF1E42">
        <w:rPr>
          <w:b/>
          <w:bCs/>
        </w:rPr>
        <w:t xml:space="preserve"> </w:t>
      </w:r>
      <w:proofErr w:type="spellStart"/>
      <w:r w:rsidR="00AF1E42">
        <w:rPr>
          <w:b/>
          <w:bCs/>
        </w:rPr>
        <w:t>Plesk</w:t>
      </w:r>
      <w:proofErr w:type="spellEnd"/>
      <w:r w:rsidR="00AF1E42">
        <w:rPr>
          <w:b/>
          <w:bCs/>
        </w:rPr>
        <w:t>-specific notes</w:t>
      </w:r>
    </w:p>
    <w:p w:rsidR="00221757" w:rsidRDefault="00AF1E42">
      <w:pPr>
        <w:pStyle w:val="ListParagraph"/>
        <w:numPr>
          <w:ilvl w:val="0"/>
          <w:numId w:val="1"/>
        </w:numPr>
        <w:spacing w:after="100" w:line="276" w:lineRule="auto"/>
      </w:pPr>
      <w:r>
        <w:rPr>
          <w:sz w:val="22"/>
          <w:szCs w:val="22"/>
        </w:rPr>
        <w:t xml:space="preserve">Enable HTTPS (Let’s Encrypt or purchased cert) for both bdsec.org and </w:t>
      </w:r>
      <w:r w:rsidR="0002377B">
        <w:rPr>
          <w:sz w:val="22"/>
          <w:szCs w:val="22"/>
        </w:rPr>
        <w:t>dev.bdsec.org</w:t>
      </w:r>
      <w:r>
        <w:rPr>
          <w:sz w:val="22"/>
          <w:szCs w:val="22"/>
        </w:rPr>
        <w:t>.</w:t>
      </w:r>
    </w:p>
    <w:p w:rsidR="00221757" w:rsidRDefault="00AF1E42">
      <w:pPr>
        <w:pStyle w:val="ListParagraph"/>
        <w:numPr>
          <w:ilvl w:val="0"/>
          <w:numId w:val="1"/>
        </w:numPr>
        <w:spacing w:after="100" w:line="276" w:lineRule="auto"/>
      </w:pPr>
      <w:r>
        <w:rPr>
          <w:sz w:val="22"/>
          <w:szCs w:val="22"/>
        </w:rPr>
        <w:t>For the SPA: configure fallback to index.html for client-side routes.</w:t>
      </w:r>
    </w:p>
    <w:p w:rsidR="00221757" w:rsidRDefault="00AF1E42">
      <w:pPr>
        <w:pStyle w:val="ListParagraph"/>
        <w:numPr>
          <w:ilvl w:val="0"/>
          <w:numId w:val="1"/>
        </w:numPr>
        <w:spacing w:after="100" w:line="276" w:lineRule="auto"/>
      </w:pPr>
      <w:r>
        <w:rPr>
          <w:sz w:val="22"/>
          <w:szCs w:val="22"/>
        </w:rPr>
        <w:t xml:space="preserve">For </w:t>
      </w:r>
      <w:proofErr w:type="spellStart"/>
      <w:r>
        <w:rPr>
          <w:sz w:val="22"/>
          <w:szCs w:val="22"/>
        </w:rPr>
        <w:t>Strapi</w:t>
      </w:r>
      <w:proofErr w:type="spellEnd"/>
      <w:r>
        <w:rPr>
          <w:sz w:val="22"/>
          <w:szCs w:val="22"/>
        </w:rPr>
        <w:t xml:space="preserve">: run Node 18–22; use pm2 or </w:t>
      </w:r>
      <w:proofErr w:type="spellStart"/>
      <w:r>
        <w:rPr>
          <w:sz w:val="22"/>
          <w:szCs w:val="22"/>
        </w:rPr>
        <w:t>Plesk</w:t>
      </w:r>
      <w:proofErr w:type="spellEnd"/>
      <w:r>
        <w:rPr>
          <w:sz w:val="22"/>
          <w:szCs w:val="22"/>
        </w:rPr>
        <w:t xml:space="preserve"> Node.js extension to keep the process alive and restart on reboot.</w:t>
      </w:r>
    </w:p>
    <w:p w:rsidR="00221757" w:rsidRDefault="00AF1E42">
      <w:pPr>
        <w:pStyle w:val="Heading1"/>
        <w:spacing w:before="280" w:after="180" w:line="276" w:lineRule="auto"/>
      </w:pPr>
      <w:r>
        <w:rPr>
          <w:b/>
          <w:bCs/>
        </w:rPr>
        <w:t>5. Deployment Process</w:t>
      </w:r>
    </w:p>
    <w:p w:rsidR="00221757" w:rsidRDefault="00AF1E42">
      <w:pPr>
        <w:pStyle w:val="Heading2"/>
        <w:spacing w:before="220" w:after="140" w:line="276" w:lineRule="auto"/>
      </w:pPr>
      <w:r>
        <w:rPr>
          <w:b/>
          <w:bCs/>
        </w:rPr>
        <w:t>5.1 Frontend deployment (bdsec.org)</w:t>
      </w:r>
    </w:p>
    <w:p w:rsidR="00221757" w:rsidRDefault="00AF1E42">
      <w:pPr>
        <w:spacing w:after="140" w:line="276" w:lineRule="auto"/>
      </w:pPr>
      <w:r>
        <w:rPr>
          <w:sz w:val="22"/>
          <w:szCs w:val="22"/>
        </w:rPr>
        <w:t>Recommended sequence for a production release:</w:t>
      </w:r>
    </w:p>
    <w:p w:rsidR="00221757" w:rsidRDefault="00AF1E42">
      <w:pPr>
        <w:pStyle w:val="ListParagraph"/>
        <w:numPr>
          <w:ilvl w:val="0"/>
          <w:numId w:val="1"/>
        </w:numPr>
        <w:spacing w:after="100" w:line="276" w:lineRule="auto"/>
      </w:pPr>
      <w:r>
        <w:rPr>
          <w:sz w:val="22"/>
          <w:szCs w:val="22"/>
        </w:rPr>
        <w:t xml:space="preserve">Pull the desired </w:t>
      </w:r>
      <w:proofErr w:type="spellStart"/>
      <w:r>
        <w:rPr>
          <w:sz w:val="22"/>
          <w:szCs w:val="22"/>
        </w:rPr>
        <w:t>Git</w:t>
      </w:r>
      <w:proofErr w:type="spellEnd"/>
      <w:r>
        <w:rPr>
          <w:sz w:val="22"/>
          <w:szCs w:val="22"/>
        </w:rPr>
        <w:t xml:space="preserve"> tag or commit from the frontend repository.</w:t>
      </w:r>
    </w:p>
    <w:p w:rsidR="00221757" w:rsidRDefault="0002377B">
      <w:pPr>
        <w:pStyle w:val="ListParagraph"/>
        <w:numPr>
          <w:ilvl w:val="0"/>
          <w:numId w:val="1"/>
        </w:numPr>
        <w:spacing w:after="100" w:line="276" w:lineRule="auto"/>
      </w:pPr>
      <w:r>
        <w:rPr>
          <w:sz w:val="22"/>
          <w:szCs w:val="22"/>
        </w:rPr>
        <w:t xml:space="preserve">Run </w:t>
      </w:r>
      <w:proofErr w:type="spellStart"/>
      <w:r>
        <w:rPr>
          <w:sz w:val="22"/>
          <w:szCs w:val="22"/>
        </w:rPr>
        <w:t>npm</w:t>
      </w:r>
      <w:proofErr w:type="spellEnd"/>
      <w:r>
        <w:rPr>
          <w:sz w:val="22"/>
          <w:szCs w:val="22"/>
        </w:rPr>
        <w:t xml:space="preserve"> </w:t>
      </w:r>
      <w:proofErr w:type="spellStart"/>
      <w:r w:rsidR="00AF1E42">
        <w:rPr>
          <w:sz w:val="22"/>
          <w:szCs w:val="22"/>
        </w:rPr>
        <w:t>i</w:t>
      </w:r>
      <w:proofErr w:type="spellEnd"/>
      <w:r w:rsidR="00AF1E42">
        <w:rPr>
          <w:sz w:val="22"/>
          <w:szCs w:val="22"/>
        </w:rPr>
        <w:t xml:space="preserve"> or </w:t>
      </w:r>
      <w:proofErr w:type="spellStart"/>
      <w:r w:rsidR="00AF1E42">
        <w:rPr>
          <w:sz w:val="22"/>
          <w:szCs w:val="22"/>
        </w:rPr>
        <w:t>npm</w:t>
      </w:r>
      <w:proofErr w:type="spellEnd"/>
      <w:r w:rsidR="00AF1E42">
        <w:rPr>
          <w:sz w:val="22"/>
          <w:szCs w:val="22"/>
        </w:rPr>
        <w:t xml:space="preserve"> install for reproducible dependencies.</w:t>
      </w:r>
    </w:p>
    <w:p w:rsidR="00221757" w:rsidRDefault="00AF1E42">
      <w:pPr>
        <w:pStyle w:val="ListParagraph"/>
        <w:numPr>
          <w:ilvl w:val="0"/>
          <w:numId w:val="1"/>
        </w:numPr>
        <w:spacing w:after="100" w:line="276" w:lineRule="auto"/>
      </w:pPr>
      <w:r>
        <w:rPr>
          <w:sz w:val="22"/>
          <w:szCs w:val="22"/>
        </w:rPr>
        <w:t>Create or update .</w:t>
      </w:r>
      <w:proofErr w:type="spellStart"/>
      <w:r>
        <w:rPr>
          <w:sz w:val="22"/>
          <w:szCs w:val="22"/>
        </w:rPr>
        <w:t>env</w:t>
      </w:r>
      <w:proofErr w:type="spellEnd"/>
      <w:r>
        <w:rPr>
          <w:sz w:val="22"/>
          <w:szCs w:val="22"/>
        </w:rPr>
        <w:t xml:space="preserve"> in the build environment: VITE_API_BASE_URL=https://</w:t>
      </w:r>
      <w:r w:rsidR="0002377B">
        <w:rPr>
          <w:sz w:val="22"/>
          <w:szCs w:val="22"/>
        </w:rPr>
        <w:t>dev.bdsec.org</w:t>
      </w:r>
    </w:p>
    <w:p w:rsidR="00221757" w:rsidRDefault="00AF1E42">
      <w:pPr>
        <w:pStyle w:val="ListParagraph"/>
        <w:numPr>
          <w:ilvl w:val="0"/>
          <w:numId w:val="1"/>
        </w:numPr>
        <w:spacing w:after="100" w:line="276" w:lineRule="auto"/>
      </w:pPr>
      <w:r>
        <w:rPr>
          <w:sz w:val="22"/>
          <w:szCs w:val="22"/>
        </w:rPr>
        <w:t xml:space="preserve">Run </w:t>
      </w:r>
      <w:proofErr w:type="spellStart"/>
      <w:r>
        <w:rPr>
          <w:sz w:val="22"/>
          <w:szCs w:val="22"/>
        </w:rPr>
        <w:t>npm</w:t>
      </w:r>
      <w:proofErr w:type="spellEnd"/>
      <w:r>
        <w:rPr>
          <w:sz w:val="22"/>
          <w:szCs w:val="22"/>
        </w:rPr>
        <w:t xml:space="preserve"> run build. Output is written to </w:t>
      </w:r>
      <w:proofErr w:type="spellStart"/>
      <w:r>
        <w:rPr>
          <w:sz w:val="22"/>
          <w:szCs w:val="22"/>
        </w:rPr>
        <w:t>dist</w:t>
      </w:r>
      <w:proofErr w:type="spellEnd"/>
      <w:r>
        <w:rPr>
          <w:sz w:val="22"/>
          <w:szCs w:val="22"/>
        </w:rPr>
        <w:t>/.</w:t>
      </w:r>
    </w:p>
    <w:p w:rsidR="00221757" w:rsidRDefault="00AF1E42">
      <w:pPr>
        <w:pStyle w:val="ListParagraph"/>
        <w:numPr>
          <w:ilvl w:val="0"/>
          <w:numId w:val="1"/>
        </w:numPr>
        <w:spacing w:after="100" w:line="276" w:lineRule="auto"/>
      </w:pPr>
      <w:r>
        <w:rPr>
          <w:sz w:val="22"/>
          <w:szCs w:val="22"/>
        </w:rPr>
        <w:t xml:space="preserve">Upload </w:t>
      </w:r>
      <w:proofErr w:type="spellStart"/>
      <w:r>
        <w:rPr>
          <w:sz w:val="22"/>
          <w:szCs w:val="22"/>
        </w:rPr>
        <w:t>dist</w:t>
      </w:r>
      <w:proofErr w:type="spellEnd"/>
      <w:r>
        <w:rPr>
          <w:sz w:val="22"/>
          <w:szCs w:val="22"/>
        </w:rPr>
        <w:t xml:space="preserve">/ contents to the website document root in </w:t>
      </w:r>
      <w:proofErr w:type="spellStart"/>
      <w:r>
        <w:rPr>
          <w:sz w:val="22"/>
          <w:szCs w:val="22"/>
        </w:rPr>
        <w:t>Plesk</w:t>
      </w:r>
      <w:proofErr w:type="spellEnd"/>
      <w:r>
        <w:rPr>
          <w:sz w:val="22"/>
          <w:szCs w:val="22"/>
        </w:rPr>
        <w:t xml:space="preserve"> (or sync via CI/CD).</w:t>
      </w:r>
    </w:p>
    <w:p w:rsidR="00221757" w:rsidRDefault="00AF1E42">
      <w:pPr>
        <w:pStyle w:val="ListParagraph"/>
        <w:numPr>
          <w:ilvl w:val="0"/>
          <w:numId w:val="1"/>
        </w:numPr>
        <w:spacing w:after="100" w:line="276" w:lineRule="auto"/>
      </w:pPr>
      <w:r>
        <w:rPr>
          <w:sz w:val="22"/>
          <w:szCs w:val="22"/>
        </w:rPr>
        <w:t>Verify index.html loads, assets return 200, and deep links resolve via SPA fallback.</w:t>
      </w:r>
    </w:p>
    <w:p w:rsidR="00221757" w:rsidRDefault="00AF1E42">
      <w:pPr>
        <w:pStyle w:val="ListParagraph"/>
        <w:numPr>
          <w:ilvl w:val="0"/>
          <w:numId w:val="1"/>
        </w:numPr>
        <w:spacing w:after="100" w:line="276" w:lineRule="auto"/>
      </w:pPr>
      <w:r>
        <w:rPr>
          <w:sz w:val="22"/>
          <w:szCs w:val="22"/>
        </w:rPr>
        <w:t>Smoke-test in browser: home, doctors, booking, events, contact, and admin route.</w:t>
      </w:r>
    </w:p>
    <w:p w:rsidR="00221757" w:rsidRDefault="00AF1E42">
      <w:pPr>
        <w:pStyle w:val="Heading2"/>
        <w:spacing w:before="220" w:after="140" w:line="276" w:lineRule="auto"/>
      </w:pPr>
      <w:r>
        <w:rPr>
          <w:b/>
          <w:bCs/>
        </w:rPr>
        <w:t>5.2 Backend deployment (</w:t>
      </w:r>
      <w:r w:rsidR="0002377B">
        <w:rPr>
          <w:b/>
          <w:bCs/>
        </w:rPr>
        <w:t>dev.bdsec.org</w:t>
      </w:r>
      <w:r>
        <w:rPr>
          <w:b/>
          <w:bCs/>
        </w:rPr>
        <w:t>)</w:t>
      </w:r>
    </w:p>
    <w:p w:rsidR="00221757" w:rsidRDefault="00AF1E42">
      <w:pPr>
        <w:spacing w:after="140" w:line="276" w:lineRule="auto"/>
      </w:pPr>
      <w:r>
        <w:rPr>
          <w:sz w:val="22"/>
          <w:szCs w:val="22"/>
        </w:rPr>
        <w:lastRenderedPageBreak/>
        <w:t>Recommended sequence:</w:t>
      </w:r>
    </w:p>
    <w:p w:rsidR="00221757" w:rsidRDefault="00AF1E42">
      <w:pPr>
        <w:pStyle w:val="ListParagraph"/>
        <w:numPr>
          <w:ilvl w:val="0"/>
          <w:numId w:val="1"/>
        </w:numPr>
        <w:spacing w:after="100" w:line="276" w:lineRule="auto"/>
      </w:pPr>
      <w:r>
        <w:rPr>
          <w:sz w:val="22"/>
          <w:szCs w:val="22"/>
        </w:rPr>
        <w:t xml:space="preserve">Pull the </w:t>
      </w:r>
      <w:proofErr w:type="spellStart"/>
      <w:r>
        <w:rPr>
          <w:sz w:val="22"/>
          <w:szCs w:val="22"/>
        </w:rPr>
        <w:t>Strapi</w:t>
      </w:r>
      <w:proofErr w:type="spellEnd"/>
      <w:r>
        <w:rPr>
          <w:sz w:val="22"/>
          <w:szCs w:val="22"/>
        </w:rPr>
        <w:t xml:space="preserve"> repository on the server.</w:t>
      </w:r>
    </w:p>
    <w:p w:rsidR="00221757" w:rsidRDefault="00AF1E42">
      <w:pPr>
        <w:pStyle w:val="ListParagraph"/>
        <w:numPr>
          <w:ilvl w:val="0"/>
          <w:numId w:val="1"/>
        </w:numPr>
        <w:spacing w:after="100" w:line="276" w:lineRule="auto"/>
      </w:pPr>
      <w:r>
        <w:rPr>
          <w:sz w:val="22"/>
          <w:szCs w:val="22"/>
        </w:rPr>
        <w:t>Install dependencies with the same major Node version as development.</w:t>
      </w:r>
    </w:p>
    <w:p w:rsidR="00221757" w:rsidRDefault="00AF1E42">
      <w:pPr>
        <w:pStyle w:val="ListParagraph"/>
        <w:numPr>
          <w:ilvl w:val="0"/>
          <w:numId w:val="1"/>
        </w:numPr>
        <w:spacing w:after="100" w:line="276" w:lineRule="auto"/>
      </w:pPr>
      <w:r>
        <w:rPr>
          <w:sz w:val="22"/>
          <w:szCs w:val="22"/>
        </w:rPr>
        <w:t>Set production .</w:t>
      </w:r>
      <w:proofErr w:type="spellStart"/>
      <w:r>
        <w:rPr>
          <w:sz w:val="22"/>
          <w:szCs w:val="22"/>
        </w:rPr>
        <w:t>env</w:t>
      </w:r>
      <w:proofErr w:type="spellEnd"/>
      <w:r>
        <w:rPr>
          <w:sz w:val="22"/>
          <w:szCs w:val="22"/>
        </w:rPr>
        <w:t>; never commit secrets.</w:t>
      </w:r>
    </w:p>
    <w:p w:rsidR="00221757" w:rsidRDefault="00AF1E42">
      <w:pPr>
        <w:pStyle w:val="ListParagraph"/>
        <w:numPr>
          <w:ilvl w:val="0"/>
          <w:numId w:val="1"/>
        </w:numPr>
        <w:spacing w:after="100" w:line="276" w:lineRule="auto"/>
      </w:pPr>
      <w:r>
        <w:rPr>
          <w:sz w:val="22"/>
          <w:szCs w:val="22"/>
        </w:rPr>
        <w:t xml:space="preserve">Run </w:t>
      </w:r>
      <w:proofErr w:type="spellStart"/>
      <w:r>
        <w:rPr>
          <w:sz w:val="22"/>
          <w:szCs w:val="22"/>
        </w:rPr>
        <w:t>npm</w:t>
      </w:r>
      <w:proofErr w:type="spellEnd"/>
      <w:r>
        <w:rPr>
          <w:sz w:val="22"/>
          <w:szCs w:val="22"/>
        </w:rPr>
        <w:t xml:space="preserve"> run build then </w:t>
      </w:r>
      <w:proofErr w:type="spellStart"/>
      <w:r>
        <w:rPr>
          <w:sz w:val="22"/>
          <w:szCs w:val="22"/>
        </w:rPr>
        <w:t>npm</w:t>
      </w:r>
      <w:proofErr w:type="spellEnd"/>
      <w:r>
        <w:rPr>
          <w:sz w:val="22"/>
          <w:szCs w:val="22"/>
        </w:rPr>
        <w:t xml:space="preserve"> run start, or the equivalent documented for </w:t>
      </w:r>
      <w:proofErr w:type="spellStart"/>
      <w:r>
        <w:rPr>
          <w:sz w:val="22"/>
          <w:szCs w:val="22"/>
        </w:rPr>
        <w:t>Strapi</w:t>
      </w:r>
      <w:proofErr w:type="spellEnd"/>
      <w:r>
        <w:rPr>
          <w:sz w:val="22"/>
          <w:szCs w:val="22"/>
        </w:rPr>
        <w:t xml:space="preserve"> 5 in production.</w:t>
      </w:r>
    </w:p>
    <w:p w:rsidR="00221757" w:rsidRDefault="00AF1E42">
      <w:pPr>
        <w:pStyle w:val="ListParagraph"/>
        <w:numPr>
          <w:ilvl w:val="0"/>
          <w:numId w:val="1"/>
        </w:numPr>
        <w:spacing w:after="100" w:line="276" w:lineRule="auto"/>
      </w:pPr>
      <w:r>
        <w:rPr>
          <w:sz w:val="22"/>
          <w:szCs w:val="22"/>
        </w:rPr>
        <w:t>Start or restart the pm2 process (e.g. pm2 restart &lt;name&gt;).</w:t>
      </w:r>
    </w:p>
    <w:p w:rsidR="00221757" w:rsidRDefault="00AF1E42">
      <w:pPr>
        <w:pStyle w:val="ListParagraph"/>
        <w:numPr>
          <w:ilvl w:val="0"/>
          <w:numId w:val="1"/>
        </w:numPr>
        <w:spacing w:after="100" w:line="276" w:lineRule="auto"/>
      </w:pPr>
      <w:r>
        <w:rPr>
          <w:sz w:val="22"/>
          <w:szCs w:val="22"/>
        </w:rPr>
        <w:t>Confirm https://</w:t>
      </w:r>
      <w:r w:rsidR="0002377B">
        <w:rPr>
          <w:sz w:val="22"/>
          <w:szCs w:val="22"/>
        </w:rPr>
        <w:t>dev.bdsec.org</w:t>
      </w:r>
      <w:r>
        <w:rPr>
          <w:sz w:val="22"/>
          <w:szCs w:val="22"/>
        </w:rPr>
        <w:t xml:space="preserve">/api returns expected </w:t>
      </w:r>
      <w:proofErr w:type="spellStart"/>
      <w:r>
        <w:rPr>
          <w:sz w:val="22"/>
          <w:szCs w:val="22"/>
        </w:rPr>
        <w:t>Strapi</w:t>
      </w:r>
      <w:proofErr w:type="spellEnd"/>
      <w:r>
        <w:rPr>
          <w:sz w:val="22"/>
          <w:szCs w:val="22"/>
        </w:rPr>
        <w:t xml:space="preserve"> behavior and Admin login works at /admin.</w:t>
      </w:r>
    </w:p>
    <w:p w:rsidR="00221757" w:rsidRDefault="00AF1E42">
      <w:pPr>
        <w:pStyle w:val="Heading2"/>
        <w:spacing w:before="220" w:after="140" w:line="276" w:lineRule="auto"/>
      </w:pPr>
      <w:r>
        <w:rPr>
          <w:b/>
          <w:bCs/>
        </w:rPr>
        <w:t>5.3 Database and media during deploy</w:t>
      </w:r>
    </w:p>
    <w:p w:rsidR="00221757" w:rsidRDefault="00AF1E42">
      <w:pPr>
        <w:spacing w:after="140" w:line="276" w:lineRule="auto"/>
      </w:pPr>
      <w:r>
        <w:rPr>
          <w:sz w:val="22"/>
          <w:szCs w:val="22"/>
        </w:rPr>
        <w:t xml:space="preserve">If upgrading </w:t>
      </w:r>
      <w:proofErr w:type="spellStart"/>
      <w:r>
        <w:rPr>
          <w:sz w:val="22"/>
          <w:szCs w:val="22"/>
        </w:rPr>
        <w:t>Strapi</w:t>
      </w:r>
      <w:proofErr w:type="spellEnd"/>
      <w:r>
        <w:rPr>
          <w:sz w:val="22"/>
          <w:szCs w:val="22"/>
        </w:rPr>
        <w:t xml:space="preserve"> versions, read </w:t>
      </w:r>
      <w:proofErr w:type="spellStart"/>
      <w:r>
        <w:rPr>
          <w:sz w:val="22"/>
          <w:szCs w:val="22"/>
        </w:rPr>
        <w:t>Strapi</w:t>
      </w:r>
      <w:proofErr w:type="spellEnd"/>
      <w:r>
        <w:rPr>
          <w:sz w:val="22"/>
          <w:szCs w:val="22"/>
        </w:rPr>
        <w:t xml:space="preserve"> migration guides and back up the database before applying schema changes. For SQLite, stop the process or use a verified snapshot copy of .</w:t>
      </w:r>
      <w:proofErr w:type="spellStart"/>
      <w:r>
        <w:rPr>
          <w:sz w:val="22"/>
          <w:szCs w:val="22"/>
        </w:rPr>
        <w:t>tmp</w:t>
      </w:r>
      <w:proofErr w:type="spellEnd"/>
      <w:r>
        <w:rPr>
          <w:sz w:val="22"/>
          <w:szCs w:val="22"/>
        </w:rPr>
        <w:t>/</w:t>
      </w:r>
      <w:proofErr w:type="spellStart"/>
      <w:r>
        <w:rPr>
          <w:sz w:val="22"/>
          <w:szCs w:val="22"/>
        </w:rPr>
        <w:t>data.db</w:t>
      </w:r>
      <w:proofErr w:type="spellEnd"/>
      <w:r>
        <w:rPr>
          <w:sz w:val="22"/>
          <w:szCs w:val="22"/>
        </w:rPr>
        <w:t>. Copy public/uploads if the server path changes.</w:t>
      </w:r>
    </w:p>
    <w:p w:rsidR="00221757" w:rsidRDefault="00AF1E42">
      <w:pPr>
        <w:pStyle w:val="Heading2"/>
        <w:spacing w:before="220" w:after="140" w:line="276" w:lineRule="auto"/>
      </w:pPr>
      <w:r>
        <w:rPr>
          <w:b/>
          <w:bCs/>
        </w:rPr>
        <w:t>5.4 Rollback strategy</w:t>
      </w:r>
    </w:p>
    <w:p w:rsidR="00221757" w:rsidRDefault="00AF1E42">
      <w:pPr>
        <w:pStyle w:val="ListParagraph"/>
        <w:numPr>
          <w:ilvl w:val="0"/>
          <w:numId w:val="1"/>
        </w:numPr>
        <w:spacing w:after="100" w:line="276" w:lineRule="auto"/>
      </w:pPr>
      <w:r>
        <w:rPr>
          <w:sz w:val="22"/>
          <w:szCs w:val="22"/>
        </w:rPr>
        <w:t xml:space="preserve">Frontend: redeploy previous </w:t>
      </w:r>
      <w:proofErr w:type="spellStart"/>
      <w:r>
        <w:rPr>
          <w:sz w:val="22"/>
          <w:szCs w:val="22"/>
        </w:rPr>
        <w:t>dist</w:t>
      </w:r>
      <w:proofErr w:type="spellEnd"/>
      <w:r>
        <w:rPr>
          <w:sz w:val="22"/>
          <w:szCs w:val="22"/>
        </w:rPr>
        <w:t>/ from a tagged commit.</w:t>
      </w:r>
    </w:p>
    <w:p w:rsidR="00221757" w:rsidRDefault="00AF1E42">
      <w:pPr>
        <w:pStyle w:val="ListParagraph"/>
        <w:numPr>
          <w:ilvl w:val="0"/>
          <w:numId w:val="1"/>
        </w:numPr>
        <w:spacing w:after="100" w:line="276" w:lineRule="auto"/>
      </w:pPr>
      <w:r>
        <w:rPr>
          <w:sz w:val="22"/>
          <w:szCs w:val="22"/>
        </w:rPr>
        <w:t xml:space="preserve">Backend: redeploy previous </w:t>
      </w:r>
      <w:proofErr w:type="spellStart"/>
      <w:r>
        <w:rPr>
          <w:sz w:val="22"/>
          <w:szCs w:val="22"/>
        </w:rPr>
        <w:t>Strapi</w:t>
      </w:r>
      <w:proofErr w:type="spellEnd"/>
      <w:r>
        <w:rPr>
          <w:sz w:val="22"/>
          <w:szCs w:val="22"/>
        </w:rPr>
        <w:t xml:space="preserve"> build; restore database from backup if migrations ran.</w:t>
      </w:r>
    </w:p>
    <w:p w:rsidR="00221757" w:rsidRDefault="00AF1E42">
      <w:pPr>
        <w:pStyle w:val="ListParagraph"/>
        <w:numPr>
          <w:ilvl w:val="0"/>
          <w:numId w:val="1"/>
        </w:numPr>
        <w:spacing w:after="100" w:line="276" w:lineRule="auto"/>
      </w:pPr>
      <w:r>
        <w:rPr>
          <w:sz w:val="22"/>
          <w:szCs w:val="22"/>
        </w:rPr>
        <w:t xml:space="preserve">Document the </w:t>
      </w:r>
      <w:proofErr w:type="spellStart"/>
      <w:r>
        <w:rPr>
          <w:sz w:val="22"/>
          <w:szCs w:val="22"/>
        </w:rPr>
        <w:t>Git</w:t>
      </w:r>
      <w:proofErr w:type="spellEnd"/>
      <w:r>
        <w:rPr>
          <w:sz w:val="22"/>
          <w:szCs w:val="22"/>
        </w:rPr>
        <w:t xml:space="preserve"> tag and backup identifier for each production release in a change log.</w:t>
      </w:r>
    </w:p>
    <w:p w:rsidR="00221757" w:rsidRDefault="00AF1E42">
      <w:pPr>
        <w:pStyle w:val="Heading2"/>
        <w:spacing w:before="220" w:after="140" w:line="276" w:lineRule="auto"/>
      </w:pPr>
      <w:r>
        <w:rPr>
          <w:b/>
          <w:bCs/>
        </w:rPr>
        <w:t>5.5 Post-deployment smoke test checklist</w:t>
      </w:r>
    </w:p>
    <w:p w:rsidR="00221757" w:rsidRDefault="00AF1E42">
      <w:pPr>
        <w:pStyle w:val="ListParagraph"/>
        <w:numPr>
          <w:ilvl w:val="0"/>
          <w:numId w:val="1"/>
        </w:numPr>
        <w:spacing w:after="100" w:line="276" w:lineRule="auto"/>
      </w:pPr>
      <w:r>
        <w:rPr>
          <w:sz w:val="22"/>
          <w:szCs w:val="22"/>
        </w:rPr>
        <w:t xml:space="preserve">HTTPS: no mixed-content warnings; certificate valid for bdsec.org and </w:t>
      </w:r>
      <w:r w:rsidR="0002377B">
        <w:rPr>
          <w:sz w:val="22"/>
          <w:szCs w:val="22"/>
        </w:rPr>
        <w:t>dev.bdsec.org</w:t>
      </w:r>
      <w:r>
        <w:rPr>
          <w:sz w:val="22"/>
          <w:szCs w:val="22"/>
        </w:rPr>
        <w:t>.</w:t>
      </w:r>
    </w:p>
    <w:p w:rsidR="00221757" w:rsidRDefault="00AF1E42">
      <w:pPr>
        <w:pStyle w:val="ListParagraph"/>
        <w:numPr>
          <w:ilvl w:val="0"/>
          <w:numId w:val="1"/>
        </w:numPr>
        <w:spacing w:after="100" w:line="276" w:lineRule="auto"/>
      </w:pPr>
      <w:r>
        <w:rPr>
          <w:sz w:val="22"/>
          <w:szCs w:val="22"/>
        </w:rPr>
        <w:t>Homepage loads; hero carousel requests succeed (200) if content is published.</w:t>
      </w:r>
    </w:p>
    <w:p w:rsidR="00221757" w:rsidRDefault="00AF1E42">
      <w:pPr>
        <w:pStyle w:val="ListParagraph"/>
        <w:numPr>
          <w:ilvl w:val="0"/>
          <w:numId w:val="1"/>
        </w:numPr>
        <w:spacing w:after="100" w:line="276" w:lineRule="auto"/>
      </w:pPr>
      <w:proofErr w:type="gramStart"/>
      <w:r>
        <w:rPr>
          <w:sz w:val="22"/>
          <w:szCs w:val="22"/>
        </w:rPr>
        <w:t>Doctors</w:t>
      </w:r>
      <w:proofErr w:type="gramEnd"/>
      <w:r>
        <w:rPr>
          <w:sz w:val="22"/>
          <w:szCs w:val="22"/>
        </w:rPr>
        <w:t xml:space="preserve"> page lists entries from </w:t>
      </w:r>
      <w:proofErr w:type="spellStart"/>
      <w:r>
        <w:rPr>
          <w:sz w:val="22"/>
          <w:szCs w:val="22"/>
        </w:rPr>
        <w:t>Strapi</w:t>
      </w:r>
      <w:proofErr w:type="spellEnd"/>
      <w:r>
        <w:rPr>
          <w:sz w:val="22"/>
          <w:szCs w:val="22"/>
        </w:rPr>
        <w:t>; images load.</w:t>
      </w:r>
    </w:p>
    <w:p w:rsidR="00221757" w:rsidRDefault="00AF1E42">
      <w:pPr>
        <w:pStyle w:val="ListParagraph"/>
        <w:numPr>
          <w:ilvl w:val="0"/>
          <w:numId w:val="1"/>
        </w:numPr>
        <w:spacing w:after="100" w:line="276" w:lineRule="auto"/>
      </w:pPr>
      <w:r>
        <w:rPr>
          <w:sz w:val="22"/>
          <w:szCs w:val="22"/>
        </w:rPr>
        <w:t>Events page loads; registration and newsletter forms return success or expected validation.</w:t>
      </w:r>
    </w:p>
    <w:p w:rsidR="00221757" w:rsidRDefault="00AF1E42">
      <w:pPr>
        <w:pStyle w:val="ListParagraph"/>
        <w:numPr>
          <w:ilvl w:val="0"/>
          <w:numId w:val="1"/>
        </w:numPr>
        <w:spacing w:after="100" w:line="276" w:lineRule="auto"/>
      </w:pPr>
      <w:r>
        <w:rPr>
          <w:sz w:val="22"/>
          <w:szCs w:val="22"/>
        </w:rPr>
        <w:t>Contact form submits; message visible in Admin dashboard Messages tab.</w:t>
      </w:r>
    </w:p>
    <w:p w:rsidR="00221757" w:rsidRDefault="00AF1E42">
      <w:pPr>
        <w:pStyle w:val="ListParagraph"/>
        <w:numPr>
          <w:ilvl w:val="0"/>
          <w:numId w:val="1"/>
        </w:numPr>
        <w:spacing w:after="100" w:line="276" w:lineRule="auto"/>
      </w:pPr>
      <w:r>
        <w:rPr>
          <w:sz w:val="22"/>
          <w:szCs w:val="22"/>
        </w:rPr>
        <w:t>If using event creation with image: upload succeeds and new event appears on public Events page.</w:t>
      </w:r>
    </w:p>
    <w:p w:rsidR="00221757" w:rsidRDefault="00AF1E42">
      <w:pPr>
        <w:pStyle w:val="ListParagraph"/>
        <w:numPr>
          <w:ilvl w:val="0"/>
          <w:numId w:val="1"/>
        </w:numPr>
        <w:spacing w:after="100" w:line="276" w:lineRule="auto"/>
      </w:pPr>
      <w:r>
        <w:rPr>
          <w:sz w:val="22"/>
          <w:szCs w:val="22"/>
        </w:rPr>
        <w:t>Health indicator in admin reflects _health response (or adjust expectation).</w:t>
      </w:r>
    </w:p>
    <w:p w:rsidR="00221757" w:rsidRDefault="00AF1E42">
      <w:pPr>
        <w:pStyle w:val="ListParagraph"/>
        <w:numPr>
          <w:ilvl w:val="0"/>
          <w:numId w:val="1"/>
        </w:numPr>
        <w:spacing w:after="100" w:line="276" w:lineRule="auto"/>
      </w:pPr>
      <w:r>
        <w:rPr>
          <w:sz w:val="22"/>
          <w:szCs w:val="22"/>
        </w:rPr>
        <w:t>Mobile viewport: spot-check navigation, booking steps, and contact form layout.</w:t>
      </w:r>
    </w:p>
    <w:p w:rsidR="00221757" w:rsidRDefault="00AF1E42">
      <w:pPr>
        <w:pStyle w:val="ListParagraph"/>
        <w:numPr>
          <w:ilvl w:val="0"/>
          <w:numId w:val="1"/>
        </w:numPr>
        <w:spacing w:after="100" w:line="276" w:lineRule="auto"/>
      </w:pPr>
      <w:r>
        <w:rPr>
          <w:sz w:val="22"/>
          <w:szCs w:val="22"/>
        </w:rPr>
        <w:t>Language toggle: switch EN/AM and confirm key navigation labels update.</w:t>
      </w:r>
    </w:p>
    <w:p w:rsidR="00221757" w:rsidRDefault="00AF1E42">
      <w:pPr>
        <w:pStyle w:val="Heading1"/>
        <w:spacing w:before="280" w:after="180" w:line="276" w:lineRule="auto"/>
      </w:pPr>
      <w:r>
        <w:rPr>
          <w:b/>
          <w:bCs/>
        </w:rPr>
        <w:t>6. Access Management</w:t>
      </w:r>
    </w:p>
    <w:p w:rsidR="00221757" w:rsidRDefault="00AF1E42">
      <w:pPr>
        <w:pStyle w:val="Heading2"/>
        <w:spacing w:before="220" w:after="140" w:line="276" w:lineRule="auto"/>
      </w:pPr>
      <w:r>
        <w:rPr>
          <w:b/>
          <w:bCs/>
        </w:rPr>
        <w:t>6.1 Systems and responsibilities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1"/>
        <w:gridCol w:w="6545"/>
      </w:tblGrid>
      <w:tr w:rsidR="00221757">
        <w:tblPrEx>
          <w:tblCellMar>
            <w:top w:w="0" w:type="dxa"/>
            <w:bottom w:w="0" w:type="dxa"/>
          </w:tblCellMar>
        </w:tblPrEx>
        <w:tc>
          <w:tcPr>
            <w:tcW w:w="0" w:type="auto"/>
            <w:shd w:val="clear" w:color="auto" w:fill="E7E6E6"/>
          </w:tcPr>
          <w:p w:rsidR="00221757" w:rsidRDefault="00AF1E42">
            <w:r>
              <w:rPr>
                <w:b/>
                <w:bCs/>
                <w:sz w:val="22"/>
                <w:szCs w:val="22"/>
              </w:rPr>
              <w:t>System</w:t>
            </w:r>
          </w:p>
        </w:tc>
        <w:tc>
          <w:tcPr>
            <w:tcW w:w="0" w:type="auto"/>
            <w:shd w:val="clear" w:color="auto" w:fill="E7E6E6"/>
          </w:tcPr>
          <w:p w:rsidR="00221757" w:rsidRDefault="00AF1E42">
            <w:r>
              <w:rPr>
                <w:b/>
                <w:bCs/>
                <w:sz w:val="22"/>
                <w:szCs w:val="22"/>
              </w:rPr>
              <w:t>Typical access holder</w:t>
            </w:r>
          </w:p>
        </w:tc>
      </w:tr>
      <w:tr w:rsidR="00221757">
        <w:tblPrEx>
          <w:tblCellMar>
            <w:top w:w="0" w:type="dxa"/>
            <w:bottom w:w="0" w:type="dxa"/>
          </w:tblCellMar>
        </w:tblPrEx>
        <w:tc>
          <w:tcPr>
            <w:tcW w:w="0" w:type="auto"/>
          </w:tcPr>
          <w:p w:rsidR="00221757" w:rsidRDefault="00AF1E42">
            <w:pPr>
              <w:spacing w:after="80"/>
            </w:pPr>
            <w:proofErr w:type="spellStart"/>
            <w:r>
              <w:rPr>
                <w:sz w:val="22"/>
                <w:szCs w:val="22"/>
              </w:rPr>
              <w:t>Git</w:t>
            </w:r>
            <w:proofErr w:type="spellEnd"/>
            <w:r>
              <w:rPr>
                <w:sz w:val="22"/>
                <w:szCs w:val="22"/>
              </w:rPr>
              <w:t xml:space="preserve"> hosting</w:t>
            </w:r>
          </w:p>
        </w:tc>
        <w:tc>
          <w:tcPr>
            <w:tcW w:w="0" w:type="auto"/>
          </w:tcPr>
          <w:p w:rsidR="00221757" w:rsidRDefault="00AF1E42">
            <w:pPr>
              <w:spacing w:after="80"/>
            </w:pPr>
            <w:r>
              <w:rPr>
                <w:sz w:val="22"/>
                <w:szCs w:val="22"/>
              </w:rPr>
              <w:t>Dev lead + backup maintainer</w:t>
            </w:r>
          </w:p>
        </w:tc>
      </w:tr>
      <w:tr w:rsidR="00221757">
        <w:tblPrEx>
          <w:tblCellMar>
            <w:top w:w="0" w:type="dxa"/>
            <w:bottom w:w="0" w:type="dxa"/>
          </w:tblCellMar>
        </w:tblPrEx>
        <w:tc>
          <w:tcPr>
            <w:tcW w:w="0" w:type="auto"/>
          </w:tcPr>
          <w:p w:rsidR="00221757" w:rsidRDefault="00AF1E42">
            <w:pPr>
              <w:spacing w:after="80"/>
            </w:pPr>
            <w:proofErr w:type="spellStart"/>
            <w:r>
              <w:rPr>
                <w:sz w:val="22"/>
                <w:szCs w:val="22"/>
              </w:rPr>
              <w:t>Plesk</w:t>
            </w:r>
            <w:proofErr w:type="spellEnd"/>
          </w:p>
        </w:tc>
        <w:tc>
          <w:tcPr>
            <w:tcW w:w="0" w:type="auto"/>
          </w:tcPr>
          <w:p w:rsidR="00221757" w:rsidRDefault="00AF1E42">
            <w:pPr>
              <w:spacing w:after="80"/>
            </w:pPr>
            <w:r>
              <w:rPr>
                <w:sz w:val="22"/>
                <w:szCs w:val="22"/>
              </w:rPr>
              <w:t>Hosting administrator</w:t>
            </w:r>
          </w:p>
        </w:tc>
      </w:tr>
      <w:tr w:rsidR="00221757">
        <w:tblPrEx>
          <w:tblCellMar>
            <w:top w:w="0" w:type="dxa"/>
            <w:bottom w:w="0" w:type="dxa"/>
          </w:tblCellMar>
        </w:tblPrEx>
        <w:tc>
          <w:tcPr>
            <w:tcW w:w="0" w:type="auto"/>
          </w:tcPr>
          <w:p w:rsidR="00221757" w:rsidRDefault="00AF1E42">
            <w:pPr>
              <w:spacing w:after="80"/>
            </w:pPr>
            <w:proofErr w:type="spellStart"/>
            <w:r>
              <w:rPr>
                <w:sz w:val="22"/>
                <w:szCs w:val="22"/>
              </w:rPr>
              <w:t>Strapi</w:t>
            </w:r>
            <w:proofErr w:type="spellEnd"/>
            <w:r>
              <w:rPr>
                <w:sz w:val="22"/>
                <w:szCs w:val="22"/>
              </w:rPr>
              <w:t xml:space="preserve"> Admin</w:t>
            </w:r>
          </w:p>
        </w:tc>
        <w:tc>
          <w:tcPr>
            <w:tcW w:w="0" w:type="auto"/>
          </w:tcPr>
          <w:p w:rsidR="00221757" w:rsidRDefault="00AF1E42">
            <w:pPr>
              <w:spacing w:after="80"/>
            </w:pPr>
            <w:r>
              <w:rPr>
                <w:sz w:val="22"/>
                <w:szCs w:val="22"/>
              </w:rPr>
              <w:t>Content managers + super admin</w:t>
            </w:r>
          </w:p>
        </w:tc>
      </w:tr>
      <w:tr w:rsidR="00221757">
        <w:tblPrEx>
          <w:tblCellMar>
            <w:top w:w="0" w:type="dxa"/>
            <w:bottom w:w="0" w:type="dxa"/>
          </w:tblCellMar>
        </w:tblPrEx>
        <w:tc>
          <w:tcPr>
            <w:tcW w:w="0" w:type="auto"/>
          </w:tcPr>
          <w:p w:rsidR="00221757" w:rsidRDefault="00AF1E42">
            <w:pPr>
              <w:spacing w:after="80"/>
            </w:pPr>
            <w:r>
              <w:rPr>
                <w:sz w:val="22"/>
                <w:szCs w:val="22"/>
              </w:rPr>
              <w:lastRenderedPageBreak/>
              <w:t>SSH / pm2</w:t>
            </w:r>
          </w:p>
        </w:tc>
        <w:tc>
          <w:tcPr>
            <w:tcW w:w="0" w:type="auto"/>
          </w:tcPr>
          <w:p w:rsidR="00221757" w:rsidRDefault="00AF1E42">
            <w:pPr>
              <w:spacing w:after="80"/>
            </w:pPr>
            <w:r>
              <w:rPr>
                <w:sz w:val="22"/>
                <w:szCs w:val="22"/>
              </w:rPr>
              <w:t>Backend operator</w:t>
            </w:r>
          </w:p>
        </w:tc>
      </w:tr>
      <w:tr w:rsidR="00221757">
        <w:tblPrEx>
          <w:tblCellMar>
            <w:top w:w="0" w:type="dxa"/>
            <w:bottom w:w="0" w:type="dxa"/>
          </w:tblCellMar>
        </w:tblPrEx>
        <w:tc>
          <w:tcPr>
            <w:tcW w:w="0" w:type="auto"/>
          </w:tcPr>
          <w:p w:rsidR="00221757" w:rsidRDefault="00AF1E42">
            <w:pPr>
              <w:spacing w:after="80"/>
            </w:pPr>
            <w:r>
              <w:rPr>
                <w:sz w:val="22"/>
                <w:szCs w:val="22"/>
              </w:rPr>
              <w:t>DNS</w:t>
            </w:r>
          </w:p>
        </w:tc>
        <w:tc>
          <w:tcPr>
            <w:tcW w:w="0" w:type="auto"/>
          </w:tcPr>
          <w:p w:rsidR="00221757" w:rsidRDefault="00AF1E42">
            <w:pPr>
              <w:spacing w:after="80"/>
            </w:pPr>
            <w:r>
              <w:rPr>
                <w:sz w:val="22"/>
                <w:szCs w:val="22"/>
              </w:rPr>
              <w:t>Whoever controls domain bdsec.org</w:t>
            </w:r>
          </w:p>
        </w:tc>
      </w:tr>
    </w:tbl>
    <w:p w:rsidR="00221757" w:rsidRDefault="00AF1E42">
      <w:pPr>
        <w:pStyle w:val="Heading2"/>
        <w:spacing w:before="220" w:after="140" w:line="276" w:lineRule="auto"/>
      </w:pPr>
      <w:r>
        <w:rPr>
          <w:b/>
          <w:bCs/>
        </w:rPr>
        <w:t>6.2 Credential hygiene</w:t>
      </w:r>
    </w:p>
    <w:p w:rsidR="00221757" w:rsidRDefault="00AF1E42">
      <w:pPr>
        <w:pStyle w:val="ListParagraph"/>
        <w:numPr>
          <w:ilvl w:val="0"/>
          <w:numId w:val="1"/>
        </w:numPr>
        <w:spacing w:after="100" w:line="276" w:lineRule="auto"/>
      </w:pPr>
      <w:r>
        <w:rPr>
          <w:sz w:val="22"/>
          <w:szCs w:val="22"/>
        </w:rPr>
        <w:t>Share production secrets through a password manager or encrypted channel.</w:t>
      </w:r>
    </w:p>
    <w:p w:rsidR="00221757" w:rsidRDefault="00AF1E42">
      <w:pPr>
        <w:pStyle w:val="ListParagraph"/>
        <w:numPr>
          <w:ilvl w:val="0"/>
          <w:numId w:val="1"/>
        </w:numPr>
        <w:spacing w:after="100" w:line="276" w:lineRule="auto"/>
      </w:pPr>
      <w:r>
        <w:rPr>
          <w:sz w:val="22"/>
          <w:szCs w:val="22"/>
        </w:rPr>
        <w:t xml:space="preserve">Rotate </w:t>
      </w:r>
      <w:proofErr w:type="spellStart"/>
      <w:r>
        <w:rPr>
          <w:sz w:val="22"/>
          <w:szCs w:val="22"/>
        </w:rPr>
        <w:t>Strapi</w:t>
      </w:r>
      <w:proofErr w:type="spellEnd"/>
      <w:r>
        <w:rPr>
          <w:sz w:val="22"/>
          <w:szCs w:val="22"/>
        </w:rPr>
        <w:t xml:space="preserve"> admin and database passwords periodically and after staff changes.</w:t>
      </w:r>
    </w:p>
    <w:p w:rsidR="00221757" w:rsidRDefault="00AF1E42">
      <w:pPr>
        <w:pStyle w:val="ListParagraph"/>
        <w:numPr>
          <w:ilvl w:val="0"/>
          <w:numId w:val="1"/>
        </w:numPr>
        <w:spacing w:after="100" w:line="276" w:lineRule="auto"/>
      </w:pPr>
      <w:r>
        <w:rPr>
          <w:sz w:val="22"/>
          <w:szCs w:val="22"/>
        </w:rPr>
        <w:t xml:space="preserve">Remove any hardcoded </w:t>
      </w:r>
      <w:proofErr w:type="spellStart"/>
      <w:r>
        <w:rPr>
          <w:sz w:val="22"/>
          <w:szCs w:val="22"/>
        </w:rPr>
        <w:t>Strapi</w:t>
      </w:r>
      <w:proofErr w:type="spellEnd"/>
      <w:r>
        <w:rPr>
          <w:sz w:val="22"/>
          <w:szCs w:val="22"/>
        </w:rPr>
        <w:t xml:space="preserve"> user credentials from frontend source (</w:t>
      </w:r>
      <w:proofErr w:type="spellStart"/>
      <w:r>
        <w:rPr>
          <w:sz w:val="22"/>
          <w:szCs w:val="22"/>
        </w:rPr>
        <w:t>AdminDashboard</w:t>
      </w:r>
      <w:proofErr w:type="spellEnd"/>
      <w:r>
        <w:rPr>
          <w:sz w:val="22"/>
          <w:szCs w:val="22"/>
        </w:rPr>
        <w:t xml:space="preserve">) and rotate the affected </w:t>
      </w:r>
      <w:proofErr w:type="spellStart"/>
      <w:r>
        <w:rPr>
          <w:sz w:val="22"/>
          <w:szCs w:val="22"/>
        </w:rPr>
        <w:t>Strapi</w:t>
      </w:r>
      <w:proofErr w:type="spellEnd"/>
      <w:r>
        <w:rPr>
          <w:sz w:val="22"/>
          <w:szCs w:val="22"/>
        </w:rPr>
        <w:t xml:space="preserve"> user password immediately.</w:t>
      </w:r>
    </w:p>
    <w:p w:rsidR="00221757" w:rsidRDefault="00AF1E42">
      <w:pPr>
        <w:pStyle w:val="Heading2"/>
        <w:spacing w:before="220" w:after="140" w:line="276" w:lineRule="auto"/>
      </w:pPr>
      <w:r>
        <w:rPr>
          <w:b/>
          <w:bCs/>
        </w:rPr>
        <w:t>6.3 API tokens (optional hardening)</w:t>
      </w:r>
    </w:p>
    <w:p w:rsidR="00221757" w:rsidRDefault="00AF1E42">
      <w:pPr>
        <w:spacing w:after="140" w:line="276" w:lineRule="auto"/>
      </w:pPr>
      <w:proofErr w:type="spellStart"/>
      <w:r>
        <w:rPr>
          <w:sz w:val="22"/>
          <w:szCs w:val="22"/>
        </w:rPr>
        <w:t>Strapi</w:t>
      </w:r>
      <w:proofErr w:type="spellEnd"/>
      <w:r>
        <w:rPr>
          <w:sz w:val="22"/>
          <w:szCs w:val="22"/>
        </w:rPr>
        <w:t xml:space="preserve"> supports API tokens for server-to-server use. Public forms currently rely on Users &amp; Permissions rules for anonymous create. Review each content type: public create should be limited to the minimum fields required, and list/find operations on sensitive collections should be disabled for the Public role.</w:t>
      </w:r>
    </w:p>
    <w:p w:rsidR="00221757" w:rsidRDefault="00AF1E42">
      <w:pPr>
        <w:pStyle w:val="Heading1"/>
        <w:spacing w:before="280" w:after="180" w:line="276" w:lineRule="auto"/>
      </w:pPr>
      <w:r>
        <w:rPr>
          <w:b/>
          <w:bCs/>
        </w:rPr>
        <w:t>7. Application Features</w:t>
      </w:r>
    </w:p>
    <w:p w:rsidR="00221757" w:rsidRDefault="00AF1E42">
      <w:pPr>
        <w:pStyle w:val="Heading2"/>
        <w:spacing w:before="220" w:after="140" w:line="276" w:lineRule="auto"/>
      </w:pPr>
      <w:r>
        <w:rPr>
          <w:b/>
          <w:bCs/>
        </w:rPr>
        <w:t>7.1 Global UX</w:t>
      </w:r>
    </w:p>
    <w:p w:rsidR="00221757" w:rsidRDefault="00AF1E42">
      <w:pPr>
        <w:pStyle w:val="ListParagraph"/>
        <w:numPr>
          <w:ilvl w:val="0"/>
          <w:numId w:val="1"/>
        </w:numPr>
        <w:spacing w:after="100" w:line="276" w:lineRule="auto"/>
      </w:pPr>
      <w:r>
        <w:rPr>
          <w:sz w:val="22"/>
          <w:szCs w:val="22"/>
        </w:rPr>
        <w:t xml:space="preserve">Bilingual interface: English and Amharic with persistence in </w:t>
      </w:r>
      <w:proofErr w:type="spellStart"/>
      <w:r>
        <w:rPr>
          <w:sz w:val="22"/>
          <w:szCs w:val="22"/>
        </w:rPr>
        <w:t>localStorage</w:t>
      </w:r>
      <w:proofErr w:type="spellEnd"/>
      <w:r>
        <w:rPr>
          <w:sz w:val="22"/>
          <w:szCs w:val="22"/>
        </w:rPr>
        <w:t>.</w:t>
      </w:r>
    </w:p>
    <w:p w:rsidR="00221757" w:rsidRDefault="00AF1E42">
      <w:pPr>
        <w:pStyle w:val="ListParagraph"/>
        <w:numPr>
          <w:ilvl w:val="0"/>
          <w:numId w:val="1"/>
        </w:numPr>
        <w:spacing w:after="100" w:line="276" w:lineRule="auto"/>
      </w:pPr>
      <w:r>
        <w:rPr>
          <w:sz w:val="22"/>
          <w:szCs w:val="22"/>
        </w:rPr>
        <w:t xml:space="preserve">Layout: shared Header and Footer; navigation includes nested menus (About, Services, Resources, For Patients, </w:t>
      </w:r>
      <w:proofErr w:type="gramStart"/>
      <w:r>
        <w:rPr>
          <w:sz w:val="22"/>
          <w:szCs w:val="22"/>
        </w:rPr>
        <w:t>Notice</w:t>
      </w:r>
      <w:proofErr w:type="gramEnd"/>
      <w:r>
        <w:rPr>
          <w:sz w:val="22"/>
          <w:szCs w:val="22"/>
        </w:rPr>
        <w:t>). Some menu items may be commented out while routes still exist.</w:t>
      </w:r>
    </w:p>
    <w:p w:rsidR="00221757" w:rsidRDefault="00AF1E42">
      <w:pPr>
        <w:pStyle w:val="ListParagraph"/>
        <w:numPr>
          <w:ilvl w:val="0"/>
          <w:numId w:val="1"/>
        </w:numPr>
        <w:spacing w:after="100" w:line="276" w:lineRule="auto"/>
      </w:pPr>
      <w:r>
        <w:rPr>
          <w:sz w:val="22"/>
          <w:szCs w:val="22"/>
        </w:rPr>
        <w:t>Accessibility toolbar: font size increa</w:t>
      </w:r>
      <w:r w:rsidR="001E1401">
        <w:rPr>
          <w:sz w:val="22"/>
          <w:szCs w:val="22"/>
        </w:rPr>
        <w:t>se/decrease, high contrast mode</w:t>
      </w:r>
      <w:r>
        <w:rPr>
          <w:sz w:val="22"/>
          <w:szCs w:val="22"/>
        </w:rPr>
        <w:t>.</w:t>
      </w:r>
    </w:p>
    <w:p w:rsidR="00221757" w:rsidRDefault="00AF1E42">
      <w:pPr>
        <w:pStyle w:val="Heading2"/>
        <w:spacing w:before="220" w:after="140" w:line="276" w:lineRule="auto"/>
      </w:pPr>
      <w:r>
        <w:rPr>
          <w:b/>
          <w:bCs/>
        </w:rPr>
        <w:t>7.2 Home and marketing</w:t>
      </w:r>
    </w:p>
    <w:p w:rsidR="00221757" w:rsidRDefault="00AF1E42">
      <w:pPr>
        <w:spacing w:after="140" w:line="276" w:lineRule="auto"/>
      </w:pPr>
      <w:proofErr w:type="spellStart"/>
      <w:r>
        <w:rPr>
          <w:sz w:val="22"/>
          <w:szCs w:val="22"/>
        </w:rPr>
        <w:t>HomePage</w:t>
      </w:r>
      <w:proofErr w:type="spellEnd"/>
      <w:r>
        <w:rPr>
          <w:sz w:val="22"/>
          <w:szCs w:val="22"/>
        </w:rPr>
        <w:t xml:space="preserve"> composes </w:t>
      </w:r>
      <w:proofErr w:type="spellStart"/>
      <w:r>
        <w:rPr>
          <w:sz w:val="22"/>
          <w:szCs w:val="22"/>
        </w:rPr>
        <w:t>HeroSection</w:t>
      </w:r>
      <w:proofErr w:type="spellEnd"/>
      <w:r>
        <w:rPr>
          <w:sz w:val="22"/>
          <w:szCs w:val="22"/>
        </w:rPr>
        <w:t xml:space="preserve"> (carousel from </w:t>
      </w:r>
      <w:proofErr w:type="spellStart"/>
      <w:r>
        <w:rPr>
          <w:sz w:val="22"/>
          <w:szCs w:val="22"/>
        </w:rPr>
        <w:t>Strapi</w:t>
      </w:r>
      <w:proofErr w:type="spellEnd"/>
      <w:r>
        <w:rPr>
          <w:sz w:val="22"/>
          <w:szCs w:val="22"/>
        </w:rPr>
        <w:t xml:space="preserve">), </w:t>
      </w:r>
      <w:proofErr w:type="spellStart"/>
      <w:r>
        <w:rPr>
          <w:sz w:val="22"/>
          <w:szCs w:val="22"/>
        </w:rPr>
        <w:t>ServicesPreview</w:t>
      </w:r>
      <w:proofErr w:type="spellEnd"/>
      <w:r>
        <w:rPr>
          <w:sz w:val="22"/>
          <w:szCs w:val="22"/>
        </w:rPr>
        <w:t xml:space="preserve">, and optional sections; some blocks such as testimonials may be commented out in source but data remains in </w:t>
      </w:r>
      <w:proofErr w:type="spellStart"/>
      <w:r>
        <w:rPr>
          <w:sz w:val="22"/>
          <w:szCs w:val="22"/>
        </w:rPr>
        <w:t>mockData</w:t>
      </w:r>
      <w:proofErr w:type="spellEnd"/>
      <w:r>
        <w:rPr>
          <w:sz w:val="22"/>
          <w:szCs w:val="22"/>
        </w:rPr>
        <w:t xml:space="preserve"> for future use.</w:t>
      </w:r>
    </w:p>
    <w:p w:rsidR="00221757" w:rsidRDefault="00AF1E42">
      <w:pPr>
        <w:pStyle w:val="Heading2"/>
        <w:spacing w:before="220" w:after="140" w:line="276" w:lineRule="auto"/>
      </w:pPr>
      <w:r>
        <w:rPr>
          <w:b/>
          <w:bCs/>
        </w:rPr>
        <w:t>7.3 Services</w:t>
      </w:r>
    </w:p>
    <w:p w:rsidR="00221757" w:rsidRDefault="00AF1E42">
      <w:pPr>
        <w:spacing w:after="140" w:line="276" w:lineRule="auto"/>
      </w:pPr>
      <w:r>
        <w:rPr>
          <w:sz w:val="22"/>
          <w:szCs w:val="22"/>
        </w:rPr>
        <w:t xml:space="preserve">The top-level /services page primarily renders department-style content from </w:t>
      </w:r>
      <w:proofErr w:type="spellStart"/>
      <w:r>
        <w:rPr>
          <w:sz w:val="22"/>
          <w:szCs w:val="22"/>
        </w:rPr>
        <w:t>src</w:t>
      </w:r>
      <w:proofErr w:type="spellEnd"/>
      <w:r>
        <w:rPr>
          <w:sz w:val="22"/>
          <w:szCs w:val="22"/>
        </w:rPr>
        <w:t>/data/</w:t>
      </w:r>
      <w:proofErr w:type="spellStart"/>
      <w:r>
        <w:rPr>
          <w:sz w:val="22"/>
          <w:szCs w:val="22"/>
        </w:rPr>
        <w:t>mockData.ts</w:t>
      </w:r>
      <w:proofErr w:type="spellEnd"/>
      <w:r>
        <w:rPr>
          <w:sz w:val="22"/>
          <w:szCs w:val="22"/>
        </w:rPr>
        <w:t xml:space="preserve">. Sub-routes under /services/... load long-form and structured content from </w:t>
      </w:r>
      <w:proofErr w:type="spellStart"/>
      <w:r>
        <w:rPr>
          <w:sz w:val="22"/>
          <w:szCs w:val="22"/>
        </w:rPr>
        <w:t>Strapi</w:t>
      </w:r>
      <w:proofErr w:type="spellEnd"/>
      <w:r>
        <w:rPr>
          <w:sz w:val="22"/>
          <w:szCs w:val="22"/>
        </w:rPr>
        <w:t xml:space="preserve"> for eye care, education, research, outreach, and </w:t>
      </w:r>
      <w:proofErr w:type="spellStart"/>
      <w:r>
        <w:rPr>
          <w:sz w:val="22"/>
          <w:szCs w:val="22"/>
        </w:rPr>
        <w:t>tele</w:t>
      </w:r>
      <w:proofErr w:type="spellEnd"/>
      <w:r>
        <w:rPr>
          <w:sz w:val="22"/>
          <w:szCs w:val="22"/>
        </w:rPr>
        <w:t>-ophthalmology as implemented in respective components.</w:t>
      </w:r>
    </w:p>
    <w:p w:rsidR="00221757" w:rsidRDefault="00AF1E42">
      <w:pPr>
        <w:pStyle w:val="Heading2"/>
        <w:spacing w:before="220" w:after="140" w:line="276" w:lineRule="auto"/>
      </w:pPr>
      <w:r>
        <w:rPr>
          <w:b/>
          <w:bCs/>
        </w:rPr>
        <w:t>7.4 About and trust content</w:t>
      </w:r>
    </w:p>
    <w:p w:rsidR="00221757" w:rsidRDefault="00AF1E42">
      <w:pPr>
        <w:spacing w:after="140" w:line="276" w:lineRule="auto"/>
      </w:pPr>
      <w:r>
        <w:rPr>
          <w:sz w:val="22"/>
          <w:szCs w:val="22"/>
        </w:rPr>
        <w:t>About pages combine static narrative (e.g. story, vision) with API-driven cards for management team, news, annual activity, and awards. Hospital location is presented as a static page component.</w:t>
      </w:r>
    </w:p>
    <w:p w:rsidR="00221757" w:rsidRDefault="00AF1E42">
      <w:pPr>
        <w:pStyle w:val="Heading2"/>
        <w:spacing w:before="220" w:after="140" w:line="276" w:lineRule="auto"/>
      </w:pPr>
      <w:r>
        <w:rPr>
          <w:b/>
          <w:bCs/>
        </w:rPr>
        <w:t>7.5 Clinical-facing public information</w:t>
      </w:r>
    </w:p>
    <w:p w:rsidR="00221757" w:rsidRDefault="00AF1E42">
      <w:pPr>
        <w:spacing w:after="140" w:line="276" w:lineRule="auto"/>
      </w:pPr>
      <w:r>
        <w:rPr>
          <w:sz w:val="22"/>
          <w:szCs w:val="22"/>
        </w:rPr>
        <w:t xml:space="preserve">For Patients section includes educational pages (about the eye, diseases, </w:t>
      </w:r>
      <w:proofErr w:type="gramStart"/>
      <w:r>
        <w:rPr>
          <w:sz w:val="22"/>
          <w:szCs w:val="22"/>
        </w:rPr>
        <w:t>expectations</w:t>
      </w:r>
      <w:proofErr w:type="gramEnd"/>
      <w:r>
        <w:rPr>
          <w:sz w:val="22"/>
          <w:szCs w:val="22"/>
        </w:rPr>
        <w:t>, insurance). These are largely static React content suitable for editorial review in code or future CMS migration.</w:t>
      </w:r>
    </w:p>
    <w:p w:rsidR="00221757" w:rsidRDefault="00A722E3">
      <w:pPr>
        <w:pStyle w:val="Heading2"/>
        <w:spacing w:before="220" w:after="140" w:line="276" w:lineRule="auto"/>
      </w:pPr>
      <w:r>
        <w:rPr>
          <w:b/>
          <w:bCs/>
        </w:rPr>
        <w:t>7.6</w:t>
      </w:r>
      <w:r w:rsidR="00AF1E42">
        <w:rPr>
          <w:b/>
          <w:bCs/>
        </w:rPr>
        <w:t xml:space="preserve"> Events and engagement</w:t>
      </w:r>
    </w:p>
    <w:p w:rsidR="00221757" w:rsidRDefault="00AF1E42">
      <w:pPr>
        <w:spacing w:after="140" w:line="276" w:lineRule="auto"/>
      </w:pPr>
      <w:r>
        <w:rPr>
          <w:sz w:val="22"/>
          <w:szCs w:val="22"/>
        </w:rPr>
        <w:lastRenderedPageBreak/>
        <w:t xml:space="preserve">Events list uses </w:t>
      </w:r>
      <w:proofErr w:type="spellStart"/>
      <w:r>
        <w:rPr>
          <w:sz w:val="22"/>
          <w:szCs w:val="22"/>
        </w:rPr>
        <w:t>Strapi</w:t>
      </w:r>
      <w:proofErr w:type="spellEnd"/>
      <w:r>
        <w:rPr>
          <w:sz w:val="22"/>
          <w:szCs w:val="22"/>
        </w:rPr>
        <w:t xml:space="preserve"> </w:t>
      </w:r>
      <w:proofErr w:type="spellStart"/>
      <w:r>
        <w:rPr>
          <w:sz w:val="22"/>
          <w:szCs w:val="22"/>
        </w:rPr>
        <w:t>ec</w:t>
      </w:r>
      <w:proofErr w:type="spellEnd"/>
      <w:r>
        <w:rPr>
          <w:sz w:val="22"/>
          <w:szCs w:val="22"/>
        </w:rPr>
        <w:t xml:space="preserve">-events. Users may register via </w:t>
      </w:r>
      <w:proofErr w:type="spellStart"/>
      <w:r>
        <w:rPr>
          <w:sz w:val="22"/>
          <w:szCs w:val="22"/>
        </w:rPr>
        <w:t>ec</w:t>
      </w:r>
      <w:proofErr w:type="spellEnd"/>
      <w:r>
        <w:rPr>
          <w:sz w:val="22"/>
          <w:szCs w:val="22"/>
        </w:rPr>
        <w:t xml:space="preserve">-event-registered-customers and subscribe via </w:t>
      </w:r>
      <w:proofErr w:type="spellStart"/>
      <w:r>
        <w:rPr>
          <w:sz w:val="22"/>
          <w:szCs w:val="22"/>
        </w:rPr>
        <w:t>ec</w:t>
      </w:r>
      <w:proofErr w:type="spellEnd"/>
      <w:r>
        <w:rPr>
          <w:sz w:val="22"/>
          <w:szCs w:val="22"/>
        </w:rPr>
        <w:t xml:space="preserve">-email-subscriptions. Admin can create events with images: authenticate, upload file, </w:t>
      </w:r>
      <w:proofErr w:type="gramStart"/>
      <w:r>
        <w:rPr>
          <w:sz w:val="22"/>
          <w:szCs w:val="22"/>
        </w:rPr>
        <w:t>POST</w:t>
      </w:r>
      <w:proofErr w:type="gramEnd"/>
      <w:r>
        <w:rPr>
          <w:sz w:val="22"/>
          <w:szCs w:val="22"/>
        </w:rPr>
        <w:t xml:space="preserve"> </w:t>
      </w:r>
      <w:proofErr w:type="spellStart"/>
      <w:r>
        <w:rPr>
          <w:sz w:val="22"/>
          <w:szCs w:val="22"/>
        </w:rPr>
        <w:t>ec</w:t>
      </w:r>
      <w:proofErr w:type="spellEnd"/>
      <w:r>
        <w:rPr>
          <w:sz w:val="22"/>
          <w:szCs w:val="22"/>
        </w:rPr>
        <w:t>-events.</w:t>
      </w:r>
    </w:p>
    <w:p w:rsidR="00221757" w:rsidRDefault="00A722E3">
      <w:pPr>
        <w:pStyle w:val="Heading2"/>
        <w:spacing w:before="220" w:after="140" w:line="276" w:lineRule="auto"/>
      </w:pPr>
      <w:r>
        <w:rPr>
          <w:b/>
          <w:bCs/>
        </w:rPr>
        <w:t>7.7</w:t>
      </w:r>
      <w:r w:rsidR="00AF1E42">
        <w:rPr>
          <w:b/>
          <w:bCs/>
        </w:rPr>
        <w:t xml:space="preserve"> Contact</w:t>
      </w:r>
    </w:p>
    <w:p w:rsidR="00221757" w:rsidRDefault="00AF1E42">
      <w:pPr>
        <w:spacing w:after="140" w:line="276" w:lineRule="auto"/>
      </w:pPr>
      <w:r>
        <w:rPr>
          <w:sz w:val="22"/>
          <w:szCs w:val="22"/>
        </w:rPr>
        <w:t xml:space="preserve">Contact page may load </w:t>
      </w:r>
      <w:proofErr w:type="spellStart"/>
      <w:r>
        <w:rPr>
          <w:sz w:val="22"/>
          <w:szCs w:val="22"/>
        </w:rPr>
        <w:t>ec</w:t>
      </w:r>
      <w:proofErr w:type="spellEnd"/>
      <w:r>
        <w:rPr>
          <w:sz w:val="22"/>
          <w:szCs w:val="22"/>
        </w:rPr>
        <w:t xml:space="preserve">-contact-uses for display configuration and posts </w:t>
      </w:r>
      <w:proofErr w:type="spellStart"/>
      <w:r>
        <w:rPr>
          <w:sz w:val="22"/>
          <w:szCs w:val="22"/>
        </w:rPr>
        <w:t>ec</w:t>
      </w:r>
      <w:proofErr w:type="spellEnd"/>
      <w:r>
        <w:rPr>
          <w:sz w:val="22"/>
          <w:szCs w:val="22"/>
        </w:rPr>
        <w:t>-message-from-customers for inquiries.</w:t>
      </w:r>
    </w:p>
    <w:p w:rsidR="00221757" w:rsidRDefault="00A722E3">
      <w:pPr>
        <w:pStyle w:val="Heading2"/>
        <w:spacing w:before="220" w:after="140" w:line="276" w:lineRule="auto"/>
      </w:pPr>
      <w:r>
        <w:rPr>
          <w:b/>
          <w:bCs/>
        </w:rPr>
        <w:t>7.8</w:t>
      </w:r>
      <w:r w:rsidR="00AF1E42">
        <w:rPr>
          <w:b/>
          <w:bCs/>
        </w:rPr>
        <w:t xml:space="preserve"> Notices</w:t>
      </w:r>
    </w:p>
    <w:p w:rsidR="00221757" w:rsidRDefault="00AF1E42" w:rsidP="00A722E3">
      <w:pPr>
        <w:spacing w:after="140" w:line="276" w:lineRule="auto"/>
      </w:pPr>
      <w:r>
        <w:rPr>
          <w:sz w:val="22"/>
          <w:szCs w:val="22"/>
        </w:rPr>
        <w:t xml:space="preserve">Vacancy and bid flows use </w:t>
      </w:r>
      <w:proofErr w:type="spellStart"/>
      <w:r>
        <w:rPr>
          <w:sz w:val="22"/>
          <w:szCs w:val="22"/>
        </w:rPr>
        <w:t>ec</w:t>
      </w:r>
      <w:proofErr w:type="spellEnd"/>
      <w:r>
        <w:rPr>
          <w:sz w:val="22"/>
          <w:szCs w:val="22"/>
        </w:rPr>
        <w:t>-</w:t>
      </w:r>
      <w:proofErr w:type="spellStart"/>
      <w:r>
        <w:rPr>
          <w:sz w:val="22"/>
          <w:szCs w:val="22"/>
        </w:rPr>
        <w:t>noitice</w:t>
      </w:r>
      <w:proofErr w:type="spellEnd"/>
      <w:r>
        <w:rPr>
          <w:sz w:val="22"/>
          <w:szCs w:val="22"/>
        </w:rPr>
        <w:t xml:space="preserve">-vacancies and </w:t>
      </w:r>
      <w:proofErr w:type="spellStart"/>
      <w:r>
        <w:rPr>
          <w:sz w:val="22"/>
          <w:szCs w:val="22"/>
        </w:rPr>
        <w:t>ec</w:t>
      </w:r>
      <w:proofErr w:type="spellEnd"/>
      <w:r>
        <w:rPr>
          <w:sz w:val="22"/>
          <w:szCs w:val="22"/>
        </w:rPr>
        <w:t xml:space="preserve">-vacancy-bids; confirm </w:t>
      </w:r>
      <w:proofErr w:type="spellStart"/>
      <w:r>
        <w:rPr>
          <w:sz w:val="22"/>
          <w:szCs w:val="22"/>
        </w:rPr>
        <w:t>Strapi</w:t>
      </w:r>
      <w:proofErr w:type="spellEnd"/>
      <w:r>
        <w:rPr>
          <w:sz w:val="22"/>
          <w:szCs w:val="22"/>
        </w:rPr>
        <w:t xml:space="preserve"> UID spelling matches production.</w:t>
      </w:r>
    </w:p>
    <w:p w:rsidR="00221757" w:rsidRDefault="00AF1E42">
      <w:pPr>
        <w:pStyle w:val="Heading1"/>
        <w:spacing w:before="280" w:after="180" w:line="276" w:lineRule="auto"/>
      </w:pPr>
      <w:r>
        <w:rPr>
          <w:b/>
          <w:bCs/>
        </w:rPr>
        <w:t>8. Database Overview</w:t>
      </w:r>
    </w:p>
    <w:p w:rsidR="00221757" w:rsidRDefault="00AF1E42">
      <w:pPr>
        <w:pStyle w:val="Heading2"/>
        <w:spacing w:before="220" w:after="140" w:line="276" w:lineRule="auto"/>
      </w:pPr>
      <w:r>
        <w:rPr>
          <w:b/>
          <w:bCs/>
        </w:rPr>
        <w:t>8.1 Engine and file location</w:t>
      </w:r>
    </w:p>
    <w:p w:rsidR="00221757" w:rsidRDefault="00AF1E42">
      <w:pPr>
        <w:spacing w:after="140" w:line="276" w:lineRule="auto"/>
      </w:pPr>
      <w:r>
        <w:rPr>
          <w:sz w:val="22"/>
          <w:szCs w:val="22"/>
        </w:rPr>
        <w:t>Default: SQLite database file at /.</w:t>
      </w:r>
      <w:proofErr w:type="spellStart"/>
      <w:r>
        <w:rPr>
          <w:sz w:val="22"/>
          <w:szCs w:val="22"/>
        </w:rPr>
        <w:t>tmp</w:t>
      </w:r>
      <w:proofErr w:type="spellEnd"/>
      <w:r>
        <w:rPr>
          <w:sz w:val="22"/>
          <w:szCs w:val="22"/>
        </w:rPr>
        <w:t>/</w:t>
      </w:r>
      <w:proofErr w:type="spellStart"/>
      <w:r>
        <w:rPr>
          <w:sz w:val="22"/>
          <w:szCs w:val="22"/>
        </w:rPr>
        <w:t>data.db</w:t>
      </w:r>
      <w:proofErr w:type="spellEnd"/>
      <w:r>
        <w:rPr>
          <w:sz w:val="22"/>
          <w:szCs w:val="22"/>
        </w:rPr>
        <w:t xml:space="preserve"> (relative to </w:t>
      </w:r>
      <w:proofErr w:type="spellStart"/>
      <w:r>
        <w:rPr>
          <w:sz w:val="22"/>
          <w:szCs w:val="22"/>
        </w:rPr>
        <w:t>Strapi</w:t>
      </w:r>
      <w:proofErr w:type="spellEnd"/>
      <w:r>
        <w:rPr>
          <w:sz w:val="22"/>
          <w:szCs w:val="22"/>
        </w:rPr>
        <w:t xml:space="preserve"> project root). The path is configurable via DATABASE_FILENAME. SQLite is file-based; permissions must allow the Node process to read and write the file and the containing directory.</w:t>
      </w:r>
    </w:p>
    <w:p w:rsidR="00221757" w:rsidRDefault="00AF1E42">
      <w:pPr>
        <w:pStyle w:val="Heading2"/>
        <w:spacing w:before="220" w:after="140" w:line="276" w:lineRule="auto"/>
      </w:pPr>
      <w:r>
        <w:rPr>
          <w:b/>
          <w:bCs/>
        </w:rPr>
        <w:t>8.2 Conceptual entities</w:t>
      </w:r>
    </w:p>
    <w:p w:rsidR="00221757" w:rsidRDefault="00AF1E42">
      <w:pPr>
        <w:spacing w:after="140" w:line="276" w:lineRule="auto"/>
      </w:pPr>
      <w:proofErr w:type="spellStart"/>
      <w:r>
        <w:rPr>
          <w:sz w:val="22"/>
          <w:szCs w:val="22"/>
        </w:rPr>
        <w:t>Strapi</w:t>
      </w:r>
      <w:proofErr w:type="spellEnd"/>
      <w:r>
        <w:rPr>
          <w:sz w:val="22"/>
          <w:szCs w:val="22"/>
        </w:rPr>
        <w:t xml:space="preserve"> stores each content type in generated tables. Names map to colle</w:t>
      </w:r>
      <w:r w:rsidR="001E1401">
        <w:rPr>
          <w:sz w:val="22"/>
          <w:szCs w:val="22"/>
        </w:rPr>
        <w:t xml:space="preserve">ction types such as </w:t>
      </w:r>
      <w:proofErr w:type="spellStart"/>
      <w:r w:rsidR="001E1401">
        <w:rPr>
          <w:sz w:val="22"/>
          <w:szCs w:val="22"/>
        </w:rPr>
        <w:t>ec</w:t>
      </w:r>
      <w:proofErr w:type="spellEnd"/>
      <w:r w:rsidR="001E1401">
        <w:rPr>
          <w:sz w:val="22"/>
          <w:szCs w:val="22"/>
        </w:rPr>
        <w:t>-doctors</w:t>
      </w:r>
      <w:r>
        <w:rPr>
          <w:sz w:val="22"/>
          <w:szCs w:val="22"/>
        </w:rPr>
        <w:t xml:space="preserve">, </w:t>
      </w:r>
      <w:proofErr w:type="spellStart"/>
      <w:r>
        <w:rPr>
          <w:sz w:val="22"/>
          <w:szCs w:val="22"/>
        </w:rPr>
        <w:t>ec</w:t>
      </w:r>
      <w:proofErr w:type="spellEnd"/>
      <w:r>
        <w:rPr>
          <w:sz w:val="22"/>
          <w:szCs w:val="22"/>
        </w:rPr>
        <w:t xml:space="preserve">-events, </w:t>
      </w:r>
      <w:proofErr w:type="spellStart"/>
      <w:r>
        <w:rPr>
          <w:sz w:val="22"/>
          <w:szCs w:val="22"/>
        </w:rPr>
        <w:t>ec</w:t>
      </w:r>
      <w:proofErr w:type="spellEnd"/>
      <w:r>
        <w:rPr>
          <w:sz w:val="22"/>
          <w:szCs w:val="22"/>
        </w:rPr>
        <w:t xml:space="preserve">-patients, </w:t>
      </w:r>
      <w:proofErr w:type="spellStart"/>
      <w:r>
        <w:rPr>
          <w:sz w:val="22"/>
          <w:szCs w:val="22"/>
        </w:rPr>
        <w:t>ec</w:t>
      </w:r>
      <w:proofErr w:type="spellEnd"/>
      <w:r>
        <w:rPr>
          <w:sz w:val="22"/>
          <w:szCs w:val="22"/>
        </w:rPr>
        <w:t xml:space="preserve">-message-from-customers, and the many </w:t>
      </w:r>
      <w:proofErr w:type="spellStart"/>
      <w:r>
        <w:rPr>
          <w:sz w:val="22"/>
          <w:szCs w:val="22"/>
        </w:rPr>
        <w:t>ec</w:t>
      </w:r>
      <w:proofErr w:type="spellEnd"/>
      <w:r>
        <w:rPr>
          <w:sz w:val="22"/>
          <w:szCs w:val="22"/>
        </w:rPr>
        <w:t xml:space="preserve">-* marketing collections. Exact table names depend on </w:t>
      </w:r>
      <w:proofErr w:type="spellStart"/>
      <w:r>
        <w:rPr>
          <w:sz w:val="22"/>
          <w:szCs w:val="22"/>
        </w:rPr>
        <w:t>Strapi</w:t>
      </w:r>
      <w:proofErr w:type="spellEnd"/>
      <w:r>
        <w:rPr>
          <w:sz w:val="22"/>
          <w:szCs w:val="22"/>
        </w:rPr>
        <w:t xml:space="preserve"> version and internal naming; use </w:t>
      </w:r>
      <w:proofErr w:type="spellStart"/>
      <w:r>
        <w:rPr>
          <w:sz w:val="22"/>
          <w:szCs w:val="22"/>
        </w:rPr>
        <w:t>Strapi</w:t>
      </w:r>
      <w:proofErr w:type="spellEnd"/>
      <w:r>
        <w:rPr>
          <w:sz w:val="22"/>
          <w:szCs w:val="22"/>
        </w:rPr>
        <w:t xml:space="preserve"> Admin or a DB browser for inspection.</w:t>
      </w:r>
    </w:p>
    <w:p w:rsidR="00221757" w:rsidRDefault="000C1839">
      <w:pPr>
        <w:pStyle w:val="Heading2"/>
        <w:spacing w:before="220" w:after="140" w:line="276" w:lineRule="auto"/>
      </w:pPr>
      <w:r>
        <w:rPr>
          <w:b/>
          <w:bCs/>
        </w:rPr>
        <w:t>8.3</w:t>
      </w:r>
      <w:r w:rsidR="00AF1E42">
        <w:rPr>
          <w:b/>
          <w:bCs/>
        </w:rPr>
        <w:t xml:space="preserve"> Growth and migration</w:t>
      </w:r>
    </w:p>
    <w:p w:rsidR="00221757" w:rsidRDefault="00AF1E42">
      <w:pPr>
        <w:spacing w:after="140" w:line="276" w:lineRule="auto"/>
      </w:pPr>
      <w:r>
        <w:rPr>
          <w:sz w:val="22"/>
          <w:szCs w:val="22"/>
        </w:rPr>
        <w:t xml:space="preserve">When traffic or editorial concurrency increases, plan migration to </w:t>
      </w:r>
      <w:proofErr w:type="spellStart"/>
      <w:r>
        <w:rPr>
          <w:sz w:val="22"/>
          <w:szCs w:val="22"/>
        </w:rPr>
        <w:t>PostgreSQL</w:t>
      </w:r>
      <w:proofErr w:type="spellEnd"/>
      <w:r>
        <w:rPr>
          <w:sz w:val="22"/>
          <w:szCs w:val="22"/>
        </w:rPr>
        <w:t xml:space="preserve">: provision database in </w:t>
      </w:r>
      <w:proofErr w:type="spellStart"/>
      <w:r>
        <w:rPr>
          <w:sz w:val="22"/>
          <w:szCs w:val="22"/>
        </w:rPr>
        <w:t>Plesk</w:t>
      </w:r>
      <w:proofErr w:type="spellEnd"/>
      <w:r>
        <w:rPr>
          <w:sz w:val="22"/>
          <w:szCs w:val="22"/>
        </w:rPr>
        <w:t xml:space="preserve">, set DATABASE_CLIENT and connection </w:t>
      </w:r>
      <w:proofErr w:type="spellStart"/>
      <w:r>
        <w:rPr>
          <w:sz w:val="22"/>
          <w:szCs w:val="22"/>
        </w:rPr>
        <w:t>envs</w:t>
      </w:r>
      <w:proofErr w:type="spellEnd"/>
      <w:r>
        <w:rPr>
          <w:sz w:val="22"/>
          <w:szCs w:val="22"/>
        </w:rPr>
        <w:t xml:space="preserve">, run </w:t>
      </w:r>
      <w:proofErr w:type="spellStart"/>
      <w:r>
        <w:rPr>
          <w:sz w:val="22"/>
          <w:szCs w:val="22"/>
        </w:rPr>
        <w:t>Strapi</w:t>
      </w:r>
      <w:proofErr w:type="spellEnd"/>
      <w:r>
        <w:rPr>
          <w:sz w:val="22"/>
          <w:szCs w:val="22"/>
        </w:rPr>
        <w:t xml:space="preserve"> in maintenance mode, migrate data using a documented procedure, and validate all </w:t>
      </w:r>
      <w:proofErr w:type="spellStart"/>
      <w:r>
        <w:rPr>
          <w:sz w:val="22"/>
          <w:szCs w:val="22"/>
        </w:rPr>
        <w:t>ec</w:t>
      </w:r>
      <w:proofErr w:type="spellEnd"/>
      <w:r>
        <w:rPr>
          <w:sz w:val="22"/>
          <w:szCs w:val="22"/>
        </w:rPr>
        <w:t>-* endpoints from the SPA.</w:t>
      </w:r>
    </w:p>
    <w:p w:rsidR="00221757" w:rsidRDefault="00AF1E42">
      <w:pPr>
        <w:pStyle w:val="Heading1"/>
        <w:spacing w:before="280" w:after="180" w:line="276" w:lineRule="auto"/>
      </w:pPr>
      <w:r>
        <w:rPr>
          <w:b/>
          <w:bCs/>
        </w:rPr>
        <w:t>9. Integrations</w:t>
      </w:r>
    </w:p>
    <w:p w:rsidR="00221757" w:rsidRDefault="00AF1E42">
      <w:pPr>
        <w:pStyle w:val="Heading2"/>
        <w:spacing w:before="220" w:after="140" w:line="276" w:lineRule="auto"/>
      </w:pPr>
      <w:r>
        <w:rPr>
          <w:b/>
          <w:bCs/>
        </w:rPr>
        <w:t xml:space="preserve">9.1 </w:t>
      </w:r>
      <w:proofErr w:type="spellStart"/>
      <w:r>
        <w:rPr>
          <w:b/>
          <w:bCs/>
        </w:rPr>
        <w:t>Strapi</w:t>
      </w:r>
      <w:proofErr w:type="spellEnd"/>
      <w:r>
        <w:rPr>
          <w:b/>
          <w:bCs/>
        </w:rPr>
        <w:t xml:space="preserve"> REST (primary)</w:t>
      </w:r>
    </w:p>
    <w:p w:rsidR="00221757" w:rsidRDefault="00AF1E42">
      <w:pPr>
        <w:spacing w:after="140" w:line="276" w:lineRule="auto"/>
      </w:pPr>
      <w:r>
        <w:rPr>
          <w:sz w:val="22"/>
          <w:szCs w:val="22"/>
        </w:rPr>
        <w:t xml:space="preserve">All integrations in the current SPA are HTTP JSON calls to </w:t>
      </w:r>
      <w:proofErr w:type="spellStart"/>
      <w:r>
        <w:rPr>
          <w:sz w:val="22"/>
          <w:szCs w:val="22"/>
        </w:rPr>
        <w:t>Strapi</w:t>
      </w:r>
      <w:proofErr w:type="spellEnd"/>
      <w:r>
        <w:rPr>
          <w:sz w:val="22"/>
          <w:szCs w:val="22"/>
        </w:rPr>
        <w:t xml:space="preserve">. No </w:t>
      </w:r>
      <w:proofErr w:type="spellStart"/>
      <w:r>
        <w:rPr>
          <w:sz w:val="22"/>
          <w:szCs w:val="22"/>
        </w:rPr>
        <w:t>GraphQL</w:t>
      </w:r>
      <w:proofErr w:type="spellEnd"/>
      <w:r>
        <w:rPr>
          <w:sz w:val="22"/>
          <w:szCs w:val="22"/>
        </w:rPr>
        <w:t xml:space="preserve"> endpoint is required by the frontend. Populate=* is used heavily to return nested media and relations in one round trip.</w:t>
      </w:r>
    </w:p>
    <w:p w:rsidR="00221757" w:rsidRDefault="00AF1E42">
      <w:pPr>
        <w:pStyle w:val="Heading2"/>
        <w:spacing w:before="220" w:after="140" w:line="276" w:lineRule="auto"/>
      </w:pPr>
      <w:r>
        <w:rPr>
          <w:b/>
          <w:bCs/>
        </w:rPr>
        <w:t>9.2 Authentication endpoints</w:t>
      </w:r>
    </w:p>
    <w:p w:rsidR="00221757" w:rsidRDefault="00AF1E42">
      <w:pPr>
        <w:spacing w:after="140" w:line="276" w:lineRule="auto"/>
      </w:pPr>
      <w:r>
        <w:rPr>
          <w:sz w:val="22"/>
          <w:szCs w:val="22"/>
        </w:rPr>
        <w:t>The SPA admin event-creation path uses POST /</w:t>
      </w:r>
      <w:proofErr w:type="spellStart"/>
      <w:r>
        <w:rPr>
          <w:sz w:val="22"/>
          <w:szCs w:val="22"/>
        </w:rPr>
        <w:t>api</w:t>
      </w:r>
      <w:proofErr w:type="spellEnd"/>
      <w:r>
        <w:rPr>
          <w:sz w:val="22"/>
          <w:szCs w:val="22"/>
        </w:rPr>
        <w:t>/</w:t>
      </w:r>
      <w:proofErr w:type="spellStart"/>
      <w:r>
        <w:rPr>
          <w:sz w:val="22"/>
          <w:szCs w:val="22"/>
        </w:rPr>
        <w:t>auth</w:t>
      </w:r>
      <w:proofErr w:type="spellEnd"/>
      <w:r>
        <w:rPr>
          <w:sz w:val="22"/>
          <w:szCs w:val="22"/>
        </w:rPr>
        <w:t>/local/ to obtain a JWT, then POST /</w:t>
      </w:r>
      <w:proofErr w:type="spellStart"/>
      <w:r>
        <w:rPr>
          <w:sz w:val="22"/>
          <w:szCs w:val="22"/>
        </w:rPr>
        <w:t>api</w:t>
      </w:r>
      <w:proofErr w:type="spellEnd"/>
      <w:r>
        <w:rPr>
          <w:sz w:val="22"/>
          <w:szCs w:val="22"/>
        </w:rPr>
        <w:t>/upload/ with Authorization Bearer for the image, then POST /</w:t>
      </w:r>
      <w:proofErr w:type="spellStart"/>
      <w:r>
        <w:rPr>
          <w:sz w:val="22"/>
          <w:szCs w:val="22"/>
        </w:rPr>
        <w:t>api</w:t>
      </w:r>
      <w:proofErr w:type="spellEnd"/>
      <w:r>
        <w:rPr>
          <w:sz w:val="22"/>
          <w:szCs w:val="22"/>
        </w:rPr>
        <w:t>/</w:t>
      </w:r>
      <w:proofErr w:type="spellStart"/>
      <w:r>
        <w:rPr>
          <w:sz w:val="22"/>
          <w:szCs w:val="22"/>
        </w:rPr>
        <w:t>ec</w:t>
      </w:r>
      <w:proofErr w:type="spellEnd"/>
      <w:r>
        <w:rPr>
          <w:sz w:val="22"/>
          <w:szCs w:val="22"/>
        </w:rPr>
        <w:t>-events. This pattern should be replaced long term with a secure login form and environment-based configuration, not embedded credentials.</w:t>
      </w:r>
    </w:p>
    <w:p w:rsidR="00221757" w:rsidRDefault="00AF1E42">
      <w:pPr>
        <w:pStyle w:val="Heading2"/>
        <w:spacing w:before="220" w:after="140" w:line="276" w:lineRule="auto"/>
      </w:pPr>
      <w:r>
        <w:rPr>
          <w:b/>
          <w:bCs/>
        </w:rPr>
        <w:t>9.3 Payment, SMS, email, third-party APIs</w:t>
      </w:r>
    </w:p>
    <w:p w:rsidR="00221757" w:rsidRDefault="00AF1E42">
      <w:pPr>
        <w:spacing w:after="140" w:line="276" w:lineRule="auto"/>
      </w:pPr>
      <w:r>
        <w:rPr>
          <w:sz w:val="22"/>
          <w:szCs w:val="22"/>
        </w:rPr>
        <w:lastRenderedPageBreak/>
        <w:t xml:space="preserve">No payment gateway (e.g. Chapa) is wired in the frontend. No automated SMS or Telegram notifications are implemented. Email sending may be added via </w:t>
      </w:r>
      <w:proofErr w:type="spellStart"/>
      <w:r>
        <w:rPr>
          <w:sz w:val="22"/>
          <w:szCs w:val="22"/>
        </w:rPr>
        <w:t>Strapi</w:t>
      </w:r>
      <w:proofErr w:type="spellEnd"/>
      <w:r>
        <w:rPr>
          <w:sz w:val="22"/>
          <w:szCs w:val="22"/>
        </w:rPr>
        <w:t xml:space="preserve"> email plugin or external providers; contact forms currently persist records in </w:t>
      </w:r>
      <w:proofErr w:type="spellStart"/>
      <w:r>
        <w:rPr>
          <w:sz w:val="22"/>
          <w:szCs w:val="22"/>
        </w:rPr>
        <w:t>Strapi</w:t>
      </w:r>
      <w:proofErr w:type="spellEnd"/>
      <w:r>
        <w:rPr>
          <w:sz w:val="22"/>
          <w:szCs w:val="22"/>
        </w:rPr>
        <w:t xml:space="preserve"> only.</w:t>
      </w:r>
    </w:p>
    <w:p w:rsidR="00221757" w:rsidRDefault="00AF1E42">
      <w:pPr>
        <w:pStyle w:val="Heading2"/>
        <w:spacing w:before="220" w:after="140" w:line="276" w:lineRule="auto"/>
      </w:pPr>
      <w:r>
        <w:rPr>
          <w:b/>
          <w:bCs/>
        </w:rPr>
        <w:t>9.4 External maps or embeds</w:t>
      </w:r>
    </w:p>
    <w:p w:rsidR="00221757" w:rsidRDefault="00AF1E42">
      <w:pPr>
        <w:spacing w:after="140" w:line="276" w:lineRule="auto"/>
      </w:pPr>
      <w:r>
        <w:rPr>
          <w:sz w:val="22"/>
          <w:szCs w:val="22"/>
        </w:rPr>
        <w:t xml:space="preserve">Contact or location pages may embed maps or </w:t>
      </w:r>
      <w:proofErr w:type="spellStart"/>
      <w:r>
        <w:rPr>
          <w:sz w:val="22"/>
          <w:szCs w:val="22"/>
        </w:rPr>
        <w:t>iframes</w:t>
      </w:r>
      <w:proofErr w:type="spellEnd"/>
      <w:r>
        <w:rPr>
          <w:sz w:val="22"/>
          <w:szCs w:val="22"/>
        </w:rPr>
        <w:t xml:space="preserve"> per component implementation; ensure CSP and privacy policies align with organizational standards.</w:t>
      </w:r>
    </w:p>
    <w:p w:rsidR="00221757" w:rsidRDefault="00AF1E42">
      <w:pPr>
        <w:pStyle w:val="Heading1"/>
        <w:spacing w:before="280" w:after="180" w:line="276" w:lineRule="auto"/>
      </w:pPr>
      <w:r>
        <w:rPr>
          <w:b/>
          <w:bCs/>
        </w:rPr>
        <w:t>10. Security</w:t>
      </w:r>
    </w:p>
    <w:p w:rsidR="00221757" w:rsidRDefault="00AF1E42">
      <w:pPr>
        <w:pStyle w:val="Heading2"/>
        <w:spacing w:before="220" w:after="140" w:line="276" w:lineRule="auto"/>
      </w:pPr>
      <w:r>
        <w:rPr>
          <w:b/>
          <w:bCs/>
        </w:rPr>
        <w:t>10.1 Transport and headers</w:t>
      </w:r>
    </w:p>
    <w:p w:rsidR="00221757" w:rsidRDefault="00AF1E42">
      <w:pPr>
        <w:pStyle w:val="ListParagraph"/>
        <w:numPr>
          <w:ilvl w:val="0"/>
          <w:numId w:val="1"/>
        </w:numPr>
        <w:spacing w:after="100" w:line="276" w:lineRule="auto"/>
      </w:pPr>
      <w:r>
        <w:rPr>
          <w:sz w:val="22"/>
          <w:szCs w:val="22"/>
        </w:rPr>
        <w:t xml:space="preserve">Enforce HTTPS on bdsec.org and </w:t>
      </w:r>
      <w:r w:rsidR="0002377B">
        <w:rPr>
          <w:sz w:val="22"/>
          <w:szCs w:val="22"/>
        </w:rPr>
        <w:t>dev.bdsec.org</w:t>
      </w:r>
      <w:r>
        <w:rPr>
          <w:sz w:val="22"/>
          <w:szCs w:val="22"/>
        </w:rPr>
        <w:t>.</w:t>
      </w:r>
    </w:p>
    <w:p w:rsidR="00221757" w:rsidRDefault="00AF1E42">
      <w:pPr>
        <w:pStyle w:val="ListParagraph"/>
        <w:numPr>
          <w:ilvl w:val="0"/>
          <w:numId w:val="1"/>
        </w:numPr>
        <w:spacing w:after="100" w:line="276" w:lineRule="auto"/>
      </w:pPr>
      <w:r>
        <w:rPr>
          <w:sz w:val="22"/>
          <w:szCs w:val="22"/>
        </w:rPr>
        <w:t>Consider HSTS at the proxy for production domains.</w:t>
      </w:r>
    </w:p>
    <w:p w:rsidR="00221757" w:rsidRDefault="00AF1E42">
      <w:pPr>
        <w:pStyle w:val="ListParagraph"/>
        <w:numPr>
          <w:ilvl w:val="0"/>
          <w:numId w:val="1"/>
        </w:numPr>
        <w:spacing w:after="100" w:line="276" w:lineRule="auto"/>
      </w:pPr>
      <w:r>
        <w:rPr>
          <w:sz w:val="22"/>
          <w:szCs w:val="22"/>
        </w:rPr>
        <w:t>Review Content-Security-Policy if adding third-party scripts.</w:t>
      </w:r>
    </w:p>
    <w:p w:rsidR="00221757" w:rsidRDefault="00AF1E42">
      <w:pPr>
        <w:pStyle w:val="Heading2"/>
        <w:spacing w:before="220" w:after="140" w:line="276" w:lineRule="auto"/>
      </w:pPr>
      <w:r>
        <w:rPr>
          <w:b/>
          <w:bCs/>
        </w:rPr>
        <w:t xml:space="preserve">10.2 </w:t>
      </w:r>
      <w:proofErr w:type="spellStart"/>
      <w:r>
        <w:rPr>
          <w:b/>
          <w:bCs/>
        </w:rPr>
        <w:t>Strapi</w:t>
      </w:r>
      <w:proofErr w:type="spellEnd"/>
      <w:r>
        <w:rPr>
          <w:b/>
          <w:bCs/>
        </w:rPr>
        <w:t xml:space="preserve"> hardening</w:t>
      </w:r>
    </w:p>
    <w:p w:rsidR="00221757" w:rsidRDefault="00AF1E42">
      <w:pPr>
        <w:pStyle w:val="ListParagraph"/>
        <w:numPr>
          <w:ilvl w:val="0"/>
          <w:numId w:val="1"/>
        </w:numPr>
        <w:spacing w:after="100" w:line="276" w:lineRule="auto"/>
      </w:pPr>
      <w:r>
        <w:rPr>
          <w:sz w:val="22"/>
          <w:szCs w:val="22"/>
        </w:rPr>
        <w:t>Use strong, unique secrets in .</w:t>
      </w:r>
      <w:proofErr w:type="spellStart"/>
      <w:r>
        <w:rPr>
          <w:sz w:val="22"/>
          <w:szCs w:val="22"/>
        </w:rPr>
        <w:t>env</w:t>
      </w:r>
      <w:proofErr w:type="spellEnd"/>
      <w:r>
        <w:rPr>
          <w:sz w:val="22"/>
          <w:szCs w:val="22"/>
        </w:rPr>
        <w:t>.</w:t>
      </w:r>
    </w:p>
    <w:p w:rsidR="00221757" w:rsidRDefault="00AF1E42">
      <w:pPr>
        <w:pStyle w:val="ListParagraph"/>
        <w:numPr>
          <w:ilvl w:val="0"/>
          <w:numId w:val="1"/>
        </w:numPr>
        <w:spacing w:after="100" w:line="276" w:lineRule="auto"/>
      </w:pPr>
      <w:r>
        <w:rPr>
          <w:sz w:val="22"/>
          <w:szCs w:val="22"/>
        </w:rPr>
        <w:t>Limit Public role permissions to the minimum required for anonymous POST.</w:t>
      </w:r>
    </w:p>
    <w:p w:rsidR="00221757" w:rsidRDefault="00AF1E42">
      <w:pPr>
        <w:pStyle w:val="ListParagraph"/>
        <w:numPr>
          <w:ilvl w:val="0"/>
          <w:numId w:val="1"/>
        </w:numPr>
        <w:spacing w:after="100" w:line="276" w:lineRule="auto"/>
      </w:pPr>
      <w:r>
        <w:rPr>
          <w:sz w:val="22"/>
          <w:szCs w:val="22"/>
        </w:rPr>
        <w:t>Disable open access to admin-only collections.</w:t>
      </w:r>
    </w:p>
    <w:p w:rsidR="00221757" w:rsidRDefault="00AF1E42">
      <w:pPr>
        <w:pStyle w:val="ListParagraph"/>
        <w:numPr>
          <w:ilvl w:val="0"/>
          <w:numId w:val="1"/>
        </w:numPr>
        <w:spacing w:after="100" w:line="276" w:lineRule="auto"/>
      </w:pPr>
      <w:r>
        <w:rPr>
          <w:sz w:val="22"/>
          <w:szCs w:val="22"/>
        </w:rPr>
        <w:t xml:space="preserve">Keep </w:t>
      </w:r>
      <w:proofErr w:type="spellStart"/>
      <w:r>
        <w:rPr>
          <w:sz w:val="22"/>
          <w:szCs w:val="22"/>
        </w:rPr>
        <w:t>Strapi</w:t>
      </w:r>
      <w:proofErr w:type="spellEnd"/>
      <w:r>
        <w:rPr>
          <w:sz w:val="22"/>
          <w:szCs w:val="22"/>
        </w:rPr>
        <w:t xml:space="preserve"> and Node patched; monitor security advisories for </w:t>
      </w:r>
      <w:proofErr w:type="spellStart"/>
      <w:r>
        <w:rPr>
          <w:sz w:val="22"/>
          <w:szCs w:val="22"/>
        </w:rPr>
        <w:t>Strapi</w:t>
      </w:r>
      <w:proofErr w:type="spellEnd"/>
      <w:r>
        <w:rPr>
          <w:sz w:val="22"/>
          <w:szCs w:val="22"/>
        </w:rPr>
        <w:t xml:space="preserve"> 5.</w:t>
      </w:r>
    </w:p>
    <w:p w:rsidR="00221757" w:rsidRDefault="00AF1E42">
      <w:pPr>
        <w:pStyle w:val="Heading2"/>
        <w:spacing w:before="220" w:after="140" w:line="276" w:lineRule="auto"/>
      </w:pPr>
      <w:r>
        <w:rPr>
          <w:b/>
          <w:bCs/>
        </w:rPr>
        <w:t>10.3 Frontend considerations</w:t>
      </w:r>
    </w:p>
    <w:p w:rsidR="00221757" w:rsidRDefault="00AF1E42">
      <w:pPr>
        <w:pStyle w:val="ListParagraph"/>
        <w:numPr>
          <w:ilvl w:val="0"/>
          <w:numId w:val="1"/>
        </w:numPr>
        <w:spacing w:after="100" w:line="276" w:lineRule="auto"/>
      </w:pPr>
      <w:r>
        <w:rPr>
          <w:sz w:val="22"/>
          <w:szCs w:val="22"/>
        </w:rPr>
        <w:t>Never store secrets in VITE_* variables; they are visible in the built bundle.</w:t>
      </w:r>
    </w:p>
    <w:p w:rsidR="00221757" w:rsidRDefault="00AF1E42">
      <w:pPr>
        <w:pStyle w:val="ListParagraph"/>
        <w:numPr>
          <w:ilvl w:val="0"/>
          <w:numId w:val="1"/>
        </w:numPr>
        <w:spacing w:after="100" w:line="276" w:lineRule="auto"/>
      </w:pPr>
      <w:r>
        <w:rPr>
          <w:sz w:val="22"/>
          <w:szCs w:val="22"/>
        </w:rPr>
        <w:t xml:space="preserve">Protect /admin with organizational policy; consider adding SPA </w:t>
      </w:r>
      <w:proofErr w:type="spellStart"/>
      <w:r>
        <w:rPr>
          <w:sz w:val="22"/>
          <w:szCs w:val="22"/>
        </w:rPr>
        <w:t>auth</w:t>
      </w:r>
      <w:proofErr w:type="spellEnd"/>
      <w:r>
        <w:rPr>
          <w:sz w:val="22"/>
          <w:szCs w:val="22"/>
        </w:rPr>
        <w:t xml:space="preserve"> or IP restriction at the proxy.</w:t>
      </w:r>
    </w:p>
    <w:p w:rsidR="00221757" w:rsidRDefault="00AF1E42">
      <w:pPr>
        <w:pStyle w:val="Heading1"/>
        <w:spacing w:before="280" w:after="180" w:line="276" w:lineRule="auto"/>
      </w:pPr>
      <w:r>
        <w:rPr>
          <w:b/>
          <w:bCs/>
        </w:rPr>
        <w:t>11. Backup &amp; Recovery</w:t>
      </w:r>
    </w:p>
    <w:p w:rsidR="00221757" w:rsidRDefault="00AF1E42">
      <w:pPr>
        <w:pStyle w:val="Heading2"/>
        <w:spacing w:before="220" w:after="140" w:line="276" w:lineRule="auto"/>
      </w:pPr>
      <w:r>
        <w:rPr>
          <w:b/>
          <w:bCs/>
        </w:rPr>
        <w:t>11.1 What to back up</w:t>
      </w:r>
    </w:p>
    <w:p w:rsidR="00221757" w:rsidRDefault="00AF1E42">
      <w:pPr>
        <w:pStyle w:val="ListParagraph"/>
        <w:numPr>
          <w:ilvl w:val="0"/>
          <w:numId w:val="1"/>
        </w:numPr>
        <w:spacing w:after="100" w:line="276" w:lineRule="auto"/>
      </w:pPr>
      <w:r>
        <w:rPr>
          <w:sz w:val="22"/>
          <w:szCs w:val="22"/>
        </w:rPr>
        <w:t>SQLite: .</w:t>
      </w:r>
      <w:proofErr w:type="spellStart"/>
      <w:r>
        <w:rPr>
          <w:sz w:val="22"/>
          <w:szCs w:val="22"/>
        </w:rPr>
        <w:t>tmp</w:t>
      </w:r>
      <w:proofErr w:type="spellEnd"/>
      <w:r>
        <w:rPr>
          <w:sz w:val="22"/>
          <w:szCs w:val="22"/>
        </w:rPr>
        <w:t>/</w:t>
      </w:r>
      <w:proofErr w:type="spellStart"/>
      <w:r>
        <w:rPr>
          <w:sz w:val="22"/>
          <w:szCs w:val="22"/>
        </w:rPr>
        <w:t>data.db</w:t>
      </w:r>
      <w:proofErr w:type="spellEnd"/>
      <w:r>
        <w:rPr>
          <w:sz w:val="22"/>
          <w:szCs w:val="22"/>
        </w:rPr>
        <w:t xml:space="preserve"> (or full dump if using </w:t>
      </w:r>
      <w:proofErr w:type="spellStart"/>
      <w:r>
        <w:rPr>
          <w:sz w:val="22"/>
          <w:szCs w:val="22"/>
        </w:rPr>
        <w:t>PostgreSQL</w:t>
      </w:r>
      <w:proofErr w:type="spellEnd"/>
      <w:r>
        <w:rPr>
          <w:sz w:val="22"/>
          <w:szCs w:val="22"/>
        </w:rPr>
        <w:t>/MySQL).</w:t>
      </w:r>
    </w:p>
    <w:p w:rsidR="00221757" w:rsidRDefault="00AF1E42">
      <w:pPr>
        <w:pStyle w:val="ListParagraph"/>
        <w:numPr>
          <w:ilvl w:val="0"/>
          <w:numId w:val="1"/>
        </w:numPr>
        <w:spacing w:after="100" w:line="276" w:lineRule="auto"/>
      </w:pPr>
      <w:r>
        <w:rPr>
          <w:sz w:val="22"/>
          <w:szCs w:val="22"/>
        </w:rPr>
        <w:t xml:space="preserve">Uploads: </w:t>
      </w:r>
      <w:proofErr w:type="spellStart"/>
      <w:r>
        <w:rPr>
          <w:sz w:val="22"/>
          <w:szCs w:val="22"/>
        </w:rPr>
        <w:t>Strapi</w:t>
      </w:r>
      <w:proofErr w:type="spellEnd"/>
      <w:r>
        <w:rPr>
          <w:sz w:val="22"/>
          <w:szCs w:val="22"/>
        </w:rPr>
        <w:t xml:space="preserve"> public/uploads or object storage.</w:t>
      </w:r>
    </w:p>
    <w:p w:rsidR="00221757" w:rsidRDefault="00AF1E42">
      <w:pPr>
        <w:pStyle w:val="ListParagraph"/>
        <w:numPr>
          <w:ilvl w:val="0"/>
          <w:numId w:val="1"/>
        </w:numPr>
        <w:spacing w:after="100" w:line="276" w:lineRule="auto"/>
      </w:pPr>
      <w:r>
        <w:rPr>
          <w:sz w:val="22"/>
          <w:szCs w:val="22"/>
        </w:rPr>
        <w:t>Configuration: sanitized copies of .</w:t>
      </w:r>
      <w:proofErr w:type="spellStart"/>
      <w:r>
        <w:rPr>
          <w:sz w:val="22"/>
          <w:szCs w:val="22"/>
        </w:rPr>
        <w:t>env</w:t>
      </w:r>
      <w:proofErr w:type="spellEnd"/>
      <w:r>
        <w:rPr>
          <w:sz w:val="22"/>
          <w:szCs w:val="22"/>
        </w:rPr>
        <w:t xml:space="preserve"> (secrets stored separately in a vault).</w:t>
      </w:r>
    </w:p>
    <w:p w:rsidR="00221757" w:rsidRDefault="00AF1E42">
      <w:pPr>
        <w:pStyle w:val="ListParagraph"/>
        <w:numPr>
          <w:ilvl w:val="0"/>
          <w:numId w:val="1"/>
        </w:numPr>
        <w:spacing w:after="100" w:line="276" w:lineRule="auto"/>
      </w:pPr>
      <w:r>
        <w:rPr>
          <w:sz w:val="22"/>
          <w:szCs w:val="22"/>
        </w:rPr>
        <w:t xml:space="preserve">Frontend: </w:t>
      </w:r>
      <w:proofErr w:type="spellStart"/>
      <w:r>
        <w:rPr>
          <w:sz w:val="22"/>
          <w:szCs w:val="22"/>
        </w:rPr>
        <w:t>Git</w:t>
      </w:r>
      <w:proofErr w:type="spellEnd"/>
      <w:r>
        <w:rPr>
          <w:sz w:val="22"/>
          <w:szCs w:val="22"/>
        </w:rPr>
        <w:t xml:space="preserve"> repository; production is reproducible from source + </w:t>
      </w:r>
      <w:proofErr w:type="spellStart"/>
      <w:r>
        <w:rPr>
          <w:sz w:val="22"/>
          <w:szCs w:val="22"/>
        </w:rPr>
        <w:t>env</w:t>
      </w:r>
      <w:proofErr w:type="spellEnd"/>
      <w:r>
        <w:rPr>
          <w:sz w:val="22"/>
          <w:szCs w:val="22"/>
        </w:rPr>
        <w:t>.</w:t>
      </w:r>
    </w:p>
    <w:p w:rsidR="00221757" w:rsidRDefault="00AF1E42">
      <w:pPr>
        <w:pStyle w:val="Heading2"/>
        <w:spacing w:before="220" w:after="140" w:line="276" w:lineRule="auto"/>
      </w:pPr>
      <w:r>
        <w:rPr>
          <w:b/>
          <w:bCs/>
        </w:rPr>
        <w:t>11.2 Frequency and retention</w:t>
      </w:r>
    </w:p>
    <w:p w:rsidR="00221757" w:rsidRDefault="00AF1E42">
      <w:pPr>
        <w:spacing w:after="140" w:line="276" w:lineRule="auto"/>
      </w:pPr>
      <w:r>
        <w:rPr>
          <w:sz w:val="22"/>
          <w:szCs w:val="22"/>
        </w:rPr>
        <w:t>Recommend at least daily automated backups for production database and weekly verification restores in a non-production environment. Retention (e.g. 30 daily, 12 monthly) should match organizational policy.</w:t>
      </w:r>
    </w:p>
    <w:p w:rsidR="00221757" w:rsidRDefault="00AF1E42">
      <w:pPr>
        <w:pStyle w:val="Heading2"/>
        <w:spacing w:before="220" w:after="140" w:line="276" w:lineRule="auto"/>
      </w:pPr>
      <w:r>
        <w:rPr>
          <w:b/>
          <w:bCs/>
        </w:rPr>
        <w:t>11.3 Recovery objectives</w:t>
      </w:r>
    </w:p>
    <w:p w:rsidR="00221757" w:rsidRDefault="00AF1E42">
      <w:pPr>
        <w:spacing w:after="140" w:line="276" w:lineRule="auto"/>
      </w:pPr>
      <w:r>
        <w:rPr>
          <w:sz w:val="22"/>
          <w:szCs w:val="22"/>
        </w:rPr>
        <w:lastRenderedPageBreak/>
        <w:t>Define RTO (how fast service must return) and RPO (how much data loss is acceptable) with management. SQLite file restore is fast but requires brief downtime; larger databases need rehearsed restore playbooks.</w:t>
      </w:r>
    </w:p>
    <w:p w:rsidR="00221757" w:rsidRDefault="00AF1E42">
      <w:pPr>
        <w:pStyle w:val="Heading2"/>
        <w:spacing w:before="220" w:after="140" w:line="276" w:lineRule="auto"/>
      </w:pPr>
      <w:r>
        <w:rPr>
          <w:b/>
          <w:bCs/>
        </w:rPr>
        <w:t>11.4 Restore outline</w:t>
      </w:r>
    </w:p>
    <w:p w:rsidR="00221757" w:rsidRDefault="00AF1E42">
      <w:pPr>
        <w:pStyle w:val="ListParagraph"/>
        <w:numPr>
          <w:ilvl w:val="0"/>
          <w:numId w:val="1"/>
        </w:numPr>
        <w:spacing w:after="100" w:line="276" w:lineRule="auto"/>
      </w:pPr>
      <w:r>
        <w:rPr>
          <w:sz w:val="22"/>
          <w:szCs w:val="22"/>
        </w:rPr>
        <w:t xml:space="preserve">Stop </w:t>
      </w:r>
      <w:proofErr w:type="spellStart"/>
      <w:r>
        <w:rPr>
          <w:sz w:val="22"/>
          <w:szCs w:val="22"/>
        </w:rPr>
        <w:t>Strapi</w:t>
      </w:r>
      <w:proofErr w:type="spellEnd"/>
      <w:r>
        <w:rPr>
          <w:sz w:val="22"/>
          <w:szCs w:val="22"/>
        </w:rPr>
        <w:t>.</w:t>
      </w:r>
    </w:p>
    <w:p w:rsidR="00221757" w:rsidRDefault="00AF1E42">
      <w:pPr>
        <w:pStyle w:val="ListParagraph"/>
        <w:numPr>
          <w:ilvl w:val="0"/>
          <w:numId w:val="1"/>
        </w:numPr>
        <w:spacing w:after="100" w:line="276" w:lineRule="auto"/>
      </w:pPr>
      <w:r>
        <w:rPr>
          <w:sz w:val="22"/>
          <w:szCs w:val="22"/>
        </w:rPr>
        <w:t>Restore database file or import SQL dump.</w:t>
      </w:r>
    </w:p>
    <w:p w:rsidR="00221757" w:rsidRDefault="00AF1E42">
      <w:pPr>
        <w:pStyle w:val="ListParagraph"/>
        <w:numPr>
          <w:ilvl w:val="0"/>
          <w:numId w:val="1"/>
        </w:numPr>
        <w:spacing w:after="100" w:line="276" w:lineRule="auto"/>
      </w:pPr>
      <w:r>
        <w:rPr>
          <w:sz w:val="22"/>
          <w:szCs w:val="22"/>
        </w:rPr>
        <w:t>Restore uploads directory if needed.</w:t>
      </w:r>
    </w:p>
    <w:p w:rsidR="00221757" w:rsidRDefault="00AF1E42">
      <w:pPr>
        <w:pStyle w:val="ListParagraph"/>
        <w:numPr>
          <w:ilvl w:val="0"/>
          <w:numId w:val="1"/>
        </w:numPr>
        <w:spacing w:after="100" w:line="276" w:lineRule="auto"/>
      </w:pPr>
      <w:r>
        <w:rPr>
          <w:sz w:val="22"/>
          <w:szCs w:val="22"/>
        </w:rPr>
        <w:t xml:space="preserve">Start </w:t>
      </w:r>
      <w:proofErr w:type="spellStart"/>
      <w:r>
        <w:rPr>
          <w:sz w:val="22"/>
          <w:szCs w:val="22"/>
        </w:rPr>
        <w:t>Strapi</w:t>
      </w:r>
      <w:proofErr w:type="spellEnd"/>
      <w:r>
        <w:rPr>
          <w:sz w:val="22"/>
          <w:szCs w:val="22"/>
        </w:rPr>
        <w:t>; verify Admin and a sample API call from the SPA.</w:t>
      </w:r>
    </w:p>
    <w:p w:rsidR="00221757" w:rsidRDefault="00AF1E42">
      <w:pPr>
        <w:pStyle w:val="Heading1"/>
        <w:spacing w:before="280" w:after="180" w:line="276" w:lineRule="auto"/>
      </w:pPr>
      <w:r>
        <w:rPr>
          <w:b/>
          <w:bCs/>
        </w:rPr>
        <w:t>12. Monitoring &amp; Logging</w:t>
      </w:r>
    </w:p>
    <w:p w:rsidR="00221757" w:rsidRDefault="00AF1E42">
      <w:pPr>
        <w:pStyle w:val="Heading2"/>
        <w:spacing w:before="220" w:after="140" w:line="276" w:lineRule="auto"/>
      </w:pPr>
      <w:r>
        <w:rPr>
          <w:b/>
          <w:bCs/>
        </w:rPr>
        <w:t>12.1 pm2</w:t>
      </w:r>
    </w:p>
    <w:p w:rsidR="00221757" w:rsidRDefault="00AF1E42">
      <w:pPr>
        <w:spacing w:after="140" w:line="276" w:lineRule="auto"/>
      </w:pPr>
      <w:proofErr w:type="spellStart"/>
      <w:r>
        <w:rPr>
          <w:sz w:val="22"/>
          <w:szCs w:val="22"/>
        </w:rPr>
        <w:t>Strapi</w:t>
      </w:r>
      <w:proofErr w:type="spellEnd"/>
      <w:r>
        <w:rPr>
          <w:sz w:val="22"/>
          <w:szCs w:val="22"/>
        </w:rPr>
        <w:t xml:space="preserve"> is started under pm2 in the current operations model. Use pm2 list to see process status, pm2 logs &lt;name&gt; for streaming logs, and pm2 restart &lt;name&gt; after deployments. Log files are typically stored under ~/.pm2/logs with separate </w:t>
      </w:r>
      <w:proofErr w:type="spellStart"/>
      <w:r>
        <w:rPr>
          <w:sz w:val="22"/>
          <w:szCs w:val="22"/>
        </w:rPr>
        <w:t>stdout</w:t>
      </w:r>
      <w:proofErr w:type="spellEnd"/>
      <w:r>
        <w:rPr>
          <w:sz w:val="22"/>
          <w:szCs w:val="22"/>
        </w:rPr>
        <w:t xml:space="preserve"> and </w:t>
      </w:r>
      <w:proofErr w:type="spellStart"/>
      <w:r>
        <w:rPr>
          <w:sz w:val="22"/>
          <w:szCs w:val="22"/>
        </w:rPr>
        <w:t>stderr</w:t>
      </w:r>
      <w:proofErr w:type="spellEnd"/>
      <w:r>
        <w:rPr>
          <w:sz w:val="22"/>
          <w:szCs w:val="22"/>
        </w:rPr>
        <w:t xml:space="preserve"> files.</w:t>
      </w:r>
    </w:p>
    <w:p w:rsidR="00221757" w:rsidRDefault="00AF1E42">
      <w:pPr>
        <w:pStyle w:val="Heading2"/>
        <w:spacing w:before="220" w:after="140" w:line="276" w:lineRule="auto"/>
      </w:pPr>
      <w:r>
        <w:rPr>
          <w:b/>
          <w:bCs/>
        </w:rPr>
        <w:t xml:space="preserve">12.2 </w:t>
      </w:r>
      <w:proofErr w:type="spellStart"/>
      <w:r>
        <w:rPr>
          <w:b/>
          <w:bCs/>
        </w:rPr>
        <w:t>Plesk</w:t>
      </w:r>
      <w:proofErr w:type="spellEnd"/>
      <w:r>
        <w:rPr>
          <w:b/>
          <w:bCs/>
        </w:rPr>
        <w:t xml:space="preserve"> and web server</w:t>
      </w:r>
    </w:p>
    <w:p w:rsidR="00221757" w:rsidRDefault="00AF1E42">
      <w:pPr>
        <w:spacing w:after="140" w:line="276" w:lineRule="auto"/>
      </w:pPr>
      <w:r>
        <w:rPr>
          <w:sz w:val="22"/>
          <w:szCs w:val="22"/>
        </w:rPr>
        <w:t xml:space="preserve">Review domain access logs and error logs in </w:t>
      </w:r>
      <w:proofErr w:type="spellStart"/>
      <w:r>
        <w:rPr>
          <w:sz w:val="22"/>
          <w:szCs w:val="22"/>
        </w:rPr>
        <w:t>Plesk</w:t>
      </w:r>
      <w:proofErr w:type="spellEnd"/>
      <w:r>
        <w:rPr>
          <w:sz w:val="22"/>
          <w:szCs w:val="22"/>
        </w:rPr>
        <w:t xml:space="preserve"> for 4xx/5xx spikes, especially after deployments or certificate renewals.</w:t>
      </w:r>
    </w:p>
    <w:p w:rsidR="00221757" w:rsidRDefault="00AF1E42">
      <w:pPr>
        <w:pStyle w:val="Heading2"/>
        <w:spacing w:before="220" w:after="140" w:line="276" w:lineRule="auto"/>
      </w:pPr>
      <w:r>
        <w:rPr>
          <w:b/>
          <w:bCs/>
        </w:rPr>
        <w:t>12.3 Application-level health</w:t>
      </w:r>
    </w:p>
    <w:p w:rsidR="00221757" w:rsidRDefault="00AF1E42">
      <w:pPr>
        <w:spacing w:after="140" w:line="276" w:lineRule="auto"/>
      </w:pPr>
      <w:r>
        <w:rPr>
          <w:sz w:val="22"/>
          <w:szCs w:val="22"/>
        </w:rPr>
        <w:t xml:space="preserve">The admin dashboard polls GET _health and treats HTTP 204 as healthy. If your </w:t>
      </w:r>
      <w:proofErr w:type="spellStart"/>
      <w:r>
        <w:rPr>
          <w:sz w:val="22"/>
          <w:szCs w:val="22"/>
        </w:rPr>
        <w:t>Strapi</w:t>
      </w:r>
      <w:proofErr w:type="spellEnd"/>
      <w:r>
        <w:rPr>
          <w:sz w:val="22"/>
          <w:szCs w:val="22"/>
        </w:rPr>
        <w:t xml:space="preserve"> deployment uses a different health route or status code, update the frontend or proxy accordingly.</w:t>
      </w:r>
    </w:p>
    <w:p w:rsidR="00221757" w:rsidRDefault="00AF1E42">
      <w:pPr>
        <w:pStyle w:val="Heading2"/>
        <w:spacing w:before="220" w:after="140" w:line="276" w:lineRule="auto"/>
      </w:pPr>
      <w:r>
        <w:rPr>
          <w:b/>
          <w:bCs/>
        </w:rPr>
        <w:t>12.4 Future improvements</w:t>
      </w:r>
    </w:p>
    <w:p w:rsidR="00221757" w:rsidRDefault="00AF1E42">
      <w:pPr>
        <w:pStyle w:val="ListParagraph"/>
        <w:numPr>
          <w:ilvl w:val="0"/>
          <w:numId w:val="1"/>
        </w:numPr>
        <w:spacing w:after="100" w:line="276" w:lineRule="auto"/>
      </w:pPr>
      <w:r>
        <w:rPr>
          <w:sz w:val="22"/>
          <w:szCs w:val="22"/>
        </w:rPr>
        <w:t>Centralized logging (e.g. forwarded to a log host).</w:t>
      </w:r>
    </w:p>
    <w:p w:rsidR="00221757" w:rsidRDefault="00AF1E42">
      <w:pPr>
        <w:pStyle w:val="ListParagraph"/>
        <w:numPr>
          <w:ilvl w:val="0"/>
          <w:numId w:val="1"/>
        </w:numPr>
        <w:spacing w:after="100" w:line="276" w:lineRule="auto"/>
      </w:pPr>
      <w:r>
        <w:rPr>
          <w:sz w:val="22"/>
          <w:szCs w:val="22"/>
        </w:rPr>
        <w:t>Uptime checks from an external monitor hitting https://bdsec.org and https://</w:t>
      </w:r>
      <w:r w:rsidR="0002377B">
        <w:rPr>
          <w:sz w:val="22"/>
          <w:szCs w:val="22"/>
        </w:rPr>
        <w:t>dev.bdsec.org</w:t>
      </w:r>
      <w:r>
        <w:rPr>
          <w:sz w:val="22"/>
          <w:szCs w:val="22"/>
        </w:rPr>
        <w:t>/api.</w:t>
      </w:r>
    </w:p>
    <w:p w:rsidR="00221757" w:rsidRDefault="00AF1E42">
      <w:pPr>
        <w:pStyle w:val="Heading1"/>
        <w:spacing w:before="280" w:after="180" w:line="276" w:lineRule="auto"/>
      </w:pPr>
      <w:r>
        <w:rPr>
          <w:b/>
          <w:bCs/>
        </w:rPr>
        <w:t>13. Known Issues &amp; Technical Debt</w:t>
      </w:r>
    </w:p>
    <w:p w:rsidR="001E456D" w:rsidRPr="00710A9B" w:rsidRDefault="001E456D" w:rsidP="001E456D">
      <w:pPr>
        <w:numPr>
          <w:ilvl w:val="0"/>
          <w:numId w:val="1"/>
        </w:numPr>
        <w:spacing w:before="100" w:beforeAutospacing="1" w:after="100" w:afterAutospacing="1"/>
        <w:rPr>
          <w:sz w:val="24"/>
          <w:szCs w:val="24"/>
        </w:rPr>
      </w:pPr>
      <w:r w:rsidRPr="00710A9B">
        <w:rPr>
          <w:sz w:val="24"/>
          <w:szCs w:val="24"/>
        </w:rPr>
        <w:t>Minor UI inconsistencies in mobile view</w:t>
      </w:r>
      <w:r>
        <w:rPr>
          <w:sz w:val="24"/>
          <w:szCs w:val="24"/>
        </w:rPr>
        <w:t>.</w:t>
      </w:r>
    </w:p>
    <w:p w:rsidR="00221757" w:rsidRPr="001E456D" w:rsidRDefault="001E456D" w:rsidP="001E456D">
      <w:pPr>
        <w:numPr>
          <w:ilvl w:val="0"/>
          <w:numId w:val="1"/>
        </w:numPr>
        <w:spacing w:before="100" w:beforeAutospacing="1" w:after="100" w:afterAutospacing="1"/>
        <w:rPr>
          <w:sz w:val="24"/>
          <w:szCs w:val="24"/>
        </w:rPr>
      </w:pPr>
      <w:r w:rsidRPr="00710A9B">
        <w:rPr>
          <w:sz w:val="24"/>
          <w:szCs w:val="24"/>
        </w:rPr>
        <w:t>Performance optimization required for large datasets</w:t>
      </w:r>
    </w:p>
    <w:p w:rsidR="00221757" w:rsidRDefault="00AF1E42">
      <w:pPr>
        <w:pStyle w:val="Heading1"/>
        <w:spacing w:before="280" w:after="180" w:line="276" w:lineRule="auto"/>
      </w:pPr>
      <w:r>
        <w:rPr>
          <w:b/>
          <w:bCs/>
        </w:rPr>
        <w:t>14. Maintenance Guidelines</w:t>
      </w:r>
    </w:p>
    <w:p w:rsidR="00221757" w:rsidRDefault="00AF1E42">
      <w:pPr>
        <w:pStyle w:val="Heading2"/>
        <w:spacing w:before="220" w:after="140" w:line="276" w:lineRule="auto"/>
      </w:pPr>
      <w:r>
        <w:rPr>
          <w:b/>
          <w:bCs/>
        </w:rPr>
        <w:t>14.1 Regular tasks (monthly)</w:t>
      </w:r>
    </w:p>
    <w:p w:rsidR="00221757" w:rsidRDefault="00AF1E42">
      <w:pPr>
        <w:pStyle w:val="ListParagraph"/>
        <w:numPr>
          <w:ilvl w:val="0"/>
          <w:numId w:val="1"/>
        </w:numPr>
        <w:spacing w:after="100" w:line="276" w:lineRule="auto"/>
      </w:pPr>
      <w:r>
        <w:rPr>
          <w:sz w:val="22"/>
          <w:szCs w:val="22"/>
        </w:rPr>
        <w:t xml:space="preserve">Review </w:t>
      </w:r>
      <w:proofErr w:type="spellStart"/>
      <w:r>
        <w:rPr>
          <w:sz w:val="22"/>
          <w:szCs w:val="22"/>
        </w:rPr>
        <w:t>npm</w:t>
      </w:r>
      <w:proofErr w:type="spellEnd"/>
      <w:r>
        <w:rPr>
          <w:sz w:val="22"/>
          <w:szCs w:val="22"/>
        </w:rPr>
        <w:t xml:space="preserve"> audit for frontend and backend; patch after testing.</w:t>
      </w:r>
    </w:p>
    <w:p w:rsidR="00221757" w:rsidRDefault="00AF1E42">
      <w:pPr>
        <w:pStyle w:val="ListParagraph"/>
        <w:numPr>
          <w:ilvl w:val="0"/>
          <w:numId w:val="1"/>
        </w:numPr>
        <w:spacing w:after="100" w:line="276" w:lineRule="auto"/>
      </w:pPr>
      <w:r>
        <w:rPr>
          <w:sz w:val="22"/>
          <w:szCs w:val="22"/>
        </w:rPr>
        <w:t>Check disk usage for SQLite, uploads, and pm2 logs.</w:t>
      </w:r>
    </w:p>
    <w:p w:rsidR="00221757" w:rsidRDefault="00AF1E42">
      <w:pPr>
        <w:pStyle w:val="ListParagraph"/>
        <w:numPr>
          <w:ilvl w:val="0"/>
          <w:numId w:val="1"/>
        </w:numPr>
        <w:spacing w:after="100" w:line="276" w:lineRule="auto"/>
      </w:pPr>
      <w:r>
        <w:rPr>
          <w:sz w:val="22"/>
          <w:szCs w:val="22"/>
        </w:rPr>
        <w:t xml:space="preserve">Confirm SSL auto-renewal succeeded in </w:t>
      </w:r>
      <w:proofErr w:type="spellStart"/>
      <w:r>
        <w:rPr>
          <w:sz w:val="22"/>
          <w:szCs w:val="22"/>
        </w:rPr>
        <w:t>Plesk</w:t>
      </w:r>
      <w:proofErr w:type="spellEnd"/>
      <w:r>
        <w:rPr>
          <w:sz w:val="22"/>
          <w:szCs w:val="22"/>
        </w:rPr>
        <w:t>.</w:t>
      </w:r>
    </w:p>
    <w:p w:rsidR="00221757" w:rsidRDefault="00AF1E42">
      <w:pPr>
        <w:pStyle w:val="Heading2"/>
        <w:spacing w:before="220" w:after="140" w:line="276" w:lineRule="auto"/>
      </w:pPr>
      <w:r>
        <w:rPr>
          <w:b/>
          <w:bCs/>
        </w:rPr>
        <w:lastRenderedPageBreak/>
        <w:t>14.2 Quarterly</w:t>
      </w:r>
    </w:p>
    <w:p w:rsidR="00221757" w:rsidRDefault="00AF1E42">
      <w:pPr>
        <w:pStyle w:val="ListParagraph"/>
        <w:numPr>
          <w:ilvl w:val="0"/>
          <w:numId w:val="1"/>
        </w:numPr>
        <w:spacing w:after="100" w:line="276" w:lineRule="auto"/>
      </w:pPr>
      <w:r>
        <w:rPr>
          <w:sz w:val="22"/>
          <w:szCs w:val="22"/>
        </w:rPr>
        <w:t>Restore a backup to a staging environment and run smoke tests.</w:t>
      </w:r>
    </w:p>
    <w:p w:rsidR="00221757" w:rsidRDefault="00AF1E42">
      <w:pPr>
        <w:pStyle w:val="ListParagraph"/>
        <w:numPr>
          <w:ilvl w:val="0"/>
          <w:numId w:val="1"/>
        </w:numPr>
        <w:spacing w:after="100" w:line="276" w:lineRule="auto"/>
      </w:pPr>
      <w:r>
        <w:rPr>
          <w:sz w:val="22"/>
          <w:szCs w:val="22"/>
        </w:rPr>
        <w:t xml:space="preserve">Review </w:t>
      </w:r>
      <w:proofErr w:type="spellStart"/>
      <w:r>
        <w:rPr>
          <w:sz w:val="22"/>
          <w:szCs w:val="22"/>
        </w:rPr>
        <w:t>Strapi</w:t>
      </w:r>
      <w:proofErr w:type="spellEnd"/>
      <w:r>
        <w:rPr>
          <w:sz w:val="22"/>
          <w:szCs w:val="22"/>
        </w:rPr>
        <w:t xml:space="preserve"> Users &amp; Permissions for new content types.</w:t>
      </w:r>
    </w:p>
    <w:p w:rsidR="00221757" w:rsidRDefault="00AF1E42">
      <w:pPr>
        <w:pStyle w:val="Heading2"/>
        <w:spacing w:before="220" w:after="140" w:line="276" w:lineRule="auto"/>
      </w:pPr>
      <w:r>
        <w:rPr>
          <w:b/>
          <w:bCs/>
        </w:rPr>
        <w:t>14.3 Dependency upgrades</w:t>
      </w:r>
    </w:p>
    <w:p w:rsidR="00221757" w:rsidRDefault="00AF1E42">
      <w:pPr>
        <w:spacing w:after="140" w:line="276" w:lineRule="auto"/>
      </w:pPr>
      <w:r>
        <w:rPr>
          <w:sz w:val="22"/>
          <w:szCs w:val="22"/>
        </w:rPr>
        <w:t xml:space="preserve">Upgrade </w:t>
      </w:r>
      <w:proofErr w:type="spellStart"/>
      <w:r>
        <w:rPr>
          <w:sz w:val="22"/>
          <w:szCs w:val="22"/>
        </w:rPr>
        <w:t>Strapi</w:t>
      </w:r>
      <w:proofErr w:type="spellEnd"/>
      <w:r>
        <w:rPr>
          <w:sz w:val="22"/>
          <w:szCs w:val="22"/>
        </w:rPr>
        <w:t xml:space="preserve"> minor versions after reading release notes. Major upgrades may require </w:t>
      </w:r>
      <w:proofErr w:type="spellStart"/>
      <w:r>
        <w:rPr>
          <w:sz w:val="22"/>
          <w:szCs w:val="22"/>
        </w:rPr>
        <w:t>codemods</w:t>
      </w:r>
      <w:proofErr w:type="spellEnd"/>
      <w:r>
        <w:rPr>
          <w:sz w:val="22"/>
          <w:szCs w:val="22"/>
        </w:rPr>
        <w:t xml:space="preserve"> or manual migration. Upgrade React/</w:t>
      </w:r>
      <w:proofErr w:type="spellStart"/>
      <w:r>
        <w:rPr>
          <w:sz w:val="22"/>
          <w:szCs w:val="22"/>
        </w:rPr>
        <w:t>Vite</w:t>
      </w:r>
      <w:proofErr w:type="spellEnd"/>
      <w:r>
        <w:rPr>
          <w:sz w:val="22"/>
          <w:szCs w:val="22"/>
        </w:rPr>
        <w:t xml:space="preserve"> stack in a branch with full regression testing of booking, events, and admin flows.</w:t>
      </w:r>
    </w:p>
    <w:p w:rsidR="00221757" w:rsidRDefault="00AF1E42">
      <w:pPr>
        <w:pStyle w:val="Heading1"/>
        <w:spacing w:before="280" w:after="180" w:line="276" w:lineRule="auto"/>
      </w:pPr>
      <w:r>
        <w:rPr>
          <w:b/>
          <w:bCs/>
        </w:rPr>
        <w:t>15. Support</w:t>
      </w:r>
    </w:p>
    <w:p w:rsidR="00221757" w:rsidRDefault="00AF1E42">
      <w:pPr>
        <w:spacing w:after="140" w:line="276" w:lineRule="auto"/>
      </w:pPr>
      <w:r>
        <w:rPr>
          <w:sz w:val="22"/>
          <w:szCs w:val="22"/>
        </w:rPr>
        <w:t xml:space="preserve">Post-handover support duration, channels (email, ticketing), and response times should be defined in the commercial agreement between BDSEC and the service provider. This technical document does not replace that contract. For internal IT, designate a primary and secondary owner for </w:t>
      </w:r>
      <w:proofErr w:type="spellStart"/>
      <w:r>
        <w:rPr>
          <w:sz w:val="22"/>
          <w:szCs w:val="22"/>
        </w:rPr>
        <w:t>Plesk</w:t>
      </w:r>
      <w:proofErr w:type="spellEnd"/>
      <w:r>
        <w:rPr>
          <w:sz w:val="22"/>
          <w:szCs w:val="22"/>
        </w:rPr>
        <w:t xml:space="preserve">, </w:t>
      </w:r>
      <w:proofErr w:type="spellStart"/>
      <w:r>
        <w:rPr>
          <w:sz w:val="22"/>
          <w:szCs w:val="22"/>
        </w:rPr>
        <w:t>Strapi</w:t>
      </w:r>
      <w:proofErr w:type="spellEnd"/>
      <w:r>
        <w:rPr>
          <w:sz w:val="22"/>
          <w:szCs w:val="22"/>
        </w:rPr>
        <w:t>, and repository access.</w:t>
      </w:r>
    </w:p>
    <w:p w:rsidR="00221757" w:rsidRDefault="00AF1E42">
      <w:pPr>
        <w:pStyle w:val="Heading1"/>
        <w:spacing w:before="280" w:after="180" w:line="276" w:lineRule="auto"/>
      </w:pPr>
      <w:r>
        <w:rPr>
          <w:b/>
          <w:bCs/>
        </w:rPr>
        <w:t>16. Handover Acceptance</w:t>
      </w:r>
    </w:p>
    <w:p w:rsidR="00221757" w:rsidRDefault="00AF1E42">
      <w:pPr>
        <w:spacing w:after="140" w:line="276" w:lineRule="auto"/>
      </w:pPr>
      <w:r>
        <w:rPr>
          <w:sz w:val="22"/>
          <w:szCs w:val="22"/>
        </w:rPr>
        <w:t>By signing below, the parties acknowledge receipt of the technical documentation, repository access as applicable, and hosting credentials according to organizational policy. Outstanding items (e.g. removal of hardcoded credentials) may be listed as conditional acceptance with a remediation date.</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7"/>
        <w:gridCol w:w="1347"/>
        <w:gridCol w:w="2215"/>
        <w:gridCol w:w="1087"/>
      </w:tblGrid>
      <w:tr w:rsidR="00221757">
        <w:tblPrEx>
          <w:tblCellMar>
            <w:top w:w="0" w:type="dxa"/>
            <w:bottom w:w="0" w:type="dxa"/>
          </w:tblCellMar>
        </w:tblPrEx>
        <w:tc>
          <w:tcPr>
            <w:tcW w:w="0" w:type="auto"/>
            <w:shd w:val="clear" w:color="auto" w:fill="E7E6E6"/>
          </w:tcPr>
          <w:p w:rsidR="00221757" w:rsidRDefault="00AF1E42">
            <w:r>
              <w:rPr>
                <w:b/>
                <w:bCs/>
                <w:sz w:val="22"/>
                <w:szCs w:val="22"/>
              </w:rPr>
              <w:t>Role</w:t>
            </w:r>
          </w:p>
        </w:tc>
        <w:tc>
          <w:tcPr>
            <w:tcW w:w="0" w:type="auto"/>
            <w:shd w:val="clear" w:color="auto" w:fill="E7E6E6"/>
          </w:tcPr>
          <w:p w:rsidR="00221757" w:rsidRDefault="00AF1E42">
            <w:r>
              <w:rPr>
                <w:b/>
                <w:bCs/>
                <w:sz w:val="22"/>
                <w:szCs w:val="22"/>
              </w:rPr>
              <w:t>Name</w:t>
            </w:r>
          </w:p>
        </w:tc>
        <w:tc>
          <w:tcPr>
            <w:tcW w:w="0" w:type="auto"/>
            <w:shd w:val="clear" w:color="auto" w:fill="E7E6E6"/>
          </w:tcPr>
          <w:p w:rsidR="00221757" w:rsidRDefault="00AF1E42">
            <w:r>
              <w:rPr>
                <w:b/>
                <w:bCs/>
                <w:sz w:val="22"/>
                <w:szCs w:val="22"/>
              </w:rPr>
              <w:t>Signature</w:t>
            </w:r>
          </w:p>
        </w:tc>
        <w:tc>
          <w:tcPr>
            <w:tcW w:w="0" w:type="auto"/>
            <w:shd w:val="clear" w:color="auto" w:fill="E7E6E6"/>
          </w:tcPr>
          <w:p w:rsidR="00221757" w:rsidRDefault="00AF1E42">
            <w:r>
              <w:rPr>
                <w:b/>
                <w:bCs/>
                <w:sz w:val="22"/>
                <w:szCs w:val="22"/>
              </w:rPr>
              <w:t>Date</w:t>
            </w:r>
          </w:p>
        </w:tc>
      </w:tr>
      <w:tr w:rsidR="00221757">
        <w:tblPrEx>
          <w:tblCellMar>
            <w:top w:w="0" w:type="dxa"/>
            <w:bottom w:w="0" w:type="dxa"/>
          </w:tblCellMar>
        </w:tblPrEx>
        <w:tc>
          <w:tcPr>
            <w:tcW w:w="0" w:type="auto"/>
          </w:tcPr>
          <w:p w:rsidR="00221757" w:rsidRDefault="00AF1E42">
            <w:r>
              <w:rPr>
                <w:sz w:val="22"/>
                <w:szCs w:val="22"/>
              </w:rPr>
              <w:t>Client representative</w:t>
            </w:r>
          </w:p>
        </w:tc>
        <w:tc>
          <w:tcPr>
            <w:tcW w:w="0" w:type="auto"/>
          </w:tcPr>
          <w:p w:rsidR="00221757" w:rsidRDefault="00221757"/>
        </w:tc>
        <w:tc>
          <w:tcPr>
            <w:tcW w:w="0" w:type="auto"/>
          </w:tcPr>
          <w:p w:rsidR="00221757" w:rsidRDefault="00221757"/>
        </w:tc>
        <w:tc>
          <w:tcPr>
            <w:tcW w:w="0" w:type="auto"/>
          </w:tcPr>
          <w:p w:rsidR="00221757" w:rsidRDefault="00221757"/>
        </w:tc>
      </w:tr>
      <w:tr w:rsidR="00221757">
        <w:tblPrEx>
          <w:tblCellMar>
            <w:top w:w="0" w:type="dxa"/>
            <w:bottom w:w="0" w:type="dxa"/>
          </w:tblCellMar>
        </w:tblPrEx>
        <w:tc>
          <w:tcPr>
            <w:tcW w:w="0" w:type="auto"/>
          </w:tcPr>
          <w:p w:rsidR="00221757" w:rsidRDefault="00AF1E42">
            <w:r>
              <w:rPr>
                <w:sz w:val="22"/>
                <w:szCs w:val="22"/>
              </w:rPr>
              <w:t>Service provider</w:t>
            </w:r>
          </w:p>
        </w:tc>
        <w:tc>
          <w:tcPr>
            <w:tcW w:w="0" w:type="auto"/>
          </w:tcPr>
          <w:p w:rsidR="00221757" w:rsidRDefault="00221757"/>
        </w:tc>
        <w:tc>
          <w:tcPr>
            <w:tcW w:w="0" w:type="auto"/>
          </w:tcPr>
          <w:p w:rsidR="00221757" w:rsidRDefault="00221757"/>
        </w:tc>
        <w:tc>
          <w:tcPr>
            <w:tcW w:w="0" w:type="auto"/>
          </w:tcPr>
          <w:p w:rsidR="00221757" w:rsidRDefault="00221757"/>
        </w:tc>
      </w:tr>
    </w:tbl>
    <w:p w:rsidR="00221757" w:rsidRDefault="00AF1E42">
      <w:r>
        <w:br w:type="page"/>
      </w:r>
    </w:p>
    <w:p w:rsidR="00221757" w:rsidRDefault="00AF1E42">
      <w:pPr>
        <w:pStyle w:val="Heading1"/>
        <w:spacing w:before="280" w:after="180" w:line="276" w:lineRule="auto"/>
      </w:pPr>
      <w:r>
        <w:rPr>
          <w:b/>
          <w:bCs/>
        </w:rPr>
        <w:lastRenderedPageBreak/>
        <w:t xml:space="preserve">Appendix A — </w:t>
      </w:r>
      <w:proofErr w:type="spellStart"/>
      <w:r>
        <w:rPr>
          <w:b/>
          <w:bCs/>
        </w:rPr>
        <w:t>Strapi</w:t>
      </w:r>
      <w:proofErr w:type="spellEnd"/>
      <w:r>
        <w:rPr>
          <w:b/>
          <w:bCs/>
        </w:rPr>
        <w:t xml:space="preserve"> REST endpoints used by the SPA</w:t>
      </w:r>
    </w:p>
    <w:p w:rsidR="00221757" w:rsidRDefault="00AF1E42">
      <w:pPr>
        <w:spacing w:after="140" w:line="276" w:lineRule="auto"/>
      </w:pPr>
      <w:r>
        <w:rPr>
          <w:sz w:val="22"/>
          <w:szCs w:val="22"/>
        </w:rPr>
        <w:t>Base URL = value of VITE_API_BASE_URL. Paths below are relative to that origin (e.g. https://</w:t>
      </w:r>
      <w:r w:rsidR="0002377B">
        <w:rPr>
          <w:sz w:val="22"/>
          <w:szCs w:val="22"/>
        </w:rPr>
        <w:t>dev.bdsec.org</w:t>
      </w:r>
      <w:r>
        <w:rPr>
          <w:sz w:val="22"/>
          <w:szCs w:val="22"/>
        </w:rPr>
        <w:t>/api/ec-doctors). Health check is special-cased as _health at origin in the admin code.</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2"/>
        <w:gridCol w:w="954"/>
        <w:gridCol w:w="4070"/>
      </w:tblGrid>
      <w:tr w:rsidR="00221757">
        <w:tblPrEx>
          <w:tblCellMar>
            <w:top w:w="0" w:type="dxa"/>
            <w:bottom w:w="0" w:type="dxa"/>
          </w:tblCellMar>
        </w:tblPrEx>
        <w:tc>
          <w:tcPr>
            <w:tcW w:w="0" w:type="auto"/>
            <w:shd w:val="clear" w:color="auto" w:fill="E7E6E6"/>
          </w:tcPr>
          <w:p w:rsidR="00221757" w:rsidRDefault="00AF1E42">
            <w:r>
              <w:rPr>
                <w:b/>
                <w:bCs/>
              </w:rPr>
              <w:t>REST path (under API origin)</w:t>
            </w:r>
          </w:p>
        </w:tc>
        <w:tc>
          <w:tcPr>
            <w:tcW w:w="0" w:type="auto"/>
            <w:shd w:val="clear" w:color="auto" w:fill="E7E6E6"/>
          </w:tcPr>
          <w:p w:rsidR="00221757" w:rsidRDefault="00AF1E42">
            <w:r>
              <w:rPr>
                <w:b/>
                <w:bCs/>
              </w:rPr>
              <w:t>Method(s)</w:t>
            </w:r>
          </w:p>
        </w:tc>
        <w:tc>
          <w:tcPr>
            <w:tcW w:w="0" w:type="auto"/>
            <w:shd w:val="clear" w:color="auto" w:fill="E7E6E6"/>
          </w:tcPr>
          <w:p w:rsidR="00221757" w:rsidRDefault="00AF1E42">
            <w:r>
              <w:rPr>
                <w:b/>
                <w:bCs/>
              </w:rPr>
              <w:t>Purpose</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ec-hero-carosels?populate</w:t>
            </w:r>
            <w:proofErr w:type="spellEnd"/>
            <w:r>
              <w:t>=*</w:t>
            </w:r>
          </w:p>
        </w:tc>
        <w:tc>
          <w:tcPr>
            <w:tcW w:w="0" w:type="auto"/>
          </w:tcPr>
          <w:p w:rsidR="00221757" w:rsidRDefault="00AF1E42">
            <w:pPr>
              <w:spacing w:after="60"/>
            </w:pPr>
            <w:r>
              <w:t>GET</w:t>
            </w:r>
          </w:p>
        </w:tc>
        <w:tc>
          <w:tcPr>
            <w:tcW w:w="0" w:type="auto"/>
          </w:tcPr>
          <w:p w:rsidR="00221757" w:rsidRDefault="00AF1E42">
            <w:pPr>
              <w:spacing w:after="60"/>
            </w:pPr>
            <w:r>
              <w:t>Home hero carousel slides</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ec-doctors?populate</w:t>
            </w:r>
            <w:proofErr w:type="spellEnd"/>
            <w:r>
              <w:t>=*</w:t>
            </w:r>
          </w:p>
        </w:tc>
        <w:tc>
          <w:tcPr>
            <w:tcW w:w="0" w:type="auto"/>
          </w:tcPr>
          <w:p w:rsidR="00221757" w:rsidRDefault="00AF1E42">
            <w:pPr>
              <w:spacing w:after="60"/>
            </w:pPr>
            <w:r>
              <w:t>GET</w:t>
            </w:r>
          </w:p>
        </w:tc>
        <w:tc>
          <w:tcPr>
            <w:tcW w:w="0" w:type="auto"/>
          </w:tcPr>
          <w:p w:rsidR="00221757" w:rsidRDefault="00AA21AB" w:rsidP="00AA21AB">
            <w:pPr>
              <w:spacing w:after="60"/>
            </w:pPr>
            <w:r>
              <w:t>Doctors directory</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ec-events?populate</w:t>
            </w:r>
            <w:proofErr w:type="spellEnd"/>
            <w:r>
              <w:t>=*</w:t>
            </w:r>
          </w:p>
        </w:tc>
        <w:tc>
          <w:tcPr>
            <w:tcW w:w="0" w:type="auto"/>
          </w:tcPr>
          <w:p w:rsidR="00221757" w:rsidRDefault="00AF1E42">
            <w:pPr>
              <w:spacing w:after="60"/>
            </w:pPr>
            <w:r>
              <w:t>GET</w:t>
            </w:r>
          </w:p>
        </w:tc>
        <w:tc>
          <w:tcPr>
            <w:tcW w:w="0" w:type="auto"/>
          </w:tcPr>
          <w:p w:rsidR="00221757" w:rsidRDefault="00AF1E42">
            <w:pPr>
              <w:spacing w:after="60"/>
            </w:pPr>
            <w:r>
              <w:t>Public events list &amp; admin list</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w:t>
            </w:r>
            <w:proofErr w:type="spellEnd"/>
            <w:r>
              <w:t>-events</w:t>
            </w:r>
          </w:p>
        </w:tc>
        <w:tc>
          <w:tcPr>
            <w:tcW w:w="0" w:type="auto"/>
          </w:tcPr>
          <w:p w:rsidR="00221757" w:rsidRDefault="00AF1E42">
            <w:pPr>
              <w:spacing w:after="60"/>
            </w:pPr>
            <w:r>
              <w:t>POST</w:t>
            </w:r>
          </w:p>
        </w:tc>
        <w:tc>
          <w:tcPr>
            <w:tcW w:w="0" w:type="auto"/>
          </w:tcPr>
          <w:p w:rsidR="00221757" w:rsidRDefault="00AF1E42">
            <w:pPr>
              <w:spacing w:after="60"/>
            </w:pPr>
            <w:r>
              <w:t>Admin: create event (often after upload)</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w:t>
            </w:r>
            <w:proofErr w:type="spellEnd"/>
            <w:r>
              <w:t>-event-registered-customers</w:t>
            </w:r>
          </w:p>
        </w:tc>
        <w:tc>
          <w:tcPr>
            <w:tcW w:w="0" w:type="auto"/>
          </w:tcPr>
          <w:p w:rsidR="00221757" w:rsidRDefault="00AF1E42">
            <w:pPr>
              <w:spacing w:after="60"/>
            </w:pPr>
            <w:r>
              <w:t>POST</w:t>
            </w:r>
          </w:p>
        </w:tc>
        <w:tc>
          <w:tcPr>
            <w:tcW w:w="0" w:type="auto"/>
          </w:tcPr>
          <w:p w:rsidR="00221757" w:rsidRDefault="00AF1E42">
            <w:pPr>
              <w:spacing w:after="60"/>
            </w:pPr>
            <w:r>
              <w:t>Event registration form</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w:t>
            </w:r>
            <w:proofErr w:type="spellEnd"/>
            <w:r>
              <w:t>-email-subscriptions</w:t>
            </w:r>
          </w:p>
        </w:tc>
        <w:tc>
          <w:tcPr>
            <w:tcW w:w="0" w:type="auto"/>
          </w:tcPr>
          <w:p w:rsidR="00221757" w:rsidRDefault="00AF1E42">
            <w:pPr>
              <w:spacing w:after="60"/>
            </w:pPr>
            <w:r>
              <w:t>POST</w:t>
            </w:r>
          </w:p>
        </w:tc>
        <w:tc>
          <w:tcPr>
            <w:tcW w:w="0" w:type="auto"/>
          </w:tcPr>
          <w:p w:rsidR="00221757" w:rsidRDefault="00AF1E42">
            <w:pPr>
              <w:spacing w:after="60"/>
            </w:pPr>
            <w:r>
              <w:t>Newsletter subscription</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w:t>
            </w:r>
            <w:proofErr w:type="spellEnd"/>
            <w:r>
              <w:t>-contact-uses</w:t>
            </w:r>
          </w:p>
        </w:tc>
        <w:tc>
          <w:tcPr>
            <w:tcW w:w="0" w:type="auto"/>
          </w:tcPr>
          <w:p w:rsidR="00221757" w:rsidRDefault="00AF1E42">
            <w:pPr>
              <w:spacing w:after="60"/>
            </w:pPr>
            <w:r>
              <w:t>GET</w:t>
            </w:r>
          </w:p>
        </w:tc>
        <w:tc>
          <w:tcPr>
            <w:tcW w:w="0" w:type="auto"/>
          </w:tcPr>
          <w:p w:rsidR="00221757" w:rsidRDefault="00AF1E42">
            <w:pPr>
              <w:spacing w:after="60"/>
            </w:pPr>
            <w:r>
              <w:t>Contact page metadata</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w:t>
            </w:r>
            <w:proofErr w:type="spellEnd"/>
            <w:r>
              <w:t>-message-from-customers</w:t>
            </w:r>
          </w:p>
        </w:tc>
        <w:tc>
          <w:tcPr>
            <w:tcW w:w="0" w:type="auto"/>
          </w:tcPr>
          <w:p w:rsidR="00221757" w:rsidRDefault="00AF1E42">
            <w:pPr>
              <w:spacing w:after="60"/>
            </w:pPr>
            <w:r>
              <w:t>POST</w:t>
            </w:r>
          </w:p>
        </w:tc>
        <w:tc>
          <w:tcPr>
            <w:tcW w:w="0" w:type="auto"/>
          </w:tcPr>
          <w:p w:rsidR="00221757" w:rsidRDefault="00AF1E42">
            <w:pPr>
              <w:spacing w:after="60"/>
            </w:pPr>
            <w:r>
              <w:t>Contact form submission</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w:t>
            </w:r>
            <w:proofErr w:type="spellEnd"/>
            <w:r>
              <w:t>-message-from-customers</w:t>
            </w:r>
          </w:p>
        </w:tc>
        <w:tc>
          <w:tcPr>
            <w:tcW w:w="0" w:type="auto"/>
          </w:tcPr>
          <w:p w:rsidR="00221757" w:rsidRDefault="00AF1E42">
            <w:pPr>
              <w:spacing w:after="60"/>
            </w:pPr>
            <w:r>
              <w:t>GET</w:t>
            </w:r>
          </w:p>
        </w:tc>
        <w:tc>
          <w:tcPr>
            <w:tcW w:w="0" w:type="auto"/>
          </w:tcPr>
          <w:p w:rsidR="00221757" w:rsidRDefault="00AF1E42">
            <w:pPr>
              <w:spacing w:after="60"/>
            </w:pPr>
            <w:r>
              <w:t>Admin: list messages</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ec-staff-infos?populate</w:t>
            </w:r>
            <w:proofErr w:type="spellEnd"/>
            <w:r>
              <w:t>=*</w:t>
            </w:r>
          </w:p>
        </w:tc>
        <w:tc>
          <w:tcPr>
            <w:tcW w:w="0" w:type="auto"/>
          </w:tcPr>
          <w:p w:rsidR="00221757" w:rsidRDefault="00AF1E42">
            <w:pPr>
              <w:spacing w:after="60"/>
            </w:pPr>
            <w:r>
              <w:t>GET</w:t>
            </w:r>
          </w:p>
        </w:tc>
        <w:tc>
          <w:tcPr>
            <w:tcW w:w="0" w:type="auto"/>
          </w:tcPr>
          <w:p w:rsidR="00221757" w:rsidRDefault="00AF1E42">
            <w:pPr>
              <w:spacing w:after="60"/>
            </w:pPr>
            <w:r>
              <w:t>Our Staff page</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ec-resources-publications?populate</w:t>
            </w:r>
            <w:proofErr w:type="spellEnd"/>
            <w:r>
              <w:t>=*</w:t>
            </w:r>
          </w:p>
        </w:tc>
        <w:tc>
          <w:tcPr>
            <w:tcW w:w="0" w:type="auto"/>
          </w:tcPr>
          <w:p w:rsidR="00221757" w:rsidRDefault="00AF1E42">
            <w:pPr>
              <w:spacing w:after="60"/>
            </w:pPr>
            <w:r>
              <w:t>GET</w:t>
            </w:r>
          </w:p>
        </w:tc>
        <w:tc>
          <w:tcPr>
            <w:tcW w:w="0" w:type="auto"/>
          </w:tcPr>
          <w:p w:rsidR="00221757" w:rsidRDefault="00AF1E42">
            <w:pPr>
              <w:spacing w:after="60"/>
            </w:pPr>
            <w:r>
              <w:t>Publications</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ec-our-service-eye-cares?populate</w:t>
            </w:r>
            <w:proofErr w:type="spellEnd"/>
            <w:r>
              <w:t>=*</w:t>
            </w:r>
          </w:p>
        </w:tc>
        <w:tc>
          <w:tcPr>
            <w:tcW w:w="0" w:type="auto"/>
          </w:tcPr>
          <w:p w:rsidR="00221757" w:rsidRDefault="00AF1E42">
            <w:pPr>
              <w:spacing w:after="60"/>
            </w:pPr>
            <w:r>
              <w:t>GET</w:t>
            </w:r>
          </w:p>
        </w:tc>
        <w:tc>
          <w:tcPr>
            <w:tcW w:w="0" w:type="auto"/>
          </w:tcPr>
          <w:p w:rsidR="00221757" w:rsidRDefault="00AF1E42">
            <w:pPr>
              <w:spacing w:after="60"/>
            </w:pPr>
            <w:r>
              <w:t>Eye care center services</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ec-our-service-resarches?populate</w:t>
            </w:r>
            <w:proofErr w:type="spellEnd"/>
            <w:r>
              <w:t>=*</w:t>
            </w:r>
          </w:p>
        </w:tc>
        <w:tc>
          <w:tcPr>
            <w:tcW w:w="0" w:type="auto"/>
          </w:tcPr>
          <w:p w:rsidR="00221757" w:rsidRDefault="00AF1E42">
            <w:pPr>
              <w:spacing w:after="60"/>
            </w:pPr>
            <w:r>
              <w:t>GET</w:t>
            </w:r>
          </w:p>
        </w:tc>
        <w:tc>
          <w:tcPr>
            <w:tcW w:w="0" w:type="auto"/>
          </w:tcPr>
          <w:p w:rsidR="00221757" w:rsidRDefault="00AF1E42">
            <w:pPr>
              <w:spacing w:after="60"/>
            </w:pPr>
            <w:r>
              <w:t>Research (spelling matches API)</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ec-our-service-resarch-journeys?populate</w:t>
            </w:r>
            <w:proofErr w:type="spellEnd"/>
            <w:r>
              <w:t>=*</w:t>
            </w:r>
          </w:p>
        </w:tc>
        <w:tc>
          <w:tcPr>
            <w:tcW w:w="0" w:type="auto"/>
          </w:tcPr>
          <w:p w:rsidR="00221757" w:rsidRDefault="00AF1E42">
            <w:pPr>
              <w:spacing w:after="60"/>
            </w:pPr>
            <w:r>
              <w:t>GET</w:t>
            </w:r>
          </w:p>
        </w:tc>
        <w:tc>
          <w:tcPr>
            <w:tcW w:w="0" w:type="auto"/>
          </w:tcPr>
          <w:p w:rsidR="00221757" w:rsidRDefault="00AF1E42">
            <w:pPr>
              <w:spacing w:after="60"/>
            </w:pPr>
            <w:r>
              <w:t>Research journey items</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ec-our-service-featured-publications?populate</w:t>
            </w:r>
            <w:proofErr w:type="spellEnd"/>
            <w:r>
              <w:t>=*</w:t>
            </w:r>
          </w:p>
        </w:tc>
        <w:tc>
          <w:tcPr>
            <w:tcW w:w="0" w:type="auto"/>
          </w:tcPr>
          <w:p w:rsidR="00221757" w:rsidRDefault="00AF1E42">
            <w:pPr>
              <w:spacing w:after="60"/>
            </w:pPr>
            <w:r>
              <w:t>GET</w:t>
            </w:r>
          </w:p>
        </w:tc>
        <w:tc>
          <w:tcPr>
            <w:tcW w:w="0" w:type="auto"/>
          </w:tcPr>
          <w:p w:rsidR="00221757" w:rsidRDefault="00AF1E42">
            <w:pPr>
              <w:spacing w:after="60"/>
            </w:pPr>
            <w:r>
              <w:t>Featured publications</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ec-our-service-education-and-trainings?populate</w:t>
            </w:r>
            <w:proofErr w:type="spellEnd"/>
            <w:r>
              <w:t>=*</w:t>
            </w:r>
          </w:p>
        </w:tc>
        <w:tc>
          <w:tcPr>
            <w:tcW w:w="0" w:type="auto"/>
          </w:tcPr>
          <w:p w:rsidR="00221757" w:rsidRDefault="00AF1E42">
            <w:pPr>
              <w:spacing w:after="60"/>
            </w:pPr>
            <w:r>
              <w:t>GET</w:t>
            </w:r>
          </w:p>
        </w:tc>
        <w:tc>
          <w:tcPr>
            <w:tcW w:w="0" w:type="auto"/>
          </w:tcPr>
          <w:p w:rsidR="00221757" w:rsidRDefault="00AF1E42">
            <w:pPr>
              <w:spacing w:after="60"/>
            </w:pPr>
            <w:r>
              <w:t>Education programs</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w:t>
            </w:r>
            <w:proofErr w:type="spellEnd"/>
            <w:r>
              <w:t>-our-service-education-and-training-course-structures</w:t>
            </w:r>
          </w:p>
        </w:tc>
        <w:tc>
          <w:tcPr>
            <w:tcW w:w="0" w:type="auto"/>
          </w:tcPr>
          <w:p w:rsidR="00221757" w:rsidRDefault="00AF1E42">
            <w:pPr>
              <w:spacing w:after="60"/>
            </w:pPr>
            <w:r>
              <w:t>GET</w:t>
            </w:r>
          </w:p>
        </w:tc>
        <w:tc>
          <w:tcPr>
            <w:tcW w:w="0" w:type="auto"/>
          </w:tcPr>
          <w:p w:rsidR="00221757" w:rsidRDefault="00AF1E42">
            <w:pPr>
              <w:spacing w:after="60"/>
            </w:pPr>
            <w:r>
              <w:t>Course structure</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ec-about-us-management-team-cards?populate</w:t>
            </w:r>
            <w:proofErr w:type="spellEnd"/>
            <w:r>
              <w:t>=*</w:t>
            </w:r>
          </w:p>
        </w:tc>
        <w:tc>
          <w:tcPr>
            <w:tcW w:w="0" w:type="auto"/>
          </w:tcPr>
          <w:p w:rsidR="00221757" w:rsidRDefault="00AF1E42">
            <w:pPr>
              <w:spacing w:after="60"/>
            </w:pPr>
            <w:r>
              <w:t>GET</w:t>
            </w:r>
          </w:p>
        </w:tc>
        <w:tc>
          <w:tcPr>
            <w:tcW w:w="0" w:type="auto"/>
          </w:tcPr>
          <w:p w:rsidR="00221757" w:rsidRDefault="00AF1E42">
            <w:pPr>
              <w:spacing w:after="60"/>
            </w:pPr>
            <w:r>
              <w:t>Management team</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ec-about-us-news-cards?populate</w:t>
            </w:r>
            <w:proofErr w:type="spellEnd"/>
            <w:r>
              <w:t>=*</w:t>
            </w:r>
          </w:p>
        </w:tc>
        <w:tc>
          <w:tcPr>
            <w:tcW w:w="0" w:type="auto"/>
          </w:tcPr>
          <w:p w:rsidR="00221757" w:rsidRDefault="00AF1E42">
            <w:pPr>
              <w:spacing w:after="60"/>
            </w:pPr>
            <w:r>
              <w:t>GET</w:t>
            </w:r>
          </w:p>
        </w:tc>
        <w:tc>
          <w:tcPr>
            <w:tcW w:w="0" w:type="auto"/>
          </w:tcPr>
          <w:p w:rsidR="00221757" w:rsidRDefault="00AF1E42">
            <w:pPr>
              <w:spacing w:after="60"/>
            </w:pPr>
            <w:r>
              <w:t>News cards</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ec-about-us-annual-activity-cards?populate</w:t>
            </w:r>
            <w:proofErr w:type="spellEnd"/>
            <w:r>
              <w:t>=*</w:t>
            </w:r>
          </w:p>
        </w:tc>
        <w:tc>
          <w:tcPr>
            <w:tcW w:w="0" w:type="auto"/>
          </w:tcPr>
          <w:p w:rsidR="00221757" w:rsidRDefault="00AF1E42">
            <w:pPr>
              <w:spacing w:after="60"/>
            </w:pPr>
            <w:r>
              <w:t>GET</w:t>
            </w:r>
          </w:p>
        </w:tc>
        <w:tc>
          <w:tcPr>
            <w:tcW w:w="0" w:type="auto"/>
          </w:tcPr>
          <w:p w:rsidR="00221757" w:rsidRDefault="00AF1E42">
            <w:pPr>
              <w:spacing w:after="60"/>
            </w:pPr>
            <w:r>
              <w:t>Annual reports</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ec-about-us-award-cards?populate</w:t>
            </w:r>
            <w:proofErr w:type="spellEnd"/>
            <w:r>
              <w:t>=*</w:t>
            </w:r>
          </w:p>
        </w:tc>
        <w:tc>
          <w:tcPr>
            <w:tcW w:w="0" w:type="auto"/>
          </w:tcPr>
          <w:p w:rsidR="00221757" w:rsidRDefault="00AF1E42">
            <w:pPr>
              <w:spacing w:after="60"/>
            </w:pPr>
            <w:r>
              <w:t>GET</w:t>
            </w:r>
          </w:p>
        </w:tc>
        <w:tc>
          <w:tcPr>
            <w:tcW w:w="0" w:type="auto"/>
          </w:tcPr>
          <w:p w:rsidR="00221757" w:rsidRDefault="00AF1E42">
            <w:pPr>
              <w:spacing w:after="60"/>
            </w:pPr>
            <w:r>
              <w:t>Awards</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w:t>
            </w:r>
            <w:proofErr w:type="spellEnd"/>
            <w:r>
              <w:t>-</w:t>
            </w:r>
            <w:proofErr w:type="spellStart"/>
            <w:r>
              <w:t>noitice</w:t>
            </w:r>
            <w:proofErr w:type="spellEnd"/>
            <w:r>
              <w:t>-vacancies</w:t>
            </w:r>
          </w:p>
        </w:tc>
        <w:tc>
          <w:tcPr>
            <w:tcW w:w="0" w:type="auto"/>
          </w:tcPr>
          <w:p w:rsidR="00221757" w:rsidRDefault="00AF1E42">
            <w:pPr>
              <w:spacing w:after="60"/>
            </w:pPr>
            <w:r>
              <w:t>GET/POST</w:t>
            </w:r>
          </w:p>
        </w:tc>
        <w:tc>
          <w:tcPr>
            <w:tcW w:w="0" w:type="auto"/>
          </w:tcPr>
          <w:p w:rsidR="00221757" w:rsidRDefault="00AF1E42">
            <w:pPr>
              <w:spacing w:after="60"/>
            </w:pPr>
            <w:r>
              <w:t>Vacancy notices (UID spelling as in app)</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w:t>
            </w:r>
            <w:proofErr w:type="spellEnd"/>
            <w:r>
              <w:t>-vacancy-bids</w:t>
            </w:r>
          </w:p>
        </w:tc>
        <w:tc>
          <w:tcPr>
            <w:tcW w:w="0" w:type="auto"/>
          </w:tcPr>
          <w:p w:rsidR="00221757" w:rsidRDefault="00AF1E42">
            <w:pPr>
              <w:spacing w:after="60"/>
            </w:pPr>
            <w:r>
              <w:t>GET/POST</w:t>
            </w:r>
          </w:p>
        </w:tc>
        <w:tc>
          <w:tcPr>
            <w:tcW w:w="0" w:type="auto"/>
          </w:tcPr>
          <w:p w:rsidR="00221757" w:rsidRDefault="00AF1E42">
            <w:pPr>
              <w:spacing w:after="60"/>
            </w:pPr>
            <w:r>
              <w:t>Bid notices</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w:t>
            </w:r>
            <w:proofErr w:type="spellEnd"/>
            <w:r>
              <w:t>-patients</w:t>
            </w:r>
          </w:p>
        </w:tc>
        <w:tc>
          <w:tcPr>
            <w:tcW w:w="0" w:type="auto"/>
          </w:tcPr>
          <w:p w:rsidR="00221757" w:rsidRDefault="00AF1E42">
            <w:pPr>
              <w:spacing w:after="60"/>
            </w:pPr>
            <w:r>
              <w:t>GET/POST</w:t>
            </w:r>
          </w:p>
        </w:tc>
        <w:tc>
          <w:tcPr>
            <w:tcW w:w="0" w:type="auto"/>
          </w:tcPr>
          <w:p w:rsidR="00221757" w:rsidRDefault="00AF1E42">
            <w:pPr>
              <w:spacing w:after="60"/>
            </w:pPr>
            <w:r>
              <w:t>Admin patients</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ec</w:t>
            </w:r>
            <w:proofErr w:type="spellEnd"/>
            <w:r>
              <w:t>-patients/{</w:t>
            </w:r>
            <w:proofErr w:type="spellStart"/>
            <w:r>
              <w:t>documentId</w:t>
            </w:r>
            <w:proofErr w:type="spellEnd"/>
            <w:r>
              <w:t>}</w:t>
            </w:r>
          </w:p>
        </w:tc>
        <w:tc>
          <w:tcPr>
            <w:tcW w:w="0" w:type="auto"/>
          </w:tcPr>
          <w:p w:rsidR="00221757" w:rsidRDefault="00AF1E42">
            <w:pPr>
              <w:spacing w:after="60"/>
            </w:pPr>
            <w:r>
              <w:t>PUT</w:t>
            </w:r>
          </w:p>
        </w:tc>
        <w:tc>
          <w:tcPr>
            <w:tcW w:w="0" w:type="auto"/>
          </w:tcPr>
          <w:p w:rsidR="00221757" w:rsidRDefault="00AF1E42">
            <w:pPr>
              <w:spacing w:after="60"/>
            </w:pPr>
            <w:r>
              <w:t>Admin: update patient</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w:t>
            </w:r>
            <w:proofErr w:type="spellStart"/>
            <w:r>
              <w:t>auth</w:t>
            </w:r>
            <w:proofErr w:type="spellEnd"/>
            <w:r>
              <w:t>/local/</w:t>
            </w:r>
          </w:p>
        </w:tc>
        <w:tc>
          <w:tcPr>
            <w:tcW w:w="0" w:type="auto"/>
          </w:tcPr>
          <w:p w:rsidR="00221757" w:rsidRDefault="00AF1E42">
            <w:pPr>
              <w:spacing w:after="60"/>
            </w:pPr>
            <w:r>
              <w:t>POST</w:t>
            </w:r>
          </w:p>
        </w:tc>
        <w:tc>
          <w:tcPr>
            <w:tcW w:w="0" w:type="auto"/>
          </w:tcPr>
          <w:p w:rsidR="00221757" w:rsidRDefault="00AF1E42">
            <w:pPr>
              <w:spacing w:after="60"/>
            </w:pPr>
            <w:proofErr w:type="spellStart"/>
            <w:r>
              <w:t>Strapi</w:t>
            </w:r>
            <w:proofErr w:type="spellEnd"/>
            <w:r>
              <w:t xml:space="preserve"> JWT login (admin upload flow)</w:t>
            </w:r>
          </w:p>
        </w:tc>
      </w:tr>
      <w:tr w:rsidR="00221757">
        <w:tblPrEx>
          <w:tblCellMar>
            <w:top w:w="0" w:type="dxa"/>
            <w:bottom w:w="0" w:type="dxa"/>
          </w:tblCellMar>
        </w:tblPrEx>
        <w:tc>
          <w:tcPr>
            <w:tcW w:w="0" w:type="auto"/>
          </w:tcPr>
          <w:p w:rsidR="00221757" w:rsidRDefault="00AF1E42">
            <w:pPr>
              <w:spacing w:after="60"/>
            </w:pPr>
            <w:proofErr w:type="spellStart"/>
            <w:r>
              <w:t>api</w:t>
            </w:r>
            <w:proofErr w:type="spellEnd"/>
            <w:r>
              <w:t>/upload/</w:t>
            </w:r>
          </w:p>
        </w:tc>
        <w:tc>
          <w:tcPr>
            <w:tcW w:w="0" w:type="auto"/>
          </w:tcPr>
          <w:p w:rsidR="00221757" w:rsidRDefault="00AF1E42">
            <w:pPr>
              <w:spacing w:after="60"/>
            </w:pPr>
            <w:r>
              <w:t>POST</w:t>
            </w:r>
          </w:p>
        </w:tc>
        <w:tc>
          <w:tcPr>
            <w:tcW w:w="0" w:type="auto"/>
          </w:tcPr>
          <w:p w:rsidR="00221757" w:rsidRDefault="00AF1E42">
            <w:pPr>
              <w:spacing w:after="60"/>
            </w:pPr>
            <w:r>
              <w:t>Media upload (Bearer JWT)</w:t>
            </w:r>
          </w:p>
        </w:tc>
      </w:tr>
      <w:tr w:rsidR="00221757">
        <w:tblPrEx>
          <w:tblCellMar>
            <w:top w:w="0" w:type="dxa"/>
            <w:bottom w:w="0" w:type="dxa"/>
          </w:tblCellMar>
        </w:tblPrEx>
        <w:tc>
          <w:tcPr>
            <w:tcW w:w="0" w:type="auto"/>
          </w:tcPr>
          <w:p w:rsidR="00221757" w:rsidRDefault="00AF1E42">
            <w:pPr>
              <w:spacing w:after="60"/>
            </w:pPr>
            <w:r>
              <w:t>_health</w:t>
            </w:r>
          </w:p>
        </w:tc>
        <w:tc>
          <w:tcPr>
            <w:tcW w:w="0" w:type="auto"/>
          </w:tcPr>
          <w:p w:rsidR="00221757" w:rsidRDefault="00AF1E42">
            <w:pPr>
              <w:spacing w:after="60"/>
            </w:pPr>
            <w:r>
              <w:t>GET</w:t>
            </w:r>
          </w:p>
        </w:tc>
        <w:tc>
          <w:tcPr>
            <w:tcW w:w="0" w:type="auto"/>
          </w:tcPr>
          <w:p w:rsidR="00221757" w:rsidRDefault="00AF1E42">
            <w:pPr>
              <w:spacing w:after="60"/>
            </w:pPr>
            <w:r>
              <w:t>At API origin root (not under /</w:t>
            </w:r>
            <w:proofErr w:type="spellStart"/>
            <w:r>
              <w:t>api</w:t>
            </w:r>
            <w:proofErr w:type="spellEnd"/>
            <w:r>
              <w:t>/); admin UI expects HTTP 204</w:t>
            </w:r>
          </w:p>
        </w:tc>
      </w:tr>
    </w:tbl>
    <w:p w:rsidR="00221757" w:rsidRDefault="00AF1E42">
      <w:r>
        <w:br w:type="page"/>
      </w:r>
    </w:p>
    <w:p w:rsidR="00221757" w:rsidRDefault="00AF1E42">
      <w:pPr>
        <w:pStyle w:val="Heading1"/>
        <w:spacing w:before="280" w:after="180" w:line="276" w:lineRule="auto"/>
      </w:pPr>
      <w:r>
        <w:rPr>
          <w:b/>
          <w:bCs/>
        </w:rPr>
        <w:lastRenderedPageBreak/>
        <w:t>Appendix B — Frontend routes (React Router)</w:t>
      </w:r>
    </w:p>
    <w:p w:rsidR="00221757" w:rsidRDefault="00AF1E42">
      <w:pPr>
        <w:spacing w:after="140" w:line="276" w:lineRule="auto"/>
      </w:pPr>
      <w:r>
        <w:rPr>
          <w:sz w:val="22"/>
          <w:szCs w:val="22"/>
        </w:rPr>
        <w:t xml:space="preserve">Route definitions are in </w:t>
      </w:r>
      <w:proofErr w:type="spellStart"/>
      <w:r>
        <w:rPr>
          <w:sz w:val="22"/>
          <w:szCs w:val="22"/>
        </w:rPr>
        <w:t>src</w:t>
      </w:r>
      <w:proofErr w:type="spellEnd"/>
      <w:r>
        <w:rPr>
          <w:sz w:val="22"/>
          <w:szCs w:val="22"/>
        </w:rPr>
        <w:t>/</w:t>
      </w:r>
      <w:proofErr w:type="spellStart"/>
      <w:r>
        <w:rPr>
          <w:sz w:val="22"/>
          <w:szCs w:val="22"/>
        </w:rPr>
        <w:t>App.tsx</w:t>
      </w:r>
      <w:proofErr w:type="spellEnd"/>
      <w:r>
        <w:rPr>
          <w:sz w:val="22"/>
          <w:szCs w:val="22"/>
        </w:rPr>
        <w:t>. Deep links require SPA hosting fallback to index.html.</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8"/>
        <w:gridCol w:w="5388"/>
      </w:tblGrid>
      <w:tr w:rsidR="00221757">
        <w:tblPrEx>
          <w:tblCellMar>
            <w:top w:w="0" w:type="dxa"/>
            <w:bottom w:w="0" w:type="dxa"/>
          </w:tblCellMar>
        </w:tblPrEx>
        <w:tc>
          <w:tcPr>
            <w:tcW w:w="0" w:type="auto"/>
            <w:shd w:val="clear" w:color="auto" w:fill="E7E6E6"/>
          </w:tcPr>
          <w:p w:rsidR="00221757" w:rsidRDefault="00AF1E42">
            <w:r>
              <w:rPr>
                <w:b/>
                <w:bCs/>
              </w:rPr>
              <w:t>Route</w:t>
            </w:r>
          </w:p>
        </w:tc>
        <w:tc>
          <w:tcPr>
            <w:tcW w:w="0" w:type="auto"/>
            <w:shd w:val="clear" w:color="auto" w:fill="E7E6E6"/>
          </w:tcPr>
          <w:p w:rsidR="00221757" w:rsidRDefault="00AF1E42">
            <w:r>
              <w:rPr>
                <w:b/>
                <w:bCs/>
              </w:rPr>
              <w:t>Description</w:t>
            </w:r>
          </w:p>
        </w:tc>
      </w:tr>
      <w:tr w:rsidR="00221757">
        <w:tblPrEx>
          <w:tblCellMar>
            <w:top w:w="0" w:type="dxa"/>
            <w:bottom w:w="0" w:type="dxa"/>
          </w:tblCellMar>
        </w:tblPrEx>
        <w:tc>
          <w:tcPr>
            <w:tcW w:w="0" w:type="auto"/>
          </w:tcPr>
          <w:p w:rsidR="00221757" w:rsidRDefault="00AF1E42">
            <w:pPr>
              <w:spacing w:after="60"/>
            </w:pPr>
            <w:r>
              <w:t>/</w:t>
            </w:r>
          </w:p>
        </w:tc>
        <w:tc>
          <w:tcPr>
            <w:tcW w:w="0" w:type="auto"/>
          </w:tcPr>
          <w:p w:rsidR="00221757" w:rsidRDefault="00AF1E42">
            <w:pPr>
              <w:spacing w:after="60"/>
            </w:pPr>
            <w:proofErr w:type="spellStart"/>
            <w:r>
              <w:t>HomePage</w:t>
            </w:r>
            <w:proofErr w:type="spellEnd"/>
            <w:r>
              <w:t xml:space="preserve"> — hero (API), services preview</w:t>
            </w:r>
          </w:p>
        </w:tc>
      </w:tr>
      <w:tr w:rsidR="00221757">
        <w:tblPrEx>
          <w:tblCellMar>
            <w:top w:w="0" w:type="dxa"/>
            <w:bottom w:w="0" w:type="dxa"/>
          </w:tblCellMar>
        </w:tblPrEx>
        <w:tc>
          <w:tcPr>
            <w:tcW w:w="0" w:type="auto"/>
          </w:tcPr>
          <w:p w:rsidR="00221757" w:rsidRDefault="00AF1E42">
            <w:pPr>
              <w:spacing w:after="60"/>
            </w:pPr>
            <w:r>
              <w:t>/services</w:t>
            </w:r>
          </w:p>
        </w:tc>
        <w:tc>
          <w:tcPr>
            <w:tcW w:w="0" w:type="auto"/>
          </w:tcPr>
          <w:p w:rsidR="00221757" w:rsidRDefault="00AF1E42">
            <w:pPr>
              <w:spacing w:after="60"/>
            </w:pPr>
            <w:proofErr w:type="spellStart"/>
            <w:r>
              <w:t>ServicesPage</w:t>
            </w:r>
            <w:proofErr w:type="spellEnd"/>
            <w:r>
              <w:t xml:space="preserve"> — largely </w:t>
            </w:r>
            <w:proofErr w:type="spellStart"/>
            <w:r>
              <w:t>mockData</w:t>
            </w:r>
            <w:proofErr w:type="spellEnd"/>
            <w:r>
              <w:t xml:space="preserve"> departments</w:t>
            </w:r>
          </w:p>
        </w:tc>
      </w:tr>
      <w:tr w:rsidR="00221757">
        <w:tblPrEx>
          <w:tblCellMar>
            <w:top w:w="0" w:type="dxa"/>
            <w:bottom w:w="0" w:type="dxa"/>
          </w:tblCellMar>
        </w:tblPrEx>
        <w:tc>
          <w:tcPr>
            <w:tcW w:w="0" w:type="auto"/>
          </w:tcPr>
          <w:p w:rsidR="00221757" w:rsidRDefault="00AF1E42">
            <w:pPr>
              <w:spacing w:after="60"/>
            </w:pPr>
            <w:r>
              <w:t>/about/doctors</w:t>
            </w:r>
          </w:p>
        </w:tc>
        <w:tc>
          <w:tcPr>
            <w:tcW w:w="0" w:type="auto"/>
          </w:tcPr>
          <w:p w:rsidR="00221757" w:rsidRDefault="00AF1E42">
            <w:pPr>
              <w:spacing w:after="60"/>
            </w:pPr>
            <w:proofErr w:type="spellStart"/>
            <w:r>
              <w:t>DoctorsPage</w:t>
            </w:r>
            <w:proofErr w:type="spellEnd"/>
            <w:r>
              <w:t xml:space="preserve"> — </w:t>
            </w:r>
            <w:proofErr w:type="spellStart"/>
            <w:r>
              <w:t>Strapi</w:t>
            </w:r>
            <w:proofErr w:type="spellEnd"/>
            <w:r>
              <w:t xml:space="preserve"> doctors</w:t>
            </w:r>
          </w:p>
        </w:tc>
      </w:tr>
      <w:tr w:rsidR="00221757">
        <w:tblPrEx>
          <w:tblCellMar>
            <w:top w:w="0" w:type="dxa"/>
            <w:bottom w:w="0" w:type="dxa"/>
          </w:tblCellMar>
        </w:tblPrEx>
        <w:tc>
          <w:tcPr>
            <w:tcW w:w="0" w:type="auto"/>
          </w:tcPr>
          <w:p w:rsidR="00221757" w:rsidRDefault="00AF1E42">
            <w:pPr>
              <w:spacing w:after="60"/>
            </w:pPr>
            <w:r>
              <w:t>/events</w:t>
            </w:r>
          </w:p>
        </w:tc>
        <w:tc>
          <w:tcPr>
            <w:tcW w:w="0" w:type="auto"/>
          </w:tcPr>
          <w:p w:rsidR="00221757" w:rsidRDefault="00AF1E42">
            <w:pPr>
              <w:spacing w:after="60"/>
            </w:pPr>
            <w:proofErr w:type="spellStart"/>
            <w:r>
              <w:t>EventsPage</w:t>
            </w:r>
            <w:proofErr w:type="spellEnd"/>
            <w:r>
              <w:t xml:space="preserve"> — events, registration, newsletter</w:t>
            </w:r>
          </w:p>
        </w:tc>
      </w:tr>
      <w:tr w:rsidR="00221757">
        <w:tblPrEx>
          <w:tblCellMar>
            <w:top w:w="0" w:type="dxa"/>
            <w:bottom w:w="0" w:type="dxa"/>
          </w:tblCellMar>
        </w:tblPrEx>
        <w:tc>
          <w:tcPr>
            <w:tcW w:w="0" w:type="auto"/>
          </w:tcPr>
          <w:p w:rsidR="00221757" w:rsidRDefault="00AF1E42">
            <w:pPr>
              <w:spacing w:after="60"/>
            </w:pPr>
            <w:r>
              <w:t>/contact</w:t>
            </w:r>
          </w:p>
        </w:tc>
        <w:tc>
          <w:tcPr>
            <w:tcW w:w="0" w:type="auto"/>
          </w:tcPr>
          <w:p w:rsidR="00221757" w:rsidRDefault="00AF1E42">
            <w:pPr>
              <w:spacing w:after="60"/>
            </w:pPr>
            <w:proofErr w:type="spellStart"/>
            <w:r>
              <w:t>ContactPage</w:t>
            </w:r>
            <w:proofErr w:type="spellEnd"/>
            <w:r>
              <w:t xml:space="preserve"> — messages + contact metadata</w:t>
            </w:r>
          </w:p>
        </w:tc>
      </w:tr>
      <w:tr w:rsidR="00221757">
        <w:tblPrEx>
          <w:tblCellMar>
            <w:top w:w="0" w:type="dxa"/>
            <w:bottom w:w="0" w:type="dxa"/>
          </w:tblCellMar>
        </w:tblPrEx>
        <w:tc>
          <w:tcPr>
            <w:tcW w:w="0" w:type="auto"/>
          </w:tcPr>
          <w:p w:rsidR="00221757" w:rsidRDefault="00AF1E42">
            <w:pPr>
              <w:spacing w:after="60"/>
            </w:pPr>
            <w:r>
              <w:t>/about/vision-mission</w:t>
            </w:r>
          </w:p>
        </w:tc>
        <w:tc>
          <w:tcPr>
            <w:tcW w:w="0" w:type="auto"/>
          </w:tcPr>
          <w:p w:rsidR="00221757" w:rsidRDefault="00AF1E42">
            <w:pPr>
              <w:spacing w:after="60"/>
            </w:pPr>
            <w:proofErr w:type="spellStart"/>
            <w:r>
              <w:t>VisionAndMission</w:t>
            </w:r>
            <w:proofErr w:type="spellEnd"/>
          </w:p>
        </w:tc>
      </w:tr>
      <w:tr w:rsidR="00221757">
        <w:tblPrEx>
          <w:tblCellMar>
            <w:top w:w="0" w:type="dxa"/>
            <w:bottom w:w="0" w:type="dxa"/>
          </w:tblCellMar>
        </w:tblPrEx>
        <w:tc>
          <w:tcPr>
            <w:tcW w:w="0" w:type="auto"/>
          </w:tcPr>
          <w:p w:rsidR="00221757" w:rsidRDefault="00AF1E42">
            <w:pPr>
              <w:spacing w:after="60"/>
            </w:pPr>
            <w:r>
              <w:t>/about/story</w:t>
            </w:r>
          </w:p>
        </w:tc>
        <w:tc>
          <w:tcPr>
            <w:tcW w:w="0" w:type="auto"/>
          </w:tcPr>
          <w:p w:rsidR="00221757" w:rsidRDefault="00AF1E42">
            <w:pPr>
              <w:spacing w:after="60"/>
            </w:pPr>
            <w:proofErr w:type="spellStart"/>
            <w:r>
              <w:t>OurStory</w:t>
            </w:r>
            <w:proofErr w:type="spellEnd"/>
          </w:p>
        </w:tc>
      </w:tr>
      <w:tr w:rsidR="00221757">
        <w:tblPrEx>
          <w:tblCellMar>
            <w:top w:w="0" w:type="dxa"/>
            <w:bottom w:w="0" w:type="dxa"/>
          </w:tblCellMar>
        </w:tblPrEx>
        <w:tc>
          <w:tcPr>
            <w:tcW w:w="0" w:type="auto"/>
          </w:tcPr>
          <w:p w:rsidR="00221757" w:rsidRDefault="00AF1E42">
            <w:pPr>
              <w:spacing w:after="60"/>
            </w:pPr>
            <w:r>
              <w:t>/about/management</w:t>
            </w:r>
          </w:p>
        </w:tc>
        <w:tc>
          <w:tcPr>
            <w:tcW w:w="0" w:type="auto"/>
          </w:tcPr>
          <w:p w:rsidR="00221757" w:rsidRDefault="00AF1E42">
            <w:pPr>
              <w:spacing w:after="60"/>
            </w:pPr>
            <w:proofErr w:type="spellStart"/>
            <w:r>
              <w:t>ManagementTeam</w:t>
            </w:r>
            <w:proofErr w:type="spellEnd"/>
            <w:r>
              <w:t xml:space="preserve"> — API cards</w:t>
            </w:r>
          </w:p>
        </w:tc>
      </w:tr>
      <w:tr w:rsidR="00221757">
        <w:tblPrEx>
          <w:tblCellMar>
            <w:top w:w="0" w:type="dxa"/>
            <w:bottom w:w="0" w:type="dxa"/>
          </w:tblCellMar>
        </w:tblPrEx>
        <w:tc>
          <w:tcPr>
            <w:tcW w:w="0" w:type="auto"/>
          </w:tcPr>
          <w:p w:rsidR="00221757" w:rsidRDefault="00AF1E42">
            <w:pPr>
              <w:spacing w:after="60"/>
            </w:pPr>
            <w:r>
              <w:t>/about/staff</w:t>
            </w:r>
          </w:p>
        </w:tc>
        <w:tc>
          <w:tcPr>
            <w:tcW w:w="0" w:type="auto"/>
          </w:tcPr>
          <w:p w:rsidR="00221757" w:rsidRDefault="00AF1E42">
            <w:pPr>
              <w:spacing w:after="60"/>
            </w:pPr>
            <w:proofErr w:type="spellStart"/>
            <w:r>
              <w:t>OurStaff</w:t>
            </w:r>
            <w:proofErr w:type="spellEnd"/>
            <w:r>
              <w:t xml:space="preserve"> — API</w:t>
            </w:r>
          </w:p>
        </w:tc>
      </w:tr>
      <w:tr w:rsidR="00221757">
        <w:tblPrEx>
          <w:tblCellMar>
            <w:top w:w="0" w:type="dxa"/>
            <w:bottom w:w="0" w:type="dxa"/>
          </w:tblCellMar>
        </w:tblPrEx>
        <w:tc>
          <w:tcPr>
            <w:tcW w:w="0" w:type="auto"/>
          </w:tcPr>
          <w:p w:rsidR="00221757" w:rsidRDefault="00AF1E42">
            <w:pPr>
              <w:spacing w:after="60"/>
            </w:pPr>
            <w:r>
              <w:t>/about/awards</w:t>
            </w:r>
          </w:p>
        </w:tc>
        <w:tc>
          <w:tcPr>
            <w:tcW w:w="0" w:type="auto"/>
          </w:tcPr>
          <w:p w:rsidR="00221757" w:rsidRDefault="00AF1E42">
            <w:pPr>
              <w:spacing w:after="60"/>
            </w:pPr>
            <w:proofErr w:type="spellStart"/>
            <w:r>
              <w:t>AwardsAndRecognitions</w:t>
            </w:r>
            <w:proofErr w:type="spellEnd"/>
            <w:r>
              <w:t xml:space="preserve"> — API</w:t>
            </w:r>
          </w:p>
        </w:tc>
      </w:tr>
      <w:tr w:rsidR="00221757">
        <w:tblPrEx>
          <w:tblCellMar>
            <w:top w:w="0" w:type="dxa"/>
            <w:bottom w:w="0" w:type="dxa"/>
          </w:tblCellMar>
        </w:tblPrEx>
        <w:tc>
          <w:tcPr>
            <w:tcW w:w="0" w:type="auto"/>
          </w:tcPr>
          <w:p w:rsidR="00221757" w:rsidRDefault="00AF1E42">
            <w:pPr>
              <w:spacing w:after="60"/>
            </w:pPr>
            <w:r>
              <w:t>/about/reports</w:t>
            </w:r>
          </w:p>
        </w:tc>
        <w:tc>
          <w:tcPr>
            <w:tcW w:w="0" w:type="auto"/>
          </w:tcPr>
          <w:p w:rsidR="00221757" w:rsidRDefault="00AF1E42">
            <w:pPr>
              <w:spacing w:after="60"/>
            </w:pPr>
            <w:proofErr w:type="spellStart"/>
            <w:r>
              <w:t>AnualActivityReports</w:t>
            </w:r>
            <w:proofErr w:type="spellEnd"/>
            <w:r>
              <w:t xml:space="preserve"> — API</w:t>
            </w:r>
          </w:p>
        </w:tc>
      </w:tr>
      <w:tr w:rsidR="00221757">
        <w:tblPrEx>
          <w:tblCellMar>
            <w:top w:w="0" w:type="dxa"/>
            <w:bottom w:w="0" w:type="dxa"/>
          </w:tblCellMar>
        </w:tblPrEx>
        <w:tc>
          <w:tcPr>
            <w:tcW w:w="0" w:type="auto"/>
          </w:tcPr>
          <w:p w:rsidR="00221757" w:rsidRDefault="00AF1E42">
            <w:pPr>
              <w:spacing w:after="60"/>
            </w:pPr>
            <w:r>
              <w:t>/about/news</w:t>
            </w:r>
          </w:p>
        </w:tc>
        <w:tc>
          <w:tcPr>
            <w:tcW w:w="0" w:type="auto"/>
          </w:tcPr>
          <w:p w:rsidR="00221757" w:rsidRDefault="00AF1E42">
            <w:pPr>
              <w:spacing w:after="60"/>
            </w:pPr>
            <w:r>
              <w:t>News — API</w:t>
            </w:r>
          </w:p>
        </w:tc>
      </w:tr>
      <w:tr w:rsidR="00221757">
        <w:tblPrEx>
          <w:tblCellMar>
            <w:top w:w="0" w:type="dxa"/>
            <w:bottom w:w="0" w:type="dxa"/>
          </w:tblCellMar>
        </w:tblPrEx>
        <w:tc>
          <w:tcPr>
            <w:tcW w:w="0" w:type="auto"/>
          </w:tcPr>
          <w:p w:rsidR="00221757" w:rsidRDefault="00AF1E42">
            <w:pPr>
              <w:spacing w:after="60"/>
            </w:pPr>
            <w:r>
              <w:t>/about/location</w:t>
            </w:r>
          </w:p>
        </w:tc>
        <w:tc>
          <w:tcPr>
            <w:tcW w:w="0" w:type="auto"/>
          </w:tcPr>
          <w:p w:rsidR="00221757" w:rsidRDefault="00AF1E42">
            <w:pPr>
              <w:spacing w:after="60"/>
            </w:pPr>
            <w:proofErr w:type="spellStart"/>
            <w:r>
              <w:t>HospitalLocation</w:t>
            </w:r>
            <w:proofErr w:type="spellEnd"/>
          </w:p>
        </w:tc>
      </w:tr>
      <w:tr w:rsidR="00221757">
        <w:tblPrEx>
          <w:tblCellMar>
            <w:top w:w="0" w:type="dxa"/>
            <w:bottom w:w="0" w:type="dxa"/>
          </w:tblCellMar>
        </w:tblPrEx>
        <w:tc>
          <w:tcPr>
            <w:tcW w:w="0" w:type="auto"/>
          </w:tcPr>
          <w:p w:rsidR="00221757" w:rsidRDefault="00AF1E42">
            <w:pPr>
              <w:spacing w:after="60"/>
            </w:pPr>
            <w:r>
              <w:t>/services/eye-care</w:t>
            </w:r>
          </w:p>
        </w:tc>
        <w:tc>
          <w:tcPr>
            <w:tcW w:w="0" w:type="auto"/>
          </w:tcPr>
          <w:p w:rsidR="00221757" w:rsidRDefault="00AF1E42">
            <w:pPr>
              <w:spacing w:after="60"/>
            </w:pPr>
            <w:proofErr w:type="spellStart"/>
            <w:r>
              <w:t>OurEyeCareCenterServices</w:t>
            </w:r>
            <w:proofErr w:type="spellEnd"/>
            <w:r>
              <w:t xml:space="preserve"> — API</w:t>
            </w:r>
          </w:p>
        </w:tc>
      </w:tr>
      <w:tr w:rsidR="00221757">
        <w:tblPrEx>
          <w:tblCellMar>
            <w:top w:w="0" w:type="dxa"/>
            <w:bottom w:w="0" w:type="dxa"/>
          </w:tblCellMar>
        </w:tblPrEx>
        <w:tc>
          <w:tcPr>
            <w:tcW w:w="0" w:type="auto"/>
          </w:tcPr>
          <w:p w:rsidR="00221757" w:rsidRDefault="00AF1E42">
            <w:pPr>
              <w:spacing w:after="60"/>
            </w:pPr>
            <w:r>
              <w:t>/services/outreach</w:t>
            </w:r>
          </w:p>
        </w:tc>
        <w:tc>
          <w:tcPr>
            <w:tcW w:w="0" w:type="auto"/>
          </w:tcPr>
          <w:p w:rsidR="00221757" w:rsidRDefault="00AF1E42">
            <w:pPr>
              <w:spacing w:after="60"/>
            </w:pPr>
            <w:r>
              <w:t>Outreach</w:t>
            </w:r>
          </w:p>
        </w:tc>
      </w:tr>
      <w:tr w:rsidR="00221757">
        <w:tblPrEx>
          <w:tblCellMar>
            <w:top w:w="0" w:type="dxa"/>
            <w:bottom w:w="0" w:type="dxa"/>
          </w:tblCellMar>
        </w:tblPrEx>
        <w:tc>
          <w:tcPr>
            <w:tcW w:w="0" w:type="auto"/>
          </w:tcPr>
          <w:p w:rsidR="00221757" w:rsidRDefault="00AF1E42">
            <w:pPr>
              <w:spacing w:after="60"/>
            </w:pPr>
            <w:r>
              <w:t>/services/</w:t>
            </w:r>
            <w:proofErr w:type="spellStart"/>
            <w:r>
              <w:t>tele</w:t>
            </w:r>
            <w:proofErr w:type="spellEnd"/>
            <w:r>
              <w:t>-ophthalmology</w:t>
            </w:r>
          </w:p>
        </w:tc>
        <w:tc>
          <w:tcPr>
            <w:tcW w:w="0" w:type="auto"/>
          </w:tcPr>
          <w:p w:rsidR="00221757" w:rsidRDefault="00AF1E42">
            <w:pPr>
              <w:spacing w:after="60"/>
            </w:pPr>
            <w:proofErr w:type="spellStart"/>
            <w:r>
              <w:t>TeleOphtalmology</w:t>
            </w:r>
            <w:proofErr w:type="spellEnd"/>
          </w:p>
        </w:tc>
      </w:tr>
      <w:tr w:rsidR="00221757">
        <w:tblPrEx>
          <w:tblCellMar>
            <w:top w:w="0" w:type="dxa"/>
            <w:bottom w:w="0" w:type="dxa"/>
          </w:tblCellMar>
        </w:tblPrEx>
        <w:tc>
          <w:tcPr>
            <w:tcW w:w="0" w:type="auto"/>
          </w:tcPr>
          <w:p w:rsidR="00221757" w:rsidRDefault="00AF1E42">
            <w:pPr>
              <w:spacing w:after="60"/>
            </w:pPr>
            <w:r>
              <w:t>/services/education</w:t>
            </w:r>
          </w:p>
        </w:tc>
        <w:tc>
          <w:tcPr>
            <w:tcW w:w="0" w:type="auto"/>
          </w:tcPr>
          <w:p w:rsidR="00221757" w:rsidRDefault="00AF1E42">
            <w:pPr>
              <w:spacing w:after="60"/>
            </w:pPr>
            <w:proofErr w:type="spellStart"/>
            <w:r>
              <w:t>EducationAndTraining</w:t>
            </w:r>
            <w:proofErr w:type="spellEnd"/>
            <w:r>
              <w:t xml:space="preserve"> — API</w:t>
            </w:r>
          </w:p>
        </w:tc>
      </w:tr>
      <w:tr w:rsidR="00221757">
        <w:tblPrEx>
          <w:tblCellMar>
            <w:top w:w="0" w:type="dxa"/>
            <w:bottom w:w="0" w:type="dxa"/>
          </w:tblCellMar>
        </w:tblPrEx>
        <w:tc>
          <w:tcPr>
            <w:tcW w:w="0" w:type="auto"/>
          </w:tcPr>
          <w:p w:rsidR="00221757" w:rsidRDefault="00AF1E42">
            <w:pPr>
              <w:spacing w:after="60"/>
            </w:pPr>
            <w:r>
              <w:t>/services/research</w:t>
            </w:r>
          </w:p>
        </w:tc>
        <w:tc>
          <w:tcPr>
            <w:tcW w:w="0" w:type="auto"/>
          </w:tcPr>
          <w:p w:rsidR="00221757" w:rsidRDefault="00AF1E42">
            <w:pPr>
              <w:spacing w:after="60"/>
            </w:pPr>
            <w:r>
              <w:t>Research — API</w:t>
            </w:r>
          </w:p>
        </w:tc>
      </w:tr>
      <w:tr w:rsidR="00221757">
        <w:tblPrEx>
          <w:tblCellMar>
            <w:top w:w="0" w:type="dxa"/>
            <w:bottom w:w="0" w:type="dxa"/>
          </w:tblCellMar>
        </w:tblPrEx>
        <w:tc>
          <w:tcPr>
            <w:tcW w:w="0" w:type="auto"/>
          </w:tcPr>
          <w:p w:rsidR="00221757" w:rsidRDefault="00AF1E42">
            <w:pPr>
              <w:spacing w:after="60"/>
            </w:pPr>
            <w:r>
              <w:t>/resources/publications</w:t>
            </w:r>
          </w:p>
        </w:tc>
        <w:tc>
          <w:tcPr>
            <w:tcW w:w="0" w:type="auto"/>
          </w:tcPr>
          <w:p w:rsidR="00221757" w:rsidRDefault="00AF1E42">
            <w:pPr>
              <w:spacing w:after="60"/>
            </w:pPr>
            <w:r>
              <w:t>Publications — API</w:t>
            </w:r>
          </w:p>
        </w:tc>
      </w:tr>
      <w:tr w:rsidR="00221757">
        <w:tblPrEx>
          <w:tblCellMar>
            <w:top w:w="0" w:type="dxa"/>
            <w:bottom w:w="0" w:type="dxa"/>
          </w:tblCellMar>
        </w:tblPrEx>
        <w:tc>
          <w:tcPr>
            <w:tcW w:w="0" w:type="auto"/>
          </w:tcPr>
          <w:p w:rsidR="00221757" w:rsidRDefault="00AF1E42">
            <w:pPr>
              <w:spacing w:after="60"/>
            </w:pPr>
            <w:r>
              <w:t>/patients/about-eye</w:t>
            </w:r>
          </w:p>
        </w:tc>
        <w:tc>
          <w:tcPr>
            <w:tcW w:w="0" w:type="auto"/>
          </w:tcPr>
          <w:p w:rsidR="00221757" w:rsidRDefault="00AF1E42">
            <w:pPr>
              <w:spacing w:after="60"/>
            </w:pPr>
            <w:proofErr w:type="spellStart"/>
            <w:r>
              <w:t>AboutTheEye</w:t>
            </w:r>
            <w:proofErr w:type="spellEnd"/>
          </w:p>
        </w:tc>
      </w:tr>
      <w:tr w:rsidR="00221757">
        <w:tblPrEx>
          <w:tblCellMar>
            <w:top w:w="0" w:type="dxa"/>
            <w:bottom w:w="0" w:type="dxa"/>
          </w:tblCellMar>
        </w:tblPrEx>
        <w:tc>
          <w:tcPr>
            <w:tcW w:w="0" w:type="auto"/>
          </w:tcPr>
          <w:p w:rsidR="00221757" w:rsidRDefault="00AF1E42">
            <w:pPr>
              <w:spacing w:after="60"/>
            </w:pPr>
            <w:r>
              <w:t>/patients/diseases</w:t>
            </w:r>
          </w:p>
        </w:tc>
        <w:tc>
          <w:tcPr>
            <w:tcW w:w="0" w:type="auto"/>
          </w:tcPr>
          <w:p w:rsidR="00221757" w:rsidRDefault="00AF1E42">
            <w:pPr>
              <w:spacing w:after="60"/>
            </w:pPr>
            <w:proofErr w:type="spellStart"/>
            <w:r>
              <w:t>EyeDiseaseTreatment</w:t>
            </w:r>
            <w:proofErr w:type="spellEnd"/>
          </w:p>
        </w:tc>
      </w:tr>
      <w:tr w:rsidR="00221757">
        <w:tblPrEx>
          <w:tblCellMar>
            <w:top w:w="0" w:type="dxa"/>
            <w:bottom w:w="0" w:type="dxa"/>
          </w:tblCellMar>
        </w:tblPrEx>
        <w:tc>
          <w:tcPr>
            <w:tcW w:w="0" w:type="auto"/>
          </w:tcPr>
          <w:p w:rsidR="00221757" w:rsidRDefault="00AF1E42">
            <w:pPr>
              <w:spacing w:after="60"/>
            </w:pPr>
            <w:r>
              <w:t>/patients/what-to-expect</w:t>
            </w:r>
          </w:p>
        </w:tc>
        <w:tc>
          <w:tcPr>
            <w:tcW w:w="0" w:type="auto"/>
          </w:tcPr>
          <w:p w:rsidR="00221757" w:rsidRDefault="00AF1E42">
            <w:pPr>
              <w:spacing w:after="60"/>
            </w:pPr>
            <w:proofErr w:type="spellStart"/>
            <w:r>
              <w:t>WhatToExpect</w:t>
            </w:r>
            <w:proofErr w:type="spellEnd"/>
          </w:p>
        </w:tc>
      </w:tr>
      <w:tr w:rsidR="00221757">
        <w:tblPrEx>
          <w:tblCellMar>
            <w:top w:w="0" w:type="dxa"/>
            <w:bottom w:w="0" w:type="dxa"/>
          </w:tblCellMar>
        </w:tblPrEx>
        <w:tc>
          <w:tcPr>
            <w:tcW w:w="0" w:type="auto"/>
          </w:tcPr>
          <w:p w:rsidR="00221757" w:rsidRDefault="00AF1E42">
            <w:pPr>
              <w:spacing w:after="60"/>
            </w:pPr>
            <w:r>
              <w:t>/patients/insurance</w:t>
            </w:r>
          </w:p>
        </w:tc>
        <w:tc>
          <w:tcPr>
            <w:tcW w:w="0" w:type="auto"/>
          </w:tcPr>
          <w:p w:rsidR="00221757" w:rsidRDefault="00AF1E42">
            <w:pPr>
              <w:spacing w:after="60"/>
            </w:pPr>
            <w:r>
              <w:t>Insurance</w:t>
            </w:r>
          </w:p>
        </w:tc>
      </w:tr>
      <w:tr w:rsidR="00221757">
        <w:tblPrEx>
          <w:tblCellMar>
            <w:top w:w="0" w:type="dxa"/>
            <w:bottom w:w="0" w:type="dxa"/>
          </w:tblCellMar>
        </w:tblPrEx>
        <w:tc>
          <w:tcPr>
            <w:tcW w:w="0" w:type="auto"/>
          </w:tcPr>
          <w:p w:rsidR="00221757" w:rsidRDefault="00AF1E42">
            <w:pPr>
              <w:spacing w:after="60"/>
            </w:pPr>
            <w:r>
              <w:t>/get-involved/donate</w:t>
            </w:r>
          </w:p>
        </w:tc>
        <w:tc>
          <w:tcPr>
            <w:tcW w:w="0" w:type="auto"/>
          </w:tcPr>
          <w:p w:rsidR="00221757" w:rsidRDefault="00AF1E42">
            <w:pPr>
              <w:spacing w:after="60"/>
            </w:pPr>
            <w:r>
              <w:t>Donate</w:t>
            </w:r>
          </w:p>
        </w:tc>
      </w:tr>
      <w:tr w:rsidR="00221757">
        <w:tblPrEx>
          <w:tblCellMar>
            <w:top w:w="0" w:type="dxa"/>
            <w:bottom w:w="0" w:type="dxa"/>
          </w:tblCellMar>
        </w:tblPrEx>
        <w:tc>
          <w:tcPr>
            <w:tcW w:w="0" w:type="auto"/>
          </w:tcPr>
          <w:p w:rsidR="00221757" w:rsidRDefault="00AF1E42">
            <w:pPr>
              <w:spacing w:after="60"/>
            </w:pPr>
            <w:r>
              <w:t>/get-involved/organize-outreach</w:t>
            </w:r>
          </w:p>
        </w:tc>
        <w:tc>
          <w:tcPr>
            <w:tcW w:w="0" w:type="auto"/>
          </w:tcPr>
          <w:p w:rsidR="00221757" w:rsidRDefault="00AF1E42">
            <w:pPr>
              <w:spacing w:after="60"/>
            </w:pPr>
            <w:proofErr w:type="spellStart"/>
            <w:r>
              <w:t>OrganizeOutreach</w:t>
            </w:r>
            <w:proofErr w:type="spellEnd"/>
          </w:p>
        </w:tc>
      </w:tr>
      <w:tr w:rsidR="00221757">
        <w:tblPrEx>
          <w:tblCellMar>
            <w:top w:w="0" w:type="dxa"/>
            <w:bottom w:w="0" w:type="dxa"/>
          </w:tblCellMar>
        </w:tblPrEx>
        <w:tc>
          <w:tcPr>
            <w:tcW w:w="0" w:type="auto"/>
          </w:tcPr>
          <w:p w:rsidR="00221757" w:rsidRDefault="00AF1E42">
            <w:pPr>
              <w:spacing w:after="60"/>
            </w:pPr>
            <w:r>
              <w:t>/notice/vacancy</w:t>
            </w:r>
          </w:p>
        </w:tc>
        <w:tc>
          <w:tcPr>
            <w:tcW w:w="0" w:type="auto"/>
          </w:tcPr>
          <w:p w:rsidR="00221757" w:rsidRDefault="00AF1E42">
            <w:pPr>
              <w:spacing w:after="60"/>
            </w:pPr>
            <w:r>
              <w:t>Vacancy — API</w:t>
            </w:r>
          </w:p>
        </w:tc>
      </w:tr>
      <w:tr w:rsidR="00221757">
        <w:tblPrEx>
          <w:tblCellMar>
            <w:top w:w="0" w:type="dxa"/>
            <w:bottom w:w="0" w:type="dxa"/>
          </w:tblCellMar>
        </w:tblPrEx>
        <w:tc>
          <w:tcPr>
            <w:tcW w:w="0" w:type="auto"/>
          </w:tcPr>
          <w:p w:rsidR="00221757" w:rsidRDefault="00AF1E42">
            <w:pPr>
              <w:spacing w:after="60"/>
            </w:pPr>
            <w:r>
              <w:t>/notice/bid</w:t>
            </w:r>
          </w:p>
        </w:tc>
        <w:tc>
          <w:tcPr>
            <w:tcW w:w="0" w:type="auto"/>
          </w:tcPr>
          <w:p w:rsidR="00221757" w:rsidRDefault="00AF1E42">
            <w:pPr>
              <w:spacing w:after="60"/>
            </w:pPr>
            <w:r>
              <w:t>Bid — API</w:t>
            </w:r>
          </w:p>
        </w:tc>
      </w:tr>
      <w:tr w:rsidR="00221757">
        <w:tblPrEx>
          <w:tblCellMar>
            <w:top w:w="0" w:type="dxa"/>
            <w:bottom w:w="0" w:type="dxa"/>
          </w:tblCellMar>
        </w:tblPrEx>
        <w:tc>
          <w:tcPr>
            <w:tcW w:w="0" w:type="auto"/>
          </w:tcPr>
          <w:p w:rsidR="00221757" w:rsidRDefault="00AF1E42">
            <w:pPr>
              <w:spacing w:after="60"/>
            </w:pPr>
            <w:r>
              <w:t>/admin</w:t>
            </w:r>
          </w:p>
        </w:tc>
        <w:tc>
          <w:tcPr>
            <w:tcW w:w="0" w:type="auto"/>
          </w:tcPr>
          <w:p w:rsidR="00221757" w:rsidRDefault="00AF1E42">
            <w:pPr>
              <w:spacing w:after="60"/>
            </w:pPr>
            <w:proofErr w:type="spellStart"/>
            <w:r>
              <w:t>AdminDashboard</w:t>
            </w:r>
            <w:proofErr w:type="spellEnd"/>
            <w:r>
              <w:t xml:space="preserve"> — operational UI</w:t>
            </w:r>
          </w:p>
        </w:tc>
      </w:tr>
    </w:tbl>
    <w:p w:rsidR="00221757" w:rsidRDefault="00AF1E42">
      <w:r>
        <w:br w:type="page"/>
      </w:r>
    </w:p>
    <w:p w:rsidR="00221757" w:rsidRDefault="00AF1E42">
      <w:pPr>
        <w:pStyle w:val="Heading1"/>
        <w:spacing w:before="280" w:after="180" w:line="276" w:lineRule="auto"/>
      </w:pPr>
      <w:r>
        <w:rPr>
          <w:b/>
          <w:bCs/>
        </w:rPr>
        <w:lastRenderedPageBreak/>
        <w:t>Appendix C — Quick reference card</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7"/>
        <w:gridCol w:w="6109"/>
      </w:tblGrid>
      <w:tr w:rsidR="00221757">
        <w:tblPrEx>
          <w:tblCellMar>
            <w:top w:w="0" w:type="dxa"/>
            <w:bottom w:w="0" w:type="dxa"/>
          </w:tblCellMar>
        </w:tblPrEx>
        <w:tc>
          <w:tcPr>
            <w:tcW w:w="0" w:type="auto"/>
            <w:shd w:val="clear" w:color="auto" w:fill="E7E6E6"/>
          </w:tcPr>
          <w:p w:rsidR="00221757" w:rsidRDefault="00AF1E42">
            <w:r>
              <w:rPr>
                <w:b/>
                <w:bCs/>
                <w:sz w:val="22"/>
                <w:szCs w:val="22"/>
              </w:rPr>
              <w:t>Item</w:t>
            </w:r>
          </w:p>
        </w:tc>
        <w:tc>
          <w:tcPr>
            <w:tcW w:w="0" w:type="auto"/>
            <w:shd w:val="clear" w:color="auto" w:fill="E7E6E6"/>
          </w:tcPr>
          <w:p w:rsidR="00221757" w:rsidRDefault="00AF1E42">
            <w:r>
              <w:rPr>
                <w:b/>
                <w:bCs/>
                <w:sz w:val="22"/>
                <w:szCs w:val="22"/>
              </w:rPr>
              <w:t>Value</w:t>
            </w:r>
          </w:p>
        </w:tc>
      </w:tr>
      <w:tr w:rsidR="00221757">
        <w:tblPrEx>
          <w:tblCellMar>
            <w:top w:w="0" w:type="dxa"/>
            <w:bottom w:w="0" w:type="dxa"/>
          </w:tblCellMar>
        </w:tblPrEx>
        <w:tc>
          <w:tcPr>
            <w:tcW w:w="0" w:type="auto"/>
          </w:tcPr>
          <w:p w:rsidR="00221757" w:rsidRDefault="00AF1E42">
            <w:pPr>
              <w:spacing w:after="80"/>
            </w:pPr>
            <w:r>
              <w:rPr>
                <w:sz w:val="22"/>
                <w:szCs w:val="22"/>
              </w:rPr>
              <w:t>Public site</w:t>
            </w:r>
          </w:p>
        </w:tc>
        <w:tc>
          <w:tcPr>
            <w:tcW w:w="0" w:type="auto"/>
          </w:tcPr>
          <w:p w:rsidR="00221757" w:rsidRDefault="00AF1E42">
            <w:pPr>
              <w:spacing w:after="80"/>
            </w:pPr>
            <w:r>
              <w:rPr>
                <w:sz w:val="22"/>
                <w:szCs w:val="22"/>
              </w:rPr>
              <w:t>https://bdsec.org</w:t>
            </w:r>
          </w:p>
        </w:tc>
      </w:tr>
      <w:tr w:rsidR="00221757">
        <w:tblPrEx>
          <w:tblCellMar>
            <w:top w:w="0" w:type="dxa"/>
            <w:bottom w:w="0" w:type="dxa"/>
          </w:tblCellMar>
        </w:tblPrEx>
        <w:tc>
          <w:tcPr>
            <w:tcW w:w="0" w:type="auto"/>
          </w:tcPr>
          <w:p w:rsidR="00221757" w:rsidRDefault="00AF1E42">
            <w:pPr>
              <w:spacing w:after="80"/>
            </w:pPr>
            <w:proofErr w:type="spellStart"/>
            <w:r>
              <w:rPr>
                <w:sz w:val="22"/>
                <w:szCs w:val="22"/>
              </w:rPr>
              <w:t>Strapi</w:t>
            </w:r>
            <w:proofErr w:type="spellEnd"/>
            <w:r>
              <w:rPr>
                <w:sz w:val="22"/>
                <w:szCs w:val="22"/>
              </w:rPr>
              <w:t xml:space="preserve"> API (prod)</w:t>
            </w:r>
          </w:p>
        </w:tc>
        <w:tc>
          <w:tcPr>
            <w:tcW w:w="0" w:type="auto"/>
          </w:tcPr>
          <w:p w:rsidR="00221757" w:rsidRDefault="00AF1E42">
            <w:pPr>
              <w:spacing w:after="80"/>
            </w:pPr>
            <w:r>
              <w:rPr>
                <w:sz w:val="22"/>
                <w:szCs w:val="22"/>
              </w:rPr>
              <w:t>https://</w:t>
            </w:r>
            <w:r w:rsidR="0002377B">
              <w:rPr>
                <w:sz w:val="22"/>
                <w:szCs w:val="22"/>
              </w:rPr>
              <w:t>dev.bdsec.org</w:t>
            </w:r>
          </w:p>
        </w:tc>
      </w:tr>
      <w:tr w:rsidR="00221757">
        <w:tblPrEx>
          <w:tblCellMar>
            <w:top w:w="0" w:type="dxa"/>
            <w:bottom w:w="0" w:type="dxa"/>
          </w:tblCellMar>
        </w:tblPrEx>
        <w:tc>
          <w:tcPr>
            <w:tcW w:w="0" w:type="auto"/>
          </w:tcPr>
          <w:p w:rsidR="00221757" w:rsidRDefault="00AF1E42">
            <w:pPr>
              <w:spacing w:after="80"/>
            </w:pPr>
            <w:proofErr w:type="spellStart"/>
            <w:r>
              <w:rPr>
                <w:sz w:val="22"/>
                <w:szCs w:val="22"/>
              </w:rPr>
              <w:t>Strapi</w:t>
            </w:r>
            <w:proofErr w:type="spellEnd"/>
            <w:r>
              <w:rPr>
                <w:sz w:val="22"/>
                <w:szCs w:val="22"/>
              </w:rPr>
              <w:t xml:space="preserve"> Admin (prod)</w:t>
            </w:r>
          </w:p>
        </w:tc>
        <w:tc>
          <w:tcPr>
            <w:tcW w:w="0" w:type="auto"/>
          </w:tcPr>
          <w:p w:rsidR="00221757" w:rsidRDefault="00AF1E42">
            <w:pPr>
              <w:spacing w:after="80"/>
            </w:pPr>
            <w:r>
              <w:rPr>
                <w:sz w:val="22"/>
                <w:szCs w:val="22"/>
              </w:rPr>
              <w:t>https://</w:t>
            </w:r>
            <w:r w:rsidR="0002377B">
              <w:rPr>
                <w:sz w:val="22"/>
                <w:szCs w:val="22"/>
              </w:rPr>
              <w:t>dev.bdsec.org</w:t>
            </w:r>
            <w:r>
              <w:rPr>
                <w:sz w:val="22"/>
                <w:szCs w:val="22"/>
              </w:rPr>
              <w:t>/admin</w:t>
            </w:r>
          </w:p>
        </w:tc>
      </w:tr>
      <w:tr w:rsidR="00221757">
        <w:tblPrEx>
          <w:tblCellMar>
            <w:top w:w="0" w:type="dxa"/>
            <w:bottom w:w="0" w:type="dxa"/>
          </w:tblCellMar>
        </w:tblPrEx>
        <w:tc>
          <w:tcPr>
            <w:tcW w:w="0" w:type="auto"/>
          </w:tcPr>
          <w:p w:rsidR="00221757" w:rsidRDefault="00AF1E42">
            <w:pPr>
              <w:spacing w:after="80"/>
            </w:pPr>
            <w:proofErr w:type="spellStart"/>
            <w:r>
              <w:rPr>
                <w:sz w:val="22"/>
                <w:szCs w:val="22"/>
              </w:rPr>
              <w:t>Strapi</w:t>
            </w:r>
            <w:proofErr w:type="spellEnd"/>
            <w:r>
              <w:rPr>
                <w:sz w:val="22"/>
                <w:szCs w:val="22"/>
              </w:rPr>
              <w:t xml:space="preserve"> API (</w:t>
            </w:r>
            <w:proofErr w:type="spellStart"/>
            <w:r>
              <w:rPr>
                <w:sz w:val="22"/>
                <w:szCs w:val="22"/>
              </w:rPr>
              <w:t>dev</w:t>
            </w:r>
            <w:proofErr w:type="spellEnd"/>
            <w:r>
              <w:rPr>
                <w:sz w:val="22"/>
                <w:szCs w:val="22"/>
              </w:rPr>
              <w:t xml:space="preserve"> example)</w:t>
            </w:r>
          </w:p>
        </w:tc>
        <w:tc>
          <w:tcPr>
            <w:tcW w:w="0" w:type="auto"/>
          </w:tcPr>
          <w:p w:rsidR="00221757" w:rsidRDefault="00AF1E42">
            <w:pPr>
              <w:spacing w:after="80"/>
            </w:pPr>
            <w:r>
              <w:rPr>
                <w:sz w:val="22"/>
                <w:szCs w:val="22"/>
              </w:rPr>
              <w:t>https://dev.bdsec.org:8081</w:t>
            </w:r>
          </w:p>
        </w:tc>
      </w:tr>
      <w:tr w:rsidR="00221757">
        <w:tblPrEx>
          <w:tblCellMar>
            <w:top w:w="0" w:type="dxa"/>
            <w:bottom w:w="0" w:type="dxa"/>
          </w:tblCellMar>
        </w:tblPrEx>
        <w:tc>
          <w:tcPr>
            <w:tcW w:w="0" w:type="auto"/>
          </w:tcPr>
          <w:p w:rsidR="00221757" w:rsidRDefault="00AF1E42">
            <w:pPr>
              <w:spacing w:after="80"/>
            </w:pPr>
            <w:proofErr w:type="spellStart"/>
            <w:r>
              <w:rPr>
                <w:sz w:val="22"/>
                <w:szCs w:val="22"/>
              </w:rPr>
              <w:t>Strapi</w:t>
            </w:r>
            <w:proofErr w:type="spellEnd"/>
            <w:r>
              <w:rPr>
                <w:sz w:val="22"/>
                <w:szCs w:val="22"/>
              </w:rPr>
              <w:t xml:space="preserve"> Admin (</w:t>
            </w:r>
            <w:proofErr w:type="spellStart"/>
            <w:r>
              <w:rPr>
                <w:sz w:val="22"/>
                <w:szCs w:val="22"/>
              </w:rPr>
              <w:t>dev</w:t>
            </w:r>
            <w:proofErr w:type="spellEnd"/>
            <w:r>
              <w:rPr>
                <w:sz w:val="22"/>
                <w:szCs w:val="22"/>
              </w:rPr>
              <w:t xml:space="preserve"> example)</w:t>
            </w:r>
          </w:p>
        </w:tc>
        <w:tc>
          <w:tcPr>
            <w:tcW w:w="0" w:type="auto"/>
          </w:tcPr>
          <w:p w:rsidR="00221757" w:rsidRDefault="00AF1E42">
            <w:pPr>
              <w:spacing w:after="80"/>
            </w:pPr>
            <w:r>
              <w:rPr>
                <w:sz w:val="22"/>
                <w:szCs w:val="22"/>
              </w:rPr>
              <w:t>https://dev.bdsec.org:8081/admin</w:t>
            </w:r>
          </w:p>
        </w:tc>
      </w:tr>
      <w:tr w:rsidR="00221757">
        <w:tblPrEx>
          <w:tblCellMar>
            <w:top w:w="0" w:type="dxa"/>
            <w:bottom w:w="0" w:type="dxa"/>
          </w:tblCellMar>
        </w:tblPrEx>
        <w:tc>
          <w:tcPr>
            <w:tcW w:w="0" w:type="auto"/>
          </w:tcPr>
          <w:p w:rsidR="00221757" w:rsidRDefault="00AF1E42">
            <w:pPr>
              <w:spacing w:after="80"/>
            </w:pPr>
            <w:r>
              <w:rPr>
                <w:sz w:val="22"/>
                <w:szCs w:val="22"/>
              </w:rPr>
              <w:t xml:space="preserve">Frontend </w:t>
            </w:r>
            <w:proofErr w:type="spellStart"/>
            <w:r>
              <w:rPr>
                <w:sz w:val="22"/>
                <w:szCs w:val="22"/>
              </w:rPr>
              <w:t>env</w:t>
            </w:r>
            <w:proofErr w:type="spellEnd"/>
          </w:p>
        </w:tc>
        <w:tc>
          <w:tcPr>
            <w:tcW w:w="0" w:type="auto"/>
          </w:tcPr>
          <w:p w:rsidR="00221757" w:rsidRDefault="00AF1E42">
            <w:pPr>
              <w:spacing w:after="80"/>
            </w:pPr>
            <w:r>
              <w:rPr>
                <w:sz w:val="22"/>
                <w:szCs w:val="22"/>
              </w:rPr>
              <w:t>VITE_API_BASE_URL=https://</w:t>
            </w:r>
            <w:r w:rsidR="0002377B">
              <w:rPr>
                <w:sz w:val="22"/>
                <w:szCs w:val="22"/>
              </w:rPr>
              <w:t>dev.bdsec.org</w:t>
            </w:r>
            <w:r>
              <w:rPr>
                <w:sz w:val="22"/>
                <w:szCs w:val="22"/>
              </w:rPr>
              <w:t xml:space="preserve"> (production)</w:t>
            </w:r>
          </w:p>
        </w:tc>
      </w:tr>
      <w:tr w:rsidR="00221757">
        <w:tblPrEx>
          <w:tblCellMar>
            <w:top w:w="0" w:type="dxa"/>
            <w:bottom w:w="0" w:type="dxa"/>
          </w:tblCellMar>
        </w:tblPrEx>
        <w:tc>
          <w:tcPr>
            <w:tcW w:w="0" w:type="auto"/>
          </w:tcPr>
          <w:p w:rsidR="00221757" w:rsidRDefault="00AF1E42">
            <w:pPr>
              <w:spacing w:after="80"/>
            </w:pPr>
            <w:r>
              <w:rPr>
                <w:sz w:val="22"/>
                <w:szCs w:val="22"/>
              </w:rPr>
              <w:t>SQLite file (default)</w:t>
            </w:r>
          </w:p>
        </w:tc>
        <w:tc>
          <w:tcPr>
            <w:tcW w:w="0" w:type="auto"/>
          </w:tcPr>
          <w:p w:rsidR="00221757" w:rsidRDefault="00AF1E42">
            <w:pPr>
              <w:spacing w:after="80"/>
            </w:pPr>
            <w:proofErr w:type="spellStart"/>
            <w:r>
              <w:rPr>
                <w:sz w:val="22"/>
                <w:szCs w:val="22"/>
              </w:rPr>
              <w:t>latestBackEnd</w:t>
            </w:r>
            <w:proofErr w:type="spellEnd"/>
            <w:r>
              <w:rPr>
                <w:sz w:val="22"/>
                <w:szCs w:val="22"/>
              </w:rPr>
              <w:t>/</w:t>
            </w:r>
            <w:proofErr w:type="spellStart"/>
            <w:r>
              <w:rPr>
                <w:sz w:val="22"/>
                <w:szCs w:val="22"/>
              </w:rPr>
              <w:t>latestBackEnd</w:t>
            </w:r>
            <w:proofErr w:type="spellEnd"/>
            <w:r>
              <w:rPr>
                <w:sz w:val="22"/>
                <w:szCs w:val="22"/>
              </w:rPr>
              <w:t>/.</w:t>
            </w:r>
            <w:proofErr w:type="spellStart"/>
            <w:r>
              <w:rPr>
                <w:sz w:val="22"/>
                <w:szCs w:val="22"/>
              </w:rPr>
              <w:t>tmp</w:t>
            </w:r>
            <w:proofErr w:type="spellEnd"/>
            <w:r>
              <w:rPr>
                <w:sz w:val="22"/>
                <w:szCs w:val="22"/>
              </w:rPr>
              <w:t>/</w:t>
            </w:r>
            <w:proofErr w:type="spellStart"/>
            <w:r>
              <w:rPr>
                <w:sz w:val="22"/>
                <w:szCs w:val="22"/>
              </w:rPr>
              <w:t>data.db</w:t>
            </w:r>
            <w:proofErr w:type="spellEnd"/>
          </w:p>
        </w:tc>
      </w:tr>
      <w:tr w:rsidR="00221757">
        <w:tblPrEx>
          <w:tblCellMar>
            <w:top w:w="0" w:type="dxa"/>
            <w:bottom w:w="0" w:type="dxa"/>
          </w:tblCellMar>
        </w:tblPrEx>
        <w:tc>
          <w:tcPr>
            <w:tcW w:w="0" w:type="auto"/>
          </w:tcPr>
          <w:p w:rsidR="00221757" w:rsidRDefault="00AF1E42">
            <w:pPr>
              <w:spacing w:after="80"/>
            </w:pPr>
            <w:proofErr w:type="spellStart"/>
            <w:r>
              <w:rPr>
                <w:sz w:val="22"/>
                <w:szCs w:val="22"/>
              </w:rPr>
              <w:t>Strapi</w:t>
            </w:r>
            <w:proofErr w:type="spellEnd"/>
            <w:r>
              <w:rPr>
                <w:sz w:val="22"/>
                <w:szCs w:val="22"/>
              </w:rPr>
              <w:t xml:space="preserve"> version</w:t>
            </w:r>
          </w:p>
        </w:tc>
        <w:tc>
          <w:tcPr>
            <w:tcW w:w="0" w:type="auto"/>
          </w:tcPr>
          <w:p w:rsidR="00221757" w:rsidRDefault="00AF1E42">
            <w:pPr>
              <w:spacing w:after="80"/>
            </w:pPr>
            <w:r>
              <w:rPr>
                <w:sz w:val="22"/>
                <w:szCs w:val="22"/>
              </w:rPr>
              <w:t xml:space="preserve">5.8.0 (per backend </w:t>
            </w:r>
            <w:proofErr w:type="spellStart"/>
            <w:r>
              <w:rPr>
                <w:sz w:val="22"/>
                <w:szCs w:val="22"/>
              </w:rPr>
              <w:t>package.json</w:t>
            </w:r>
            <w:proofErr w:type="spellEnd"/>
            <w:r>
              <w:rPr>
                <w:sz w:val="22"/>
                <w:szCs w:val="22"/>
              </w:rPr>
              <w:t>)</w:t>
            </w:r>
          </w:p>
        </w:tc>
      </w:tr>
      <w:tr w:rsidR="00221757">
        <w:tblPrEx>
          <w:tblCellMar>
            <w:top w:w="0" w:type="dxa"/>
            <w:bottom w:w="0" w:type="dxa"/>
          </w:tblCellMar>
        </w:tblPrEx>
        <w:tc>
          <w:tcPr>
            <w:tcW w:w="0" w:type="auto"/>
          </w:tcPr>
          <w:p w:rsidR="00221757" w:rsidRDefault="00AF1E42">
            <w:pPr>
              <w:spacing w:after="80"/>
            </w:pPr>
            <w:r>
              <w:rPr>
                <w:sz w:val="22"/>
                <w:szCs w:val="22"/>
              </w:rPr>
              <w:t>Node range</w:t>
            </w:r>
          </w:p>
        </w:tc>
        <w:tc>
          <w:tcPr>
            <w:tcW w:w="0" w:type="auto"/>
          </w:tcPr>
          <w:p w:rsidR="00221757" w:rsidRDefault="00AF1E42">
            <w:pPr>
              <w:spacing w:after="80"/>
            </w:pPr>
            <w:r>
              <w:rPr>
                <w:sz w:val="22"/>
                <w:szCs w:val="22"/>
              </w:rPr>
              <w:t>18.x – 22.x</w:t>
            </w:r>
          </w:p>
        </w:tc>
      </w:tr>
      <w:tr w:rsidR="00221757">
        <w:tblPrEx>
          <w:tblCellMar>
            <w:top w:w="0" w:type="dxa"/>
            <w:bottom w:w="0" w:type="dxa"/>
          </w:tblCellMar>
        </w:tblPrEx>
        <w:tc>
          <w:tcPr>
            <w:tcW w:w="0" w:type="auto"/>
          </w:tcPr>
          <w:p w:rsidR="00221757" w:rsidRDefault="00AF1E42">
            <w:pPr>
              <w:spacing w:after="80"/>
            </w:pPr>
            <w:r>
              <w:rPr>
                <w:sz w:val="22"/>
                <w:szCs w:val="22"/>
              </w:rPr>
              <w:t>Process manager</w:t>
            </w:r>
          </w:p>
        </w:tc>
        <w:tc>
          <w:tcPr>
            <w:tcW w:w="0" w:type="auto"/>
          </w:tcPr>
          <w:p w:rsidR="00221757" w:rsidRDefault="00AF1E42">
            <w:pPr>
              <w:spacing w:after="80"/>
            </w:pPr>
            <w:r>
              <w:rPr>
                <w:sz w:val="22"/>
                <w:szCs w:val="22"/>
              </w:rPr>
              <w:t>pm2 — pm2 logs</w:t>
            </w:r>
          </w:p>
        </w:tc>
      </w:tr>
      <w:tr w:rsidR="00221757">
        <w:tblPrEx>
          <w:tblCellMar>
            <w:top w:w="0" w:type="dxa"/>
            <w:bottom w:w="0" w:type="dxa"/>
          </w:tblCellMar>
        </w:tblPrEx>
        <w:tc>
          <w:tcPr>
            <w:tcW w:w="0" w:type="auto"/>
          </w:tcPr>
          <w:p w:rsidR="00221757" w:rsidRDefault="00AF1E42">
            <w:pPr>
              <w:spacing w:after="80"/>
            </w:pPr>
            <w:r>
              <w:rPr>
                <w:sz w:val="22"/>
                <w:szCs w:val="22"/>
              </w:rPr>
              <w:t>Hosting control</w:t>
            </w:r>
          </w:p>
        </w:tc>
        <w:tc>
          <w:tcPr>
            <w:tcW w:w="0" w:type="auto"/>
          </w:tcPr>
          <w:p w:rsidR="00221757" w:rsidRDefault="00AF1E42">
            <w:pPr>
              <w:spacing w:after="80"/>
            </w:pPr>
            <w:proofErr w:type="spellStart"/>
            <w:r>
              <w:rPr>
                <w:sz w:val="22"/>
                <w:szCs w:val="22"/>
              </w:rPr>
              <w:t>Plesk</w:t>
            </w:r>
            <w:proofErr w:type="spellEnd"/>
          </w:p>
        </w:tc>
      </w:tr>
      <w:tr w:rsidR="00221757">
        <w:tblPrEx>
          <w:tblCellMar>
            <w:top w:w="0" w:type="dxa"/>
            <w:bottom w:w="0" w:type="dxa"/>
          </w:tblCellMar>
        </w:tblPrEx>
        <w:tc>
          <w:tcPr>
            <w:tcW w:w="0" w:type="auto"/>
          </w:tcPr>
          <w:p w:rsidR="00221757" w:rsidRDefault="00AF1E42">
            <w:pPr>
              <w:spacing w:after="80"/>
            </w:pPr>
            <w:r>
              <w:rPr>
                <w:sz w:val="22"/>
                <w:szCs w:val="22"/>
              </w:rPr>
              <w:t>Regenerate this file</w:t>
            </w:r>
          </w:p>
        </w:tc>
        <w:tc>
          <w:tcPr>
            <w:tcW w:w="0" w:type="auto"/>
          </w:tcPr>
          <w:p w:rsidR="00221757" w:rsidRDefault="00AF1E42">
            <w:pPr>
              <w:spacing w:after="80"/>
            </w:pPr>
            <w:proofErr w:type="spellStart"/>
            <w:r>
              <w:rPr>
                <w:sz w:val="22"/>
                <w:szCs w:val="22"/>
              </w:rPr>
              <w:t>npm</w:t>
            </w:r>
            <w:proofErr w:type="spellEnd"/>
            <w:r>
              <w:rPr>
                <w:sz w:val="22"/>
                <w:szCs w:val="22"/>
              </w:rPr>
              <w:t xml:space="preserve"> run </w:t>
            </w:r>
            <w:proofErr w:type="spellStart"/>
            <w:r>
              <w:rPr>
                <w:sz w:val="22"/>
                <w:szCs w:val="22"/>
              </w:rPr>
              <w:t>handover:docx</w:t>
            </w:r>
            <w:proofErr w:type="spellEnd"/>
            <w:r>
              <w:rPr>
                <w:sz w:val="22"/>
                <w:szCs w:val="22"/>
              </w:rPr>
              <w:t xml:space="preserve"> in </w:t>
            </w:r>
            <w:proofErr w:type="spellStart"/>
            <w:r>
              <w:rPr>
                <w:sz w:val="22"/>
                <w:szCs w:val="22"/>
              </w:rPr>
              <w:t>miniHositalManagement</w:t>
            </w:r>
            <w:proofErr w:type="spellEnd"/>
          </w:p>
        </w:tc>
      </w:tr>
    </w:tbl>
    <w:p w:rsidR="00221757" w:rsidRDefault="00AF1E42">
      <w:pPr>
        <w:pStyle w:val="Heading1"/>
        <w:spacing w:before="280" w:after="180" w:line="276" w:lineRule="auto"/>
      </w:pPr>
      <w:r>
        <w:rPr>
          <w:b/>
          <w:bCs/>
        </w:rPr>
        <w:t>Appendix D — Troubleshooting</w:t>
      </w:r>
    </w:p>
    <w:p w:rsidR="00221757" w:rsidRDefault="00AF1E42">
      <w:pPr>
        <w:pStyle w:val="Heading2"/>
        <w:spacing w:before="220" w:after="140" w:line="276" w:lineRule="auto"/>
      </w:pPr>
      <w:r>
        <w:rPr>
          <w:b/>
          <w:bCs/>
        </w:rPr>
        <w:t>D.1 Blank doctors or events</w:t>
      </w:r>
    </w:p>
    <w:p w:rsidR="00221757" w:rsidRDefault="00AF1E42">
      <w:pPr>
        <w:spacing w:after="140" w:line="276" w:lineRule="auto"/>
      </w:pPr>
      <w:r>
        <w:rPr>
          <w:sz w:val="22"/>
          <w:szCs w:val="22"/>
        </w:rPr>
        <w:t xml:space="preserve">Verify VITE_API_BASE_URL, CORS, and </w:t>
      </w:r>
      <w:proofErr w:type="spellStart"/>
      <w:r>
        <w:rPr>
          <w:sz w:val="22"/>
          <w:szCs w:val="22"/>
        </w:rPr>
        <w:t>Strapi</w:t>
      </w:r>
      <w:proofErr w:type="spellEnd"/>
      <w:r>
        <w:rPr>
          <w:sz w:val="22"/>
          <w:szCs w:val="22"/>
        </w:rPr>
        <w:t xml:space="preserve"> publication state (draft vs published). Open browser </w:t>
      </w:r>
      <w:proofErr w:type="spellStart"/>
      <w:r>
        <w:rPr>
          <w:sz w:val="22"/>
          <w:szCs w:val="22"/>
        </w:rPr>
        <w:t>devtools</w:t>
      </w:r>
      <w:proofErr w:type="spellEnd"/>
      <w:r>
        <w:rPr>
          <w:sz w:val="22"/>
          <w:szCs w:val="22"/>
        </w:rPr>
        <w:t xml:space="preserve"> Network tab and confirm GET returns 200 with a data array.</w:t>
      </w:r>
    </w:p>
    <w:p w:rsidR="00221757" w:rsidRDefault="00AF1E42">
      <w:pPr>
        <w:pStyle w:val="Heading2"/>
        <w:spacing w:before="220" w:after="140" w:line="276" w:lineRule="auto"/>
      </w:pPr>
      <w:r>
        <w:rPr>
          <w:b/>
          <w:bCs/>
        </w:rPr>
        <w:t>D.2 CORS errors</w:t>
      </w:r>
    </w:p>
    <w:p w:rsidR="00221757" w:rsidRDefault="00AF1E42">
      <w:pPr>
        <w:spacing w:after="140" w:line="276" w:lineRule="auto"/>
      </w:pPr>
      <w:proofErr w:type="spellStart"/>
      <w:r>
        <w:rPr>
          <w:sz w:val="22"/>
          <w:szCs w:val="22"/>
        </w:rPr>
        <w:t>Strapi</w:t>
      </w:r>
      <w:proofErr w:type="spellEnd"/>
      <w:r>
        <w:rPr>
          <w:sz w:val="22"/>
          <w:szCs w:val="22"/>
        </w:rPr>
        <w:t xml:space="preserve"> must include the SPA origin in allowed origins. After changing CORS, restart </w:t>
      </w:r>
      <w:proofErr w:type="spellStart"/>
      <w:r>
        <w:rPr>
          <w:sz w:val="22"/>
          <w:szCs w:val="22"/>
        </w:rPr>
        <w:t>Strapi</w:t>
      </w:r>
      <w:proofErr w:type="spellEnd"/>
      <w:r>
        <w:rPr>
          <w:sz w:val="22"/>
          <w:szCs w:val="22"/>
        </w:rPr>
        <w:t>.</w:t>
      </w:r>
    </w:p>
    <w:p w:rsidR="00221757" w:rsidRDefault="00AF1E42">
      <w:pPr>
        <w:pStyle w:val="Heading2"/>
        <w:spacing w:before="220" w:after="140" w:line="276" w:lineRule="auto"/>
      </w:pPr>
      <w:r>
        <w:rPr>
          <w:b/>
          <w:bCs/>
        </w:rPr>
        <w:t>D.3 403 on POST forms</w:t>
      </w:r>
    </w:p>
    <w:p w:rsidR="00221757" w:rsidRDefault="00AF1E42">
      <w:pPr>
        <w:spacing w:after="140" w:line="276" w:lineRule="auto"/>
      </w:pPr>
      <w:r>
        <w:rPr>
          <w:sz w:val="22"/>
          <w:szCs w:val="22"/>
        </w:rPr>
        <w:t>Adjust Users &amp; Permissions for the Public role on the relevant collection type (create permission).</w:t>
      </w:r>
    </w:p>
    <w:p w:rsidR="00221757" w:rsidRDefault="00AF1E42">
      <w:pPr>
        <w:pStyle w:val="Heading2"/>
        <w:spacing w:before="220" w:after="140" w:line="276" w:lineRule="auto"/>
      </w:pPr>
      <w:r>
        <w:rPr>
          <w:b/>
          <w:bCs/>
        </w:rPr>
        <w:t>D.4 Admin upload fails</w:t>
      </w:r>
    </w:p>
    <w:p w:rsidR="00221757" w:rsidRDefault="00AF1E42">
      <w:pPr>
        <w:spacing w:after="140" w:line="276" w:lineRule="auto"/>
      </w:pPr>
      <w:r>
        <w:rPr>
          <w:sz w:val="22"/>
          <w:szCs w:val="22"/>
        </w:rPr>
        <w:t xml:space="preserve">Confirm JWT from </w:t>
      </w:r>
      <w:proofErr w:type="spellStart"/>
      <w:r>
        <w:rPr>
          <w:sz w:val="22"/>
          <w:szCs w:val="22"/>
        </w:rPr>
        <w:t>auth</w:t>
      </w:r>
      <w:proofErr w:type="spellEnd"/>
      <w:r>
        <w:rPr>
          <w:sz w:val="22"/>
          <w:szCs w:val="22"/>
        </w:rPr>
        <w:t xml:space="preserve">/local is valid, upload permission is granted, and body uses multipart form field name expected by </w:t>
      </w:r>
      <w:proofErr w:type="spellStart"/>
      <w:r>
        <w:rPr>
          <w:sz w:val="22"/>
          <w:szCs w:val="22"/>
        </w:rPr>
        <w:t>Strapi</w:t>
      </w:r>
      <w:proofErr w:type="spellEnd"/>
      <w:r>
        <w:rPr>
          <w:sz w:val="22"/>
          <w:szCs w:val="22"/>
        </w:rPr>
        <w:t xml:space="preserve"> (files).</w:t>
      </w:r>
    </w:p>
    <w:p w:rsidR="00221757" w:rsidRDefault="00AF1E42">
      <w:pPr>
        <w:pStyle w:val="Heading2"/>
        <w:spacing w:before="220" w:after="140" w:line="276" w:lineRule="auto"/>
      </w:pPr>
      <w:r>
        <w:rPr>
          <w:b/>
          <w:bCs/>
        </w:rPr>
        <w:t>D.5 Health always offline in dashboard</w:t>
      </w:r>
    </w:p>
    <w:p w:rsidR="00221757" w:rsidRDefault="00AF1E42">
      <w:pPr>
        <w:spacing w:after="140" w:line="276" w:lineRule="auto"/>
      </w:pPr>
      <w:r>
        <w:rPr>
          <w:sz w:val="22"/>
          <w:szCs w:val="22"/>
        </w:rPr>
        <w:t>Confirm _health exists and returns 204 as expected, or change the frontend check to match your deployment.</w:t>
      </w:r>
    </w:p>
    <w:p w:rsidR="00221757" w:rsidRDefault="00AF1E42">
      <w:pPr>
        <w:pStyle w:val="Heading1"/>
        <w:spacing w:before="280" w:after="180" w:line="276" w:lineRule="auto"/>
      </w:pPr>
      <w:r>
        <w:rPr>
          <w:b/>
          <w:bCs/>
        </w:rPr>
        <w:t>Appendix E — Glossary</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3"/>
        <w:gridCol w:w="7073"/>
      </w:tblGrid>
      <w:tr w:rsidR="00221757">
        <w:tblPrEx>
          <w:tblCellMar>
            <w:top w:w="0" w:type="dxa"/>
            <w:bottom w:w="0" w:type="dxa"/>
          </w:tblCellMar>
        </w:tblPrEx>
        <w:tc>
          <w:tcPr>
            <w:tcW w:w="0" w:type="auto"/>
            <w:shd w:val="clear" w:color="auto" w:fill="E7E6E6"/>
          </w:tcPr>
          <w:p w:rsidR="00221757" w:rsidRDefault="00AF1E42">
            <w:r>
              <w:rPr>
                <w:b/>
                <w:bCs/>
                <w:sz w:val="22"/>
                <w:szCs w:val="22"/>
              </w:rPr>
              <w:t>Term</w:t>
            </w:r>
          </w:p>
        </w:tc>
        <w:tc>
          <w:tcPr>
            <w:tcW w:w="0" w:type="auto"/>
            <w:shd w:val="clear" w:color="auto" w:fill="E7E6E6"/>
          </w:tcPr>
          <w:p w:rsidR="00221757" w:rsidRDefault="00AF1E42">
            <w:r>
              <w:rPr>
                <w:b/>
                <w:bCs/>
                <w:sz w:val="22"/>
                <w:szCs w:val="22"/>
              </w:rPr>
              <w:t>Meaning</w:t>
            </w:r>
          </w:p>
        </w:tc>
      </w:tr>
      <w:tr w:rsidR="00221757">
        <w:tblPrEx>
          <w:tblCellMar>
            <w:top w:w="0" w:type="dxa"/>
            <w:bottom w:w="0" w:type="dxa"/>
          </w:tblCellMar>
        </w:tblPrEx>
        <w:tc>
          <w:tcPr>
            <w:tcW w:w="0" w:type="auto"/>
          </w:tcPr>
          <w:p w:rsidR="00221757" w:rsidRDefault="00AF1E42">
            <w:pPr>
              <w:spacing w:after="80"/>
            </w:pPr>
            <w:r>
              <w:rPr>
                <w:sz w:val="22"/>
                <w:szCs w:val="22"/>
              </w:rPr>
              <w:t>SPA</w:t>
            </w:r>
          </w:p>
        </w:tc>
        <w:tc>
          <w:tcPr>
            <w:tcW w:w="0" w:type="auto"/>
          </w:tcPr>
          <w:p w:rsidR="00221757" w:rsidRDefault="00AF1E42">
            <w:pPr>
              <w:spacing w:after="80"/>
            </w:pPr>
            <w:r>
              <w:rPr>
                <w:sz w:val="22"/>
                <w:szCs w:val="22"/>
              </w:rPr>
              <w:t>Single Page Application — React app with client-side routing</w:t>
            </w:r>
          </w:p>
        </w:tc>
      </w:tr>
      <w:tr w:rsidR="00221757">
        <w:tblPrEx>
          <w:tblCellMar>
            <w:top w:w="0" w:type="dxa"/>
            <w:bottom w:w="0" w:type="dxa"/>
          </w:tblCellMar>
        </w:tblPrEx>
        <w:tc>
          <w:tcPr>
            <w:tcW w:w="0" w:type="auto"/>
          </w:tcPr>
          <w:p w:rsidR="00221757" w:rsidRDefault="00AF1E42">
            <w:pPr>
              <w:spacing w:after="80"/>
            </w:pPr>
            <w:proofErr w:type="spellStart"/>
            <w:r>
              <w:rPr>
                <w:sz w:val="22"/>
                <w:szCs w:val="22"/>
              </w:rPr>
              <w:t>Strapi</w:t>
            </w:r>
            <w:proofErr w:type="spellEnd"/>
          </w:p>
        </w:tc>
        <w:tc>
          <w:tcPr>
            <w:tcW w:w="0" w:type="auto"/>
          </w:tcPr>
          <w:p w:rsidR="00221757" w:rsidRDefault="00AF1E42">
            <w:pPr>
              <w:spacing w:after="80"/>
            </w:pPr>
            <w:r>
              <w:rPr>
                <w:sz w:val="22"/>
                <w:szCs w:val="22"/>
              </w:rPr>
              <w:t>Headless CMS providing REST API and Admin UI</w:t>
            </w:r>
          </w:p>
        </w:tc>
      </w:tr>
      <w:tr w:rsidR="00221757">
        <w:tblPrEx>
          <w:tblCellMar>
            <w:top w:w="0" w:type="dxa"/>
            <w:bottom w:w="0" w:type="dxa"/>
          </w:tblCellMar>
        </w:tblPrEx>
        <w:tc>
          <w:tcPr>
            <w:tcW w:w="0" w:type="auto"/>
          </w:tcPr>
          <w:p w:rsidR="00221757" w:rsidRDefault="00AF1E42">
            <w:pPr>
              <w:spacing w:after="80"/>
            </w:pPr>
            <w:proofErr w:type="spellStart"/>
            <w:r>
              <w:rPr>
                <w:sz w:val="22"/>
                <w:szCs w:val="22"/>
              </w:rPr>
              <w:t>documentId</w:t>
            </w:r>
            <w:proofErr w:type="spellEnd"/>
          </w:p>
        </w:tc>
        <w:tc>
          <w:tcPr>
            <w:tcW w:w="0" w:type="auto"/>
          </w:tcPr>
          <w:p w:rsidR="00221757" w:rsidRDefault="00AF1E42">
            <w:pPr>
              <w:spacing w:after="80"/>
            </w:pPr>
            <w:proofErr w:type="spellStart"/>
            <w:r>
              <w:rPr>
                <w:sz w:val="22"/>
                <w:szCs w:val="22"/>
              </w:rPr>
              <w:t>Strapi</w:t>
            </w:r>
            <w:proofErr w:type="spellEnd"/>
            <w:r>
              <w:rPr>
                <w:sz w:val="22"/>
                <w:szCs w:val="22"/>
              </w:rPr>
              <w:t xml:space="preserve"> 5 document identifier used in some PUT URLs</w:t>
            </w:r>
          </w:p>
        </w:tc>
      </w:tr>
      <w:tr w:rsidR="00221757">
        <w:tblPrEx>
          <w:tblCellMar>
            <w:top w:w="0" w:type="dxa"/>
            <w:bottom w:w="0" w:type="dxa"/>
          </w:tblCellMar>
        </w:tblPrEx>
        <w:tc>
          <w:tcPr>
            <w:tcW w:w="0" w:type="auto"/>
          </w:tcPr>
          <w:p w:rsidR="00221757" w:rsidRDefault="00AF1E42">
            <w:pPr>
              <w:spacing w:after="80"/>
            </w:pPr>
            <w:r>
              <w:rPr>
                <w:sz w:val="22"/>
                <w:szCs w:val="22"/>
              </w:rPr>
              <w:lastRenderedPageBreak/>
              <w:t>populate=*</w:t>
            </w:r>
          </w:p>
        </w:tc>
        <w:tc>
          <w:tcPr>
            <w:tcW w:w="0" w:type="auto"/>
          </w:tcPr>
          <w:p w:rsidR="00221757" w:rsidRDefault="00AF1E42">
            <w:pPr>
              <w:spacing w:after="80"/>
            </w:pPr>
            <w:r>
              <w:rPr>
                <w:sz w:val="22"/>
                <w:szCs w:val="22"/>
              </w:rPr>
              <w:t xml:space="preserve">Query parameter to include relations and media in </w:t>
            </w:r>
            <w:proofErr w:type="spellStart"/>
            <w:r>
              <w:rPr>
                <w:sz w:val="22"/>
                <w:szCs w:val="22"/>
              </w:rPr>
              <w:t>Strapi</w:t>
            </w:r>
            <w:proofErr w:type="spellEnd"/>
            <w:r>
              <w:rPr>
                <w:sz w:val="22"/>
                <w:szCs w:val="22"/>
              </w:rPr>
              <w:t xml:space="preserve"> responses</w:t>
            </w:r>
          </w:p>
        </w:tc>
      </w:tr>
      <w:tr w:rsidR="00221757">
        <w:tblPrEx>
          <w:tblCellMar>
            <w:top w:w="0" w:type="dxa"/>
            <w:bottom w:w="0" w:type="dxa"/>
          </w:tblCellMar>
        </w:tblPrEx>
        <w:tc>
          <w:tcPr>
            <w:tcW w:w="0" w:type="auto"/>
          </w:tcPr>
          <w:p w:rsidR="00221757" w:rsidRDefault="00AF1E42">
            <w:pPr>
              <w:spacing w:after="80"/>
            </w:pPr>
            <w:r>
              <w:rPr>
                <w:sz w:val="22"/>
                <w:szCs w:val="22"/>
              </w:rPr>
              <w:t>pm2</w:t>
            </w:r>
          </w:p>
        </w:tc>
        <w:tc>
          <w:tcPr>
            <w:tcW w:w="0" w:type="auto"/>
          </w:tcPr>
          <w:p w:rsidR="00221757" w:rsidRDefault="00AF1E42">
            <w:pPr>
              <w:spacing w:after="80"/>
            </w:pPr>
            <w:r>
              <w:rPr>
                <w:sz w:val="22"/>
                <w:szCs w:val="22"/>
              </w:rPr>
              <w:t>Process manager for Node.js applications</w:t>
            </w:r>
          </w:p>
        </w:tc>
      </w:tr>
      <w:tr w:rsidR="00221757">
        <w:tblPrEx>
          <w:tblCellMar>
            <w:top w:w="0" w:type="dxa"/>
            <w:bottom w:w="0" w:type="dxa"/>
          </w:tblCellMar>
        </w:tblPrEx>
        <w:tc>
          <w:tcPr>
            <w:tcW w:w="0" w:type="auto"/>
          </w:tcPr>
          <w:p w:rsidR="00221757" w:rsidRDefault="00AF1E42">
            <w:pPr>
              <w:spacing w:after="80"/>
            </w:pPr>
            <w:proofErr w:type="spellStart"/>
            <w:r>
              <w:rPr>
                <w:sz w:val="22"/>
                <w:szCs w:val="22"/>
              </w:rPr>
              <w:t>Plesk</w:t>
            </w:r>
            <w:proofErr w:type="spellEnd"/>
          </w:p>
        </w:tc>
        <w:tc>
          <w:tcPr>
            <w:tcW w:w="0" w:type="auto"/>
          </w:tcPr>
          <w:p w:rsidR="00221757" w:rsidRDefault="00AF1E42">
            <w:pPr>
              <w:spacing w:after="80"/>
            </w:pPr>
            <w:r>
              <w:rPr>
                <w:sz w:val="22"/>
                <w:szCs w:val="22"/>
              </w:rPr>
              <w:t>Web hosting control panel used for domains and SSL</w:t>
            </w:r>
          </w:p>
        </w:tc>
      </w:tr>
      <w:tr w:rsidR="00221757">
        <w:tblPrEx>
          <w:tblCellMar>
            <w:top w:w="0" w:type="dxa"/>
            <w:bottom w:w="0" w:type="dxa"/>
          </w:tblCellMar>
        </w:tblPrEx>
        <w:tc>
          <w:tcPr>
            <w:tcW w:w="0" w:type="auto"/>
          </w:tcPr>
          <w:p w:rsidR="00221757" w:rsidRDefault="00AF1E42">
            <w:pPr>
              <w:spacing w:after="80"/>
            </w:pPr>
            <w:r>
              <w:rPr>
                <w:sz w:val="22"/>
                <w:szCs w:val="22"/>
              </w:rPr>
              <w:t>VITE_</w:t>
            </w:r>
          </w:p>
        </w:tc>
        <w:tc>
          <w:tcPr>
            <w:tcW w:w="0" w:type="auto"/>
          </w:tcPr>
          <w:p w:rsidR="00221757" w:rsidRDefault="00AF1E42">
            <w:pPr>
              <w:spacing w:after="80"/>
            </w:pPr>
            <w:r>
              <w:rPr>
                <w:sz w:val="22"/>
                <w:szCs w:val="22"/>
              </w:rPr>
              <w:t xml:space="preserve">Prefix for environment variables exposed to browser code in </w:t>
            </w:r>
            <w:proofErr w:type="spellStart"/>
            <w:r>
              <w:rPr>
                <w:sz w:val="22"/>
                <w:szCs w:val="22"/>
              </w:rPr>
              <w:t>Vite</w:t>
            </w:r>
            <w:proofErr w:type="spellEnd"/>
          </w:p>
        </w:tc>
      </w:tr>
      <w:tr w:rsidR="00221757">
        <w:tblPrEx>
          <w:tblCellMar>
            <w:top w:w="0" w:type="dxa"/>
            <w:bottom w:w="0" w:type="dxa"/>
          </w:tblCellMar>
        </w:tblPrEx>
        <w:tc>
          <w:tcPr>
            <w:tcW w:w="0" w:type="auto"/>
          </w:tcPr>
          <w:p w:rsidR="00221757" w:rsidRDefault="00AF1E42">
            <w:pPr>
              <w:spacing w:after="80"/>
            </w:pPr>
            <w:r>
              <w:rPr>
                <w:sz w:val="22"/>
                <w:szCs w:val="22"/>
              </w:rPr>
              <w:t>CORS</w:t>
            </w:r>
          </w:p>
        </w:tc>
        <w:tc>
          <w:tcPr>
            <w:tcW w:w="0" w:type="auto"/>
          </w:tcPr>
          <w:p w:rsidR="00221757" w:rsidRDefault="00AF1E42">
            <w:pPr>
              <w:spacing w:after="80"/>
            </w:pPr>
            <w:r>
              <w:rPr>
                <w:sz w:val="22"/>
                <w:szCs w:val="22"/>
              </w:rPr>
              <w:t xml:space="preserve">Cross-Origin Resource Sharing — browser security; </w:t>
            </w:r>
            <w:proofErr w:type="spellStart"/>
            <w:r>
              <w:rPr>
                <w:sz w:val="22"/>
                <w:szCs w:val="22"/>
              </w:rPr>
              <w:t>Strapi</w:t>
            </w:r>
            <w:proofErr w:type="spellEnd"/>
            <w:r>
              <w:rPr>
                <w:sz w:val="22"/>
                <w:szCs w:val="22"/>
              </w:rPr>
              <w:t xml:space="preserve"> must allow bdsec.org</w:t>
            </w:r>
          </w:p>
        </w:tc>
      </w:tr>
      <w:tr w:rsidR="00221757">
        <w:tblPrEx>
          <w:tblCellMar>
            <w:top w:w="0" w:type="dxa"/>
            <w:bottom w:w="0" w:type="dxa"/>
          </w:tblCellMar>
        </w:tblPrEx>
        <w:tc>
          <w:tcPr>
            <w:tcW w:w="0" w:type="auto"/>
          </w:tcPr>
          <w:p w:rsidR="00221757" w:rsidRDefault="00AF1E42">
            <w:pPr>
              <w:spacing w:after="80"/>
            </w:pPr>
            <w:r>
              <w:rPr>
                <w:sz w:val="22"/>
                <w:szCs w:val="22"/>
              </w:rPr>
              <w:t>JWT</w:t>
            </w:r>
          </w:p>
        </w:tc>
        <w:tc>
          <w:tcPr>
            <w:tcW w:w="0" w:type="auto"/>
          </w:tcPr>
          <w:p w:rsidR="00221757" w:rsidRDefault="00AF1E42">
            <w:pPr>
              <w:spacing w:after="80"/>
            </w:pPr>
            <w:r>
              <w:rPr>
                <w:sz w:val="22"/>
                <w:szCs w:val="22"/>
              </w:rPr>
              <w:t xml:space="preserve">JSON Web Token — bearer token from </w:t>
            </w:r>
            <w:proofErr w:type="spellStart"/>
            <w:r>
              <w:rPr>
                <w:sz w:val="22"/>
                <w:szCs w:val="22"/>
              </w:rPr>
              <w:t>Strapi</w:t>
            </w:r>
            <w:proofErr w:type="spellEnd"/>
            <w:r>
              <w:rPr>
                <w:sz w:val="22"/>
                <w:szCs w:val="22"/>
              </w:rPr>
              <w:t xml:space="preserve"> </w:t>
            </w:r>
            <w:proofErr w:type="spellStart"/>
            <w:r>
              <w:rPr>
                <w:sz w:val="22"/>
                <w:szCs w:val="22"/>
              </w:rPr>
              <w:t>auth</w:t>
            </w:r>
            <w:proofErr w:type="spellEnd"/>
            <w:r>
              <w:rPr>
                <w:sz w:val="22"/>
                <w:szCs w:val="22"/>
              </w:rPr>
              <w:t xml:space="preserve"> for authenticated API calls</w:t>
            </w:r>
          </w:p>
        </w:tc>
      </w:tr>
      <w:tr w:rsidR="00221757">
        <w:tblPrEx>
          <w:tblCellMar>
            <w:top w:w="0" w:type="dxa"/>
            <w:bottom w:w="0" w:type="dxa"/>
          </w:tblCellMar>
        </w:tblPrEx>
        <w:tc>
          <w:tcPr>
            <w:tcW w:w="0" w:type="auto"/>
          </w:tcPr>
          <w:p w:rsidR="00221757" w:rsidRDefault="00AF1E42">
            <w:pPr>
              <w:spacing w:after="80"/>
            </w:pPr>
            <w:r>
              <w:rPr>
                <w:sz w:val="22"/>
                <w:szCs w:val="22"/>
              </w:rPr>
              <w:t>Content-Type Builder</w:t>
            </w:r>
          </w:p>
        </w:tc>
        <w:tc>
          <w:tcPr>
            <w:tcW w:w="0" w:type="auto"/>
          </w:tcPr>
          <w:p w:rsidR="00221757" w:rsidRDefault="00AF1E42">
            <w:pPr>
              <w:spacing w:after="80"/>
            </w:pPr>
            <w:proofErr w:type="spellStart"/>
            <w:r>
              <w:rPr>
                <w:sz w:val="22"/>
                <w:szCs w:val="22"/>
              </w:rPr>
              <w:t>Strapi</w:t>
            </w:r>
            <w:proofErr w:type="spellEnd"/>
            <w:r>
              <w:rPr>
                <w:sz w:val="22"/>
                <w:szCs w:val="22"/>
              </w:rPr>
              <w:t xml:space="preserve"> Admin section where collection types and fields are defined</w:t>
            </w:r>
          </w:p>
        </w:tc>
      </w:tr>
      <w:tr w:rsidR="00221757">
        <w:tblPrEx>
          <w:tblCellMar>
            <w:top w:w="0" w:type="dxa"/>
            <w:bottom w:w="0" w:type="dxa"/>
          </w:tblCellMar>
        </w:tblPrEx>
        <w:tc>
          <w:tcPr>
            <w:tcW w:w="0" w:type="auto"/>
          </w:tcPr>
          <w:p w:rsidR="00221757" w:rsidRDefault="00AF1E42">
            <w:pPr>
              <w:spacing w:after="80"/>
            </w:pPr>
            <w:r>
              <w:rPr>
                <w:sz w:val="22"/>
                <w:szCs w:val="22"/>
              </w:rPr>
              <w:t>Draft &amp; Publish</w:t>
            </w:r>
          </w:p>
        </w:tc>
        <w:tc>
          <w:tcPr>
            <w:tcW w:w="0" w:type="auto"/>
          </w:tcPr>
          <w:p w:rsidR="00221757" w:rsidRDefault="00AF1E42">
            <w:pPr>
              <w:spacing w:after="80"/>
            </w:pPr>
            <w:proofErr w:type="spellStart"/>
            <w:r>
              <w:rPr>
                <w:sz w:val="22"/>
                <w:szCs w:val="22"/>
              </w:rPr>
              <w:t>Strapi</w:t>
            </w:r>
            <w:proofErr w:type="spellEnd"/>
            <w:r>
              <w:rPr>
                <w:sz w:val="22"/>
                <w:szCs w:val="22"/>
              </w:rPr>
              <w:t xml:space="preserve"> workflow; unpublished content may be invisible to Public API</w:t>
            </w:r>
          </w:p>
        </w:tc>
      </w:tr>
      <w:tr w:rsidR="00221757">
        <w:tblPrEx>
          <w:tblCellMar>
            <w:top w:w="0" w:type="dxa"/>
            <w:bottom w:w="0" w:type="dxa"/>
          </w:tblCellMar>
        </w:tblPrEx>
        <w:tc>
          <w:tcPr>
            <w:tcW w:w="0" w:type="auto"/>
          </w:tcPr>
          <w:p w:rsidR="00221757" w:rsidRDefault="00AF1E42">
            <w:pPr>
              <w:spacing w:after="80"/>
            </w:pPr>
            <w:r>
              <w:rPr>
                <w:sz w:val="22"/>
                <w:szCs w:val="22"/>
              </w:rPr>
              <w:t>RTO / RPO</w:t>
            </w:r>
          </w:p>
        </w:tc>
        <w:tc>
          <w:tcPr>
            <w:tcW w:w="0" w:type="auto"/>
          </w:tcPr>
          <w:p w:rsidR="00221757" w:rsidRDefault="00AF1E42">
            <w:pPr>
              <w:spacing w:after="80"/>
            </w:pPr>
            <w:r>
              <w:rPr>
                <w:sz w:val="22"/>
                <w:szCs w:val="22"/>
              </w:rPr>
              <w:t>Recovery Time Objective / Recovery Point Objective — backup planning targets</w:t>
            </w:r>
          </w:p>
        </w:tc>
      </w:tr>
    </w:tbl>
    <w:p w:rsidR="00221757" w:rsidRDefault="00AF1E42">
      <w:r>
        <w:br w:type="page"/>
      </w:r>
    </w:p>
    <w:p w:rsidR="00221757" w:rsidRDefault="00AF1E42">
      <w:pPr>
        <w:pStyle w:val="Heading1"/>
        <w:spacing w:before="280" w:after="180" w:line="276" w:lineRule="auto"/>
      </w:pPr>
      <w:r>
        <w:rPr>
          <w:b/>
          <w:bCs/>
        </w:rPr>
        <w:lastRenderedPageBreak/>
        <w:t xml:space="preserve">Appendix F </w:t>
      </w:r>
      <w:r w:rsidR="00644D5B">
        <w:rPr>
          <w:b/>
          <w:bCs/>
        </w:rPr>
        <w:t>— Frontend repository structure</w:t>
      </w:r>
    </w:p>
    <w:p w:rsidR="00221757" w:rsidRDefault="00AF1E42">
      <w:pPr>
        <w:spacing w:after="140" w:line="276" w:lineRule="auto"/>
      </w:pPr>
      <w:r>
        <w:rPr>
          <w:sz w:val="22"/>
          <w:szCs w:val="22"/>
        </w:rPr>
        <w:t>High-level map for developers locating features. Paths are relative to the repository root.</w:t>
      </w:r>
    </w:p>
    <w:p w:rsidR="00221757" w:rsidRDefault="00AF1E42">
      <w:pPr>
        <w:pStyle w:val="ListParagraph"/>
        <w:numPr>
          <w:ilvl w:val="0"/>
          <w:numId w:val="1"/>
        </w:numPr>
        <w:spacing w:after="100" w:line="276" w:lineRule="auto"/>
      </w:pPr>
      <w:proofErr w:type="spellStart"/>
      <w:r>
        <w:rPr>
          <w:sz w:val="22"/>
          <w:szCs w:val="22"/>
        </w:rPr>
        <w:t>package.json</w:t>
      </w:r>
      <w:proofErr w:type="spellEnd"/>
      <w:r>
        <w:rPr>
          <w:sz w:val="22"/>
          <w:szCs w:val="22"/>
        </w:rPr>
        <w:t xml:space="preserve"> — scripts: </w:t>
      </w:r>
      <w:proofErr w:type="spellStart"/>
      <w:r>
        <w:rPr>
          <w:sz w:val="22"/>
          <w:szCs w:val="22"/>
        </w:rPr>
        <w:t>dev</w:t>
      </w:r>
      <w:proofErr w:type="spellEnd"/>
      <w:r>
        <w:rPr>
          <w:sz w:val="22"/>
          <w:szCs w:val="22"/>
        </w:rPr>
        <w:t xml:space="preserve">, build, preview, lint, </w:t>
      </w:r>
      <w:proofErr w:type="spellStart"/>
      <w:r>
        <w:rPr>
          <w:sz w:val="22"/>
          <w:szCs w:val="22"/>
        </w:rPr>
        <w:t>handover:docx</w:t>
      </w:r>
      <w:proofErr w:type="spellEnd"/>
    </w:p>
    <w:p w:rsidR="00221757" w:rsidRDefault="00AF1E42">
      <w:pPr>
        <w:pStyle w:val="ListParagraph"/>
        <w:numPr>
          <w:ilvl w:val="0"/>
          <w:numId w:val="1"/>
        </w:numPr>
        <w:spacing w:after="100" w:line="276" w:lineRule="auto"/>
      </w:pPr>
      <w:proofErr w:type="spellStart"/>
      <w:r>
        <w:rPr>
          <w:sz w:val="22"/>
          <w:szCs w:val="22"/>
        </w:rPr>
        <w:t>vite.config.ts</w:t>
      </w:r>
      <w:proofErr w:type="spellEnd"/>
      <w:r>
        <w:rPr>
          <w:sz w:val="22"/>
          <w:szCs w:val="22"/>
        </w:rPr>
        <w:t xml:space="preserve"> — </w:t>
      </w:r>
      <w:proofErr w:type="spellStart"/>
      <w:r>
        <w:rPr>
          <w:sz w:val="22"/>
          <w:szCs w:val="22"/>
        </w:rPr>
        <w:t>Vite</w:t>
      </w:r>
      <w:proofErr w:type="spellEnd"/>
      <w:r>
        <w:rPr>
          <w:sz w:val="22"/>
          <w:szCs w:val="22"/>
        </w:rPr>
        <w:t xml:space="preserve"> + React plugin</w:t>
      </w:r>
    </w:p>
    <w:p w:rsidR="00221757" w:rsidRDefault="00AF1E42">
      <w:pPr>
        <w:pStyle w:val="ListParagraph"/>
        <w:numPr>
          <w:ilvl w:val="0"/>
          <w:numId w:val="1"/>
        </w:numPr>
        <w:spacing w:after="100" w:line="276" w:lineRule="auto"/>
      </w:pPr>
      <w:r>
        <w:rPr>
          <w:sz w:val="22"/>
          <w:szCs w:val="22"/>
        </w:rPr>
        <w:t>tailwind.config.js, postcss.config.js, index.html — styling and HTML shell</w:t>
      </w:r>
    </w:p>
    <w:p w:rsidR="00221757" w:rsidRDefault="00AF1E42">
      <w:pPr>
        <w:pStyle w:val="ListParagraph"/>
        <w:numPr>
          <w:ilvl w:val="0"/>
          <w:numId w:val="1"/>
        </w:numPr>
        <w:spacing w:after="100" w:line="276" w:lineRule="auto"/>
      </w:pPr>
      <w:r>
        <w:rPr>
          <w:sz w:val="22"/>
          <w:szCs w:val="22"/>
        </w:rPr>
        <w:t>ENV_SETUP.md — documents VITE_API_BASE_URL</w:t>
      </w:r>
    </w:p>
    <w:p w:rsidR="00221757" w:rsidRDefault="00AF1E42">
      <w:pPr>
        <w:pStyle w:val="ListParagraph"/>
        <w:numPr>
          <w:ilvl w:val="0"/>
          <w:numId w:val="1"/>
        </w:numPr>
        <w:spacing w:after="100" w:line="276" w:lineRule="auto"/>
      </w:pPr>
      <w:proofErr w:type="spellStart"/>
      <w:r>
        <w:rPr>
          <w:sz w:val="22"/>
          <w:szCs w:val="22"/>
        </w:rPr>
        <w:t>src</w:t>
      </w:r>
      <w:proofErr w:type="spellEnd"/>
      <w:r>
        <w:rPr>
          <w:sz w:val="22"/>
          <w:szCs w:val="22"/>
        </w:rPr>
        <w:t>/</w:t>
      </w:r>
      <w:proofErr w:type="spellStart"/>
      <w:r>
        <w:rPr>
          <w:sz w:val="22"/>
          <w:szCs w:val="22"/>
        </w:rPr>
        <w:t>main.tsx</w:t>
      </w:r>
      <w:proofErr w:type="spellEnd"/>
      <w:r>
        <w:rPr>
          <w:sz w:val="22"/>
          <w:szCs w:val="22"/>
        </w:rPr>
        <w:t xml:space="preserve"> — React root mount</w:t>
      </w:r>
    </w:p>
    <w:p w:rsidR="00221757" w:rsidRDefault="00AF1E42">
      <w:pPr>
        <w:pStyle w:val="ListParagraph"/>
        <w:numPr>
          <w:ilvl w:val="0"/>
          <w:numId w:val="1"/>
        </w:numPr>
        <w:spacing w:after="100" w:line="276" w:lineRule="auto"/>
      </w:pPr>
      <w:proofErr w:type="spellStart"/>
      <w:r>
        <w:rPr>
          <w:sz w:val="22"/>
          <w:szCs w:val="22"/>
        </w:rPr>
        <w:t>src</w:t>
      </w:r>
      <w:proofErr w:type="spellEnd"/>
      <w:r>
        <w:rPr>
          <w:sz w:val="22"/>
          <w:szCs w:val="22"/>
        </w:rPr>
        <w:t>/</w:t>
      </w:r>
      <w:proofErr w:type="spellStart"/>
      <w:r>
        <w:rPr>
          <w:sz w:val="22"/>
          <w:szCs w:val="22"/>
        </w:rPr>
        <w:t>App.tsx</w:t>
      </w:r>
      <w:proofErr w:type="spellEnd"/>
      <w:r>
        <w:rPr>
          <w:sz w:val="22"/>
          <w:szCs w:val="22"/>
        </w:rPr>
        <w:t xml:space="preserve"> — Router, all Route paths, I18nProvider, </w:t>
      </w:r>
      <w:proofErr w:type="spellStart"/>
      <w:r>
        <w:rPr>
          <w:sz w:val="22"/>
          <w:szCs w:val="22"/>
        </w:rPr>
        <w:t>ScrollToTop</w:t>
      </w:r>
      <w:proofErr w:type="spellEnd"/>
    </w:p>
    <w:p w:rsidR="00221757" w:rsidRDefault="00AF1E42">
      <w:pPr>
        <w:pStyle w:val="ListParagraph"/>
        <w:numPr>
          <w:ilvl w:val="0"/>
          <w:numId w:val="1"/>
        </w:numPr>
        <w:spacing w:after="100" w:line="276" w:lineRule="auto"/>
      </w:pPr>
      <w:proofErr w:type="spellStart"/>
      <w:r>
        <w:rPr>
          <w:sz w:val="22"/>
          <w:szCs w:val="22"/>
        </w:rPr>
        <w:t>src</w:t>
      </w:r>
      <w:proofErr w:type="spellEnd"/>
      <w:r>
        <w:rPr>
          <w:sz w:val="22"/>
          <w:szCs w:val="22"/>
        </w:rPr>
        <w:t>/index.css — global styles</w:t>
      </w:r>
    </w:p>
    <w:p w:rsidR="00221757" w:rsidRDefault="00AF1E42">
      <w:pPr>
        <w:pStyle w:val="ListParagraph"/>
        <w:numPr>
          <w:ilvl w:val="0"/>
          <w:numId w:val="1"/>
        </w:numPr>
        <w:spacing w:after="100" w:line="276" w:lineRule="auto"/>
      </w:pPr>
      <w:proofErr w:type="spellStart"/>
      <w:r>
        <w:rPr>
          <w:sz w:val="22"/>
          <w:szCs w:val="22"/>
        </w:rPr>
        <w:t>src</w:t>
      </w:r>
      <w:proofErr w:type="spellEnd"/>
      <w:r>
        <w:rPr>
          <w:sz w:val="22"/>
          <w:szCs w:val="22"/>
        </w:rPr>
        <w:t>/</w:t>
      </w:r>
      <w:proofErr w:type="spellStart"/>
      <w:r>
        <w:rPr>
          <w:sz w:val="22"/>
          <w:szCs w:val="22"/>
        </w:rPr>
        <w:t>config</w:t>
      </w:r>
      <w:proofErr w:type="spellEnd"/>
      <w:r>
        <w:rPr>
          <w:sz w:val="22"/>
          <w:szCs w:val="22"/>
        </w:rPr>
        <w:t>/</w:t>
      </w:r>
      <w:proofErr w:type="spellStart"/>
      <w:r>
        <w:rPr>
          <w:sz w:val="22"/>
          <w:szCs w:val="22"/>
        </w:rPr>
        <w:t>api.ts</w:t>
      </w:r>
      <w:proofErr w:type="spellEnd"/>
      <w:r>
        <w:rPr>
          <w:sz w:val="22"/>
          <w:szCs w:val="22"/>
        </w:rPr>
        <w:t xml:space="preserve"> — API_BASE_URL, </w:t>
      </w:r>
      <w:proofErr w:type="spellStart"/>
      <w:r>
        <w:rPr>
          <w:sz w:val="22"/>
          <w:szCs w:val="22"/>
        </w:rPr>
        <w:t>getApiUrl</w:t>
      </w:r>
      <w:proofErr w:type="spellEnd"/>
      <w:r>
        <w:rPr>
          <w:sz w:val="22"/>
          <w:szCs w:val="22"/>
        </w:rPr>
        <w:t xml:space="preserve">(), </w:t>
      </w:r>
      <w:proofErr w:type="spellStart"/>
      <w:r>
        <w:rPr>
          <w:sz w:val="22"/>
          <w:szCs w:val="22"/>
        </w:rPr>
        <w:t>getImageUrl</w:t>
      </w:r>
      <w:proofErr w:type="spellEnd"/>
      <w:r>
        <w:rPr>
          <w:sz w:val="22"/>
          <w:szCs w:val="22"/>
        </w:rPr>
        <w:t>()</w:t>
      </w:r>
    </w:p>
    <w:p w:rsidR="00221757" w:rsidRDefault="00AF1E42">
      <w:pPr>
        <w:pStyle w:val="ListParagraph"/>
        <w:numPr>
          <w:ilvl w:val="0"/>
          <w:numId w:val="1"/>
        </w:numPr>
        <w:spacing w:after="100" w:line="276" w:lineRule="auto"/>
      </w:pPr>
      <w:proofErr w:type="spellStart"/>
      <w:r>
        <w:rPr>
          <w:sz w:val="22"/>
          <w:szCs w:val="22"/>
        </w:rPr>
        <w:t>src</w:t>
      </w:r>
      <w:proofErr w:type="spellEnd"/>
      <w:r>
        <w:rPr>
          <w:sz w:val="22"/>
          <w:szCs w:val="22"/>
        </w:rPr>
        <w:t>/context/I18nContext.tsx — bilingual strings and language state</w:t>
      </w:r>
    </w:p>
    <w:p w:rsidR="00221757" w:rsidRDefault="00AF1E42">
      <w:pPr>
        <w:pStyle w:val="ListParagraph"/>
        <w:numPr>
          <w:ilvl w:val="0"/>
          <w:numId w:val="1"/>
        </w:numPr>
        <w:spacing w:after="100" w:line="276" w:lineRule="auto"/>
      </w:pPr>
      <w:proofErr w:type="spellStart"/>
      <w:r>
        <w:rPr>
          <w:sz w:val="22"/>
          <w:szCs w:val="22"/>
        </w:rPr>
        <w:t>src</w:t>
      </w:r>
      <w:proofErr w:type="spellEnd"/>
      <w:r>
        <w:rPr>
          <w:sz w:val="22"/>
          <w:szCs w:val="22"/>
        </w:rPr>
        <w:t>/types/</w:t>
      </w:r>
      <w:proofErr w:type="spellStart"/>
      <w:r>
        <w:rPr>
          <w:sz w:val="22"/>
          <w:szCs w:val="22"/>
        </w:rPr>
        <w:t>index.ts</w:t>
      </w:r>
      <w:proofErr w:type="spellEnd"/>
      <w:r>
        <w:rPr>
          <w:sz w:val="22"/>
          <w:szCs w:val="22"/>
        </w:rPr>
        <w:t xml:space="preserve"> — shared </w:t>
      </w:r>
      <w:proofErr w:type="spellStart"/>
      <w:r>
        <w:rPr>
          <w:sz w:val="22"/>
          <w:szCs w:val="22"/>
        </w:rPr>
        <w:t>TypeScript</w:t>
      </w:r>
      <w:proofErr w:type="spellEnd"/>
      <w:r>
        <w:rPr>
          <w:sz w:val="22"/>
          <w:szCs w:val="22"/>
        </w:rPr>
        <w:t xml:space="preserve"> interfaces</w:t>
      </w:r>
    </w:p>
    <w:p w:rsidR="00221757" w:rsidRDefault="00AF1E42">
      <w:pPr>
        <w:pStyle w:val="ListParagraph"/>
        <w:numPr>
          <w:ilvl w:val="0"/>
          <w:numId w:val="1"/>
        </w:numPr>
        <w:spacing w:after="100" w:line="276" w:lineRule="auto"/>
      </w:pPr>
      <w:proofErr w:type="spellStart"/>
      <w:r>
        <w:rPr>
          <w:sz w:val="22"/>
          <w:szCs w:val="22"/>
        </w:rPr>
        <w:t>src</w:t>
      </w:r>
      <w:proofErr w:type="spellEnd"/>
      <w:r>
        <w:rPr>
          <w:sz w:val="22"/>
          <w:szCs w:val="22"/>
        </w:rPr>
        <w:t>/data/</w:t>
      </w:r>
      <w:proofErr w:type="spellStart"/>
      <w:r>
        <w:rPr>
          <w:sz w:val="22"/>
          <w:szCs w:val="22"/>
        </w:rPr>
        <w:t>mockData.ts</w:t>
      </w:r>
      <w:proofErr w:type="spellEnd"/>
      <w:r>
        <w:rPr>
          <w:sz w:val="22"/>
          <w:szCs w:val="22"/>
        </w:rPr>
        <w:t xml:space="preserve"> — static doctors/departments/testimonials used on some pages</w:t>
      </w:r>
    </w:p>
    <w:p w:rsidR="00221757" w:rsidRDefault="00AF1E42">
      <w:pPr>
        <w:pStyle w:val="ListParagraph"/>
        <w:numPr>
          <w:ilvl w:val="0"/>
          <w:numId w:val="1"/>
        </w:numPr>
        <w:spacing w:after="100" w:line="276" w:lineRule="auto"/>
      </w:pPr>
      <w:proofErr w:type="spellStart"/>
      <w:r>
        <w:rPr>
          <w:sz w:val="22"/>
          <w:szCs w:val="22"/>
        </w:rPr>
        <w:t>src</w:t>
      </w:r>
      <w:proofErr w:type="spellEnd"/>
      <w:r>
        <w:rPr>
          <w:sz w:val="22"/>
          <w:szCs w:val="22"/>
        </w:rPr>
        <w:t>/</w:t>
      </w:r>
      <w:proofErr w:type="spellStart"/>
      <w:r>
        <w:rPr>
          <w:sz w:val="22"/>
          <w:szCs w:val="22"/>
        </w:rPr>
        <w:t>utils</w:t>
      </w:r>
      <w:proofErr w:type="spellEnd"/>
      <w:r>
        <w:rPr>
          <w:sz w:val="22"/>
          <w:szCs w:val="22"/>
        </w:rPr>
        <w:t>/</w:t>
      </w:r>
      <w:proofErr w:type="spellStart"/>
      <w:r>
        <w:rPr>
          <w:sz w:val="22"/>
          <w:szCs w:val="22"/>
        </w:rPr>
        <w:t>accessibility.ts</w:t>
      </w:r>
      <w:proofErr w:type="spellEnd"/>
      <w:r>
        <w:rPr>
          <w:sz w:val="22"/>
          <w:szCs w:val="22"/>
        </w:rPr>
        <w:t xml:space="preserve"> — </w:t>
      </w:r>
      <w:proofErr w:type="spellStart"/>
      <w:r>
        <w:rPr>
          <w:sz w:val="22"/>
          <w:szCs w:val="22"/>
        </w:rPr>
        <w:t>AccessibilityManager</w:t>
      </w:r>
      <w:proofErr w:type="spellEnd"/>
      <w:r>
        <w:rPr>
          <w:sz w:val="22"/>
          <w:szCs w:val="22"/>
        </w:rPr>
        <w:t xml:space="preserve"> singleton</w:t>
      </w:r>
    </w:p>
    <w:p w:rsidR="00221757" w:rsidRDefault="00AF1E42">
      <w:pPr>
        <w:pStyle w:val="ListParagraph"/>
        <w:numPr>
          <w:ilvl w:val="0"/>
          <w:numId w:val="1"/>
        </w:numPr>
        <w:spacing w:after="100" w:line="276" w:lineRule="auto"/>
      </w:pPr>
      <w:proofErr w:type="spellStart"/>
      <w:r>
        <w:rPr>
          <w:sz w:val="22"/>
          <w:szCs w:val="22"/>
        </w:rPr>
        <w:t>src</w:t>
      </w:r>
      <w:proofErr w:type="spellEnd"/>
      <w:r>
        <w:rPr>
          <w:sz w:val="22"/>
          <w:szCs w:val="22"/>
        </w:rPr>
        <w:t>/hooks/</w:t>
      </w:r>
      <w:proofErr w:type="spellStart"/>
      <w:r>
        <w:rPr>
          <w:sz w:val="22"/>
          <w:szCs w:val="22"/>
        </w:rPr>
        <w:t>useAccessibility.ts</w:t>
      </w:r>
      <w:proofErr w:type="spellEnd"/>
      <w:r>
        <w:rPr>
          <w:sz w:val="22"/>
          <w:szCs w:val="22"/>
        </w:rPr>
        <w:t xml:space="preserve"> — font size and contrast hook</w:t>
      </w:r>
    </w:p>
    <w:p w:rsidR="00221757" w:rsidRDefault="00AF1E42">
      <w:pPr>
        <w:pStyle w:val="ListParagraph"/>
        <w:numPr>
          <w:ilvl w:val="0"/>
          <w:numId w:val="1"/>
        </w:numPr>
        <w:spacing w:after="100" w:line="276" w:lineRule="auto"/>
      </w:pPr>
      <w:proofErr w:type="spellStart"/>
      <w:r>
        <w:rPr>
          <w:sz w:val="22"/>
          <w:szCs w:val="22"/>
        </w:rPr>
        <w:t>src</w:t>
      </w:r>
      <w:proofErr w:type="spellEnd"/>
      <w:r>
        <w:rPr>
          <w:sz w:val="22"/>
          <w:szCs w:val="22"/>
        </w:rPr>
        <w:t>/pages/</w:t>
      </w:r>
      <w:proofErr w:type="spellStart"/>
      <w:r>
        <w:rPr>
          <w:sz w:val="22"/>
          <w:szCs w:val="22"/>
        </w:rPr>
        <w:t>HomePage.tsx</w:t>
      </w:r>
      <w:proofErr w:type="spellEnd"/>
      <w:r>
        <w:rPr>
          <w:sz w:val="22"/>
          <w:szCs w:val="22"/>
        </w:rPr>
        <w:t xml:space="preserve"> — home composition</w:t>
      </w:r>
    </w:p>
    <w:p w:rsidR="00221757" w:rsidRDefault="00AF1E42">
      <w:pPr>
        <w:pStyle w:val="ListParagraph"/>
        <w:numPr>
          <w:ilvl w:val="0"/>
          <w:numId w:val="1"/>
        </w:numPr>
        <w:spacing w:after="100" w:line="276" w:lineRule="auto"/>
      </w:pPr>
      <w:proofErr w:type="spellStart"/>
      <w:r>
        <w:rPr>
          <w:sz w:val="22"/>
          <w:szCs w:val="22"/>
        </w:rPr>
        <w:t>src</w:t>
      </w:r>
      <w:proofErr w:type="spellEnd"/>
      <w:r>
        <w:rPr>
          <w:sz w:val="22"/>
          <w:szCs w:val="22"/>
        </w:rPr>
        <w:t xml:space="preserve">/components/Layout/ — </w:t>
      </w:r>
      <w:proofErr w:type="spellStart"/>
      <w:r>
        <w:rPr>
          <w:sz w:val="22"/>
          <w:szCs w:val="22"/>
        </w:rPr>
        <w:t>Layout.tsx</w:t>
      </w:r>
      <w:proofErr w:type="spellEnd"/>
      <w:r>
        <w:rPr>
          <w:sz w:val="22"/>
          <w:szCs w:val="22"/>
        </w:rPr>
        <w:t xml:space="preserve">, </w:t>
      </w:r>
      <w:proofErr w:type="spellStart"/>
      <w:r>
        <w:rPr>
          <w:sz w:val="22"/>
          <w:szCs w:val="22"/>
        </w:rPr>
        <w:t>Header.tsx</w:t>
      </w:r>
      <w:proofErr w:type="spellEnd"/>
      <w:r>
        <w:rPr>
          <w:sz w:val="22"/>
          <w:szCs w:val="22"/>
        </w:rPr>
        <w:t xml:space="preserve">, </w:t>
      </w:r>
      <w:proofErr w:type="spellStart"/>
      <w:r>
        <w:rPr>
          <w:sz w:val="22"/>
          <w:szCs w:val="22"/>
        </w:rPr>
        <w:t>Footer.tsx</w:t>
      </w:r>
      <w:proofErr w:type="spellEnd"/>
    </w:p>
    <w:p w:rsidR="00221757" w:rsidRDefault="00AF1E42">
      <w:pPr>
        <w:pStyle w:val="ListParagraph"/>
        <w:numPr>
          <w:ilvl w:val="0"/>
          <w:numId w:val="1"/>
        </w:numPr>
        <w:spacing w:after="100" w:line="276" w:lineRule="auto"/>
      </w:pPr>
      <w:proofErr w:type="spellStart"/>
      <w:proofErr w:type="gramStart"/>
      <w:r>
        <w:rPr>
          <w:sz w:val="22"/>
          <w:szCs w:val="22"/>
        </w:rPr>
        <w:t>src</w:t>
      </w:r>
      <w:proofErr w:type="spellEnd"/>
      <w:r>
        <w:rPr>
          <w:sz w:val="22"/>
          <w:szCs w:val="22"/>
        </w:rPr>
        <w:t>/components/Home</w:t>
      </w:r>
      <w:proofErr w:type="gramEnd"/>
      <w:r>
        <w:rPr>
          <w:sz w:val="22"/>
          <w:szCs w:val="22"/>
        </w:rPr>
        <w:t xml:space="preserve">/ — </w:t>
      </w:r>
      <w:proofErr w:type="spellStart"/>
      <w:r>
        <w:rPr>
          <w:sz w:val="22"/>
          <w:szCs w:val="22"/>
        </w:rPr>
        <w:t>HeroSection</w:t>
      </w:r>
      <w:proofErr w:type="spellEnd"/>
      <w:r>
        <w:rPr>
          <w:sz w:val="22"/>
          <w:szCs w:val="22"/>
        </w:rPr>
        <w:t xml:space="preserve">, </w:t>
      </w:r>
      <w:proofErr w:type="spellStart"/>
      <w:r>
        <w:rPr>
          <w:sz w:val="22"/>
          <w:szCs w:val="22"/>
        </w:rPr>
        <w:t>ServicesPreview</w:t>
      </w:r>
      <w:proofErr w:type="spellEnd"/>
      <w:r>
        <w:rPr>
          <w:sz w:val="22"/>
          <w:szCs w:val="22"/>
        </w:rPr>
        <w:t xml:space="preserve">, </w:t>
      </w:r>
      <w:proofErr w:type="spellStart"/>
      <w:r>
        <w:rPr>
          <w:sz w:val="22"/>
          <w:szCs w:val="22"/>
        </w:rPr>
        <w:t>CaroselComponent</w:t>
      </w:r>
      <w:proofErr w:type="spellEnd"/>
      <w:r>
        <w:rPr>
          <w:sz w:val="22"/>
          <w:szCs w:val="22"/>
        </w:rPr>
        <w:t>, etc.</w:t>
      </w:r>
    </w:p>
    <w:p w:rsidR="00221757" w:rsidRDefault="00AF1E42">
      <w:pPr>
        <w:pStyle w:val="ListParagraph"/>
        <w:numPr>
          <w:ilvl w:val="0"/>
          <w:numId w:val="1"/>
        </w:numPr>
        <w:spacing w:after="100" w:line="276" w:lineRule="auto"/>
      </w:pPr>
      <w:proofErr w:type="spellStart"/>
      <w:r>
        <w:rPr>
          <w:sz w:val="22"/>
          <w:szCs w:val="22"/>
        </w:rPr>
        <w:t>src</w:t>
      </w:r>
      <w:proofErr w:type="spellEnd"/>
      <w:r>
        <w:rPr>
          <w:sz w:val="22"/>
          <w:szCs w:val="22"/>
        </w:rPr>
        <w:t>/components/Admin/</w:t>
      </w:r>
      <w:proofErr w:type="spellStart"/>
      <w:r>
        <w:rPr>
          <w:sz w:val="22"/>
          <w:szCs w:val="22"/>
        </w:rPr>
        <w:t>AdminDashboard.tsx</w:t>
      </w:r>
      <w:proofErr w:type="spellEnd"/>
      <w:r>
        <w:rPr>
          <w:sz w:val="22"/>
          <w:szCs w:val="22"/>
        </w:rPr>
        <w:t xml:space="preserve"> — operational dashboard</w:t>
      </w:r>
    </w:p>
    <w:p w:rsidR="00221757" w:rsidRDefault="00AF1E42">
      <w:pPr>
        <w:pStyle w:val="ListParagraph"/>
        <w:numPr>
          <w:ilvl w:val="0"/>
          <w:numId w:val="1"/>
        </w:numPr>
        <w:spacing w:after="100" w:line="276" w:lineRule="auto"/>
      </w:pPr>
      <w:proofErr w:type="spellStart"/>
      <w:r>
        <w:rPr>
          <w:sz w:val="22"/>
          <w:szCs w:val="22"/>
        </w:rPr>
        <w:t>src</w:t>
      </w:r>
      <w:proofErr w:type="spellEnd"/>
      <w:r>
        <w:rPr>
          <w:sz w:val="22"/>
          <w:szCs w:val="22"/>
        </w:rPr>
        <w:t>/components/Doctors/, Events/, Contact/, Services/ — major public modules</w:t>
      </w:r>
    </w:p>
    <w:p w:rsidR="00221757" w:rsidRDefault="00AF1E42">
      <w:pPr>
        <w:pStyle w:val="ListParagraph"/>
        <w:numPr>
          <w:ilvl w:val="0"/>
          <w:numId w:val="1"/>
        </w:numPr>
        <w:spacing w:after="100" w:line="276" w:lineRule="auto"/>
      </w:pPr>
      <w:proofErr w:type="spellStart"/>
      <w:r>
        <w:rPr>
          <w:sz w:val="22"/>
          <w:szCs w:val="22"/>
        </w:rPr>
        <w:t>src</w:t>
      </w:r>
      <w:proofErr w:type="spellEnd"/>
      <w:r>
        <w:rPr>
          <w:sz w:val="22"/>
          <w:szCs w:val="22"/>
        </w:rPr>
        <w:t>/components/</w:t>
      </w:r>
      <w:proofErr w:type="spellStart"/>
      <w:r>
        <w:rPr>
          <w:sz w:val="22"/>
          <w:szCs w:val="22"/>
        </w:rPr>
        <w:t>AboutUs</w:t>
      </w:r>
      <w:proofErr w:type="spellEnd"/>
      <w:r>
        <w:rPr>
          <w:sz w:val="22"/>
          <w:szCs w:val="22"/>
        </w:rPr>
        <w:t xml:space="preserve">/, </w:t>
      </w:r>
      <w:proofErr w:type="spellStart"/>
      <w:r>
        <w:rPr>
          <w:sz w:val="22"/>
          <w:szCs w:val="22"/>
        </w:rPr>
        <w:t>OurServices</w:t>
      </w:r>
      <w:proofErr w:type="spellEnd"/>
      <w:r>
        <w:rPr>
          <w:sz w:val="22"/>
          <w:szCs w:val="22"/>
        </w:rPr>
        <w:t xml:space="preserve">/, </w:t>
      </w:r>
      <w:proofErr w:type="spellStart"/>
      <w:r>
        <w:rPr>
          <w:sz w:val="22"/>
          <w:szCs w:val="22"/>
        </w:rPr>
        <w:t>ForPatients</w:t>
      </w:r>
      <w:proofErr w:type="spellEnd"/>
      <w:r>
        <w:rPr>
          <w:sz w:val="22"/>
          <w:szCs w:val="22"/>
        </w:rPr>
        <w:t xml:space="preserve">/, Resources/, Notice/, </w:t>
      </w:r>
      <w:proofErr w:type="spellStart"/>
      <w:r>
        <w:rPr>
          <w:sz w:val="22"/>
          <w:szCs w:val="22"/>
        </w:rPr>
        <w:t>GetInvolved</w:t>
      </w:r>
      <w:proofErr w:type="spellEnd"/>
      <w:r>
        <w:rPr>
          <w:sz w:val="22"/>
          <w:szCs w:val="22"/>
        </w:rPr>
        <w:t>/ — content sections</w:t>
      </w:r>
    </w:p>
    <w:p w:rsidR="00221757" w:rsidRDefault="00AF1E42">
      <w:r>
        <w:br w:type="page"/>
      </w:r>
    </w:p>
    <w:p w:rsidR="00221757" w:rsidRDefault="00AF1E42">
      <w:pPr>
        <w:pStyle w:val="Heading1"/>
        <w:spacing w:before="280" w:after="180" w:line="276" w:lineRule="auto"/>
      </w:pPr>
      <w:r>
        <w:rPr>
          <w:b/>
          <w:bCs/>
        </w:rPr>
        <w:lastRenderedPageBreak/>
        <w:t xml:space="preserve">Appendix G — </w:t>
      </w:r>
      <w:proofErr w:type="spellStart"/>
      <w:r>
        <w:rPr>
          <w:b/>
          <w:bCs/>
        </w:rPr>
        <w:t>Stra</w:t>
      </w:r>
      <w:r w:rsidR="00644D5B">
        <w:rPr>
          <w:b/>
          <w:bCs/>
        </w:rPr>
        <w:t>pi</w:t>
      </w:r>
      <w:proofErr w:type="spellEnd"/>
      <w:r w:rsidR="00644D5B">
        <w:rPr>
          <w:b/>
          <w:bCs/>
        </w:rPr>
        <w:t xml:space="preserve"> backend repository structure</w:t>
      </w:r>
    </w:p>
    <w:p w:rsidR="00221757" w:rsidRDefault="00AF1E42">
      <w:pPr>
        <w:spacing w:after="140" w:line="276" w:lineRule="auto"/>
      </w:pPr>
      <w:r>
        <w:rPr>
          <w:sz w:val="22"/>
          <w:szCs w:val="22"/>
        </w:rPr>
        <w:t xml:space="preserve">Typical </w:t>
      </w:r>
      <w:proofErr w:type="spellStart"/>
      <w:r>
        <w:rPr>
          <w:sz w:val="22"/>
          <w:szCs w:val="22"/>
        </w:rPr>
        <w:t>Strapi</w:t>
      </w:r>
      <w:proofErr w:type="spellEnd"/>
      <w:r>
        <w:rPr>
          <w:sz w:val="22"/>
          <w:szCs w:val="22"/>
        </w:rPr>
        <w:t xml:space="preserve"> 5 layout. Exact content-type folders live under </w:t>
      </w:r>
      <w:proofErr w:type="spellStart"/>
      <w:r>
        <w:rPr>
          <w:sz w:val="22"/>
          <w:szCs w:val="22"/>
        </w:rPr>
        <w:t>src</w:t>
      </w:r>
      <w:proofErr w:type="spellEnd"/>
      <w:r>
        <w:rPr>
          <w:sz w:val="22"/>
          <w:szCs w:val="22"/>
        </w:rPr>
        <w:t>/</w:t>
      </w:r>
      <w:proofErr w:type="spellStart"/>
      <w:r>
        <w:rPr>
          <w:sz w:val="22"/>
          <w:szCs w:val="22"/>
        </w:rPr>
        <w:t>api</w:t>
      </w:r>
      <w:proofErr w:type="spellEnd"/>
      <w:r>
        <w:rPr>
          <w:sz w:val="22"/>
          <w:szCs w:val="22"/>
        </w:rPr>
        <w:t xml:space="preserve">/ with </w:t>
      </w:r>
      <w:proofErr w:type="spellStart"/>
      <w:r>
        <w:rPr>
          <w:sz w:val="22"/>
          <w:szCs w:val="22"/>
        </w:rPr>
        <w:t>schema.json</w:t>
      </w:r>
      <w:proofErr w:type="spellEnd"/>
      <w:r>
        <w:rPr>
          <w:sz w:val="22"/>
          <w:szCs w:val="22"/>
        </w:rPr>
        <w:t xml:space="preserve"> per collection.</w:t>
      </w:r>
    </w:p>
    <w:p w:rsidR="00221757" w:rsidRDefault="00AF1E42">
      <w:pPr>
        <w:pStyle w:val="ListParagraph"/>
        <w:numPr>
          <w:ilvl w:val="0"/>
          <w:numId w:val="1"/>
        </w:numPr>
        <w:spacing w:after="100" w:line="276" w:lineRule="auto"/>
      </w:pPr>
      <w:proofErr w:type="spellStart"/>
      <w:r>
        <w:rPr>
          <w:sz w:val="22"/>
          <w:szCs w:val="22"/>
        </w:rPr>
        <w:t>package.json</w:t>
      </w:r>
      <w:proofErr w:type="spellEnd"/>
      <w:r>
        <w:rPr>
          <w:sz w:val="22"/>
          <w:szCs w:val="22"/>
        </w:rPr>
        <w:t xml:space="preserve"> — </w:t>
      </w:r>
      <w:proofErr w:type="spellStart"/>
      <w:r>
        <w:rPr>
          <w:sz w:val="22"/>
          <w:szCs w:val="22"/>
        </w:rPr>
        <w:t>Strapi</w:t>
      </w:r>
      <w:proofErr w:type="spellEnd"/>
      <w:r>
        <w:rPr>
          <w:sz w:val="22"/>
          <w:szCs w:val="22"/>
        </w:rPr>
        <w:t xml:space="preserve"> 5.8.0, scripts develop/build/start</w:t>
      </w:r>
    </w:p>
    <w:p w:rsidR="00221757" w:rsidRDefault="00AF1E42">
      <w:pPr>
        <w:pStyle w:val="ListParagraph"/>
        <w:numPr>
          <w:ilvl w:val="0"/>
          <w:numId w:val="1"/>
        </w:numPr>
        <w:spacing w:after="100" w:line="276" w:lineRule="auto"/>
      </w:pPr>
      <w:proofErr w:type="spellStart"/>
      <w:r>
        <w:rPr>
          <w:sz w:val="22"/>
          <w:szCs w:val="22"/>
        </w:rPr>
        <w:t>config</w:t>
      </w:r>
      <w:proofErr w:type="spellEnd"/>
      <w:r>
        <w:rPr>
          <w:sz w:val="22"/>
          <w:szCs w:val="22"/>
        </w:rPr>
        <w:t xml:space="preserve">/database.js — </w:t>
      </w:r>
      <w:proofErr w:type="spellStart"/>
      <w:r>
        <w:rPr>
          <w:sz w:val="22"/>
          <w:szCs w:val="22"/>
        </w:rPr>
        <w:t>sqlite</w:t>
      </w:r>
      <w:proofErr w:type="spellEnd"/>
      <w:r>
        <w:rPr>
          <w:sz w:val="22"/>
          <w:szCs w:val="22"/>
        </w:rPr>
        <w:t xml:space="preserve"> (default .</w:t>
      </w:r>
      <w:proofErr w:type="spellStart"/>
      <w:r>
        <w:rPr>
          <w:sz w:val="22"/>
          <w:szCs w:val="22"/>
        </w:rPr>
        <w:t>tmp</w:t>
      </w:r>
      <w:proofErr w:type="spellEnd"/>
      <w:r>
        <w:rPr>
          <w:sz w:val="22"/>
          <w:szCs w:val="22"/>
        </w:rPr>
        <w:t>/</w:t>
      </w:r>
      <w:proofErr w:type="spellStart"/>
      <w:r>
        <w:rPr>
          <w:sz w:val="22"/>
          <w:szCs w:val="22"/>
        </w:rPr>
        <w:t>data.db</w:t>
      </w:r>
      <w:proofErr w:type="spellEnd"/>
      <w:r>
        <w:rPr>
          <w:sz w:val="22"/>
          <w:szCs w:val="22"/>
        </w:rPr>
        <w:t xml:space="preserve">) or </w:t>
      </w:r>
      <w:proofErr w:type="spellStart"/>
      <w:r>
        <w:rPr>
          <w:sz w:val="22"/>
          <w:szCs w:val="22"/>
        </w:rPr>
        <w:t>postgres</w:t>
      </w:r>
      <w:proofErr w:type="spellEnd"/>
      <w:r>
        <w:rPr>
          <w:sz w:val="22"/>
          <w:szCs w:val="22"/>
        </w:rPr>
        <w:t>/</w:t>
      </w:r>
      <w:proofErr w:type="spellStart"/>
      <w:r>
        <w:rPr>
          <w:sz w:val="22"/>
          <w:szCs w:val="22"/>
        </w:rPr>
        <w:t>mysql</w:t>
      </w:r>
      <w:proofErr w:type="spellEnd"/>
      <w:r>
        <w:rPr>
          <w:sz w:val="22"/>
          <w:szCs w:val="22"/>
        </w:rPr>
        <w:t xml:space="preserve"> via </w:t>
      </w:r>
      <w:proofErr w:type="spellStart"/>
      <w:r>
        <w:rPr>
          <w:sz w:val="22"/>
          <w:szCs w:val="22"/>
        </w:rPr>
        <w:t>env</w:t>
      </w:r>
      <w:proofErr w:type="spellEnd"/>
    </w:p>
    <w:p w:rsidR="00221757" w:rsidRDefault="00AF1E42">
      <w:pPr>
        <w:pStyle w:val="ListParagraph"/>
        <w:numPr>
          <w:ilvl w:val="0"/>
          <w:numId w:val="1"/>
        </w:numPr>
        <w:spacing w:after="100" w:line="276" w:lineRule="auto"/>
      </w:pPr>
      <w:proofErr w:type="spellStart"/>
      <w:r>
        <w:rPr>
          <w:sz w:val="22"/>
          <w:szCs w:val="22"/>
        </w:rPr>
        <w:t>config</w:t>
      </w:r>
      <w:proofErr w:type="spellEnd"/>
      <w:r>
        <w:rPr>
          <w:sz w:val="22"/>
          <w:szCs w:val="22"/>
        </w:rPr>
        <w:t>/ — server, admin, middleware, plugins (per project)</w:t>
      </w:r>
    </w:p>
    <w:p w:rsidR="00221757" w:rsidRDefault="00AF1E42">
      <w:pPr>
        <w:pStyle w:val="ListParagraph"/>
        <w:numPr>
          <w:ilvl w:val="0"/>
          <w:numId w:val="1"/>
        </w:numPr>
        <w:spacing w:after="100" w:line="276" w:lineRule="auto"/>
      </w:pPr>
      <w:r>
        <w:rPr>
          <w:sz w:val="22"/>
          <w:szCs w:val="22"/>
        </w:rPr>
        <w:t>.</w:t>
      </w:r>
      <w:proofErr w:type="spellStart"/>
      <w:r>
        <w:rPr>
          <w:sz w:val="22"/>
          <w:szCs w:val="22"/>
        </w:rPr>
        <w:t>tmp</w:t>
      </w:r>
      <w:proofErr w:type="spellEnd"/>
      <w:r>
        <w:rPr>
          <w:sz w:val="22"/>
          <w:szCs w:val="22"/>
        </w:rPr>
        <w:t>/</w:t>
      </w:r>
      <w:proofErr w:type="spellStart"/>
      <w:r>
        <w:rPr>
          <w:sz w:val="22"/>
          <w:szCs w:val="22"/>
        </w:rPr>
        <w:t>data.db</w:t>
      </w:r>
      <w:proofErr w:type="spellEnd"/>
      <w:r>
        <w:rPr>
          <w:sz w:val="22"/>
          <w:szCs w:val="22"/>
        </w:rPr>
        <w:t xml:space="preserve"> — SQLite database file when using </w:t>
      </w:r>
      <w:proofErr w:type="spellStart"/>
      <w:r>
        <w:rPr>
          <w:sz w:val="22"/>
          <w:szCs w:val="22"/>
        </w:rPr>
        <w:t>sqlite</w:t>
      </w:r>
      <w:proofErr w:type="spellEnd"/>
      <w:r>
        <w:rPr>
          <w:sz w:val="22"/>
          <w:szCs w:val="22"/>
        </w:rPr>
        <w:t xml:space="preserve"> client</w:t>
      </w:r>
    </w:p>
    <w:p w:rsidR="00221757" w:rsidRDefault="00AF1E42">
      <w:pPr>
        <w:pStyle w:val="ListParagraph"/>
        <w:numPr>
          <w:ilvl w:val="0"/>
          <w:numId w:val="1"/>
        </w:numPr>
        <w:spacing w:after="100" w:line="276" w:lineRule="auto"/>
      </w:pPr>
      <w:r>
        <w:rPr>
          <w:sz w:val="22"/>
          <w:szCs w:val="22"/>
        </w:rPr>
        <w:t>public/uploads/ — uploaded media (when using local upload provider)</w:t>
      </w:r>
    </w:p>
    <w:p w:rsidR="00221757" w:rsidRDefault="00AF1E42">
      <w:pPr>
        <w:pStyle w:val="ListParagraph"/>
        <w:numPr>
          <w:ilvl w:val="0"/>
          <w:numId w:val="1"/>
        </w:numPr>
        <w:spacing w:after="100" w:line="276" w:lineRule="auto"/>
      </w:pPr>
      <w:proofErr w:type="spellStart"/>
      <w:r>
        <w:rPr>
          <w:sz w:val="22"/>
          <w:szCs w:val="22"/>
        </w:rPr>
        <w:t>src</w:t>
      </w:r>
      <w:proofErr w:type="spellEnd"/>
      <w:r>
        <w:rPr>
          <w:sz w:val="22"/>
          <w:szCs w:val="22"/>
        </w:rPr>
        <w:t>/</w:t>
      </w:r>
      <w:proofErr w:type="spellStart"/>
      <w:r>
        <w:rPr>
          <w:sz w:val="22"/>
          <w:szCs w:val="22"/>
        </w:rPr>
        <w:t>api</w:t>
      </w:r>
      <w:proofErr w:type="spellEnd"/>
      <w:r>
        <w:rPr>
          <w:sz w:val="22"/>
          <w:szCs w:val="22"/>
        </w:rPr>
        <w:t>/&lt;collection-name&gt;/ — content-types, controllers, routes, services</w:t>
      </w:r>
    </w:p>
    <w:p w:rsidR="00221757" w:rsidRDefault="00AF1E42">
      <w:pPr>
        <w:pStyle w:val="ListParagraph"/>
        <w:numPr>
          <w:ilvl w:val="0"/>
          <w:numId w:val="1"/>
        </w:numPr>
        <w:spacing w:after="100" w:line="276" w:lineRule="auto"/>
      </w:pPr>
      <w:proofErr w:type="spellStart"/>
      <w:r>
        <w:rPr>
          <w:sz w:val="22"/>
          <w:szCs w:val="22"/>
        </w:rPr>
        <w:t>Strapi</w:t>
      </w:r>
      <w:proofErr w:type="spellEnd"/>
      <w:r>
        <w:rPr>
          <w:sz w:val="22"/>
          <w:szCs w:val="22"/>
        </w:rPr>
        <w:t xml:space="preserve"> Admin — content editing at {API_ORIGIN}/admin</w:t>
      </w:r>
    </w:p>
    <w:p w:rsidR="00221757" w:rsidRDefault="00221757"/>
    <w:sectPr w:rsidR="0022175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AE74F5"/>
    <w:multiLevelType w:val="multilevel"/>
    <w:tmpl w:val="3742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70D0850"/>
    <w:multiLevelType w:val="hybridMultilevel"/>
    <w:tmpl w:val="1AE8C0A4"/>
    <w:lvl w:ilvl="0" w:tplc="F86627F8">
      <w:start w:val="1"/>
      <w:numFmt w:val="bullet"/>
      <w:lvlText w:val="●"/>
      <w:lvlJc w:val="left"/>
      <w:pPr>
        <w:ind w:left="720" w:hanging="360"/>
      </w:pPr>
    </w:lvl>
    <w:lvl w:ilvl="1" w:tplc="A22C1528">
      <w:start w:val="1"/>
      <w:numFmt w:val="bullet"/>
      <w:lvlText w:val="○"/>
      <w:lvlJc w:val="left"/>
      <w:pPr>
        <w:ind w:left="1440" w:hanging="360"/>
      </w:pPr>
    </w:lvl>
    <w:lvl w:ilvl="2" w:tplc="FC863616">
      <w:start w:val="1"/>
      <w:numFmt w:val="bullet"/>
      <w:lvlText w:val="■"/>
      <w:lvlJc w:val="left"/>
      <w:pPr>
        <w:ind w:left="2160" w:hanging="360"/>
      </w:pPr>
    </w:lvl>
    <w:lvl w:ilvl="3" w:tplc="56E29286">
      <w:start w:val="1"/>
      <w:numFmt w:val="bullet"/>
      <w:lvlText w:val="●"/>
      <w:lvlJc w:val="left"/>
      <w:pPr>
        <w:ind w:left="2880" w:hanging="360"/>
      </w:pPr>
    </w:lvl>
    <w:lvl w:ilvl="4" w:tplc="8F24CBF8">
      <w:start w:val="1"/>
      <w:numFmt w:val="bullet"/>
      <w:lvlText w:val="○"/>
      <w:lvlJc w:val="left"/>
      <w:pPr>
        <w:ind w:left="3600" w:hanging="360"/>
      </w:pPr>
    </w:lvl>
    <w:lvl w:ilvl="5" w:tplc="A858BB36">
      <w:start w:val="1"/>
      <w:numFmt w:val="bullet"/>
      <w:lvlText w:val="■"/>
      <w:lvlJc w:val="left"/>
      <w:pPr>
        <w:ind w:left="4320" w:hanging="360"/>
      </w:pPr>
    </w:lvl>
    <w:lvl w:ilvl="6" w:tplc="B210C236">
      <w:start w:val="1"/>
      <w:numFmt w:val="bullet"/>
      <w:lvlText w:val="●"/>
      <w:lvlJc w:val="left"/>
      <w:pPr>
        <w:ind w:left="5040" w:hanging="360"/>
      </w:pPr>
    </w:lvl>
    <w:lvl w:ilvl="7" w:tplc="43C4419A">
      <w:start w:val="1"/>
      <w:numFmt w:val="bullet"/>
      <w:lvlText w:val="●"/>
      <w:lvlJc w:val="left"/>
      <w:pPr>
        <w:ind w:left="5760" w:hanging="360"/>
      </w:pPr>
    </w:lvl>
    <w:lvl w:ilvl="8" w:tplc="012AF044">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757"/>
    <w:rsid w:val="00005E09"/>
    <w:rsid w:val="0002377B"/>
    <w:rsid w:val="0008599F"/>
    <w:rsid w:val="000C1839"/>
    <w:rsid w:val="001E1401"/>
    <w:rsid w:val="001E456D"/>
    <w:rsid w:val="00204586"/>
    <w:rsid w:val="00221757"/>
    <w:rsid w:val="00363491"/>
    <w:rsid w:val="00397536"/>
    <w:rsid w:val="005D3C51"/>
    <w:rsid w:val="00644D5B"/>
    <w:rsid w:val="00675BAA"/>
    <w:rsid w:val="00915F22"/>
    <w:rsid w:val="00A722E3"/>
    <w:rsid w:val="00AA21AB"/>
    <w:rsid w:val="00AC179B"/>
    <w:rsid w:val="00AF1E42"/>
    <w:rsid w:val="00E55D52"/>
    <w:rsid w:val="00FC5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AD36D1-A0FB-4A79-A2C2-CA6C3B936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16</Pages>
  <Words>3971</Words>
  <Characters>22636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2026-03-23T13:06:00Z</dcterms:created>
  <dcterms:modified xsi:type="dcterms:W3CDTF">2026-03-23T13:50:00Z</dcterms:modified>
</cp:coreProperties>
</file>