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46" w:rsidRDefault="009F3D46" w:rsidP="002D732A">
      <w:pPr>
        <w:pStyle w:val="1"/>
        <w:rPr>
          <w:sz w:val="40"/>
          <w:szCs w:val="40"/>
        </w:rPr>
      </w:pPr>
    </w:p>
    <w:p w:rsidR="002D732A" w:rsidRDefault="002D732A" w:rsidP="002D732A"/>
    <w:p w:rsidR="002D732A" w:rsidRDefault="002D732A" w:rsidP="002D732A"/>
    <w:p w:rsidR="002D732A" w:rsidRDefault="002D732A" w:rsidP="002D732A"/>
    <w:p w:rsidR="002D732A" w:rsidRPr="002D732A" w:rsidRDefault="002D732A" w:rsidP="002D732A">
      <w:pPr>
        <w:pStyle w:val="a3"/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D732A"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SEMESTRÁLNÍ P</w:t>
      </w:r>
      <w:r w:rsidR="00C34319">
        <w:rPr>
          <w:spacing w:val="0"/>
          <w:lang w:val="cs-CZ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RÁCE</w:t>
      </w:r>
      <w:r w:rsidRPr="002D732A"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TS1</w:t>
      </w:r>
    </w:p>
    <w:p w:rsidR="002D732A" w:rsidRDefault="002D732A" w:rsidP="002D732A">
      <w:pPr>
        <w:pStyle w:val="1"/>
        <w:rPr>
          <w:b/>
          <w:outline/>
          <w:color w:val="D55816" w:themeColor="accent2"/>
          <w:sz w:val="36"/>
          <w:szCs w:val="36"/>
          <w:lang w:val="cs-CZ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D732A">
        <w:rPr>
          <w:b/>
          <w:outline/>
          <w:color w:val="D55816" w:themeColor="accent2"/>
          <w:sz w:val="36"/>
          <w:szCs w:val="36"/>
          <w:lang w:val="cs-CZ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SELENIUM TEST WEB: ALZA.CZ</w:t>
      </w:r>
    </w:p>
    <w:p w:rsidR="002D732A" w:rsidRDefault="002D732A" w:rsidP="002D732A">
      <w:pPr>
        <w:rPr>
          <w:lang w:val="cs-CZ"/>
        </w:rPr>
      </w:pPr>
    </w:p>
    <w:p w:rsidR="002D732A" w:rsidRDefault="002D732A" w:rsidP="002D732A">
      <w:pPr>
        <w:rPr>
          <w:lang w:val="en-US"/>
        </w:rPr>
      </w:pPr>
      <w:r>
        <w:rPr>
          <w:rFonts w:ascii="Times New Roman" w:hAnsi="Times New Roman" w:cs="Times New Roman"/>
          <w:sz w:val="40"/>
          <w:szCs w:val="40"/>
          <w:lang w:val="cs-CZ"/>
        </w:rPr>
        <w:t>Sadyraliyev Dastan. WEB Stánka</w:t>
      </w:r>
      <w:r w:rsidRPr="002D732A">
        <w:rPr>
          <w:rFonts w:ascii="Times New Roman" w:hAnsi="Times New Roman" w:cs="Times New Roman"/>
          <w:sz w:val="40"/>
          <w:szCs w:val="40"/>
          <w:lang w:val="cs-CZ"/>
        </w:rPr>
        <w:t xml:space="preserve">: </w:t>
      </w:r>
      <w:r w:rsidR="00723283" w:rsidRPr="00723283">
        <w:rPr>
          <w:rFonts w:ascii="Times New Roman" w:hAnsi="Times New Roman" w:cs="Times New Roman"/>
          <w:sz w:val="40"/>
          <w:szCs w:val="40"/>
          <w:lang w:val="cs-CZ"/>
        </w:rPr>
        <w:t>https://www.kasa.cz/</w:t>
      </w: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rPr>
          <w:lang w:val="en-US"/>
        </w:rPr>
      </w:pPr>
    </w:p>
    <w:p w:rsidR="002D732A" w:rsidRDefault="002D732A" w:rsidP="002D732A">
      <w:pPr>
        <w:pStyle w:val="a3"/>
        <w:rPr>
          <w:lang w:val="en-US"/>
        </w:rPr>
      </w:pPr>
    </w:p>
    <w:p w:rsidR="002D732A" w:rsidRDefault="002D732A" w:rsidP="002D732A">
      <w:pPr>
        <w:pStyle w:val="a3"/>
        <w:rPr>
          <w:lang w:val="en-US"/>
        </w:rPr>
      </w:pPr>
    </w:p>
    <w:p w:rsidR="002D732A" w:rsidRDefault="002D732A" w:rsidP="002D732A">
      <w:pPr>
        <w:pStyle w:val="a3"/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43BB"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Funkcionalita aplikace.</w:t>
      </w:r>
    </w:p>
    <w:p w:rsidR="007543BB" w:rsidRDefault="007543BB" w:rsidP="007543BB">
      <w:pPr>
        <w:rPr>
          <w:lang w:val="en-US"/>
        </w:rPr>
      </w:pPr>
    </w:p>
    <w:p w:rsidR="007543BB" w:rsidRDefault="00723283" w:rsidP="00754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Kasa.cz</w:t>
      </w:r>
      <w:r w:rsidR="007543BB">
        <w:rPr>
          <w:rFonts w:ascii="Times New Roman" w:hAnsi="Times New Roman" w:cs="Times New Roman"/>
          <w:sz w:val="28"/>
          <w:szCs w:val="28"/>
          <w:lang w:val="en-US"/>
        </w:rPr>
        <w:t xml:space="preserve"> online ma </w:t>
      </w:r>
      <w:proofErr w:type="spellStart"/>
      <w:r w:rsidR="007543BB">
        <w:rPr>
          <w:rFonts w:ascii="Times New Roman" w:hAnsi="Times New Roman" w:cs="Times New Roman"/>
          <w:sz w:val="28"/>
          <w:szCs w:val="28"/>
          <w:lang w:val="en-US"/>
        </w:rPr>
        <w:t>ruzné</w:t>
      </w:r>
      <w:proofErr w:type="spellEnd"/>
      <w:r w:rsidR="00754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43BB">
        <w:rPr>
          <w:rFonts w:ascii="Times New Roman" w:hAnsi="Times New Roman" w:cs="Times New Roman"/>
          <w:sz w:val="28"/>
          <w:szCs w:val="28"/>
          <w:lang w:val="en-US"/>
        </w:rPr>
        <w:t>funkcionality</w:t>
      </w:r>
      <w:proofErr w:type="spellEnd"/>
      <w:r w:rsidR="007543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43BB" w:rsidRDefault="007543BB" w:rsidP="007543B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43BB">
        <w:rPr>
          <w:rFonts w:ascii="Times New Roman" w:hAnsi="Times New Roman" w:cs="Times New Roman"/>
          <w:sz w:val="28"/>
          <w:szCs w:val="28"/>
          <w:lang w:val="en-US"/>
        </w:rPr>
        <w:t>řehled</w:t>
      </w:r>
      <w:proofErr w:type="spellEnd"/>
      <w:r w:rsidRPr="00754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43BB">
        <w:rPr>
          <w:rFonts w:ascii="Times New Roman" w:hAnsi="Times New Roman" w:cs="Times New Roman"/>
          <w:sz w:val="28"/>
          <w:szCs w:val="28"/>
          <w:lang w:val="en-US"/>
        </w:rPr>
        <w:t>zboží</w:t>
      </w:r>
      <w:proofErr w:type="spellEnd"/>
    </w:p>
    <w:p w:rsidR="007543BB" w:rsidRPr="007543BB" w:rsidRDefault="007543BB" w:rsidP="007543B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>P</w:t>
      </w:r>
      <w:proofErr w:type="spellStart"/>
      <w:r w:rsidRPr="00723283">
        <w:rPr>
          <w:rFonts w:ascii="Times New Roman" w:hAnsi="Times New Roman" w:cs="Times New Roman"/>
          <w:sz w:val="28"/>
          <w:szCs w:val="28"/>
          <w:lang w:val="en-US"/>
        </w:rPr>
        <w:t>řihlášení</w:t>
      </w:r>
      <w:proofErr w:type="spellEnd"/>
      <w:r w:rsidRPr="0072328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23283">
        <w:rPr>
          <w:rFonts w:ascii="Times New Roman" w:hAnsi="Times New Roman" w:cs="Times New Roman"/>
          <w:sz w:val="28"/>
          <w:szCs w:val="28"/>
          <w:lang w:val="en-US"/>
        </w:rPr>
        <w:t>registrace</w:t>
      </w:r>
      <w:proofErr w:type="spellEnd"/>
      <w:r w:rsidRPr="00723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3283">
        <w:rPr>
          <w:rFonts w:ascii="Times New Roman" w:hAnsi="Times New Roman" w:cs="Times New Roman"/>
          <w:sz w:val="28"/>
          <w:szCs w:val="28"/>
          <w:lang w:val="en-US"/>
        </w:rPr>
        <w:t>uživatelů</w:t>
      </w:r>
      <w:proofErr w:type="spellEnd"/>
    </w:p>
    <w:p w:rsidR="007543BB" w:rsidRDefault="007543BB" w:rsidP="007543B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Zobrazení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košiku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editace</w:t>
      </w:r>
      <w:proofErr w:type="spellEnd"/>
    </w:p>
    <w:p w:rsidR="007543BB" w:rsidRPr="007543BB" w:rsidRDefault="007543BB" w:rsidP="007543B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Objednán</w:t>
      </w:r>
      <w:proofErr w:type="spellEnd"/>
      <w:r>
        <w:rPr>
          <w:rFonts w:ascii="Times New Roman" w:hAnsi="Times New Roman" w:cs="Times New Roman"/>
          <w:sz w:val="28"/>
          <w:szCs w:val="28"/>
          <w:lang w:val="cs-CZ"/>
        </w:rPr>
        <w:t>í zboží</w:t>
      </w:r>
    </w:p>
    <w:p w:rsidR="007543BB" w:rsidRPr="007543BB" w:rsidRDefault="007543BB" w:rsidP="007543B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>Vyhledavání</w:t>
      </w:r>
    </w:p>
    <w:p w:rsidR="007543BB" w:rsidRDefault="007543BB" w:rsidP="007543B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kartou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nebo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hotovosti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pří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přiezdu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zboží</w:t>
      </w:r>
      <w:proofErr w:type="spellEnd"/>
    </w:p>
    <w:p w:rsidR="007543BB" w:rsidRPr="007543BB" w:rsidRDefault="007543BB" w:rsidP="007543B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Zobraz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cs-CZ"/>
        </w:rPr>
        <w:t>ení</w:t>
      </w:r>
      <w:r w:rsidRPr="007543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543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další</w:t>
      </w:r>
      <w:proofErr w:type="spellEnd"/>
      <w:r w:rsidRPr="007543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543BB">
        <w:rPr>
          <w:rFonts w:ascii="Times New Roman" w:hAnsi="Times New Roman" w:cs="Times New Roman"/>
          <w:color w:val="000000"/>
          <w:sz w:val="28"/>
          <w:szCs w:val="28"/>
          <w:lang w:val="en-US"/>
        </w:rPr>
        <w:t>položky</w:t>
      </w:r>
      <w:proofErr w:type="spellEnd"/>
      <w:r w:rsidRPr="007543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</w:t>
      </w:r>
      <w:proofErr w:type="spellStart"/>
      <w:r w:rsidRPr="007543BB">
        <w:rPr>
          <w:rFonts w:ascii="Times New Roman" w:hAnsi="Times New Roman" w:cs="Times New Roman"/>
          <w:color w:val="000000"/>
          <w:sz w:val="28"/>
          <w:szCs w:val="28"/>
          <w:lang w:val="en-US"/>
        </w:rPr>
        <w:t>nákupu</w:t>
      </w:r>
      <w:proofErr w:type="spellEnd"/>
      <w:r w:rsidRPr="007543B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543BB" w:rsidRDefault="007543BB" w:rsidP="00754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3BB" w:rsidRDefault="007543BB" w:rsidP="00754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3BB" w:rsidRDefault="007543BB" w:rsidP="007543BB">
      <w:pPr>
        <w:pStyle w:val="a3"/>
      </w:pPr>
      <w:r>
        <w:rPr>
          <w:lang w:val="cs-CZ"/>
        </w:rPr>
        <w:t>P</w:t>
      </w:r>
      <w:r>
        <w:t>řehled částí aplikace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7543BB" w:rsidTr="000303F5">
        <w:tc>
          <w:tcPr>
            <w:tcW w:w="2122" w:type="dxa"/>
            <w:shd w:val="clear" w:color="auto" w:fill="EE6D49" w:themeFill="accent1" w:themeFillTint="99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 w:rsidRPr="007543BB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Nazev</w:t>
            </w:r>
          </w:p>
        </w:tc>
        <w:tc>
          <w:tcPr>
            <w:tcW w:w="5103" w:type="dxa"/>
            <w:shd w:val="clear" w:color="auto" w:fill="EE6D49" w:themeFill="accent1" w:themeFillTint="99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 w:rsidRPr="007543BB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Podminka</w:t>
            </w:r>
          </w:p>
        </w:tc>
        <w:tc>
          <w:tcPr>
            <w:tcW w:w="2120" w:type="dxa"/>
            <w:shd w:val="clear" w:color="auto" w:fill="EE6D49" w:themeFill="accent1" w:themeFillTint="99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 w:rsidRPr="007543BB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System</w:t>
            </w:r>
          </w:p>
        </w:tc>
      </w:tr>
      <w:tr w:rsidR="007543BB" w:rsidTr="007543BB">
        <w:tc>
          <w:tcPr>
            <w:tcW w:w="2122" w:type="dxa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Registrace</w:t>
            </w:r>
          </w:p>
        </w:tc>
        <w:tc>
          <w:tcPr>
            <w:tcW w:w="5103" w:type="dxa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>Registrace</w:t>
            </w:r>
            <w:proofErr w:type="spellEnd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>nových</w:t>
            </w:r>
            <w:proofErr w:type="spellEnd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>uživatelů</w:t>
            </w:r>
            <w:proofErr w:type="spellEnd"/>
          </w:p>
        </w:tc>
        <w:tc>
          <w:tcPr>
            <w:tcW w:w="2120" w:type="dxa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Registrace</w:t>
            </w:r>
          </w:p>
        </w:tc>
      </w:tr>
      <w:tr w:rsidR="007543BB" w:rsidRPr="007543BB" w:rsidTr="007543BB">
        <w:tc>
          <w:tcPr>
            <w:tcW w:w="2122" w:type="dxa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>Přihlášen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í</w:t>
            </w:r>
          </w:p>
        </w:tc>
        <w:tc>
          <w:tcPr>
            <w:tcW w:w="5103" w:type="dxa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Přihlášení</w:t>
            </w:r>
            <w:proofErr w:type="spellEnd"/>
            <w:r w:rsidRPr="0075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zaregistrov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aných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uživatelů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pomocí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emailu</w:t>
            </w:r>
            <w:proofErr w:type="spellEnd"/>
            <w:r w:rsidRPr="0075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hesla</w:t>
            </w:r>
            <w:proofErr w:type="spellEnd"/>
          </w:p>
        </w:tc>
        <w:tc>
          <w:tcPr>
            <w:tcW w:w="2120" w:type="dxa"/>
          </w:tcPr>
          <w:p w:rsidR="007543BB" w:rsidRPr="007543BB" w:rsidRDefault="007543BB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>Přihlášen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í</w:t>
            </w:r>
          </w:p>
        </w:tc>
      </w:tr>
      <w:tr w:rsidR="007543BB" w:rsidRPr="007543BB" w:rsidTr="007543BB">
        <w:tc>
          <w:tcPr>
            <w:tcW w:w="2122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Historie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objednávek</w:t>
            </w:r>
            <w:proofErr w:type="spellEnd"/>
          </w:p>
        </w:tc>
        <w:tc>
          <w:tcPr>
            <w:tcW w:w="5103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Zaregistrovaný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uživatel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muže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podivat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objednavek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120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Uživatelský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modul</w:t>
            </w:r>
            <w:proofErr w:type="spellEnd"/>
          </w:p>
        </w:tc>
      </w:tr>
      <w:tr w:rsidR="007543BB" w:rsidRPr="007543BB" w:rsidTr="007543BB">
        <w:tc>
          <w:tcPr>
            <w:tcW w:w="2122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Vyhledávání</w:t>
            </w:r>
            <w:proofErr w:type="spellEnd"/>
          </w:p>
        </w:tc>
        <w:tc>
          <w:tcPr>
            <w:tcW w:w="5103" w:type="dxa"/>
          </w:tcPr>
          <w:p w:rsidR="007543BB" w:rsidRPr="00E8213C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Vyhledávání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zboží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 xml:space="preserve"> podle nazvu</w:t>
            </w:r>
          </w:p>
        </w:tc>
        <w:tc>
          <w:tcPr>
            <w:tcW w:w="2120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Uživatelský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modul</w:t>
            </w:r>
            <w:proofErr w:type="spellEnd"/>
          </w:p>
        </w:tc>
      </w:tr>
      <w:tr w:rsidR="007543BB" w:rsidRPr="007543BB" w:rsidTr="007543BB">
        <w:tc>
          <w:tcPr>
            <w:tcW w:w="2122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Nakup</w:t>
            </w:r>
            <w:proofErr w:type="spellEnd"/>
          </w:p>
        </w:tc>
        <w:tc>
          <w:tcPr>
            <w:tcW w:w="5103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Přidání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zboží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košiku</w:t>
            </w:r>
            <w:proofErr w:type="spellEnd"/>
          </w:p>
        </w:tc>
        <w:tc>
          <w:tcPr>
            <w:tcW w:w="2120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Uživatelský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modul</w:t>
            </w:r>
            <w:proofErr w:type="spellEnd"/>
          </w:p>
        </w:tc>
      </w:tr>
      <w:tr w:rsidR="007543BB" w:rsidRPr="007543BB" w:rsidTr="007543BB">
        <w:tc>
          <w:tcPr>
            <w:tcW w:w="2122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Platba</w:t>
            </w:r>
            <w:proofErr w:type="spellEnd"/>
          </w:p>
        </w:tc>
        <w:tc>
          <w:tcPr>
            <w:tcW w:w="5103" w:type="dxa"/>
          </w:tcPr>
          <w:p w:rsidR="007543BB" w:rsidRPr="007543BB" w:rsidRDefault="00E8213C" w:rsidP="00E8213C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kartou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hotovosti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pří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přiezdu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zboží</w:t>
            </w:r>
            <w:proofErr w:type="spellEnd"/>
          </w:p>
        </w:tc>
        <w:tc>
          <w:tcPr>
            <w:tcW w:w="2120" w:type="dxa"/>
          </w:tcPr>
          <w:p w:rsidR="007543BB" w:rsidRPr="007543BB" w:rsidRDefault="00E8213C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Uživatelský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modul</w:t>
            </w:r>
            <w:proofErr w:type="spellEnd"/>
          </w:p>
        </w:tc>
      </w:tr>
      <w:tr w:rsidR="00E257D1" w:rsidRPr="007543BB" w:rsidTr="007543BB">
        <w:tc>
          <w:tcPr>
            <w:tcW w:w="2122" w:type="dxa"/>
          </w:tcPr>
          <w:p w:rsidR="00E257D1" w:rsidRDefault="00E257D1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5103" w:type="dxa"/>
          </w:tcPr>
          <w:p w:rsidR="00E257D1" w:rsidRPr="00E257D1" w:rsidRDefault="00E257D1" w:rsidP="00E8213C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řidaní adresu</w:t>
            </w:r>
            <w:r w:rsidRPr="00E25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 xml:space="preserve">pří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dodávke</w:t>
            </w:r>
            <w:proofErr w:type="spellEnd"/>
            <w:r w:rsidRPr="00E25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 </w:t>
            </w:r>
            <w:proofErr w:type="spellStart"/>
            <w:r w:rsidRPr="00E25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domu</w:t>
            </w:r>
            <w:proofErr w:type="spellEnd"/>
          </w:p>
        </w:tc>
        <w:tc>
          <w:tcPr>
            <w:tcW w:w="2120" w:type="dxa"/>
          </w:tcPr>
          <w:p w:rsidR="00E257D1" w:rsidRPr="00E8213C" w:rsidRDefault="00E257D1" w:rsidP="007543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Uživatelský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modul</w:t>
            </w:r>
            <w:proofErr w:type="spellEnd"/>
          </w:p>
        </w:tc>
      </w:tr>
    </w:tbl>
    <w:p w:rsidR="007543BB" w:rsidRDefault="007543BB" w:rsidP="007543BB">
      <w:pPr>
        <w:rPr>
          <w:lang w:val="en-US"/>
        </w:rPr>
      </w:pPr>
    </w:p>
    <w:p w:rsidR="00E8213C" w:rsidRDefault="00E8213C" w:rsidP="007543BB">
      <w:pPr>
        <w:rPr>
          <w:lang w:val="en-US"/>
        </w:rPr>
      </w:pPr>
    </w:p>
    <w:p w:rsidR="00E8213C" w:rsidRDefault="00E8213C" w:rsidP="007543BB">
      <w:pPr>
        <w:rPr>
          <w:lang w:val="en-US"/>
        </w:rPr>
      </w:pPr>
    </w:p>
    <w:p w:rsidR="00E8213C" w:rsidRDefault="00E8213C" w:rsidP="007543BB">
      <w:pPr>
        <w:rPr>
          <w:lang w:val="en-US"/>
        </w:rPr>
      </w:pPr>
    </w:p>
    <w:p w:rsidR="00E8213C" w:rsidRDefault="00E8213C" w:rsidP="007543BB">
      <w:pPr>
        <w:rPr>
          <w:lang w:val="en-US"/>
        </w:rPr>
      </w:pPr>
    </w:p>
    <w:p w:rsidR="00E8213C" w:rsidRDefault="00E8213C" w:rsidP="007543BB">
      <w:pPr>
        <w:rPr>
          <w:lang w:val="en-US"/>
        </w:rPr>
      </w:pPr>
    </w:p>
    <w:p w:rsidR="00E8213C" w:rsidRDefault="00E8213C" w:rsidP="007543BB">
      <w:pPr>
        <w:rPr>
          <w:lang w:val="en-US"/>
        </w:rPr>
      </w:pPr>
    </w:p>
    <w:p w:rsidR="00E8213C" w:rsidRDefault="00E8213C" w:rsidP="007543BB">
      <w:pPr>
        <w:rPr>
          <w:lang w:val="en-US"/>
        </w:rPr>
      </w:pPr>
    </w:p>
    <w:p w:rsidR="00E8213C" w:rsidRDefault="00E8213C" w:rsidP="007543BB">
      <w:pPr>
        <w:rPr>
          <w:lang w:val="en-US"/>
        </w:rPr>
      </w:pPr>
    </w:p>
    <w:p w:rsidR="00E8213C" w:rsidRDefault="00E8213C" w:rsidP="00E8213C">
      <w:pPr>
        <w:pStyle w:val="a3"/>
        <w:rPr>
          <w:spacing w:val="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8213C">
        <w:rPr>
          <w:spacing w:val="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Prioritizace části aplikace.</w:t>
      </w:r>
    </w:p>
    <w:p w:rsidR="00E8213C" w:rsidRPr="00E8213C" w:rsidRDefault="00E8213C" w:rsidP="00E821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  <w:color w:val="000000"/>
          <w:sz w:val="36"/>
          <w:szCs w:val="36"/>
          <w:lang w:val="en-US"/>
        </w:rPr>
        <w:t>T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abulka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ri</w:t>
      </w:r>
      <w:proofErr w:type="spellEnd"/>
      <w:r>
        <w:rPr>
          <w:rFonts w:ascii="Arial" w:hAnsi="Arial" w:cs="Arial"/>
          <w:color w:val="000000"/>
          <w:sz w:val="36"/>
          <w:szCs w:val="36"/>
          <w:lang w:val="cs-CZ"/>
        </w:rPr>
        <w:t>ž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ik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213C" w:rsidTr="00E8213C">
        <w:tc>
          <w:tcPr>
            <w:tcW w:w="3115" w:type="dxa"/>
          </w:tcPr>
          <w:p w:rsidR="00E8213C" w:rsidRPr="00E8213C" w:rsidRDefault="00E8213C" w:rsidP="00E821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High</w:t>
            </w:r>
          </w:p>
        </w:tc>
        <w:tc>
          <w:tcPr>
            <w:tcW w:w="3115" w:type="dxa"/>
          </w:tcPr>
          <w:p w:rsidR="00E8213C" w:rsidRPr="00E8213C" w:rsidRDefault="00E8213C" w:rsidP="00E821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Medium</w:t>
            </w:r>
          </w:p>
        </w:tc>
        <w:tc>
          <w:tcPr>
            <w:tcW w:w="3115" w:type="dxa"/>
          </w:tcPr>
          <w:p w:rsidR="00E8213C" w:rsidRPr="00E8213C" w:rsidRDefault="00E8213C" w:rsidP="00E821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Low</w:t>
            </w:r>
          </w:p>
        </w:tc>
      </w:tr>
      <w:tr w:rsidR="00E8213C" w:rsidTr="00E8213C">
        <w:tc>
          <w:tcPr>
            <w:tcW w:w="3115" w:type="dxa"/>
          </w:tcPr>
          <w:p w:rsidR="00E8213C" w:rsidRPr="00E8213C" w:rsidRDefault="00E8213C" w:rsidP="00E821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</w:t>
            </w:r>
          </w:p>
        </w:tc>
        <w:tc>
          <w:tcPr>
            <w:tcW w:w="3115" w:type="dxa"/>
          </w:tcPr>
          <w:p w:rsidR="00E8213C" w:rsidRPr="00E8213C" w:rsidRDefault="00E8213C" w:rsidP="00E821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B</w:t>
            </w:r>
          </w:p>
        </w:tc>
        <w:tc>
          <w:tcPr>
            <w:tcW w:w="3115" w:type="dxa"/>
          </w:tcPr>
          <w:p w:rsidR="00E8213C" w:rsidRPr="00E8213C" w:rsidRDefault="00E8213C" w:rsidP="00E821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C</w:t>
            </w:r>
          </w:p>
        </w:tc>
      </w:tr>
    </w:tbl>
    <w:p w:rsidR="00E8213C" w:rsidRDefault="00E8213C" w:rsidP="00E8213C">
      <w:pPr>
        <w:rPr>
          <w:rFonts w:ascii="Times New Roman" w:hAnsi="Times New Roman" w:cs="Times New Roman"/>
          <w:sz w:val="28"/>
          <w:szCs w:val="28"/>
        </w:rPr>
      </w:pPr>
    </w:p>
    <w:p w:rsidR="00E8213C" w:rsidRDefault="00E8213C" w:rsidP="00E8213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Pravděpodobnost</w:t>
      </w:r>
      <w:proofErr w:type="spellEnd"/>
      <w:r>
        <w:rPr>
          <w:rFonts w:ascii="Times New Roman" w:hAnsi="Times New Roman" w:cs="Times New Roman"/>
          <w:sz w:val="36"/>
          <w:szCs w:val="36"/>
          <w:lang w:val="cs-CZ"/>
        </w:rPr>
        <w:t xml:space="preserve"> </w:t>
      </w:r>
      <w:proofErr w:type="spellStart"/>
      <w:r w:rsidRPr="00E8213C">
        <w:rPr>
          <w:rFonts w:ascii="Times New Roman" w:hAnsi="Times New Roman" w:cs="Times New Roman"/>
          <w:sz w:val="36"/>
          <w:szCs w:val="36"/>
        </w:rPr>
        <w:t>selhání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 High, Medium, Low</w:t>
      </w:r>
    </w:p>
    <w:p w:rsidR="00D729EA" w:rsidRDefault="00D729EA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729EA" w:rsidRDefault="00D729EA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963"/>
        <w:gridCol w:w="2777"/>
        <w:gridCol w:w="1869"/>
      </w:tblGrid>
      <w:tr w:rsidR="00D729EA" w:rsidTr="000303F5">
        <w:tc>
          <w:tcPr>
            <w:tcW w:w="1869" w:type="dxa"/>
            <w:shd w:val="clear" w:color="auto" w:fill="EE6D49" w:themeFill="accent1" w:themeFillTint="99"/>
          </w:tcPr>
          <w:p w:rsidR="00D729EA" w:rsidRPr="00D729EA" w:rsidRDefault="00D729EA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29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Nazev</w:t>
            </w:r>
            <w:proofErr w:type="spellEnd"/>
          </w:p>
        </w:tc>
        <w:tc>
          <w:tcPr>
            <w:tcW w:w="961" w:type="dxa"/>
            <w:shd w:val="clear" w:color="auto" w:fill="EE6D49" w:themeFill="accent1" w:themeFillTint="99"/>
          </w:tcPr>
          <w:p w:rsidR="00D729EA" w:rsidRPr="00D729EA" w:rsidRDefault="00D729EA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žiky</w:t>
            </w:r>
          </w:p>
        </w:tc>
        <w:tc>
          <w:tcPr>
            <w:tcW w:w="2777" w:type="dxa"/>
            <w:shd w:val="clear" w:color="auto" w:fill="EE6D49" w:themeFill="accent1" w:themeFillTint="99"/>
          </w:tcPr>
          <w:p w:rsidR="00D729EA" w:rsidRPr="00D729EA" w:rsidRDefault="00D729EA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Vysvetleni rižika</w:t>
            </w:r>
          </w:p>
        </w:tc>
        <w:tc>
          <w:tcPr>
            <w:tcW w:w="1869" w:type="dxa"/>
            <w:shd w:val="clear" w:color="auto" w:fill="EE6D49" w:themeFill="accent1" w:themeFillTint="99"/>
          </w:tcPr>
          <w:p w:rsidR="00D729EA" w:rsidRPr="00D729EA" w:rsidRDefault="00D729EA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Selhání</w:t>
            </w:r>
          </w:p>
        </w:tc>
      </w:tr>
      <w:tr w:rsidR="00D729EA" w:rsidTr="00904687">
        <w:tc>
          <w:tcPr>
            <w:tcW w:w="1869" w:type="dxa"/>
          </w:tcPr>
          <w:p w:rsidR="00D729EA" w:rsidRPr="00D729EA" w:rsidRDefault="00D729EA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Nakup</w:t>
            </w:r>
          </w:p>
        </w:tc>
        <w:tc>
          <w:tcPr>
            <w:tcW w:w="961" w:type="dxa"/>
          </w:tcPr>
          <w:p w:rsidR="00D729EA" w:rsidRPr="00D729EA" w:rsidRDefault="00D729EA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B</w:t>
            </w:r>
          </w:p>
        </w:tc>
        <w:tc>
          <w:tcPr>
            <w:tcW w:w="2777" w:type="dxa"/>
          </w:tcPr>
          <w:p w:rsidR="00D729EA" w:rsidRPr="00D729EA" w:rsidRDefault="00D729EA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Kolize objednavek</w:t>
            </w:r>
          </w:p>
        </w:tc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Medium</w:t>
            </w:r>
          </w:p>
        </w:tc>
      </w:tr>
      <w:tr w:rsidR="00D729EA" w:rsidTr="00904687"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Registrace</w:t>
            </w:r>
          </w:p>
        </w:tc>
        <w:tc>
          <w:tcPr>
            <w:tcW w:w="961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C</w:t>
            </w:r>
          </w:p>
        </w:tc>
        <w:tc>
          <w:tcPr>
            <w:tcW w:w="2777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</w:rPr>
              <w:t>odobnost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</w:rPr>
              <w:t xml:space="preserve"> s 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</w:rPr>
              <w:t>minulým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</w:rPr>
              <w:t>zákazníkem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Low</w:t>
            </w:r>
          </w:p>
        </w:tc>
      </w:tr>
      <w:tr w:rsidR="00D729EA" w:rsidTr="00904687">
        <w:tc>
          <w:tcPr>
            <w:tcW w:w="1869" w:type="dxa"/>
          </w:tcPr>
          <w:p w:rsidR="00D729EA" w:rsidRPr="00D729EA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Historie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objednávek</w:t>
            </w:r>
            <w:proofErr w:type="spellEnd"/>
          </w:p>
        </w:tc>
        <w:tc>
          <w:tcPr>
            <w:tcW w:w="961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777" w:type="dxa"/>
          </w:tcPr>
          <w:p w:rsidR="00D729EA" w:rsidRPr="00A45B1C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Jen </w:t>
            </w:r>
            <w:proofErr w:type="spellStart"/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zobrazuje</w:t>
            </w:r>
            <w:proofErr w:type="spellEnd"/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objednávky</w:t>
            </w:r>
            <w:proofErr w:type="spellEnd"/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které</w:t>
            </w:r>
            <w:proofErr w:type="spellEnd"/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nachází</w:t>
            </w:r>
            <w:proofErr w:type="spellEnd"/>
            <w:r w:rsidRPr="00A4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DB</w:t>
            </w:r>
          </w:p>
        </w:tc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D729EA" w:rsidRPr="00904687" w:rsidTr="00904687"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Vyhled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ávání</w:t>
            </w:r>
          </w:p>
        </w:tc>
        <w:tc>
          <w:tcPr>
            <w:tcW w:w="961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777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Vysoký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počet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souběžných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vyhledávácích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dotazů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 serve</w:t>
            </w:r>
          </w:p>
        </w:tc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D729EA" w:rsidRPr="00904687" w:rsidTr="00904687"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>Přihlášen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í</w:t>
            </w:r>
          </w:p>
        </w:tc>
        <w:tc>
          <w:tcPr>
            <w:tcW w:w="961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777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Chybn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ě udělaní formulařu</w:t>
            </w:r>
          </w:p>
        </w:tc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D729EA" w:rsidRPr="00904687" w:rsidTr="00904687"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Platba</w:t>
            </w:r>
            <w:proofErr w:type="spellEnd"/>
          </w:p>
        </w:tc>
        <w:tc>
          <w:tcPr>
            <w:tcW w:w="961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777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Vysoký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počet</w:t>
            </w:r>
            <w:proofErr w:type="spellEnd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4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souběžných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plateb</w:t>
            </w:r>
            <w:proofErr w:type="spellEnd"/>
          </w:p>
        </w:tc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D729EA" w:rsidRPr="00904687" w:rsidTr="00904687"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961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777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Chybně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vyplnění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formulařu</w:t>
            </w:r>
            <w:proofErr w:type="spellEnd"/>
          </w:p>
        </w:tc>
        <w:tc>
          <w:tcPr>
            <w:tcW w:w="1869" w:type="dxa"/>
          </w:tcPr>
          <w:p w:rsidR="00D729EA" w:rsidRPr="00904687" w:rsidRDefault="00904687" w:rsidP="00D72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</w:tbl>
    <w:p w:rsidR="00E8213C" w:rsidRPr="00904687" w:rsidRDefault="00E8213C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8213C" w:rsidRDefault="00E8213C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4687" w:rsidRDefault="00904687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4687" w:rsidRDefault="00904687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4687" w:rsidRDefault="00904687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4687" w:rsidRDefault="00904687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4687" w:rsidRDefault="00904687" w:rsidP="00E8213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4687" w:rsidRDefault="00904687" w:rsidP="00904687">
      <w:pPr>
        <w:pStyle w:val="a3"/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Test levels.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7"/>
        <w:gridCol w:w="1507"/>
        <w:gridCol w:w="1445"/>
        <w:gridCol w:w="1335"/>
        <w:gridCol w:w="1335"/>
        <w:gridCol w:w="1335"/>
      </w:tblGrid>
      <w:tr w:rsidR="00F80591" w:rsidTr="000303F5">
        <w:tc>
          <w:tcPr>
            <w:tcW w:w="1647" w:type="dxa"/>
            <w:vMerge w:val="restart"/>
            <w:shd w:val="clear" w:color="auto" w:fill="EE6D49" w:themeFill="accent1" w:themeFillTint="99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0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Nazev</w:t>
            </w:r>
            <w:proofErr w:type="spellEnd"/>
          </w:p>
        </w:tc>
        <w:tc>
          <w:tcPr>
            <w:tcW w:w="6957" w:type="dxa"/>
            <w:gridSpan w:val="5"/>
            <w:shd w:val="clear" w:color="auto" w:fill="EE6D49" w:themeFill="accent1" w:themeFillTint="99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levels</w:t>
            </w:r>
          </w:p>
        </w:tc>
      </w:tr>
      <w:tr w:rsidR="00F80591" w:rsidTr="000303F5">
        <w:tc>
          <w:tcPr>
            <w:tcW w:w="1647" w:type="dxa"/>
            <w:vMerge/>
            <w:shd w:val="clear" w:color="auto" w:fill="EE6D49" w:themeFill="accent1" w:themeFillTint="99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shd w:val="clear" w:color="auto" w:fill="EE6D49" w:themeFill="accent1" w:themeFillTint="99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0591">
              <w:rPr>
                <w:rFonts w:ascii="Times New Roman" w:hAnsi="Times New Roman" w:cs="Times New Roman"/>
                <w:sz w:val="28"/>
                <w:szCs w:val="28"/>
              </w:rPr>
              <w:t>Vývojářské</w:t>
            </w:r>
            <w:proofErr w:type="spellEnd"/>
            <w:r w:rsidRPr="00F805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591">
              <w:rPr>
                <w:rFonts w:ascii="Times New Roman" w:hAnsi="Times New Roman" w:cs="Times New Roman"/>
                <w:sz w:val="28"/>
                <w:szCs w:val="28"/>
              </w:rPr>
              <w:t>testy</w:t>
            </w:r>
            <w:proofErr w:type="spellEnd"/>
          </w:p>
        </w:tc>
        <w:tc>
          <w:tcPr>
            <w:tcW w:w="1445" w:type="dxa"/>
            <w:shd w:val="clear" w:color="auto" w:fill="EE6D49" w:themeFill="accent1" w:themeFillTint="99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é testy</w:t>
            </w:r>
          </w:p>
        </w:tc>
        <w:tc>
          <w:tcPr>
            <w:tcW w:w="1335" w:type="dxa"/>
            <w:shd w:val="clear" w:color="auto" w:fill="EE6D49" w:themeFill="accent1" w:themeFillTint="99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Revize</w:t>
            </w:r>
          </w:p>
        </w:tc>
        <w:tc>
          <w:tcPr>
            <w:tcW w:w="1335" w:type="dxa"/>
            <w:shd w:val="clear" w:color="auto" w:fill="EE6D49" w:themeFill="accent1" w:themeFillTint="99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Produkce</w:t>
            </w:r>
          </w:p>
        </w:tc>
        <w:tc>
          <w:tcPr>
            <w:tcW w:w="1335" w:type="dxa"/>
            <w:shd w:val="clear" w:color="auto" w:fill="EE6D49" w:themeFill="accent1" w:themeFillTint="99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UAT</w:t>
            </w:r>
          </w:p>
        </w:tc>
      </w:tr>
      <w:tr w:rsidR="00F80591" w:rsidTr="00F80591">
        <w:tc>
          <w:tcPr>
            <w:tcW w:w="164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Nakup</w:t>
            </w:r>
          </w:p>
        </w:tc>
        <w:tc>
          <w:tcPr>
            <w:tcW w:w="150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High</w:t>
            </w:r>
          </w:p>
        </w:tc>
        <w:tc>
          <w:tcPr>
            <w:tcW w:w="144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High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Ano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Ano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F80591" w:rsidTr="00F80591">
        <w:tc>
          <w:tcPr>
            <w:tcW w:w="164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Registrace</w:t>
            </w:r>
          </w:p>
        </w:tc>
        <w:tc>
          <w:tcPr>
            <w:tcW w:w="150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High</w:t>
            </w:r>
          </w:p>
        </w:tc>
        <w:tc>
          <w:tcPr>
            <w:tcW w:w="144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Medium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Ano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Ano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F80591" w:rsidTr="00F80591">
        <w:tc>
          <w:tcPr>
            <w:tcW w:w="164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Historie</w:t>
            </w:r>
            <w:proofErr w:type="spellEnd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13C">
              <w:rPr>
                <w:rFonts w:ascii="Times New Roman" w:hAnsi="Times New Roman" w:cs="Times New Roman"/>
                <w:sz w:val="28"/>
                <w:szCs w:val="28"/>
              </w:rPr>
              <w:t>objednávek</w:t>
            </w:r>
            <w:proofErr w:type="spellEnd"/>
          </w:p>
        </w:tc>
        <w:tc>
          <w:tcPr>
            <w:tcW w:w="150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Low</w:t>
            </w:r>
          </w:p>
        </w:tc>
        <w:tc>
          <w:tcPr>
            <w:tcW w:w="144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Low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Ne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F80591" w:rsidTr="00F80591">
        <w:tc>
          <w:tcPr>
            <w:tcW w:w="164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Vyhled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ávání</w:t>
            </w:r>
          </w:p>
        </w:tc>
        <w:tc>
          <w:tcPr>
            <w:tcW w:w="150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Low</w:t>
            </w:r>
          </w:p>
        </w:tc>
        <w:tc>
          <w:tcPr>
            <w:tcW w:w="144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Low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Ne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</w:t>
            </w:r>
            <w:proofErr w:type="spellEnd"/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F80591" w:rsidTr="00F80591">
        <w:tc>
          <w:tcPr>
            <w:tcW w:w="164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43BB">
              <w:rPr>
                <w:rFonts w:ascii="Times New Roman" w:hAnsi="Times New Roman" w:cs="Times New Roman"/>
                <w:sz w:val="28"/>
                <w:szCs w:val="28"/>
              </w:rPr>
              <w:t>Přihlášen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í</w:t>
            </w:r>
          </w:p>
        </w:tc>
        <w:tc>
          <w:tcPr>
            <w:tcW w:w="150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Medium</w:t>
            </w:r>
          </w:p>
        </w:tc>
        <w:tc>
          <w:tcPr>
            <w:tcW w:w="144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Medium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Ano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</w:t>
            </w:r>
            <w:proofErr w:type="spellEnd"/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F80591" w:rsidTr="00F80591">
        <w:tc>
          <w:tcPr>
            <w:tcW w:w="164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Platba</w:t>
            </w:r>
          </w:p>
        </w:tc>
        <w:tc>
          <w:tcPr>
            <w:tcW w:w="150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High</w:t>
            </w:r>
          </w:p>
        </w:tc>
        <w:tc>
          <w:tcPr>
            <w:tcW w:w="144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High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Ano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</w:t>
            </w:r>
            <w:proofErr w:type="spellEnd"/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F80591" w:rsidTr="00F80591">
        <w:tc>
          <w:tcPr>
            <w:tcW w:w="164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Adres</w:t>
            </w:r>
          </w:p>
        </w:tc>
        <w:tc>
          <w:tcPr>
            <w:tcW w:w="1507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Low</w:t>
            </w:r>
          </w:p>
        </w:tc>
        <w:tc>
          <w:tcPr>
            <w:tcW w:w="144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Low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Ano</w:t>
            </w:r>
          </w:p>
        </w:tc>
        <w:tc>
          <w:tcPr>
            <w:tcW w:w="1335" w:type="dxa"/>
          </w:tcPr>
          <w:p w:rsidR="00F80591" w:rsidRPr="00F80591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</w:t>
            </w:r>
            <w:proofErr w:type="spellEnd"/>
          </w:p>
        </w:tc>
        <w:tc>
          <w:tcPr>
            <w:tcW w:w="1335" w:type="dxa"/>
          </w:tcPr>
          <w:p w:rsidR="00F80591" w:rsidRPr="002135B7" w:rsidRDefault="00F80591" w:rsidP="00F8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</w:tbl>
    <w:p w:rsidR="00904687" w:rsidRDefault="00904687" w:rsidP="00904687"/>
    <w:p w:rsidR="002135B7" w:rsidRDefault="002135B7" w:rsidP="00904687"/>
    <w:p w:rsidR="002135B7" w:rsidRDefault="002135B7" w:rsidP="00904687"/>
    <w:p w:rsidR="002135B7" w:rsidRDefault="002135B7" w:rsidP="00904687"/>
    <w:p w:rsidR="002135B7" w:rsidRDefault="002135B7" w:rsidP="00904687"/>
    <w:p w:rsidR="007A1974" w:rsidRDefault="007A1974" w:rsidP="002135B7">
      <w:pPr>
        <w:pStyle w:val="a3"/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A1974" w:rsidRDefault="007A1974" w:rsidP="002135B7">
      <w:pPr>
        <w:pStyle w:val="a3"/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A1974" w:rsidRDefault="007A1974" w:rsidP="002135B7">
      <w:pPr>
        <w:pStyle w:val="a3"/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2135B7" w:rsidRDefault="002135B7" w:rsidP="002135B7">
      <w:pPr>
        <w:pStyle w:val="a3"/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EC</w:t>
      </w:r>
    </w:p>
    <w:p w:rsidR="002135B7" w:rsidRDefault="002135B7" w:rsidP="002135B7">
      <w:pPr>
        <w:rPr>
          <w:lang w:val="en-US"/>
        </w:rPr>
      </w:pPr>
    </w:p>
    <w:p w:rsidR="007A1974" w:rsidRDefault="007A1974" w:rsidP="002135B7">
      <w:pPr>
        <w:rPr>
          <w:lang w:val="en-US"/>
        </w:rPr>
      </w:pPr>
    </w:p>
    <w:p w:rsidR="007A1974" w:rsidRDefault="007A1974" w:rsidP="002135B7">
      <w:pPr>
        <w:rPr>
          <w:lang w:val="en-US"/>
        </w:rPr>
      </w:pPr>
    </w:p>
    <w:p w:rsidR="007A1974" w:rsidRDefault="007A1974" w:rsidP="002135B7">
      <w:pPr>
        <w:rPr>
          <w:lang w:val="en-US"/>
        </w:rPr>
      </w:pPr>
      <w:r w:rsidRPr="007A1974">
        <w:rPr>
          <w:lang w:val="en-US"/>
        </w:rPr>
        <w:lastRenderedPageBreak/>
        <w:drawing>
          <wp:inline distT="0" distB="0" distL="0" distR="0" wp14:anchorId="50C94224" wp14:editId="66D1EBE7">
            <wp:extent cx="3962743" cy="3886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B7" w:rsidRPr="002135B7" w:rsidRDefault="002135B7" w:rsidP="002135B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135B7">
        <w:rPr>
          <w:rFonts w:ascii="Times New Roman" w:hAnsi="Times New Roman" w:cs="Times New Roman"/>
          <w:sz w:val="36"/>
          <w:szCs w:val="36"/>
          <w:lang w:val="en-US"/>
        </w:rPr>
        <w:t>Heslo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35B7" w:rsidTr="000303F5">
        <w:tc>
          <w:tcPr>
            <w:tcW w:w="3115" w:type="dxa"/>
            <w:shd w:val="clear" w:color="auto" w:fill="EE6D49" w:themeFill="accent1" w:themeFillTint="99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Typ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třídy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ekvivalence</w:t>
            </w:r>
            <w:proofErr w:type="spellEnd"/>
          </w:p>
        </w:tc>
        <w:tc>
          <w:tcPr>
            <w:tcW w:w="3115" w:type="dxa"/>
            <w:shd w:val="clear" w:color="auto" w:fill="EE6D49" w:themeFill="accent1" w:themeFillTint="99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aplikace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Informace</w:t>
            </w:r>
            <w:proofErr w:type="spellEnd"/>
          </w:p>
        </w:tc>
      </w:tr>
      <w:tr w:rsidR="002135B7" w:rsidTr="002135B7"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EC z business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</w:p>
        </w:tc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Neplatná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á aplikace nemuže použivat</w:t>
            </w:r>
          </w:p>
        </w:tc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Heslo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musí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alespoň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8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znaků</w:t>
            </w:r>
            <w:proofErr w:type="spellEnd"/>
          </w:p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</w:p>
        </w:tc>
      </w:tr>
      <w:tr w:rsidR="002135B7" w:rsidTr="002135B7"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EC z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technického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</w:p>
        </w:tc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Data,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sice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odpovídají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datovému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vstupu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ale z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specifikace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business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</w:p>
        </w:tc>
        <w:tc>
          <w:tcPr>
            <w:tcW w:w="3115" w:type="dxa"/>
          </w:tcPr>
          <w:p w:rsid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53DFB" w:rsidRPr="002F1C4C" w:rsidRDefault="00C53DFB" w:rsidP="00C53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Nestejné heslo.</w:t>
            </w:r>
          </w:p>
        </w:tc>
      </w:tr>
      <w:tr w:rsidR="002135B7" w:rsidTr="002135B7"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EC</w:t>
            </w:r>
          </w:p>
        </w:tc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Platná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muže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použivana</w:t>
            </w:r>
            <w:proofErr w:type="spellEnd"/>
          </w:p>
        </w:tc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Úroveň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bezpečnosti</w:t>
            </w:r>
            <w:proofErr w:type="spellEnd"/>
          </w:p>
        </w:tc>
      </w:tr>
    </w:tbl>
    <w:p w:rsidR="002135B7" w:rsidRDefault="002135B7" w:rsidP="002135B7">
      <w:pPr>
        <w:rPr>
          <w:lang w:val="en-US"/>
        </w:rPr>
      </w:pPr>
    </w:p>
    <w:p w:rsidR="002135B7" w:rsidRDefault="002135B7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135B7" w:rsidRDefault="002135B7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1974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0A282D59" wp14:editId="616F8125">
            <wp:extent cx="4961050" cy="336833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135B7" w:rsidRPr="007A1974" w:rsidRDefault="007A1974" w:rsidP="002135B7">
      <w:pPr>
        <w:rPr>
          <w:rFonts w:ascii="Times New Roman" w:hAnsi="Times New Roman" w:cs="Times New Roman"/>
          <w:sz w:val="36"/>
          <w:szCs w:val="36"/>
          <w:lang w:val="cs-CZ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PS</w:t>
      </w:r>
      <w:r>
        <w:rPr>
          <w:rFonts w:ascii="Times New Roman" w:hAnsi="Times New Roman" w:cs="Times New Roman"/>
          <w:sz w:val="36"/>
          <w:szCs w:val="36"/>
          <w:lang w:val="cs-CZ"/>
        </w:rPr>
        <w:t>Č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35B7" w:rsidTr="000303F5">
        <w:tc>
          <w:tcPr>
            <w:tcW w:w="3115" w:type="dxa"/>
            <w:shd w:val="clear" w:color="auto" w:fill="EE6D49" w:themeFill="accent1" w:themeFillTint="99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Typ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třídy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ekvivalence</w:t>
            </w:r>
            <w:proofErr w:type="spellEnd"/>
          </w:p>
        </w:tc>
        <w:tc>
          <w:tcPr>
            <w:tcW w:w="3115" w:type="dxa"/>
            <w:shd w:val="clear" w:color="auto" w:fill="EE6D49" w:themeFill="accent1" w:themeFillTint="99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aplikace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Informace</w:t>
            </w:r>
            <w:proofErr w:type="spellEnd"/>
          </w:p>
        </w:tc>
      </w:tr>
      <w:tr w:rsidR="002135B7" w:rsidRPr="007A1974" w:rsidTr="002135B7"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EC z business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</w:p>
        </w:tc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Neplatná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data,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á aplikace nemuže použivat</w:t>
            </w:r>
          </w:p>
        </w:tc>
        <w:tc>
          <w:tcPr>
            <w:tcW w:w="3115" w:type="dxa"/>
          </w:tcPr>
          <w:p w:rsidR="002135B7" w:rsidRPr="002135B7" w:rsidRDefault="007A1974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PSČ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jednoho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formatu</w:t>
            </w:r>
            <w:proofErr w:type="spellEnd"/>
          </w:p>
        </w:tc>
      </w:tr>
      <w:tr w:rsidR="002135B7" w:rsidTr="002135B7"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EC z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technického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</w:p>
        </w:tc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Data,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sice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odpovídají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datovému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vstupu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ale z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specifikace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business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</w:p>
        </w:tc>
        <w:tc>
          <w:tcPr>
            <w:tcW w:w="3115" w:type="dxa"/>
          </w:tcPr>
          <w:p w:rsidR="002135B7" w:rsidRPr="007A1974" w:rsidRDefault="004D59AC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>Nemožnost</w:t>
            </w:r>
            <w:proofErr w:type="spellEnd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>zadávání</w:t>
            </w:r>
            <w:proofErr w:type="spellEnd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proofErr w:type="spellEnd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135B7" w:rsidRPr="007A1974" w:rsidTr="002135B7"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EC</w:t>
            </w:r>
          </w:p>
        </w:tc>
        <w:tc>
          <w:tcPr>
            <w:tcW w:w="3115" w:type="dxa"/>
          </w:tcPr>
          <w:p w:rsidR="002135B7" w:rsidRPr="002135B7" w:rsidRDefault="002135B7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Platná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data,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muže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použivana</w:t>
            </w:r>
            <w:proofErr w:type="spellEnd"/>
          </w:p>
        </w:tc>
        <w:tc>
          <w:tcPr>
            <w:tcW w:w="3115" w:type="dxa"/>
          </w:tcPr>
          <w:p w:rsidR="002135B7" w:rsidRPr="004D59AC" w:rsidRDefault="007A1974" w:rsidP="002135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169 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311 00</w:t>
            </w:r>
          </w:p>
        </w:tc>
      </w:tr>
    </w:tbl>
    <w:p w:rsidR="002135B7" w:rsidRDefault="002135B7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1974" w:rsidRDefault="007A1974" w:rsidP="002135B7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 w:rsidRPr="007A1974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33E8466C" wp14:editId="77477132">
            <wp:extent cx="4663844" cy="3292125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B7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E-mail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59AC" w:rsidRPr="007A1974" w:rsidTr="000303F5">
        <w:tc>
          <w:tcPr>
            <w:tcW w:w="3115" w:type="dxa"/>
            <w:shd w:val="clear" w:color="auto" w:fill="EE6D49" w:themeFill="accent1" w:themeFillTint="99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</w:t>
            </w:r>
            <w:proofErr w:type="spellEnd"/>
            <w:r w:rsidRPr="007A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třídy</w:t>
            </w:r>
            <w:proofErr w:type="spellEnd"/>
            <w:r w:rsidRPr="007A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ekvivalence</w:t>
            </w:r>
            <w:proofErr w:type="spellEnd"/>
          </w:p>
        </w:tc>
        <w:tc>
          <w:tcPr>
            <w:tcW w:w="3115" w:type="dxa"/>
            <w:shd w:val="clear" w:color="auto" w:fill="EE6D49" w:themeFill="accent1" w:themeFillTint="99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aplikace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Informace</w:t>
            </w:r>
            <w:proofErr w:type="spellEnd"/>
          </w:p>
        </w:tc>
      </w:tr>
      <w:tr w:rsidR="004D59AC" w:rsidRPr="007A1974" w:rsidTr="004D59AC">
        <w:tc>
          <w:tcPr>
            <w:tcW w:w="3115" w:type="dxa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EC z business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</w:p>
        </w:tc>
        <w:tc>
          <w:tcPr>
            <w:tcW w:w="3115" w:type="dxa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Neplatná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data,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á aplikace nemuže použivat</w:t>
            </w:r>
          </w:p>
        </w:tc>
        <w:tc>
          <w:tcPr>
            <w:tcW w:w="3115" w:type="dxa"/>
          </w:tcPr>
          <w:p w:rsidR="004D59AC" w:rsidRPr="004D59AC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 w:rsidRPr="004D59AC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Císelné datové typy, řetěžce bez @.</w:t>
            </w:r>
          </w:p>
        </w:tc>
      </w:tr>
      <w:tr w:rsidR="004D59AC" w:rsidTr="004D59AC">
        <w:tc>
          <w:tcPr>
            <w:tcW w:w="3115" w:type="dxa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EC z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technického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</w:p>
        </w:tc>
        <w:tc>
          <w:tcPr>
            <w:tcW w:w="3115" w:type="dxa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Data,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sice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odpovídají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datovému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vstupu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ale z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pohledu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specifikace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business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jsou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nevalidní</w:t>
            </w:r>
            <w:proofErr w:type="spellEnd"/>
          </w:p>
        </w:tc>
        <w:tc>
          <w:tcPr>
            <w:tcW w:w="3115" w:type="dxa"/>
          </w:tcPr>
          <w:p w:rsidR="004D59AC" w:rsidRPr="004D59AC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>Neexistující</w:t>
            </w:r>
            <w:proofErr w:type="spellEnd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9A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</w:tr>
      <w:tr w:rsidR="004D59AC" w:rsidTr="004D59AC">
        <w:tc>
          <w:tcPr>
            <w:tcW w:w="3115" w:type="dxa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>Validní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</w:rPr>
              <w:t xml:space="preserve"> EC</w:t>
            </w:r>
          </w:p>
        </w:tc>
        <w:tc>
          <w:tcPr>
            <w:tcW w:w="3115" w:type="dxa"/>
          </w:tcPr>
          <w:p w:rsidR="004D59AC" w:rsidRPr="002135B7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Platná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data,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která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muže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</w:t>
            </w:r>
            <w:proofErr w:type="spellEnd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použivana</w:t>
            </w:r>
            <w:proofErr w:type="spellEnd"/>
          </w:p>
        </w:tc>
        <w:tc>
          <w:tcPr>
            <w:tcW w:w="3115" w:type="dxa"/>
          </w:tcPr>
          <w:p w:rsidR="004D59AC" w:rsidRPr="004D59AC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í 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-mail</w:t>
            </w:r>
          </w:p>
        </w:tc>
      </w:tr>
    </w:tbl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D59AC" w:rsidRDefault="004D59AC" w:rsidP="002135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F3D46" w:rsidRDefault="004D59AC" w:rsidP="004D59AC">
      <w:pPr>
        <w:pStyle w:val="a3"/>
        <w:rPr>
          <w:spacing w:val="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D59AC">
        <w:rPr>
          <w:spacing w:val="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PAIRWISE TESTING</w:t>
      </w:r>
    </w:p>
    <w:p w:rsidR="004D59AC" w:rsidRPr="004D59AC" w:rsidRDefault="002F1C4C" w:rsidP="004D59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Helvetica" w:hAnsi="Helvetica" w:cs="Helvetica"/>
          <w:b/>
          <w:bCs/>
          <w:caps/>
          <w:color w:val="1E1E1E"/>
          <w:sz w:val="39"/>
          <w:szCs w:val="39"/>
          <w:shd w:val="clear" w:color="auto" w:fill="FFFFFF"/>
        </w:rPr>
        <w:t>FAKTURAČNÍ ADRESY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59AC" w:rsidTr="000303F5">
        <w:tc>
          <w:tcPr>
            <w:tcW w:w="3115" w:type="dxa"/>
            <w:shd w:val="clear" w:color="auto" w:fill="EE6D49" w:themeFill="accent1" w:themeFillTint="99"/>
          </w:tcPr>
          <w:p w:rsidR="004D59AC" w:rsidRPr="004D59AC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 w:rsidRPr="004D5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D59AC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ázev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4D59AC" w:rsidRPr="004D59AC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Validní EC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4D59AC" w:rsidRPr="004D59AC" w:rsidRDefault="004D59A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Přiklad</w:t>
            </w:r>
          </w:p>
        </w:tc>
      </w:tr>
      <w:tr w:rsidR="004D59AC" w:rsidRPr="004D59AC" w:rsidTr="004D59AC">
        <w:tc>
          <w:tcPr>
            <w:tcW w:w="3115" w:type="dxa"/>
          </w:tcPr>
          <w:p w:rsidR="004D59AC" w:rsidRPr="00333F24" w:rsidRDefault="00333F24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r w:rsidR="002F1C4C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 xml:space="preserve">Č </w:t>
            </w:r>
          </w:p>
        </w:tc>
        <w:tc>
          <w:tcPr>
            <w:tcW w:w="3115" w:type="dxa"/>
          </w:tcPr>
          <w:p w:rsidR="004D59AC" w:rsidRPr="004D59AC" w:rsidRDefault="00E9420D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Validní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PSČ</w:t>
            </w:r>
          </w:p>
        </w:tc>
        <w:tc>
          <w:tcPr>
            <w:tcW w:w="3115" w:type="dxa"/>
          </w:tcPr>
          <w:p w:rsidR="002F1C4C" w:rsidRPr="002F1C4C" w:rsidRDefault="002F1C4C" w:rsidP="002F1C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169 00, 312 00</w:t>
            </w:r>
          </w:p>
        </w:tc>
      </w:tr>
      <w:tr w:rsidR="002F1C4C" w:rsidRPr="004D59AC" w:rsidTr="004D59AC">
        <w:tc>
          <w:tcPr>
            <w:tcW w:w="3115" w:type="dxa"/>
          </w:tcPr>
          <w:p w:rsidR="002F1C4C" w:rsidRPr="002F1C4C" w:rsidRDefault="002F1C4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Město</w:t>
            </w:r>
          </w:p>
        </w:tc>
        <w:tc>
          <w:tcPr>
            <w:tcW w:w="3115" w:type="dxa"/>
          </w:tcPr>
          <w:p w:rsidR="002F1C4C" w:rsidRDefault="002F1C4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Existujicí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město</w:t>
            </w:r>
            <w:proofErr w:type="spellEnd"/>
          </w:p>
        </w:tc>
        <w:tc>
          <w:tcPr>
            <w:tcW w:w="3115" w:type="dxa"/>
          </w:tcPr>
          <w:p w:rsidR="002F1C4C" w:rsidRDefault="002F1C4C" w:rsidP="002F1C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Praha, Brno</w:t>
            </w:r>
          </w:p>
        </w:tc>
      </w:tr>
      <w:tr w:rsidR="002F1C4C" w:rsidRPr="004D59AC" w:rsidTr="004D59AC">
        <w:tc>
          <w:tcPr>
            <w:tcW w:w="3115" w:type="dxa"/>
          </w:tcPr>
          <w:p w:rsidR="002F1C4C" w:rsidRDefault="002F1C4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Ulice</w:t>
            </w:r>
          </w:p>
        </w:tc>
        <w:tc>
          <w:tcPr>
            <w:tcW w:w="3115" w:type="dxa"/>
          </w:tcPr>
          <w:p w:rsidR="002F1C4C" w:rsidRDefault="002F1C4C" w:rsidP="004D5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Existujici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ulice</w:t>
            </w:r>
            <w:proofErr w:type="spellEnd"/>
          </w:p>
        </w:tc>
        <w:tc>
          <w:tcPr>
            <w:tcW w:w="3115" w:type="dxa"/>
          </w:tcPr>
          <w:p w:rsidR="002F1C4C" w:rsidRDefault="002F1C4C" w:rsidP="002F1C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Vanickova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315,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</w:tr>
    </w:tbl>
    <w:p w:rsidR="004D59AC" w:rsidRPr="004D59AC" w:rsidRDefault="004D59AC" w:rsidP="004D59AC">
      <w:pPr>
        <w:rPr>
          <w:lang w:val="en-US"/>
        </w:rPr>
      </w:pPr>
    </w:p>
    <w:p w:rsidR="00333F24" w:rsidRPr="00333F24" w:rsidRDefault="00333F24" w:rsidP="004D59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cs-CZ"/>
        </w:rPr>
        <w:t>Košik</w:t>
      </w:r>
      <w:r>
        <w:rPr>
          <w:rFonts w:ascii="Times New Roman" w:hAnsi="Times New Roman" w:cs="Times New Roman"/>
          <w:sz w:val="36"/>
          <w:szCs w:val="36"/>
          <w:lang w:val="en-US"/>
        </w:rPr>
        <w:t>(P</w:t>
      </w:r>
      <w:proofErr w:type="spellStart"/>
      <w:r w:rsidRPr="00333F24">
        <w:rPr>
          <w:rFonts w:ascii="Times New Roman" w:hAnsi="Times New Roman" w:cs="Times New Roman"/>
          <w:sz w:val="36"/>
          <w:szCs w:val="36"/>
        </w:rPr>
        <w:t>řidat</w:t>
      </w:r>
      <w:proofErr w:type="spellEnd"/>
      <w:r w:rsidRPr="00333F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3F24">
        <w:rPr>
          <w:rFonts w:ascii="Times New Roman" w:hAnsi="Times New Roman" w:cs="Times New Roman"/>
          <w:sz w:val="36"/>
          <w:szCs w:val="36"/>
        </w:rPr>
        <w:t>zboží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3F24" w:rsidTr="000303F5">
        <w:tc>
          <w:tcPr>
            <w:tcW w:w="3115" w:type="dxa"/>
            <w:shd w:val="clear" w:color="auto" w:fill="EE6D49" w:themeFill="accent1" w:themeFillTint="99"/>
          </w:tcPr>
          <w:p w:rsidR="00333F24" w:rsidRPr="004D59AC" w:rsidRDefault="00333F24" w:rsidP="00333F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 w:rsidRPr="004D5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D59AC"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ázev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333F24" w:rsidRPr="004D59AC" w:rsidRDefault="00333F24" w:rsidP="00333F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Validní EC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333F24" w:rsidRPr="004D59AC" w:rsidRDefault="00333F24" w:rsidP="00333F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cs-CZ"/>
              </w:rPr>
              <w:t>Přiklad</w:t>
            </w:r>
          </w:p>
        </w:tc>
      </w:tr>
      <w:tr w:rsidR="00333F24" w:rsidTr="00333F24">
        <w:tc>
          <w:tcPr>
            <w:tcW w:w="3115" w:type="dxa"/>
          </w:tcPr>
          <w:p w:rsidR="00333F24" w:rsidRPr="00A45B1C" w:rsidRDefault="00333F24" w:rsidP="00333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3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</w:t>
            </w:r>
            <w:proofErr w:type="spellEnd"/>
            <w:r w:rsidRPr="00A45B1C">
              <w:rPr>
                <w:rFonts w:ascii="Times New Roman" w:hAnsi="Times New Roman" w:cs="Times New Roman"/>
                <w:sz w:val="28"/>
                <w:szCs w:val="28"/>
              </w:rPr>
              <w:t>é</w:t>
            </w:r>
            <w:r w:rsidRPr="00333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A45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zbo</w:t>
            </w:r>
            <w:r w:rsidRPr="00A45B1C">
              <w:rPr>
                <w:rFonts w:ascii="Times New Roman" w:hAnsi="Times New Roman" w:cs="Times New Roman"/>
                <w:sz w:val="28"/>
                <w:szCs w:val="28"/>
              </w:rPr>
              <w:t>ží</w:t>
            </w:r>
            <w:proofErr w:type="spellEnd"/>
            <w:r w:rsidRPr="00A45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nebo</w:t>
            </w:r>
            <w:proofErr w:type="spellEnd"/>
            <w:r w:rsidRPr="00A45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kodu</w:t>
            </w:r>
            <w:proofErr w:type="spellEnd"/>
            <w:r w:rsidRPr="00A45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zbo</w:t>
            </w:r>
            <w:r w:rsidRPr="00A45B1C">
              <w:rPr>
                <w:rFonts w:ascii="Times New Roman" w:hAnsi="Times New Roman" w:cs="Times New Roman"/>
                <w:sz w:val="28"/>
                <w:szCs w:val="28"/>
              </w:rPr>
              <w:t>ží</w:t>
            </w:r>
            <w:proofErr w:type="spellEnd"/>
          </w:p>
        </w:tc>
        <w:tc>
          <w:tcPr>
            <w:tcW w:w="3115" w:type="dxa"/>
          </w:tcPr>
          <w:p w:rsidR="00333F24" w:rsidRPr="00333F24" w:rsidRDefault="00333F24" w:rsidP="00333F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Existujicí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</w:t>
            </w:r>
            <w:proofErr w:type="spellEnd"/>
          </w:p>
        </w:tc>
        <w:tc>
          <w:tcPr>
            <w:tcW w:w="3115" w:type="dxa"/>
          </w:tcPr>
          <w:p w:rsidR="00333F24" w:rsidRPr="00333F24" w:rsidRDefault="002F1C4C" w:rsidP="00333F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 Galaxy A52</w:t>
            </w:r>
          </w:p>
        </w:tc>
      </w:tr>
    </w:tbl>
    <w:p w:rsidR="00333F24" w:rsidRDefault="00333F24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A45B1C">
      <w:pPr>
        <w:pStyle w:val="a3"/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Diagramy</w:t>
      </w:r>
      <w:proofErr w:type="spellEnd"/>
      <w:r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testu</w:t>
      </w:r>
      <w:proofErr w:type="spellEnd"/>
    </w:p>
    <w:p w:rsidR="00A45B1C" w:rsidRDefault="00A45B1C" w:rsidP="00A45B1C">
      <w:pPr>
        <w:rPr>
          <w:lang w:val="en-US"/>
        </w:rPr>
      </w:pPr>
    </w:p>
    <w:p w:rsidR="00A45B1C" w:rsidRPr="00A45B1C" w:rsidRDefault="00A45B1C" w:rsidP="00A45B1C">
      <w:pPr>
        <w:rPr>
          <w:lang w:val="en-US"/>
        </w:rPr>
      </w:pPr>
      <w:r w:rsidRPr="00A45B1C">
        <w:rPr>
          <w:noProof/>
          <w:lang w:eastAsia="ru-RU"/>
        </w:rPr>
        <w:drawing>
          <wp:inline distT="0" distB="0" distL="0" distR="0" wp14:anchorId="0A6FE3D9" wp14:editId="3A431416">
            <wp:extent cx="5940425" cy="4296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AC" w:rsidRDefault="004D59A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45B1C" w:rsidRDefault="00A45B1C" w:rsidP="004D59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45B1C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2D724C44" wp14:editId="1FC39509">
            <wp:extent cx="5940425" cy="5301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4D59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03F5" w:rsidRDefault="000303F5" w:rsidP="000303F5">
      <w:pPr>
        <w:pStyle w:val="a3"/>
        <w:rPr>
          <w:spacing w:val="0"/>
          <w:lang w:val="cs-CZ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Detal</w:t>
      </w:r>
      <w:proofErr w:type="spellEnd"/>
      <w:r>
        <w:rPr>
          <w:spacing w:val="0"/>
          <w:lang w:val="cs-CZ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ní tetovací scénář.</w:t>
      </w:r>
    </w:p>
    <w:p w:rsidR="000303F5" w:rsidRDefault="000303F5" w:rsidP="000303F5">
      <w:pPr>
        <w:rPr>
          <w:rFonts w:ascii="Times New Roman" w:hAnsi="Times New Roman" w:cs="Times New Roman"/>
          <w:color w:val="FF0000"/>
          <w:sz w:val="40"/>
          <w:szCs w:val="40"/>
          <w:lang w:val="cs-CZ"/>
        </w:rPr>
      </w:pPr>
      <w:r>
        <w:rPr>
          <w:rFonts w:ascii="Times New Roman" w:hAnsi="Times New Roman" w:cs="Times New Roman"/>
          <w:color w:val="FF0000"/>
          <w:sz w:val="40"/>
          <w:szCs w:val="40"/>
          <w:lang w:val="cs-CZ"/>
        </w:rPr>
        <w:t>Košik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0303F5" w:rsidRPr="000303F5" w:rsidTr="000303F5">
        <w:tc>
          <w:tcPr>
            <w:tcW w:w="2122" w:type="dxa"/>
            <w:shd w:val="clear" w:color="auto" w:fill="EE6D49" w:themeFill="accent1" w:themeFillTint="99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 w:rsidRPr="000303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Parametr</w:t>
            </w:r>
          </w:p>
        </w:tc>
        <w:tc>
          <w:tcPr>
            <w:tcW w:w="7223" w:type="dxa"/>
            <w:shd w:val="clear" w:color="auto" w:fill="EE6D49" w:themeFill="accent1" w:themeFillTint="99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</w:p>
        </w:tc>
      </w:tr>
      <w:tr w:rsidR="000303F5" w:rsidRPr="000303F5" w:rsidTr="000303F5">
        <w:tc>
          <w:tcPr>
            <w:tcW w:w="2122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ID</w:t>
            </w:r>
          </w:p>
        </w:tc>
        <w:tc>
          <w:tcPr>
            <w:tcW w:w="7223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Košik</w:t>
            </w:r>
          </w:p>
        </w:tc>
      </w:tr>
      <w:tr w:rsidR="000303F5" w:rsidRPr="000303F5" w:rsidTr="000303F5">
        <w:tc>
          <w:tcPr>
            <w:tcW w:w="2122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Název</w:t>
            </w:r>
          </w:p>
        </w:tc>
        <w:tc>
          <w:tcPr>
            <w:tcW w:w="7223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Kontrola košiku</w:t>
            </w:r>
          </w:p>
        </w:tc>
      </w:tr>
      <w:tr w:rsidR="000303F5" w:rsidRPr="007A1974" w:rsidTr="000303F5">
        <w:tc>
          <w:tcPr>
            <w:tcW w:w="2122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Shrnuti testu</w:t>
            </w:r>
          </w:p>
        </w:tc>
        <w:tc>
          <w:tcPr>
            <w:tcW w:w="7223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Kontrola zboží v košiku a ceny za položki a celkove ceny</w:t>
            </w:r>
          </w:p>
        </w:tc>
      </w:tr>
      <w:tr w:rsidR="000303F5" w:rsidRPr="000303F5" w:rsidTr="000303F5">
        <w:tc>
          <w:tcPr>
            <w:tcW w:w="2122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Detail</w:t>
            </w:r>
          </w:p>
        </w:tc>
        <w:tc>
          <w:tcPr>
            <w:tcW w:w="7223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Střední</w:t>
            </w:r>
          </w:p>
        </w:tc>
      </w:tr>
      <w:tr w:rsidR="000303F5" w:rsidRPr="007A1974" w:rsidTr="000303F5">
        <w:tc>
          <w:tcPr>
            <w:tcW w:w="2122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Popis</w:t>
            </w:r>
          </w:p>
        </w:tc>
        <w:tc>
          <w:tcPr>
            <w:tcW w:w="7223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Uživatel vybere jednu a vic položky a pak přidá do košiku</w:t>
            </w:r>
          </w:p>
        </w:tc>
      </w:tr>
      <w:tr w:rsidR="000303F5" w:rsidRPr="007A1974" w:rsidTr="000303F5">
        <w:tc>
          <w:tcPr>
            <w:tcW w:w="2122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Testovaci data</w:t>
            </w:r>
          </w:p>
        </w:tc>
        <w:tc>
          <w:tcPr>
            <w:tcW w:w="7223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List s počtem položek a ceny</w:t>
            </w:r>
          </w:p>
        </w:tc>
      </w:tr>
      <w:tr w:rsidR="000303F5" w:rsidRPr="000303F5" w:rsidTr="000303F5">
        <w:tc>
          <w:tcPr>
            <w:tcW w:w="2122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Vysledek</w:t>
            </w:r>
          </w:p>
        </w:tc>
        <w:tc>
          <w:tcPr>
            <w:tcW w:w="7223" w:type="dxa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Uspěšně</w:t>
            </w:r>
          </w:p>
        </w:tc>
      </w:tr>
    </w:tbl>
    <w:p w:rsidR="000303F5" w:rsidRDefault="000303F5" w:rsidP="000303F5">
      <w:pPr>
        <w:rPr>
          <w:rFonts w:ascii="Times New Roman" w:hAnsi="Times New Roman" w:cs="Times New Roman"/>
          <w:color w:val="FF0000"/>
          <w:sz w:val="28"/>
          <w:szCs w:val="28"/>
          <w:lang w:val="cs-CZ"/>
        </w:rPr>
      </w:pPr>
    </w:p>
    <w:p w:rsidR="000303F5" w:rsidRDefault="000303F5" w:rsidP="000303F5">
      <w:pPr>
        <w:rPr>
          <w:rFonts w:ascii="Times New Roman" w:hAnsi="Times New Roman" w:cs="Times New Roman"/>
          <w:color w:val="FF0000"/>
          <w:sz w:val="28"/>
          <w:szCs w:val="28"/>
          <w:lang w:val="cs-C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03F5" w:rsidTr="00915358">
        <w:tc>
          <w:tcPr>
            <w:tcW w:w="3115" w:type="dxa"/>
            <w:shd w:val="clear" w:color="auto" w:fill="EE6D49" w:themeFill="accent1" w:themeFillTint="99"/>
          </w:tcPr>
          <w:p w:rsidR="000303F5" w:rsidRPr="000303F5" w:rsidRDefault="000303F5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Parametr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0303F5" w:rsidRPr="000303F5" w:rsidRDefault="00F51D12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1 krok</w:t>
            </w:r>
          </w:p>
        </w:tc>
        <w:tc>
          <w:tcPr>
            <w:tcW w:w="3115" w:type="dxa"/>
            <w:shd w:val="clear" w:color="auto" w:fill="EE6D49" w:themeFill="accent1" w:themeFillTint="99"/>
          </w:tcPr>
          <w:p w:rsidR="000303F5" w:rsidRPr="000303F5" w:rsidRDefault="00F51D12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2 krok</w:t>
            </w:r>
          </w:p>
        </w:tc>
      </w:tr>
      <w:tr w:rsidR="000303F5" w:rsidTr="000303F5">
        <w:tc>
          <w:tcPr>
            <w:tcW w:w="3115" w:type="dxa"/>
          </w:tcPr>
          <w:p w:rsidR="000303F5" w:rsidRPr="000303F5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Název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kroku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testu</w:t>
            </w:r>
            <w:proofErr w:type="spellEnd"/>
          </w:p>
        </w:tc>
        <w:tc>
          <w:tcPr>
            <w:tcW w:w="3115" w:type="dxa"/>
          </w:tcPr>
          <w:p w:rsidR="000303F5" w:rsidRPr="000303F5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Prihlaseni</w:t>
            </w:r>
          </w:p>
        </w:tc>
        <w:tc>
          <w:tcPr>
            <w:tcW w:w="3115" w:type="dxa"/>
          </w:tcPr>
          <w:p w:rsidR="000303F5" w:rsidRPr="000303F5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Pridani do kosiku</w:t>
            </w:r>
          </w:p>
        </w:tc>
      </w:tr>
      <w:tr w:rsidR="000303F5" w:rsidRPr="007A1974" w:rsidTr="000303F5">
        <w:tc>
          <w:tcPr>
            <w:tcW w:w="3115" w:type="dxa"/>
          </w:tcPr>
          <w:p w:rsidR="000303F5" w:rsidRPr="000303F5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Popis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kroku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testu</w:t>
            </w:r>
            <w:proofErr w:type="spellEnd"/>
          </w:p>
        </w:tc>
        <w:tc>
          <w:tcPr>
            <w:tcW w:w="3115" w:type="dxa"/>
          </w:tcPr>
          <w:p w:rsidR="000303F5" w:rsidRPr="00915358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Uživatel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přihlásí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pomocí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emailu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hesla</w:t>
            </w:r>
            <w:proofErr w:type="spellEnd"/>
          </w:p>
        </w:tc>
        <w:tc>
          <w:tcPr>
            <w:tcW w:w="3115" w:type="dxa"/>
          </w:tcPr>
          <w:p w:rsidR="000303F5" w:rsidRPr="00915358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Uzivatel se prida polozky do kosiku</w:t>
            </w:r>
          </w:p>
        </w:tc>
      </w:tr>
      <w:tr w:rsidR="000303F5" w:rsidTr="000303F5">
        <w:tc>
          <w:tcPr>
            <w:tcW w:w="3115" w:type="dxa"/>
          </w:tcPr>
          <w:p w:rsidR="000303F5" w:rsidRPr="00915358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Očekávaný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výsledek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na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kroku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testu</w:t>
            </w:r>
            <w:proofErr w:type="spellEnd"/>
          </w:p>
        </w:tc>
        <w:tc>
          <w:tcPr>
            <w:tcW w:w="3115" w:type="dxa"/>
          </w:tcPr>
          <w:p w:rsidR="000303F5" w:rsidRPr="000303F5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Úspěšné</w:t>
            </w:r>
            <w:proofErr w:type="spellEnd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5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přihlášení</w:t>
            </w:r>
            <w:proofErr w:type="spellEnd"/>
          </w:p>
        </w:tc>
        <w:tc>
          <w:tcPr>
            <w:tcW w:w="3115" w:type="dxa"/>
          </w:tcPr>
          <w:p w:rsidR="000303F5" w:rsidRPr="000303F5" w:rsidRDefault="00915358" w:rsidP="000303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cs-CZ"/>
              </w:rPr>
              <w:t>Uspesne pridani do kosiku</w:t>
            </w:r>
          </w:p>
        </w:tc>
      </w:tr>
    </w:tbl>
    <w:p w:rsidR="000303F5" w:rsidRPr="000303F5" w:rsidRDefault="000303F5" w:rsidP="000303F5">
      <w:pPr>
        <w:rPr>
          <w:rFonts w:ascii="Times New Roman" w:hAnsi="Times New Roman" w:cs="Times New Roman"/>
          <w:color w:val="FF0000"/>
          <w:sz w:val="28"/>
          <w:szCs w:val="28"/>
          <w:lang w:val="cs-CZ"/>
        </w:rPr>
      </w:pPr>
    </w:p>
    <w:sectPr w:rsidR="000303F5" w:rsidRPr="00030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B1FFE"/>
    <w:multiLevelType w:val="hybridMultilevel"/>
    <w:tmpl w:val="FE5A6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2A"/>
    <w:rsid w:val="000303F5"/>
    <w:rsid w:val="002135B7"/>
    <w:rsid w:val="002D732A"/>
    <w:rsid w:val="002F1C4C"/>
    <w:rsid w:val="00333F24"/>
    <w:rsid w:val="004D59AC"/>
    <w:rsid w:val="00723283"/>
    <w:rsid w:val="007543BB"/>
    <w:rsid w:val="007A1974"/>
    <w:rsid w:val="007D21F7"/>
    <w:rsid w:val="00904687"/>
    <w:rsid w:val="00915358"/>
    <w:rsid w:val="009F3D46"/>
    <w:rsid w:val="00A45B1C"/>
    <w:rsid w:val="00C34319"/>
    <w:rsid w:val="00C53DFB"/>
    <w:rsid w:val="00D729EA"/>
    <w:rsid w:val="00E257D1"/>
    <w:rsid w:val="00E8213C"/>
    <w:rsid w:val="00E9420D"/>
    <w:rsid w:val="00F51D12"/>
    <w:rsid w:val="00F8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2490"/>
  <w15:chartTrackingRefBased/>
  <w15:docId w15:val="{06BD8A6F-0E8D-4249-9A33-BD218B05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32A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D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2D73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543BB"/>
    <w:pPr>
      <w:ind w:left="720"/>
      <w:contextualSpacing/>
    </w:pPr>
  </w:style>
  <w:style w:type="table" w:styleId="a7">
    <w:name w:val="Table Grid"/>
    <w:basedOn w:val="a1"/>
    <w:uiPriority w:val="39"/>
    <w:rsid w:val="00754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E821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821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DA55-EBB1-49E7-A119-FBB4D441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2022-05-15T12:52:00Z</dcterms:created>
  <dcterms:modified xsi:type="dcterms:W3CDTF">2022-05-20T03:34:00Z</dcterms:modified>
</cp:coreProperties>
</file>