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4D26"/>
          <w:sz w:val="64"/>
          <w:szCs w:val="64"/>
        </w:rPr>
        <w:t xml:space="preserve">SADZA CONNECT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Product Requirements &amp; UX Design System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C99A2E"/>
          <w:sz w:val="24"/>
          <w:szCs w:val="24"/>
        </w:rPr>
        <w:t xml:space="preserve">“Connecting People, Businesses and Opportunities”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Version 1.0  |  Professional UX &amp; Product Package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Zimbabwe's Digital Platform for Business, Marketplace, Jobs, Tourism &amp; Community Discovery</w:t>
      </w:r>
    </w:p>
    <w:p>
      <w:pPr>
        <w:spacing w:after="2200"/>
      </w:pPr>
    </w:p>
    <w:p>
      <w:pPr>
        <w:pBdr>
          <w:top w:val="single" w:color="1B7A3D" w:sz="8" w:space="8"/>
        </w:pBdr>
        <w:jc w:val="center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Prepared as a consolidated Product &amp; Design Reference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0. Document Purpose &amp; Scope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Design Vision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Design Principles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User Personas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User Journeys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7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Information Architecture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Website Sitemap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10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Navigation Structure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11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Desktop Wireframes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12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Mobile Wireframes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Responsive Design System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14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Navigation Flows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15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Search Experience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16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13. Business Registration Flow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17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14. Platform Dashboards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18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15. Accessibility Guidelines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20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16. Consolidated Feature Matrix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21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17. High-Fidelity Mockup Scope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23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18. UI Component Library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25</w:t>
      </w:r>
    </w:p>
    <w:p>
      <w:pPr>
        <w:tabs>
          <w:tab w:val="right" w:pos="9026" w:leader="dot"/>
        </w:tabs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19. UX Best Practices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0. Document Purpose &amp; Scope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document consolidates and formalizes the Sadza Connect UI/UX design package into a single, structured product reference. It translates the original design notes into a professional format suitable for engineering, design, and stakeholder review: a clear design vision, defined personas and journeys, information architecture, navigation and wireframe specifications, dashboard and flow definitions, accessibility requirements, and a full UI component inventory.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consolidated Feature Matrix (Section 16) cross-references every feature mentioned across the original material against the platform module and user role it serves, so nothing in the source content is lost in the reformatting.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Sadza Connect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Tagline: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Connecting People, Businesses and Opportunities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1.0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Target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Zimbabwe — national digital discovery platform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1. Design Vision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Sadza Connect aims to become Zimbabwe's leading digital platform for discovering businesses, services, jobs, events, tourism, and opportunities through a fast, intuitive, and trustworthy experience.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Vision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Simplicity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Mobile-first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AI-assisted discovery</w:t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2. Design Principles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Clean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Minimal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Easy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White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Large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Rounded cards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Fast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Maximum of 3 clicks to reach any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Powerful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Quick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Lazy loading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Human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Friendly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Clear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Natural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Simple onboarding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2.4 Trustworthy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Verified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Verified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 options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2.5 Zimbabwean Identity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Visual language rooted in national colour identity and local context: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 photography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 businesses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3. User Personas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Five primary personas define the product's target users and drive feature prioritization across the platform.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600"/>
        <w:gridCol w:w="1400"/>
        <w:gridCol w:w="2600"/>
        <w:gridCol w:w="2200"/>
        <w:gridCol w:w="2200"/>
      </w:tblGrid>
      <w:tr>
        <w:trPr>
          <w:tblHeader/>
        </w:trPr>
        <w:tc>
          <w:tcPr>
            <w:tcW w:type="dxa" w:w="16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4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2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22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18–60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businesses, restaurants, jobs, products, and accommodation.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 to locate trusted businesses; no centralized search; poor maps.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search, directions, verified businesses, reviews.</w:t>
            </w:r>
          </w:p>
        </w:tc>
      </w:tr>
      <w:tr>
        <w:tc>
          <w:tcPr>
            <w:tcW w:type="dxa" w:w="16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Adult, business operator</w:t>
            </w:r>
          </w:p>
        </w:tc>
        <w:tc>
          <w:tcPr>
            <w:tcW w:type="dxa" w:w="26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Advertise business, receive enquiries, increase sales, track analytics.</w:t>
            </w:r>
          </w:p>
        </w:tc>
        <w:tc>
          <w:tcPr>
            <w:tcW w:type="dxa" w:w="22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visibility; expensive advertising.</w:t>
            </w:r>
          </w:p>
        </w:tc>
        <w:tc>
          <w:tcPr>
            <w:tcW w:type="dxa" w:w="22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profile, advertising tools, analytics, verification.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Seeker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age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jobs, upload CV, apply quickly, receive alerts.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job discovery; slow application process.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recommendations, resume builder, AI assistant.</w:t>
            </w:r>
          </w:p>
        </w:tc>
      </w:tr>
      <w:tr>
        <w:tc>
          <w:tcPr>
            <w:tcW w:type="dxa" w:w="16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Tourist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 / traveller</w:t>
            </w:r>
          </w:p>
        </w:tc>
        <w:tc>
          <w:tcPr>
            <w:tcW w:type="dxa" w:w="26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hotels, restaurants, tourism sites, events, transport.</w:t>
            </w:r>
          </w:p>
        </w:tc>
        <w:tc>
          <w:tcPr>
            <w:tcW w:type="dxa" w:w="22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Difficulty navigating unfamiliar locations and options.</w:t>
            </w:r>
          </w:p>
        </w:tc>
        <w:tc>
          <w:tcPr>
            <w:tcW w:type="dxa" w:w="22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Maps, photos, reviews, navigation.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staff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users, verify businesses, moderate content, generate reports, prevent abuse.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 of manual verification and moderation.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tools for verification, moderation, and reporting.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4. User Journeys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Search Journey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Landing Page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Search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Results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Business Profile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Contact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WhatsApp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7. Directions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8. Review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Marketplace Journey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Marketplace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Category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Product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Seller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Chat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7. Purchase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Jobs Journey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Jobs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Search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Job Details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Apply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Confirmation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Business Registration Journey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Register Business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Verification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Profile Setup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Approval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Dashboard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5. Information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Top-level structure of the platform, defining primary modules accessible from the home experience: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Tourism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Admin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Businesses Sub-Categories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Restaurants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Shops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Hotels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Education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Healthcare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Agriculture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6. Website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Agriculture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Cookie Policy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7. Navigation Structure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Top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Footer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Advertising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Social Media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8. Desktop Wireframes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Homepage Layout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Top-to-bottom structure of the desktop homepage: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Header: Logo, Search, Businesses, Jobs, Marketplace,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Hero Banner: "Connecting People, Businesses &amp; Opportunities" with primary search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>Category Grid: Business, Food, Jobs, Vehicles, Property, Events, Tourism, 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Featured Businesses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Popular Restaurants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Latest Jobs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 preview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 download 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Footer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Business Profile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banner and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Photo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Opening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Location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contact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Call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Directions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Related businesses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9. Mobile Wireframes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Hamburger menu, Logo, Search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Category grid: Businesses, Jobs, Marketplace, Restaurants, Events, Tourism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Bottom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 (create listing)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Profile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10. Responsive Design System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000"/>
        <w:gridCol w:w="3000"/>
        <w:gridCol w:w="4000"/>
      </w:tblGrid>
      <w:tr>
        <w:trPr>
          <w:tblHeader/>
        </w:trPr>
        <w:tc>
          <w:tcPr>
            <w:tcW w:type="dxa" w:w="30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0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0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Grid System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1440px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12-column grid</w:t>
            </w:r>
          </w:p>
        </w:tc>
      </w:tr>
      <w:tr>
        <w:tc>
          <w:tcPr>
            <w:tcW w:type="dxa" w:w="30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30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768px</w:t>
            </w:r>
          </w:p>
        </w:tc>
        <w:tc>
          <w:tcPr>
            <w:tcW w:type="dxa" w:w="40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8-column grid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375px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4-column grid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11. Navigation Flows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11.1 Guest Flow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Search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Results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Business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11.2 Logged-in User Flow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Dashboard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Saved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Messages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Settings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11.3 Business Owner Flow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Dashboard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Listings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Analytics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Reviews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Advertising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12. Search Experience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12.1 Search Flow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Homepage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Search Bar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Autocomplete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Filters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Results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Map / List View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7. Business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8. Contact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12.2 Search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Distance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13. Business Registration Flow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1. Create Account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2. Email Verification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3. Business Information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4. Upload Logo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5. Upload Documents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6. Verification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7. Approval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C99A2E"/>
          <w:sz w:val="22"/>
          <w:szCs w:val="22"/>
        </w:rPr>
        <w:t xml:space="preserve">↓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8. Business Dashboard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14. Platform Dashboards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14.1 User Dashboard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Sections available to registered end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Bookmarks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Settings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14.2 Business Dashboard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Sections available to verified business accounts: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Advertising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Settings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14.3 Admin Dashboard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Sections available to platform administrators: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Approvals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Advertising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Logs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15. Accessibility Guidelines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4D26"/>
          <w:sz w:val="22"/>
          <w:szCs w:val="22"/>
        </w:rPr>
        <w:t xml:space="preserve">Target Compliance: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WCAG 2.2 AA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15.1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Minimum 4.5:1 colour contrast for normal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Visible focus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Screen reader support with semantic HTML and ARIA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Alternative text for all informative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Captions for video and transcripts for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Multilingual support: English, Shona, and Ndebele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Touch targets of at least 44 × 44 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Scalable text up to 200% without loss of functionality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16. Consolidated Feature Matrix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matrix cross-references every feature referenced across the source material — organized by platform module, primary user role, and design status — as a single point of reference for engineering and QA scoping.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400"/>
        <w:gridCol w:w="1800"/>
        <w:gridCol w:w="2400"/>
        <w:gridCol w:w="1400"/>
      </w:tblGrid>
      <w:tr>
        <w:trPr>
          <w:tblHeader/>
        </w:trPr>
        <w:tc>
          <w:tcPr>
            <w:tcW w:type="dxa" w:w="44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Role(s)</w:t>
            </w:r>
          </w:p>
        </w:tc>
        <w:tc>
          <w:tcPr>
            <w:tcW w:type="dxa" w:w="1400"/>
            <w:shd w:fill="1B7A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Status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Global Search &amp; Autocomplete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Wireframed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Filters (Location, Category, Price, Rating, Open Now, Verified, Distance)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/ List Results Toggle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Wireframed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Directory &amp; Categories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Businesses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User, Tourist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Wireframed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Profile (gallery, hours, map, reviews)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User, Tourist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Wireframed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 / Call / Directions Actions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Businesses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Business Badges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 &amp; Safety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 &amp; Safety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Listing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 &amp; Safety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Users, Admin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Marketplace Browsing &amp; Categories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Journey Mapped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 Chat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Journey Mapped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Flow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Journey Mapped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 Payments (electricity, DSTV, water, etc.)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Search &amp; Listings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Seeker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Journey Mapped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Application Flow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Seeker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Journey Mapped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 / CV Builder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Seeker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Alerts &amp; Recommendations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Seeker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Tourism Discovery (hotels, transport, events)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Tourism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Tourist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Events Listings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 Listings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Vehicle Listings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Vehicles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 Section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Assistant (discovery &amp; support)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Content Moderation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Registration &amp; Onboarding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Tools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Upload &amp; Verification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Tools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Owner, Admin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Analytics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Tools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Advertising Manager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Tools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Owner, Admin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Invoicing &amp; Payments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Tools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Dashboard (profile, bookmarks, messages, orders)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Everyday User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User &amp; Business Management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Reports &amp; Analytics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Audit Logs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App (splash, onboarding, login)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Offline-Friendly Mobile Behaviour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4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Multilingual Support (English, Shona, Ndebele)</w:t>
            </w:r>
          </w:p>
        </w:tc>
        <w:tc>
          <w:tcPr>
            <w:tcW w:type="dxa" w:w="18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shd w:fill="F4F7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Specified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17. High-Fidelity Mockup Scope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design system should include polished, production-ready mockups across the following surfaces: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17.1 Public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Tourism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Contact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17.2 User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Bill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Settings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17.3 Business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Profile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Advertising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17.4 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Content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Finance Dashboard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17.5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Splash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 /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Business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Profile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18. UI Component Library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reusable component library underpins consistency across web and mobile: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Buttons: Primary, Secondary, Ghost, Danger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 fields and validation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Search bars with autocomplete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Navigation bars and breadcrumbs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Cards for businesses, jobs, and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Modals and dialogs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Tables and data grids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Charts and analytics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Toast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Tabs and accordions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Ratings and review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Maps and location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 chat widget</w:t>
      </w:r>
    </w:p>
    <w:p>
      <w:r>
        <w:br w:type="page"/>
      </w:r>
    </w:p>
    <w:p>
      <w:pPr>
        <w:pStyle w:val="Heading1"/>
        <w:pBdr>
          <w:bottom w:val="single" w:color="1B7A3D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0F4D26"/>
          <w:sz w:val="32"/>
          <w:szCs w:val="32"/>
        </w:rPr>
        <w:t xml:space="preserve">19. UX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Prioritize search as the primary entry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Keep common tasks within three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progressive disclosure for advanced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verification badges prominently.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clear feedback for all user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Optimize for slow mobile networks common in the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Cache frequently accessed content for faster loading.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consistent spacing, typography, and iconography across web and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Support offline-friendly behaviour where practical, especially for the mobile 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Sadza Connect — Product Requirements &amp; UX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Sadza Connect — Product Requirements &amp; UX Design System</dc:title>
  <dc:creator>Sadza Connect</dc:creator>
  <cp:lastModifiedBy>Un-named</cp:lastModifiedBy>
  <cp:revision>1</cp:revision>
  <dcterms:created xsi:type="dcterms:W3CDTF">2026-08-09T13:57:59.273Z</dcterms:created>
  <dcterms:modified xsi:type="dcterms:W3CDTF">2026-08-09T13:57:59.278Z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