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33FF" w:rsidRDefault="00B433FF">
      <w:r>
        <w:fldChar w:fldCharType="begin"/>
      </w:r>
      <w:r>
        <w:instrText xml:space="preserve"> INCLUDEPICTURE "https://user-gen-media-assets.s3.amazonaws.com/seedream_images/32238609-d7a9-4069-bb31-2433cc895712.png"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3337560"/>
            <wp:effectExtent l="0" t="0" r="3175" b="2540"/>
            <wp:docPr id="8220608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433FF" w:rsidRDefault="00B433FF"/>
    <w:p w:rsidR="00B433FF" w:rsidRDefault="00B433FF" w:rsidP="00B433FF">
      <w:pPr>
        <w:jc w:val="center"/>
        <w:rPr>
          <w:b/>
          <w:bCs/>
        </w:rPr>
      </w:pPr>
      <w:r w:rsidRPr="00B433FF">
        <w:rPr>
          <w:b/>
          <w:bCs/>
        </w:rPr>
        <w:t>1. Функционал и опции ЛК Заказчика</w:t>
      </w:r>
    </w:p>
    <w:p w:rsidR="00B433FF" w:rsidRPr="00B433FF" w:rsidRDefault="00B433FF" w:rsidP="00B433FF">
      <w:pPr>
        <w:rPr>
          <w:b/>
          <w:bCs/>
        </w:rPr>
      </w:pPr>
    </w:p>
    <w:p w:rsidR="00B433FF" w:rsidRPr="00B433FF" w:rsidRDefault="00B433FF" w:rsidP="00B433FF">
      <w:r w:rsidRPr="00B433FF">
        <w:t>Что стоит усилить и упростить:</w:t>
      </w:r>
    </w:p>
    <w:p w:rsidR="00B433FF" w:rsidRPr="00B433FF" w:rsidRDefault="00B433FF" w:rsidP="00B433FF">
      <w:pPr>
        <w:numPr>
          <w:ilvl w:val="0"/>
          <w:numId w:val="1"/>
        </w:numPr>
      </w:pPr>
      <w:r w:rsidRPr="00B433FF">
        <w:t>Сделать одну главную цель в ЛК: «Статус моих сайтов по 152</w:t>
      </w:r>
      <w:r w:rsidRPr="00B433FF">
        <w:noBreakHyphen/>
        <w:t>ФЗ и 149</w:t>
      </w:r>
      <w:r w:rsidRPr="00B433FF">
        <w:noBreakHyphen/>
        <w:t>ФЗ сейчас» — на первом экране показывать список сайтов с интегральным скором (0–100), цветовым кодом и датой последнего аудита.​</w:t>
      </w:r>
    </w:p>
    <w:p w:rsidR="00B433FF" w:rsidRPr="00B433FF" w:rsidRDefault="00B433FF" w:rsidP="00B433FF">
      <w:pPr>
        <w:numPr>
          <w:ilvl w:val="0"/>
          <w:numId w:val="1"/>
        </w:numPr>
      </w:pPr>
      <w:r w:rsidRPr="00B433FF">
        <w:t>Для каждого сайта: единая карточка, внутри которой вкладки: «Отчёты», «Нарушения», «Решения/услуги», «Подписка/мониторинг», вместо разнесения по разным страницам.​</w:t>
      </w:r>
    </w:p>
    <w:p w:rsidR="00B433FF" w:rsidRPr="00B433FF" w:rsidRDefault="00B433FF" w:rsidP="00B433FF">
      <w:r w:rsidRPr="00B433FF">
        <w:t>Опции по сайтам и аудитам:</w:t>
      </w:r>
    </w:p>
    <w:p w:rsidR="00B433FF" w:rsidRPr="00B433FF" w:rsidRDefault="00B433FF" w:rsidP="00B433FF">
      <w:pPr>
        <w:numPr>
          <w:ilvl w:val="0"/>
          <w:numId w:val="2"/>
        </w:numPr>
      </w:pPr>
      <w:r w:rsidRPr="00B433FF">
        <w:t>Привязать все действия к сайту: «Новый аудит», «</w:t>
      </w:r>
      <w:proofErr w:type="spellStart"/>
      <w:r w:rsidRPr="00B433FF">
        <w:t>Переаудит</w:t>
      </w:r>
      <w:proofErr w:type="spellEnd"/>
      <w:r w:rsidRPr="00B433FF">
        <w:t xml:space="preserve"> со скидкой», «Изменить тариф подписки», «Заказать исправление» — из одной карточки сайта.​</w:t>
      </w:r>
    </w:p>
    <w:p w:rsidR="00B433FF" w:rsidRDefault="00B433FF" w:rsidP="00B433FF">
      <w:pPr>
        <w:numPr>
          <w:ilvl w:val="0"/>
          <w:numId w:val="2"/>
        </w:numPr>
      </w:pPr>
      <w:r w:rsidRPr="00B433FF">
        <w:t>В отчёте разделять блоки «Нарушения по 152</w:t>
      </w:r>
      <w:r w:rsidRPr="00B433FF">
        <w:noBreakHyphen/>
        <w:t>ФЗ» и «Нарушения по 149</w:t>
      </w:r>
      <w:r w:rsidRPr="00B433FF">
        <w:noBreakHyphen/>
        <w:t>ФЗ» с фильтрами по закону и уровню критичности, плюс быстрые кнопки «Исправить через маркетплейс» рядом с каждым нарушением.​</w:t>
      </w:r>
    </w:p>
    <w:p w:rsidR="007F76D9" w:rsidRPr="00B433FF" w:rsidRDefault="007F76D9" w:rsidP="007F76D9">
      <w:pPr>
        <w:ind w:left="720"/>
      </w:pPr>
    </w:p>
    <w:p w:rsidR="00B433FF" w:rsidRPr="00B433FF" w:rsidRDefault="00B433FF" w:rsidP="007F76D9">
      <w:pPr>
        <w:jc w:val="center"/>
        <w:rPr>
          <w:b/>
          <w:bCs/>
        </w:rPr>
      </w:pPr>
      <w:r w:rsidRPr="00B433FF">
        <w:rPr>
          <w:b/>
          <w:bCs/>
        </w:rPr>
        <w:t>2. UX и дизайн ЛК Заказчика</w:t>
      </w:r>
    </w:p>
    <w:p w:rsidR="00B433FF" w:rsidRPr="00B433FF" w:rsidRDefault="00B433FF" w:rsidP="00B433FF">
      <w:r w:rsidRPr="00B433FF">
        <w:t xml:space="preserve">Главный </w:t>
      </w:r>
      <w:proofErr w:type="spellStart"/>
      <w:r w:rsidRPr="00B433FF">
        <w:t>дашборд</w:t>
      </w:r>
      <w:proofErr w:type="spellEnd"/>
      <w:r w:rsidRPr="00B433FF">
        <w:t>:</w:t>
      </w:r>
    </w:p>
    <w:p w:rsidR="00B433FF" w:rsidRPr="00B433FF" w:rsidRDefault="00B433FF" w:rsidP="00B433FF">
      <w:pPr>
        <w:numPr>
          <w:ilvl w:val="0"/>
          <w:numId w:val="3"/>
        </w:numPr>
      </w:pPr>
      <w:r w:rsidRPr="00B433FF">
        <w:t xml:space="preserve">Вверху: плитки «Сайтов на мониторинге», «Активных подписок», «Новых нарушений за 30 дней», «Ближайшие дедлайны по законам» — без перегруза метриками уровня </w:t>
      </w:r>
      <w:proofErr w:type="spellStart"/>
      <w:r w:rsidRPr="00B433FF">
        <w:t>админки</w:t>
      </w:r>
      <w:proofErr w:type="spellEnd"/>
      <w:r w:rsidRPr="00B433FF">
        <w:t>.​</w:t>
      </w:r>
    </w:p>
    <w:p w:rsidR="00B433FF" w:rsidRDefault="00B433FF" w:rsidP="00B433FF">
      <w:pPr>
        <w:numPr>
          <w:ilvl w:val="0"/>
          <w:numId w:val="3"/>
        </w:numPr>
      </w:pPr>
      <w:r w:rsidRPr="00B433FF">
        <w:t>Ниже: список сайтов с быстрыми статусами (иконки нарушений, есть ли подписка, крайний аудит), кнопка «Добавить сайт».​</w:t>
      </w:r>
    </w:p>
    <w:p w:rsidR="007F76D9" w:rsidRPr="00B433FF" w:rsidRDefault="007F76D9" w:rsidP="007F76D9">
      <w:pPr>
        <w:ind w:left="720"/>
      </w:pPr>
    </w:p>
    <w:p w:rsidR="00B433FF" w:rsidRPr="00B433FF" w:rsidRDefault="00B433FF" w:rsidP="00B433FF">
      <w:r w:rsidRPr="00B433FF">
        <w:t>Карточка отчёта:</w:t>
      </w:r>
    </w:p>
    <w:p w:rsidR="00B433FF" w:rsidRPr="00B433FF" w:rsidRDefault="00B433FF" w:rsidP="00B433FF">
      <w:pPr>
        <w:numPr>
          <w:ilvl w:val="0"/>
          <w:numId w:val="4"/>
        </w:numPr>
      </w:pPr>
      <w:r w:rsidRPr="00B433FF">
        <w:t xml:space="preserve">Показать короткий </w:t>
      </w:r>
      <w:proofErr w:type="spellStart"/>
      <w:r w:rsidRPr="00B433FF">
        <w:t>summary</w:t>
      </w:r>
      <w:proofErr w:type="spellEnd"/>
      <w:r w:rsidRPr="00B433FF">
        <w:t xml:space="preserve"> (1–2 абзаца) + чек</w:t>
      </w:r>
      <w:r w:rsidRPr="00B433FF">
        <w:noBreakHyphen/>
        <w:t xml:space="preserve">лист «Что сделать в первую очередь» с 3–5 задачами; детальные </w:t>
      </w:r>
      <w:proofErr w:type="spellStart"/>
      <w:r w:rsidRPr="00B433FF">
        <w:t>табы</w:t>
      </w:r>
      <w:proofErr w:type="spellEnd"/>
      <w:r w:rsidRPr="00B433FF">
        <w:t xml:space="preserve"> с полным списком нарушений и шаблонами документов держать ниже.​</w:t>
      </w:r>
    </w:p>
    <w:p w:rsidR="00B433FF" w:rsidRDefault="00B433FF" w:rsidP="00B433FF">
      <w:pPr>
        <w:numPr>
          <w:ilvl w:val="0"/>
          <w:numId w:val="4"/>
        </w:numPr>
      </w:pPr>
      <w:r w:rsidRPr="00B433FF">
        <w:lastRenderedPageBreak/>
        <w:t xml:space="preserve">На уровне интерфейса акцент сделать на действиях (кнопки «Скачать», «Отправить юристу», «Заказать доработку», «Запланировать </w:t>
      </w:r>
      <w:proofErr w:type="spellStart"/>
      <w:r w:rsidRPr="00B433FF">
        <w:t>переаудит</w:t>
      </w:r>
      <w:proofErr w:type="spellEnd"/>
      <w:r w:rsidRPr="00B433FF">
        <w:t>»), а не только на чтении текста.​</w:t>
      </w:r>
    </w:p>
    <w:p w:rsidR="00BC0EFE" w:rsidRPr="00B433FF" w:rsidRDefault="00BC0EFE" w:rsidP="00BC0EFE">
      <w:pPr>
        <w:ind w:left="720"/>
      </w:pPr>
    </w:p>
    <w:p w:rsidR="00B433FF" w:rsidRPr="00B433FF" w:rsidRDefault="00B433FF" w:rsidP="00BC0EFE">
      <w:pPr>
        <w:jc w:val="center"/>
        <w:rPr>
          <w:b/>
          <w:bCs/>
        </w:rPr>
      </w:pPr>
      <w:r w:rsidRPr="00B433FF">
        <w:rPr>
          <w:b/>
          <w:bCs/>
        </w:rPr>
        <w:t>3. Подписки и мониторинг</w:t>
      </w:r>
    </w:p>
    <w:p w:rsidR="00BC0EFE" w:rsidRDefault="00BC0EFE" w:rsidP="00BC0EFE">
      <w:pPr>
        <w:ind w:left="720"/>
      </w:pPr>
    </w:p>
    <w:p w:rsidR="00B433FF" w:rsidRPr="00B433FF" w:rsidRDefault="00B433FF" w:rsidP="00B433FF">
      <w:pPr>
        <w:numPr>
          <w:ilvl w:val="0"/>
          <w:numId w:val="5"/>
        </w:numPr>
      </w:pPr>
      <w:r w:rsidRPr="00B433FF">
        <w:t>В ЛК нужен отдельный раздел «Подписки», но на карточке каждого сайта — компактный виджет: тип подписки (базовая/расширенная), периодичность проверок, дата следующего аудита, кнопки «Изменить» и «Отменить».​</w:t>
      </w:r>
    </w:p>
    <w:p w:rsidR="00B433FF" w:rsidRPr="00B433FF" w:rsidRDefault="00B433FF" w:rsidP="00B433FF">
      <w:pPr>
        <w:numPr>
          <w:ilvl w:val="0"/>
          <w:numId w:val="5"/>
        </w:numPr>
      </w:pPr>
      <w:r w:rsidRPr="00B433FF">
        <w:t xml:space="preserve">Добавить простой </w:t>
      </w:r>
      <w:proofErr w:type="spellStart"/>
      <w:r w:rsidRPr="00B433FF">
        <w:t>таймлайн</w:t>
      </w:r>
      <w:proofErr w:type="spellEnd"/>
      <w:r w:rsidRPr="00B433FF">
        <w:t xml:space="preserve"> для сайта: «Аудит → Исправления → </w:t>
      </w:r>
      <w:proofErr w:type="spellStart"/>
      <w:r w:rsidRPr="00B433FF">
        <w:t>Переаудит</w:t>
      </w:r>
      <w:proofErr w:type="spellEnd"/>
      <w:r w:rsidRPr="00B433FF">
        <w:t>» с датами, чтобы заказчик видел цикл сопровождения, а не набор разрозненных отчётов.​</w:t>
      </w:r>
    </w:p>
    <w:p w:rsidR="00B433FF" w:rsidRPr="00B433FF" w:rsidRDefault="00B433FF" w:rsidP="00B433FF">
      <w:r w:rsidRPr="00B433FF">
        <w:t>Уведомления:</w:t>
      </w:r>
    </w:p>
    <w:p w:rsidR="00B433FF" w:rsidRPr="00B433FF" w:rsidRDefault="00B433FF" w:rsidP="00B433FF">
      <w:pPr>
        <w:numPr>
          <w:ilvl w:val="0"/>
          <w:numId w:val="6"/>
        </w:numPr>
      </w:pPr>
      <w:r w:rsidRPr="00B433FF">
        <w:t xml:space="preserve">Гибкие, но простые настройки: </w:t>
      </w:r>
      <w:proofErr w:type="spellStart"/>
      <w:r w:rsidRPr="00B433FF">
        <w:t>чекбоксы</w:t>
      </w:r>
      <w:proofErr w:type="spellEnd"/>
      <w:r w:rsidRPr="00B433FF">
        <w:t xml:space="preserve"> «Письма о завершении аудита», «Напоминания о </w:t>
      </w:r>
      <w:proofErr w:type="spellStart"/>
      <w:r w:rsidRPr="00B433FF">
        <w:t>переаудите</w:t>
      </w:r>
      <w:proofErr w:type="spellEnd"/>
      <w:r w:rsidRPr="00B433FF">
        <w:t>», «Уведомления о критических нарушениях»; по умолчанию включены, но доступны для тонкой настройки.​</w:t>
      </w:r>
    </w:p>
    <w:p w:rsidR="00B433FF" w:rsidRDefault="00B433FF" w:rsidP="00B433FF">
      <w:pPr>
        <w:numPr>
          <w:ilvl w:val="0"/>
          <w:numId w:val="6"/>
        </w:numPr>
      </w:pPr>
      <w:r w:rsidRPr="00B433FF">
        <w:t>Внутри ЛК — колокольчик с короткими событиями: «По сайту X найдено новое критичное нарушение (ссылка на отчёт)».​</w:t>
      </w:r>
    </w:p>
    <w:p w:rsidR="00BC0EFE" w:rsidRPr="00B433FF" w:rsidRDefault="00BC0EFE" w:rsidP="00BC0EFE">
      <w:pPr>
        <w:ind w:left="720"/>
      </w:pPr>
    </w:p>
    <w:p w:rsidR="00B433FF" w:rsidRPr="00B433FF" w:rsidRDefault="00B433FF" w:rsidP="00BC0EFE">
      <w:pPr>
        <w:jc w:val="center"/>
        <w:rPr>
          <w:b/>
          <w:bCs/>
        </w:rPr>
      </w:pPr>
      <w:r w:rsidRPr="00B433FF">
        <w:rPr>
          <w:b/>
          <w:bCs/>
        </w:rPr>
        <w:t>4. Личный кабинет реферала/агента</w:t>
      </w:r>
    </w:p>
    <w:p w:rsidR="00B433FF" w:rsidRPr="00B433FF" w:rsidRDefault="00B433FF" w:rsidP="00B433FF">
      <w:r w:rsidRPr="00B433FF">
        <w:t xml:space="preserve">Реферальный </w:t>
      </w:r>
      <w:proofErr w:type="spellStart"/>
      <w:r w:rsidRPr="00B433FF">
        <w:t>дашборд</w:t>
      </w:r>
      <w:proofErr w:type="spellEnd"/>
      <w:r w:rsidRPr="00B433FF">
        <w:t>:</w:t>
      </w:r>
    </w:p>
    <w:p w:rsidR="00B433FF" w:rsidRPr="00B433FF" w:rsidRDefault="00B433FF" w:rsidP="00B433FF">
      <w:pPr>
        <w:numPr>
          <w:ilvl w:val="0"/>
          <w:numId w:val="7"/>
        </w:numPr>
      </w:pPr>
      <w:r w:rsidRPr="00B433FF">
        <w:t>Отдельный режим/вкладка «Партнёр», чтобы не смешивать реферальные и клиентские функции. На первом экране: «Заработано всего», «Доступно к выводу», «Кол-во активных рефералов», «Сколько принесли подписки».​</w:t>
      </w:r>
    </w:p>
    <w:p w:rsidR="00B433FF" w:rsidRPr="00B433FF" w:rsidRDefault="00B433FF" w:rsidP="00B433FF">
      <w:pPr>
        <w:numPr>
          <w:ilvl w:val="0"/>
          <w:numId w:val="7"/>
        </w:numPr>
      </w:pPr>
      <w:r w:rsidRPr="00B433FF">
        <w:t xml:space="preserve">Список рефералов в упрощённом виде: дата регистрации, статус (есть ли платёж), суммарный оборот, комиссия; не перегружать юр. деталями, как в </w:t>
      </w:r>
      <w:proofErr w:type="spellStart"/>
      <w:r w:rsidRPr="00B433FF">
        <w:t>админке</w:t>
      </w:r>
      <w:proofErr w:type="spellEnd"/>
      <w:r w:rsidRPr="00B433FF">
        <w:t>.​</w:t>
      </w:r>
    </w:p>
    <w:p w:rsidR="00B433FF" w:rsidRPr="00B433FF" w:rsidRDefault="00B433FF" w:rsidP="00B433FF">
      <w:r w:rsidRPr="00B433FF">
        <w:t>Инструменты партнёра:</w:t>
      </w:r>
    </w:p>
    <w:p w:rsidR="00B433FF" w:rsidRPr="00B433FF" w:rsidRDefault="00B433FF" w:rsidP="00B433FF">
      <w:pPr>
        <w:numPr>
          <w:ilvl w:val="0"/>
          <w:numId w:val="8"/>
        </w:numPr>
      </w:pPr>
      <w:r w:rsidRPr="00B433FF">
        <w:t xml:space="preserve">Блок «Материалы»: кнопки «Скопировать ссылку», «Поделиться в </w:t>
      </w:r>
      <w:proofErr w:type="spellStart"/>
      <w:r w:rsidRPr="00B433FF">
        <w:t>Telegram</w:t>
      </w:r>
      <w:proofErr w:type="spellEnd"/>
      <w:r w:rsidRPr="00B433FF">
        <w:t>/</w:t>
      </w:r>
      <w:proofErr w:type="spellStart"/>
      <w:r w:rsidRPr="00B433FF">
        <w:t>WhatsApp</w:t>
      </w:r>
      <w:proofErr w:type="spellEnd"/>
      <w:r w:rsidRPr="00B433FF">
        <w:t>», HTML</w:t>
      </w:r>
      <w:r w:rsidRPr="00B433FF">
        <w:noBreakHyphen/>
        <w:t>баннер, готовые тексты; всё на одной странице без лишних параметров.​</w:t>
      </w:r>
    </w:p>
    <w:p w:rsidR="00B433FF" w:rsidRDefault="00B433FF" w:rsidP="00B433FF">
      <w:pPr>
        <w:numPr>
          <w:ilvl w:val="0"/>
          <w:numId w:val="8"/>
        </w:numPr>
      </w:pPr>
      <w:r w:rsidRPr="00B433FF">
        <w:t>Простая механика вывода средств: выбор способа (карта/счёт), сумма, кнопка «Вывести», история выплат с датой и статусом.​</w:t>
      </w:r>
    </w:p>
    <w:p w:rsidR="00BC0EFE" w:rsidRPr="00B433FF" w:rsidRDefault="00BC0EFE" w:rsidP="00BC0EFE">
      <w:pPr>
        <w:ind w:left="720"/>
      </w:pPr>
    </w:p>
    <w:p w:rsidR="00B433FF" w:rsidRPr="00B433FF" w:rsidRDefault="00B433FF" w:rsidP="00BC0EFE">
      <w:pPr>
        <w:jc w:val="center"/>
        <w:rPr>
          <w:b/>
          <w:bCs/>
        </w:rPr>
      </w:pPr>
      <w:r w:rsidRPr="00B433FF">
        <w:rPr>
          <w:b/>
          <w:bCs/>
        </w:rPr>
        <w:t xml:space="preserve">5. Дизайн-приёмы и </w:t>
      </w:r>
      <w:proofErr w:type="spellStart"/>
      <w:r w:rsidRPr="00B433FF">
        <w:rPr>
          <w:b/>
          <w:bCs/>
        </w:rPr>
        <w:t>приоритизация</w:t>
      </w:r>
      <w:proofErr w:type="spellEnd"/>
    </w:p>
    <w:p w:rsidR="00B433FF" w:rsidRPr="00B433FF" w:rsidRDefault="00B433FF" w:rsidP="00B433FF">
      <w:r w:rsidRPr="00B433FF">
        <w:t>По дизайну:</w:t>
      </w:r>
    </w:p>
    <w:p w:rsidR="00B433FF" w:rsidRPr="00B433FF" w:rsidRDefault="00B433FF" w:rsidP="00B433FF">
      <w:pPr>
        <w:numPr>
          <w:ilvl w:val="0"/>
          <w:numId w:val="9"/>
        </w:numPr>
      </w:pPr>
      <w:r w:rsidRPr="00B433FF">
        <w:t xml:space="preserve">Использовать 2–3 основных цвета (например, спокойный синий/бирюзовый + акцентный оранжевый) и единую визуальную метафору «светофора»: зелёный — </w:t>
      </w:r>
      <w:proofErr w:type="spellStart"/>
      <w:r w:rsidRPr="00B433FF">
        <w:t>ок</w:t>
      </w:r>
      <w:proofErr w:type="spellEnd"/>
      <w:r w:rsidRPr="00B433FF">
        <w:t>, жёлтый — обратить внимание, красный — критично.​</w:t>
      </w:r>
    </w:p>
    <w:p w:rsidR="00B433FF" w:rsidRPr="00B433FF" w:rsidRDefault="00B433FF" w:rsidP="00B433FF">
      <w:pPr>
        <w:numPr>
          <w:ilvl w:val="0"/>
          <w:numId w:val="9"/>
        </w:numPr>
      </w:pPr>
      <w:r w:rsidRPr="00B433FF">
        <w:t>Минимум таблиц «в лоб» на пользовательских страницах: для заказчиков — карточки и чек</w:t>
      </w:r>
      <w:r w:rsidRPr="00B433FF">
        <w:noBreakHyphen/>
        <w:t>листы, таблицы оставить там, где нужна история (платежи, список отчётов).​</w:t>
      </w:r>
    </w:p>
    <w:p w:rsidR="00B433FF" w:rsidRPr="00B433FF" w:rsidRDefault="00B433FF" w:rsidP="00B433FF">
      <w:r w:rsidRPr="00B433FF">
        <w:t>По срезанию функционала на старте:</w:t>
      </w:r>
    </w:p>
    <w:p w:rsidR="00B433FF" w:rsidRPr="00B433FF" w:rsidRDefault="00B433FF" w:rsidP="00B433FF">
      <w:pPr>
        <w:numPr>
          <w:ilvl w:val="0"/>
          <w:numId w:val="10"/>
        </w:numPr>
      </w:pPr>
      <w:r w:rsidRPr="00B433FF">
        <w:t>В ЛК заказчика на MVP оставить: сайты, отчёты, подписки, базовый профиль, простую реферальную вкладку; всё остальное (расширенная аналитика, сложные экспорты, мульти</w:t>
      </w:r>
      <w:r w:rsidRPr="00B433FF">
        <w:noBreakHyphen/>
        <w:t>уровневые фильтры) отложить на этап после запуска.​</w:t>
      </w:r>
    </w:p>
    <w:p w:rsidR="00B433FF" w:rsidRDefault="00B433FF" w:rsidP="00B433FF">
      <w:pPr>
        <w:numPr>
          <w:ilvl w:val="0"/>
          <w:numId w:val="10"/>
        </w:numPr>
      </w:pPr>
      <w:r w:rsidRPr="00B433FF">
        <w:t>В ЛК реферала — только метрики, список рефералов, вывод денег и материалы; сложные структуры (уровни, сегментация по кампаниям) добавить позже, если партнёрская программа «полетит»</w:t>
      </w:r>
    </w:p>
    <w:p w:rsidR="007F76D9" w:rsidRDefault="007F76D9" w:rsidP="007F76D9"/>
    <w:p w:rsidR="00BC0EFE" w:rsidRDefault="00BC0EFE" w:rsidP="007F76D9"/>
    <w:p w:rsidR="007F76D9" w:rsidRDefault="007F76D9" w:rsidP="007F76D9"/>
    <w:p w:rsidR="007F76D9" w:rsidRDefault="007F76D9" w:rsidP="007F76D9">
      <w:r>
        <w:fldChar w:fldCharType="begin"/>
      </w:r>
      <w:r>
        <w:instrText xml:space="preserve"> INCLUDEPICTURE "https://user-gen-media-assets.s3.amazonaws.com/gemini_images/0c75f1fd-06ae-4376-97a2-5091a331aa7a.png"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3394710"/>
            <wp:effectExtent l="0" t="0" r="3175" b="0"/>
            <wp:docPr id="19513390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F76D9" w:rsidRDefault="007F76D9" w:rsidP="007F76D9"/>
    <w:p w:rsidR="007F76D9" w:rsidRPr="007F76D9" w:rsidRDefault="007F76D9" w:rsidP="007F76D9">
      <w:r w:rsidRPr="007F76D9">
        <w:t>Страница «Отчёты» логично становится отдельной вкладкой ЛК, где пользователь видит все результаты аудитов по своим сайтам в удобной таблице и может быстро открыть нужный отчёт.​</w:t>
      </w:r>
    </w:p>
    <w:p w:rsidR="007F76D9" w:rsidRPr="007F76D9" w:rsidRDefault="007F76D9" w:rsidP="007F76D9">
      <w:pPr>
        <w:rPr>
          <w:b/>
          <w:bCs/>
        </w:rPr>
      </w:pPr>
      <w:r w:rsidRPr="007F76D9">
        <w:rPr>
          <w:b/>
          <w:bCs/>
        </w:rPr>
        <w:t>Структура страницы</w:t>
      </w:r>
    </w:p>
    <w:p w:rsidR="007F76D9" w:rsidRPr="007F76D9" w:rsidRDefault="007F76D9" w:rsidP="007F76D9">
      <w:pPr>
        <w:numPr>
          <w:ilvl w:val="0"/>
          <w:numId w:val="11"/>
        </w:numPr>
      </w:pPr>
      <w:r w:rsidRPr="007F76D9">
        <w:t>Верх: заголовок «Отчёты», подзаголовок «История аудитов по вашим сайтам», справа кнопка «Новый аудит» и фильтр по сайту/периоду.​</w:t>
      </w:r>
    </w:p>
    <w:p w:rsidR="007F76D9" w:rsidRPr="007F76D9" w:rsidRDefault="007F76D9" w:rsidP="007F76D9">
      <w:pPr>
        <w:numPr>
          <w:ilvl w:val="0"/>
          <w:numId w:val="11"/>
        </w:numPr>
      </w:pPr>
      <w:r w:rsidRPr="007F76D9">
        <w:t>Ниже — таблица со списком всех отчётов, отсортированных по дате (сначала последние).​</w:t>
      </w:r>
    </w:p>
    <w:p w:rsidR="007F76D9" w:rsidRPr="007F76D9" w:rsidRDefault="007F76D9" w:rsidP="007F76D9">
      <w:pPr>
        <w:rPr>
          <w:b/>
          <w:bCs/>
        </w:rPr>
      </w:pPr>
      <w:r w:rsidRPr="007F76D9">
        <w:rPr>
          <w:b/>
          <w:bCs/>
        </w:rPr>
        <w:t>Поля таблицы отчётов</w:t>
      </w:r>
    </w:p>
    <w:p w:rsidR="007F76D9" w:rsidRPr="007F76D9" w:rsidRDefault="007F76D9" w:rsidP="007F76D9">
      <w:pPr>
        <w:numPr>
          <w:ilvl w:val="0"/>
          <w:numId w:val="12"/>
        </w:numPr>
      </w:pPr>
      <w:r w:rsidRPr="007F76D9">
        <w:t>Столбцы: «Дата аудита», «Сайт», «Статус соответствия» (скор/цвет), «152</w:t>
      </w:r>
      <w:r w:rsidRPr="007F76D9">
        <w:noBreakHyphen/>
        <w:t>ФЗ», «149</w:t>
      </w:r>
      <w:r w:rsidRPr="007F76D9">
        <w:noBreakHyphen/>
        <w:t>ФЗ», «Тип» (разовый/по подписке), «Действия».​</w:t>
      </w:r>
    </w:p>
    <w:p w:rsidR="007F76D9" w:rsidRPr="007F76D9" w:rsidRDefault="007F76D9" w:rsidP="007F76D9">
      <w:pPr>
        <w:numPr>
          <w:ilvl w:val="0"/>
          <w:numId w:val="12"/>
        </w:numPr>
      </w:pPr>
      <w:r w:rsidRPr="007F76D9">
        <w:t>В ячейках по 152</w:t>
      </w:r>
      <w:r w:rsidRPr="007F76D9">
        <w:noBreakHyphen/>
        <w:t>ФЗ и 149</w:t>
      </w:r>
      <w:r w:rsidRPr="007F76D9">
        <w:noBreakHyphen/>
        <w:t>ФЗ — краткие бейджи: «Критично/Средне/Ок» или число нарушений (например, «7 нарушений»).​</w:t>
      </w:r>
    </w:p>
    <w:p w:rsidR="007F76D9" w:rsidRPr="007F76D9" w:rsidRDefault="007F76D9" w:rsidP="007F76D9">
      <w:pPr>
        <w:rPr>
          <w:b/>
          <w:bCs/>
        </w:rPr>
      </w:pPr>
      <w:r w:rsidRPr="007F76D9">
        <w:rPr>
          <w:b/>
          <w:bCs/>
        </w:rPr>
        <w:t>Карточка одного отчёта (отдельная страница)</w:t>
      </w:r>
    </w:p>
    <w:p w:rsidR="007F76D9" w:rsidRPr="007F76D9" w:rsidRDefault="007F76D9" w:rsidP="007F76D9">
      <w:pPr>
        <w:numPr>
          <w:ilvl w:val="0"/>
          <w:numId w:val="13"/>
        </w:numPr>
      </w:pPr>
      <w:r w:rsidRPr="007F76D9">
        <w:t>При клике по строке отчёта открывается карточка: краткое резюме, чек</w:t>
      </w:r>
      <w:r w:rsidRPr="007F76D9">
        <w:noBreakHyphen/>
        <w:t xml:space="preserve">лист «Что сделать в первую очередь», ссылки на шаблоны документов и кнопки «Скачать PDF/Word», «Заказать исправление», «Запланировать </w:t>
      </w:r>
      <w:proofErr w:type="spellStart"/>
      <w:r w:rsidRPr="007F76D9">
        <w:t>переаудит</w:t>
      </w:r>
      <w:proofErr w:type="spellEnd"/>
      <w:r w:rsidRPr="007F76D9">
        <w:t>».​</w:t>
      </w:r>
    </w:p>
    <w:p w:rsidR="007F76D9" w:rsidRPr="007F76D9" w:rsidRDefault="007F76D9" w:rsidP="007F76D9">
      <w:pPr>
        <w:numPr>
          <w:ilvl w:val="0"/>
          <w:numId w:val="13"/>
        </w:numPr>
      </w:pPr>
      <w:r w:rsidRPr="007F76D9">
        <w:t>Внутри — вкладки: «Все нарушения», «152</w:t>
      </w:r>
      <w:r w:rsidRPr="007F76D9">
        <w:noBreakHyphen/>
        <w:t>ФЗ», «149</w:t>
      </w:r>
      <w:r w:rsidRPr="007F76D9">
        <w:noBreakHyphen/>
        <w:t>ФЗ», «Документы», «История действий».​</w:t>
      </w:r>
    </w:p>
    <w:p w:rsidR="007F76D9" w:rsidRPr="007F76D9" w:rsidRDefault="007F76D9" w:rsidP="007F76D9">
      <w:pPr>
        <w:rPr>
          <w:b/>
          <w:bCs/>
        </w:rPr>
      </w:pPr>
      <w:r w:rsidRPr="007F76D9">
        <w:rPr>
          <w:b/>
          <w:bCs/>
        </w:rPr>
        <w:t>Фильтры и поиск</w:t>
      </w:r>
    </w:p>
    <w:p w:rsidR="007F76D9" w:rsidRPr="007F76D9" w:rsidRDefault="007F76D9" w:rsidP="007F76D9">
      <w:pPr>
        <w:numPr>
          <w:ilvl w:val="0"/>
          <w:numId w:val="14"/>
        </w:numPr>
      </w:pPr>
      <w:r w:rsidRPr="007F76D9">
        <w:t>Фильтры над таблицей: по сайту (</w:t>
      </w:r>
      <w:proofErr w:type="spellStart"/>
      <w:r w:rsidRPr="007F76D9">
        <w:t>дропдаун</w:t>
      </w:r>
      <w:proofErr w:type="spellEnd"/>
      <w:r w:rsidRPr="007F76D9">
        <w:t>), по закону (152</w:t>
      </w:r>
      <w:r w:rsidRPr="007F76D9">
        <w:noBreakHyphen/>
        <w:t>ФЗ / 149</w:t>
      </w:r>
      <w:r w:rsidRPr="007F76D9">
        <w:noBreakHyphen/>
        <w:t>ФЗ / оба), по уровню риска (Красный/Жёлтый/Зелёный), по типу отчёта (разовый/подписка).​</w:t>
      </w:r>
    </w:p>
    <w:p w:rsidR="007F76D9" w:rsidRDefault="007F76D9" w:rsidP="007F76D9">
      <w:pPr>
        <w:numPr>
          <w:ilvl w:val="0"/>
          <w:numId w:val="14"/>
        </w:numPr>
      </w:pPr>
      <w:r w:rsidRPr="007F76D9">
        <w:t>Поиск по домену и по ID отчёта для продвинутых пользователей.</w:t>
      </w:r>
    </w:p>
    <w:p w:rsidR="00BC0EFE" w:rsidRDefault="00BC0EFE" w:rsidP="00BC0EFE"/>
    <w:p w:rsidR="00BC0EFE" w:rsidRDefault="00BC0EFE" w:rsidP="00BC0EFE"/>
    <w:p w:rsidR="00BC0EFE" w:rsidRDefault="00BC0EFE" w:rsidP="00BC0EFE"/>
    <w:p w:rsidR="00BC0EFE" w:rsidRDefault="00BC0EFE" w:rsidP="00BC0EFE"/>
    <w:p w:rsidR="00BC0EFE" w:rsidRDefault="00BC0EFE" w:rsidP="00BC0EFE"/>
    <w:p w:rsidR="00BC0EFE" w:rsidRDefault="00BC0EFE" w:rsidP="00BC0EFE">
      <w:r>
        <w:lastRenderedPageBreak/>
        <w:fldChar w:fldCharType="begin"/>
      </w:r>
      <w:r>
        <w:instrText xml:space="preserve"> INCLUDEPICTURE "https://user-gen-media-assets.s3.amazonaws.com/gemini_images/4cf11eb0-cbb9-4e33-8b2d-d67ea057411f.png"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3394710"/>
            <wp:effectExtent l="0" t="0" r="3175" b="0"/>
            <wp:docPr id="11885454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C0EFE" w:rsidRDefault="00BC0EFE" w:rsidP="00BC0EFE"/>
    <w:p w:rsidR="00BC0EFE" w:rsidRPr="00BC0EFE" w:rsidRDefault="00BC0EFE" w:rsidP="00BC0EFE">
      <w:r w:rsidRPr="00BC0EFE">
        <w:t>Страница «Подписки» должна показывать, какие сайты сейчас на мониторинге, на каких условиях и что будет дальше, плюс давать простой путь подключить/изменить тариф.​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Структура страницы</w:t>
      </w:r>
    </w:p>
    <w:p w:rsidR="00BC0EFE" w:rsidRPr="00BC0EFE" w:rsidRDefault="00BC0EFE" w:rsidP="00BC0EFE">
      <w:pPr>
        <w:numPr>
          <w:ilvl w:val="0"/>
          <w:numId w:val="15"/>
        </w:numPr>
      </w:pPr>
      <w:r w:rsidRPr="00BC0EFE">
        <w:t>Заголовок: «Подписки», подзаголовок «Управление мониторингом сайтов по 152</w:t>
      </w:r>
      <w:r w:rsidRPr="00BC0EFE">
        <w:noBreakHyphen/>
        <w:t>ФЗ и 149</w:t>
      </w:r>
      <w:r w:rsidRPr="00BC0EFE">
        <w:noBreakHyphen/>
        <w:t>ФЗ».​</w:t>
      </w:r>
    </w:p>
    <w:p w:rsidR="00BC0EFE" w:rsidRPr="00BC0EFE" w:rsidRDefault="00BC0EFE" w:rsidP="00BC0EFE">
      <w:pPr>
        <w:numPr>
          <w:ilvl w:val="0"/>
          <w:numId w:val="15"/>
        </w:numPr>
      </w:pPr>
      <w:r w:rsidRPr="00BC0EFE">
        <w:t>Вверху: кнопка «Подключить подписку» и краткий блок «Итого: X сайтов на мониторинге, следующая проверка: дата».​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Список действующих подписок</w:t>
      </w:r>
    </w:p>
    <w:p w:rsidR="00BC0EFE" w:rsidRPr="00BC0EFE" w:rsidRDefault="00BC0EFE" w:rsidP="00BC0EFE">
      <w:r w:rsidRPr="00BC0EFE">
        <w:t>Сделать в виде карточек (или таблицы) по сайтам:</w:t>
      </w:r>
    </w:p>
    <w:p w:rsidR="00BC0EFE" w:rsidRPr="00BC0EFE" w:rsidRDefault="00BC0EFE" w:rsidP="00BC0EFE">
      <w:pPr>
        <w:numPr>
          <w:ilvl w:val="0"/>
          <w:numId w:val="16"/>
        </w:numPr>
      </w:pPr>
      <w:r w:rsidRPr="00BC0EFE">
        <w:t>Столбцы/поля: «Сайт», «Тариф» (Базовый/Расширенный), «Периодичность аудита» (раз в месяц/квартал), «Следующий аудит», «Статус» (Активна/Приостановлена/Истёк), «Стоимость/</w:t>
      </w:r>
      <w:proofErr w:type="spellStart"/>
      <w:r w:rsidRPr="00BC0EFE">
        <w:t>мес</w:t>
      </w:r>
      <w:proofErr w:type="spellEnd"/>
      <w:r w:rsidRPr="00BC0EFE">
        <w:t>».​</w:t>
      </w:r>
    </w:p>
    <w:p w:rsidR="00BC0EFE" w:rsidRPr="00BC0EFE" w:rsidRDefault="00BC0EFE" w:rsidP="00BC0EFE">
      <w:pPr>
        <w:numPr>
          <w:ilvl w:val="0"/>
          <w:numId w:val="16"/>
        </w:numPr>
      </w:pPr>
      <w:r w:rsidRPr="00BC0EFE">
        <w:t>В каждой строке/карточке кнопки: «Изменить тариф», «Пауза», «Отменить», «Перейти к отчётам».​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Детали подписки по сайту (</w:t>
      </w:r>
      <w:proofErr w:type="spellStart"/>
      <w:r w:rsidRPr="00BC0EFE">
        <w:rPr>
          <w:b/>
          <w:bCs/>
        </w:rPr>
        <w:t>сайдбар</w:t>
      </w:r>
      <w:proofErr w:type="spellEnd"/>
      <w:r w:rsidRPr="00BC0EFE">
        <w:rPr>
          <w:b/>
          <w:bCs/>
        </w:rPr>
        <w:t>/</w:t>
      </w:r>
      <w:proofErr w:type="spellStart"/>
      <w:r w:rsidRPr="00BC0EFE">
        <w:rPr>
          <w:b/>
          <w:bCs/>
        </w:rPr>
        <w:t>модалка</w:t>
      </w:r>
      <w:proofErr w:type="spellEnd"/>
      <w:r w:rsidRPr="00BC0EFE">
        <w:rPr>
          <w:b/>
          <w:bCs/>
        </w:rPr>
        <w:t>)</w:t>
      </w:r>
    </w:p>
    <w:p w:rsidR="00BC0EFE" w:rsidRPr="00BC0EFE" w:rsidRDefault="00BC0EFE" w:rsidP="00BC0EFE">
      <w:r w:rsidRPr="00BC0EFE">
        <w:t>При клике по подписке:</w:t>
      </w:r>
    </w:p>
    <w:p w:rsidR="00BC0EFE" w:rsidRPr="00BC0EFE" w:rsidRDefault="00BC0EFE" w:rsidP="00BC0EFE">
      <w:pPr>
        <w:numPr>
          <w:ilvl w:val="0"/>
          <w:numId w:val="17"/>
        </w:numPr>
      </w:pPr>
      <w:r w:rsidRPr="00BC0EFE">
        <w:t xml:space="preserve">Показать: историю автоматических аудитов по этой подписке, </w:t>
      </w:r>
      <w:proofErr w:type="spellStart"/>
      <w:r w:rsidRPr="00BC0EFE">
        <w:t>таймлайн</w:t>
      </w:r>
      <w:proofErr w:type="spellEnd"/>
      <w:r w:rsidRPr="00BC0EFE">
        <w:t xml:space="preserve"> (прошлый аудит → исправления → следующий аудит), включённые опции (какие типы проверок, какие законы, приоритет поддержки).​</w:t>
      </w:r>
    </w:p>
    <w:p w:rsidR="00BC0EFE" w:rsidRPr="00BC0EFE" w:rsidRDefault="00BC0EFE" w:rsidP="00BC0EFE">
      <w:pPr>
        <w:numPr>
          <w:ilvl w:val="0"/>
          <w:numId w:val="17"/>
        </w:numPr>
      </w:pPr>
      <w:r w:rsidRPr="00BC0EFE">
        <w:t>Кнопки: «Изменить периодичность», «Добавить сайт в этот тариф» (если тариф пакетный), «Запросить внеплановый аудит».​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Подключение новой подписки</w:t>
      </w:r>
    </w:p>
    <w:p w:rsidR="00BC0EFE" w:rsidRPr="00BC0EFE" w:rsidRDefault="00BC0EFE" w:rsidP="00BC0EFE">
      <w:r w:rsidRPr="00BC0EFE">
        <w:t>Отдельный блок/экран выбора тарифа:</w:t>
      </w:r>
    </w:p>
    <w:p w:rsidR="00BC0EFE" w:rsidRPr="00BC0EFE" w:rsidRDefault="00BC0EFE" w:rsidP="00BC0EFE">
      <w:pPr>
        <w:numPr>
          <w:ilvl w:val="0"/>
          <w:numId w:val="18"/>
        </w:numPr>
      </w:pPr>
      <w:r w:rsidRPr="00BC0EFE">
        <w:t>Карточки тарифов: «Без подписки» (разовые аудиты), «Базовая подписка», «Профессиональная подписка», в каждой — частота проверок, лимит сайтов, базовые фичи (уведомления, отчёты, приоритет).​</w:t>
      </w:r>
    </w:p>
    <w:p w:rsidR="00BC0EFE" w:rsidRPr="00BC0EFE" w:rsidRDefault="00BC0EFE" w:rsidP="00BC0EFE">
      <w:pPr>
        <w:numPr>
          <w:ilvl w:val="0"/>
          <w:numId w:val="18"/>
        </w:numPr>
      </w:pPr>
      <w:r w:rsidRPr="00BC0EFE">
        <w:t>Шаг: выбор сайта(</w:t>
      </w:r>
      <w:proofErr w:type="spellStart"/>
      <w:r w:rsidRPr="00BC0EFE">
        <w:t>ов</w:t>
      </w:r>
      <w:proofErr w:type="spellEnd"/>
      <w:r w:rsidRPr="00BC0EFE">
        <w:t>) → выбор тарифа → подтверждение и оплата, после чего новый элемент появляется в списке подписок.</w:t>
      </w:r>
    </w:p>
    <w:p w:rsidR="00BC0EFE" w:rsidRPr="007F76D9" w:rsidRDefault="00BC0EFE" w:rsidP="00BC0EFE"/>
    <w:p w:rsidR="00B433FF" w:rsidRDefault="00B433FF"/>
    <w:p w:rsidR="00BC0EFE" w:rsidRDefault="00A824AF">
      <w:r>
        <w:lastRenderedPageBreak/>
        <w:fldChar w:fldCharType="begin"/>
      </w:r>
      <w:r>
        <w:instrText xml:space="preserve"> INCLUDEPICTURE "https://user-gen-media-assets.s3.amazonaws.com/gemini_images/4caeaa5d-c362-4c75-b35c-f75fbc425431.png"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3394710"/>
            <wp:effectExtent l="0" t="0" r="3175" b="0"/>
            <wp:docPr id="4279328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A824AF" w:rsidRDefault="00A824AF" w:rsidP="00BC0EFE">
      <w:pPr>
        <w:ind w:left="720"/>
      </w:pPr>
    </w:p>
    <w:p w:rsidR="00BC0EFE" w:rsidRDefault="00BC0EFE" w:rsidP="00BC0EFE">
      <w:pPr>
        <w:ind w:left="720"/>
      </w:pPr>
      <w:r w:rsidRPr="00BC0EFE">
        <w:t>Заголовок: «Реферальная программа» и подзаголовок «Привлекайте клиентов и зарабатывайте на аудитах и подписках».​</w:t>
      </w:r>
    </w:p>
    <w:p w:rsidR="00BC0EFE" w:rsidRPr="00BC0EFE" w:rsidRDefault="00BC0EFE" w:rsidP="00BC0EFE">
      <w:pPr>
        <w:ind w:left="720"/>
      </w:pPr>
    </w:p>
    <w:p w:rsidR="00BC0EFE" w:rsidRPr="00BC0EFE" w:rsidRDefault="00BC0EFE" w:rsidP="00BC0EFE">
      <w:pPr>
        <w:numPr>
          <w:ilvl w:val="0"/>
          <w:numId w:val="19"/>
        </w:numPr>
      </w:pPr>
      <w:r w:rsidRPr="00BC0EFE">
        <w:t>Информационный блок (четыре плитки):</w:t>
      </w:r>
    </w:p>
    <w:p w:rsidR="00BC0EFE" w:rsidRPr="00BC0EFE" w:rsidRDefault="00BC0EFE" w:rsidP="00BC0EFE">
      <w:pPr>
        <w:numPr>
          <w:ilvl w:val="1"/>
          <w:numId w:val="19"/>
        </w:numPr>
      </w:pPr>
      <w:r w:rsidRPr="00BC0EFE">
        <w:t>«Баланс к выводу: 0 ₽»</w:t>
      </w:r>
    </w:p>
    <w:p w:rsidR="00BC0EFE" w:rsidRPr="00BC0EFE" w:rsidRDefault="00BC0EFE" w:rsidP="00BC0EFE">
      <w:pPr>
        <w:numPr>
          <w:ilvl w:val="1"/>
          <w:numId w:val="19"/>
        </w:numPr>
      </w:pPr>
      <w:r w:rsidRPr="00BC0EFE">
        <w:t>«Всего заработано: 0 ₽»</w:t>
      </w:r>
    </w:p>
    <w:p w:rsidR="00BC0EFE" w:rsidRPr="00BC0EFE" w:rsidRDefault="00BC0EFE" w:rsidP="00BC0EFE">
      <w:pPr>
        <w:numPr>
          <w:ilvl w:val="1"/>
          <w:numId w:val="19"/>
        </w:numPr>
      </w:pPr>
      <w:r w:rsidRPr="00BC0EFE">
        <w:t>«Рефералов: 0»</w:t>
      </w:r>
    </w:p>
    <w:p w:rsidR="00BC0EFE" w:rsidRPr="00BC0EFE" w:rsidRDefault="00BC0EFE" w:rsidP="00BC0EFE">
      <w:pPr>
        <w:numPr>
          <w:ilvl w:val="1"/>
          <w:numId w:val="19"/>
        </w:numPr>
      </w:pPr>
      <w:r w:rsidRPr="00BC0EFE">
        <w:t>«Оплаченных заказов: 0»​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Блок реферальной ссылки и материалов</w:t>
      </w:r>
    </w:p>
    <w:p w:rsidR="00BC0EFE" w:rsidRPr="00BC0EFE" w:rsidRDefault="00BC0EFE" w:rsidP="00BC0EFE">
      <w:pPr>
        <w:numPr>
          <w:ilvl w:val="0"/>
          <w:numId w:val="20"/>
        </w:numPr>
      </w:pPr>
      <w:r w:rsidRPr="00BC0EFE">
        <w:t>Карточка «Ваша реферальная ссылка» с полем, где отображается ссылка (например, </w:t>
      </w:r>
      <w:proofErr w:type="spellStart"/>
      <w:r w:rsidRPr="00BC0EFE">
        <w:t>https</w:t>
      </w:r>
      <w:proofErr w:type="spellEnd"/>
      <w:r w:rsidRPr="00BC0EFE">
        <w:t>://help152fz.ru/?</w:t>
      </w:r>
      <w:proofErr w:type="spellStart"/>
      <w:r w:rsidRPr="00BC0EFE">
        <w:t>ref</w:t>
      </w:r>
      <w:proofErr w:type="spellEnd"/>
      <w:r w:rsidRPr="00BC0EFE">
        <w:t xml:space="preserve">=ID), кнопки «Скопировать» и «Поделиться» (иконки </w:t>
      </w:r>
      <w:proofErr w:type="spellStart"/>
      <w:r w:rsidRPr="00BC0EFE">
        <w:t>Telegram</w:t>
      </w:r>
      <w:proofErr w:type="spellEnd"/>
      <w:r w:rsidRPr="00BC0EFE">
        <w:t xml:space="preserve">, </w:t>
      </w:r>
      <w:proofErr w:type="spellStart"/>
      <w:r w:rsidRPr="00BC0EFE">
        <w:t>WhatsApp</w:t>
      </w:r>
      <w:proofErr w:type="spellEnd"/>
      <w:r w:rsidRPr="00BC0EFE">
        <w:t>, VK).​</w:t>
      </w:r>
    </w:p>
    <w:p w:rsidR="00BC0EFE" w:rsidRPr="00BC0EFE" w:rsidRDefault="00BC0EFE" w:rsidP="00BC0EFE">
      <w:pPr>
        <w:numPr>
          <w:ilvl w:val="0"/>
          <w:numId w:val="20"/>
        </w:numPr>
      </w:pPr>
      <w:r w:rsidRPr="00BC0EFE">
        <w:t>Ниже — блок «Материалы для продвижения»: короткие готовые тексты (1–2 варианта) и кнопка «Скачать баннеры» или «Скопировать текст».​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Таблица рефералов</w:t>
      </w:r>
    </w:p>
    <w:p w:rsidR="00BC0EFE" w:rsidRPr="00BC0EFE" w:rsidRDefault="00BC0EFE" w:rsidP="00BC0EFE">
      <w:pPr>
        <w:numPr>
          <w:ilvl w:val="0"/>
          <w:numId w:val="21"/>
        </w:numPr>
      </w:pPr>
      <w:r w:rsidRPr="00BC0EFE">
        <w:t>Заголовок: «Ваши рефералы».​</w:t>
      </w:r>
    </w:p>
    <w:p w:rsidR="00BC0EFE" w:rsidRPr="00BC0EFE" w:rsidRDefault="00BC0EFE" w:rsidP="00BC0EFE">
      <w:pPr>
        <w:numPr>
          <w:ilvl w:val="0"/>
          <w:numId w:val="21"/>
        </w:numPr>
      </w:pPr>
      <w:r w:rsidRPr="00BC0EFE">
        <w:t>Таблица:</w:t>
      </w:r>
    </w:p>
    <w:p w:rsidR="00BC0EFE" w:rsidRPr="00BC0EFE" w:rsidRDefault="00BC0EFE" w:rsidP="00BC0EFE">
      <w:pPr>
        <w:numPr>
          <w:ilvl w:val="1"/>
          <w:numId w:val="21"/>
        </w:numPr>
      </w:pPr>
      <w:r w:rsidRPr="00BC0EFE">
        <w:t>Колонки: «Дата регистрации», «Имя/Организация», «Статус» (зарегистрирован / оплатил аудит / на подписке), «Кол-во заказов», «Ваша комиссия, ₽».​</w:t>
      </w:r>
    </w:p>
    <w:p w:rsidR="00BC0EFE" w:rsidRPr="00BC0EFE" w:rsidRDefault="00BC0EFE" w:rsidP="00BC0EFE">
      <w:pPr>
        <w:numPr>
          <w:ilvl w:val="1"/>
          <w:numId w:val="21"/>
        </w:numPr>
      </w:pPr>
      <w:r w:rsidRPr="00BC0EFE">
        <w:t xml:space="preserve">Вверху над таблицей — фильтры по статусу и периоду, плюс поиск по </w:t>
      </w:r>
      <w:proofErr w:type="spellStart"/>
      <w:r w:rsidRPr="00BC0EFE">
        <w:t>email</w:t>
      </w:r>
      <w:proofErr w:type="spellEnd"/>
      <w:r w:rsidRPr="00BC0EFE">
        <w:t>/домену.​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Блок «История выплат»</w:t>
      </w:r>
    </w:p>
    <w:p w:rsidR="00BC0EFE" w:rsidRPr="00BC0EFE" w:rsidRDefault="00BC0EFE" w:rsidP="00BC0EFE">
      <w:pPr>
        <w:numPr>
          <w:ilvl w:val="0"/>
          <w:numId w:val="22"/>
        </w:numPr>
      </w:pPr>
      <w:r w:rsidRPr="00BC0EFE">
        <w:t>Отдельный нижний блок или вкладка «Выплаты»: таблица с колонками «Дата», «Сумма», «Статус» (в обработке / выплачено), «Способ» (карта/счёт).​</w:t>
      </w:r>
    </w:p>
    <w:p w:rsidR="00BC0EFE" w:rsidRPr="00BC0EFE" w:rsidRDefault="00BC0EFE" w:rsidP="00BC0EFE">
      <w:pPr>
        <w:numPr>
          <w:ilvl w:val="0"/>
          <w:numId w:val="22"/>
        </w:numPr>
      </w:pPr>
      <w:r w:rsidRPr="00BC0EFE">
        <w:t>Кнопка «Запросить выплату» над таблицей, которая открывает форму выбора суммы и способа выплаты.​</w:t>
      </w:r>
    </w:p>
    <w:p w:rsidR="00BC0EFE" w:rsidRPr="00BC0EFE" w:rsidRDefault="00BC0EFE" w:rsidP="00BC0EFE">
      <w:pPr>
        <w:rPr>
          <w:b/>
          <w:bCs/>
        </w:rPr>
      </w:pPr>
      <w:r w:rsidRPr="00BC0EFE">
        <w:rPr>
          <w:b/>
          <w:bCs/>
        </w:rPr>
        <w:t>Дополнительная информация</w:t>
      </w:r>
    </w:p>
    <w:p w:rsidR="00BC0EFE" w:rsidRPr="00BC0EFE" w:rsidRDefault="00BC0EFE" w:rsidP="00BC0EFE">
      <w:pPr>
        <w:numPr>
          <w:ilvl w:val="0"/>
          <w:numId w:val="23"/>
        </w:numPr>
      </w:pPr>
      <w:r w:rsidRPr="00BC0EFE">
        <w:t>Внизу страницы — небольшой текстовый блок «Условия программы»: кратко про размер комиссии, сроки начисления и минимальную сумму для вывода.​</w:t>
      </w:r>
    </w:p>
    <w:p w:rsidR="00BC0EFE" w:rsidRDefault="00BC0EFE" w:rsidP="00BC0EFE">
      <w:pPr>
        <w:numPr>
          <w:ilvl w:val="0"/>
          <w:numId w:val="23"/>
        </w:numPr>
      </w:pPr>
      <w:r w:rsidRPr="00BC0EFE">
        <w:lastRenderedPageBreak/>
        <w:t>Ссылки: «Полные условия реферальной программы» и «Задать вопрос в поддержку».</w:t>
      </w:r>
    </w:p>
    <w:p w:rsidR="00A824AF" w:rsidRPr="00BC0EFE" w:rsidRDefault="00A824AF" w:rsidP="00A824AF">
      <w:r>
        <w:t>Кстати, в ЛК можно сделать платную Приоритетную поддержку.</w:t>
      </w:r>
    </w:p>
    <w:p w:rsidR="00BC0EFE" w:rsidRDefault="00BC0EFE"/>
    <w:sectPr w:rsidR="00BC0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1DC"/>
    <w:multiLevelType w:val="multilevel"/>
    <w:tmpl w:val="D00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92721"/>
    <w:multiLevelType w:val="multilevel"/>
    <w:tmpl w:val="B4E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910AF"/>
    <w:multiLevelType w:val="multilevel"/>
    <w:tmpl w:val="6B6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E60C9A"/>
    <w:multiLevelType w:val="multilevel"/>
    <w:tmpl w:val="1EC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40C87"/>
    <w:multiLevelType w:val="multilevel"/>
    <w:tmpl w:val="91C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248CF"/>
    <w:multiLevelType w:val="multilevel"/>
    <w:tmpl w:val="D01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B62B1F"/>
    <w:multiLevelType w:val="multilevel"/>
    <w:tmpl w:val="E46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3B74EB"/>
    <w:multiLevelType w:val="multilevel"/>
    <w:tmpl w:val="548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625A1C"/>
    <w:multiLevelType w:val="multilevel"/>
    <w:tmpl w:val="5B0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445E16"/>
    <w:multiLevelType w:val="multilevel"/>
    <w:tmpl w:val="689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B97AE9"/>
    <w:multiLevelType w:val="multilevel"/>
    <w:tmpl w:val="232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372C56"/>
    <w:multiLevelType w:val="multilevel"/>
    <w:tmpl w:val="19B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772F07"/>
    <w:multiLevelType w:val="multilevel"/>
    <w:tmpl w:val="CA0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C369A1"/>
    <w:multiLevelType w:val="multilevel"/>
    <w:tmpl w:val="3A6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40351A"/>
    <w:multiLevelType w:val="multilevel"/>
    <w:tmpl w:val="B99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083142"/>
    <w:multiLevelType w:val="multilevel"/>
    <w:tmpl w:val="F45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3D57C8"/>
    <w:multiLevelType w:val="multilevel"/>
    <w:tmpl w:val="D5C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CF3D6B"/>
    <w:multiLevelType w:val="multilevel"/>
    <w:tmpl w:val="018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7839B8"/>
    <w:multiLevelType w:val="multilevel"/>
    <w:tmpl w:val="FBB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42254F"/>
    <w:multiLevelType w:val="multilevel"/>
    <w:tmpl w:val="253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7C6605"/>
    <w:multiLevelType w:val="multilevel"/>
    <w:tmpl w:val="197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D42584"/>
    <w:multiLevelType w:val="multilevel"/>
    <w:tmpl w:val="D4CA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2064E3"/>
    <w:multiLevelType w:val="multilevel"/>
    <w:tmpl w:val="47F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9905826">
    <w:abstractNumId w:val="7"/>
  </w:num>
  <w:num w:numId="2" w16cid:durableId="2038267534">
    <w:abstractNumId w:val="5"/>
  </w:num>
  <w:num w:numId="3" w16cid:durableId="433745034">
    <w:abstractNumId w:val="20"/>
  </w:num>
  <w:num w:numId="4" w16cid:durableId="535390106">
    <w:abstractNumId w:val="8"/>
  </w:num>
  <w:num w:numId="5" w16cid:durableId="1511868939">
    <w:abstractNumId w:val="17"/>
  </w:num>
  <w:num w:numId="6" w16cid:durableId="636568889">
    <w:abstractNumId w:val="15"/>
  </w:num>
  <w:num w:numId="7" w16cid:durableId="126971093">
    <w:abstractNumId w:val="14"/>
  </w:num>
  <w:num w:numId="8" w16cid:durableId="345519514">
    <w:abstractNumId w:val="18"/>
  </w:num>
  <w:num w:numId="9" w16cid:durableId="376322067">
    <w:abstractNumId w:val="2"/>
  </w:num>
  <w:num w:numId="10" w16cid:durableId="15885886">
    <w:abstractNumId w:val="21"/>
  </w:num>
  <w:num w:numId="11" w16cid:durableId="1373576517">
    <w:abstractNumId w:val="4"/>
  </w:num>
  <w:num w:numId="12" w16cid:durableId="2144347323">
    <w:abstractNumId w:val="1"/>
  </w:num>
  <w:num w:numId="13" w16cid:durableId="1886328622">
    <w:abstractNumId w:val="16"/>
  </w:num>
  <w:num w:numId="14" w16cid:durableId="2135516605">
    <w:abstractNumId w:val="19"/>
  </w:num>
  <w:num w:numId="15" w16cid:durableId="1216357511">
    <w:abstractNumId w:val="10"/>
  </w:num>
  <w:num w:numId="16" w16cid:durableId="843396461">
    <w:abstractNumId w:val="22"/>
  </w:num>
  <w:num w:numId="17" w16cid:durableId="1284733150">
    <w:abstractNumId w:val="13"/>
  </w:num>
  <w:num w:numId="18" w16cid:durableId="2089110547">
    <w:abstractNumId w:val="9"/>
  </w:num>
  <w:num w:numId="19" w16cid:durableId="1639797849">
    <w:abstractNumId w:val="0"/>
  </w:num>
  <w:num w:numId="20" w16cid:durableId="915282953">
    <w:abstractNumId w:val="3"/>
  </w:num>
  <w:num w:numId="21" w16cid:durableId="434831513">
    <w:abstractNumId w:val="12"/>
  </w:num>
  <w:num w:numId="22" w16cid:durableId="1610354713">
    <w:abstractNumId w:val="6"/>
  </w:num>
  <w:num w:numId="23" w16cid:durableId="15362345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FF"/>
    <w:rsid w:val="007F76D9"/>
    <w:rsid w:val="00A824AF"/>
    <w:rsid w:val="00B433FF"/>
    <w:rsid w:val="00BC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51F5CB"/>
  <w15:chartTrackingRefBased/>
  <w15:docId w15:val="{30AEBEF9-C471-204F-BCB9-6E546DD8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2026-01-03T18:10:00Z</dcterms:created>
  <dcterms:modified xsi:type="dcterms:W3CDTF">2026-01-03T19:08:00Z</dcterms:modified>
</cp:coreProperties>
</file>