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41" w:rightFromText="141" w:vertAnchor="page" w:horzAnchor="margin" w:tblpXSpec="center" w:tblpY="601"/>
        <w:tblW w:w="11165" w:type="dxa"/>
        <w:tblBorders>
          <w:top w:val="single" w:sz="18" w:space="0" w:color="422100"/>
          <w:left w:val="single" w:sz="18" w:space="0" w:color="422100"/>
          <w:bottom w:val="single" w:sz="18" w:space="0" w:color="422100"/>
          <w:right w:val="single" w:sz="18" w:space="0" w:color="422100"/>
          <w:insideH w:val="single" w:sz="18" w:space="0" w:color="422100"/>
          <w:insideV w:val="single" w:sz="18" w:space="0" w:color="422100"/>
        </w:tblBorders>
        <w:tblLook w:val="04A0" w:firstRow="1" w:lastRow="0" w:firstColumn="1" w:lastColumn="0" w:noHBand="0" w:noVBand="1"/>
      </w:tblPr>
      <w:tblGrid>
        <w:gridCol w:w="3006"/>
        <w:gridCol w:w="8159"/>
      </w:tblGrid>
      <w:tr w:rsidR="00D4323D" w:rsidRPr="00DE2F5E" w:rsidTr="00D4323D">
        <w:trPr>
          <w:trHeight w:val="74"/>
        </w:trPr>
        <w:tc>
          <w:tcPr>
            <w:tcW w:w="11165" w:type="dxa"/>
            <w:gridSpan w:val="2"/>
            <w:tcBorders>
              <w:top w:val="single" w:sz="18" w:space="0" w:color="000066"/>
              <w:left w:val="single" w:sz="18" w:space="0" w:color="000066"/>
              <w:bottom w:val="single" w:sz="18" w:space="0" w:color="422100"/>
              <w:right w:val="single" w:sz="18" w:space="0" w:color="000066"/>
            </w:tcBorders>
          </w:tcPr>
          <w:p w:rsidR="00D4323D" w:rsidRPr="00CF4A65" w:rsidRDefault="00D4323D" w:rsidP="00D4323D">
            <w:pPr>
              <w:spacing w:after="120"/>
              <w:rPr>
                <w:rFonts w:ascii="Segoe UI Symbol" w:hAnsi="Segoe UI Symbol" w:cs="Segoe UI"/>
                <w:b/>
                <w:smallCaps/>
                <w:noProof/>
                <w:sz w:val="2"/>
                <w:szCs w:val="24"/>
                <w:lang w:val="es-ES_tradnl" w:eastAsia="es-MX"/>
              </w:rPr>
            </w:pPr>
            <w:bookmarkStart w:id="0" w:name="_GoBack"/>
            <w:bookmarkEnd w:id="0"/>
          </w:p>
          <w:p w:rsidR="00D4323D" w:rsidRDefault="00D4323D" w:rsidP="00D4323D">
            <w:pPr>
              <w:spacing w:after="120"/>
              <w:rPr>
                <w:rFonts w:ascii="Segoe UI Symbol" w:hAnsi="Segoe UI Symbol" w:cs="Segoe UI"/>
                <w:b/>
                <w:smallCaps/>
                <w:noProof/>
                <w:sz w:val="2"/>
                <w:szCs w:val="24"/>
                <w:lang w:eastAsia="es-MX"/>
              </w:rPr>
            </w:pPr>
          </w:p>
          <w:p w:rsidR="00D4323D" w:rsidRDefault="00D4323D" w:rsidP="00D4323D">
            <w:pPr>
              <w:spacing w:after="120"/>
              <w:jc w:val="center"/>
              <w:rPr>
                <w:rFonts w:ascii="Segoe UI Symbol" w:hAnsi="Segoe UI Symbol" w:cs="Segoe UI"/>
                <w:b/>
                <w:smallCaps/>
                <w:noProof/>
                <w:sz w:val="44"/>
                <w:szCs w:val="24"/>
                <w:lang w:eastAsia="es-MX"/>
              </w:rPr>
            </w:pPr>
            <w:r>
              <w:rPr>
                <w:noProof/>
                <w:lang w:val="en-US"/>
              </w:rPr>
              <w:drawing>
                <wp:inline distT="0" distB="0" distL="0" distR="0" wp14:anchorId="05F1CAF8" wp14:editId="2804312F">
                  <wp:extent cx="682625" cy="682625"/>
                  <wp:effectExtent l="0" t="0" r="3175" b="3175"/>
                  <wp:docPr id="5" name="Imagen 5" descr="Descripción: 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ogo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2625" cy="682625"/>
                          </a:xfrm>
                          <a:prstGeom prst="rect">
                            <a:avLst/>
                          </a:prstGeom>
                          <a:noFill/>
                          <a:ln>
                            <a:noFill/>
                          </a:ln>
                        </pic:spPr>
                      </pic:pic>
                    </a:graphicData>
                  </a:graphic>
                </wp:inline>
              </w:drawing>
            </w:r>
            <w:r>
              <w:rPr>
                <w:noProof/>
                <w:lang w:val="en-US"/>
              </w:rPr>
              <w:drawing>
                <wp:inline distT="0" distB="0" distL="0" distR="0" wp14:anchorId="43DFAE8B" wp14:editId="7737D57F">
                  <wp:extent cx="1944370" cy="775335"/>
                  <wp:effectExtent l="0" t="0" r="0" b="5715"/>
                  <wp:docPr id="4" name="Imagen 4" descr="Descripción: itul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ción: itulo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4370" cy="775335"/>
                          </a:xfrm>
                          <a:prstGeom prst="rect">
                            <a:avLst/>
                          </a:prstGeom>
                          <a:noFill/>
                          <a:ln>
                            <a:noFill/>
                          </a:ln>
                        </pic:spPr>
                      </pic:pic>
                    </a:graphicData>
                  </a:graphic>
                </wp:inline>
              </w:drawing>
            </w:r>
          </w:p>
          <w:p w:rsidR="00D4323D" w:rsidRDefault="00C36DDB" w:rsidP="00D4323D">
            <w:pPr>
              <w:jc w:val="center"/>
              <w:rPr>
                <w:rFonts w:ascii="Segoe UI Symbol" w:hAnsi="Segoe UI Symbol" w:cs="Segoe UI"/>
                <w:b/>
                <w:smallCaps/>
                <w:noProof/>
                <w:sz w:val="44"/>
                <w:szCs w:val="24"/>
                <w:lang w:eastAsia="es-MX"/>
              </w:rPr>
            </w:pPr>
            <w:r>
              <w:rPr>
                <w:rFonts w:ascii="Segoe UI Symbol" w:hAnsi="Segoe UI Symbol" w:cs="Segoe UI"/>
                <w:b/>
                <w:smallCaps/>
                <w:noProof/>
                <w:sz w:val="44"/>
                <w:szCs w:val="24"/>
                <w:lang w:eastAsia="es-MX"/>
              </w:rPr>
              <w:t>Cadena Fix, S.A de C.V.</w:t>
            </w:r>
          </w:p>
          <w:p w:rsidR="00D4323D" w:rsidRPr="001D02C9" w:rsidRDefault="00D4323D" w:rsidP="00D4323D">
            <w:pPr>
              <w:jc w:val="center"/>
              <w:rPr>
                <w:rFonts w:ascii="Segoe UI Symbol" w:hAnsi="Segoe UI Symbol"/>
              </w:rPr>
            </w:pPr>
            <w:r>
              <w:rPr>
                <w:rFonts w:ascii="Segoe UI Symbol" w:hAnsi="Segoe UI Symbol" w:cs="Segoe UI"/>
                <w:b/>
                <w:smallCaps/>
                <w:noProof/>
                <w:sz w:val="24"/>
                <w:szCs w:val="24"/>
              </w:rPr>
              <w:t>(Conocido comercialmente como FixBuy)</w:t>
            </w:r>
          </w:p>
          <w:p w:rsidR="00D4323D" w:rsidRPr="00417744" w:rsidRDefault="00D4323D" w:rsidP="00D4323D">
            <w:pPr>
              <w:spacing w:before="240" w:after="120"/>
              <w:jc w:val="center"/>
              <w:rPr>
                <w:rFonts w:ascii="Segoe UI Symbol" w:hAnsi="Segoe UI Symbol" w:cs="Segoe UI"/>
                <w:b/>
                <w:smallCaps/>
                <w:sz w:val="32"/>
              </w:rPr>
            </w:pPr>
            <w:r w:rsidRPr="00417744">
              <w:rPr>
                <w:rFonts w:ascii="Segoe UI Symbol" w:hAnsi="Segoe UI Symbol" w:cs="Segoe UI"/>
                <w:b/>
                <w:smallCaps/>
                <w:sz w:val="32"/>
              </w:rPr>
              <w:t>Aviso De Privacidad</w:t>
            </w:r>
          </w:p>
          <w:p w:rsidR="00D4323D" w:rsidRPr="00417744" w:rsidRDefault="000F12F2" w:rsidP="00875E59">
            <w:pPr>
              <w:spacing w:after="120"/>
              <w:jc w:val="center"/>
              <w:rPr>
                <w:rFonts w:ascii="Segoe UI Symbol" w:hAnsi="Segoe UI Symbol" w:cs="Segoe UI"/>
                <w:smallCaps/>
                <w:sz w:val="24"/>
              </w:rPr>
            </w:pPr>
            <w:r>
              <w:rPr>
                <w:rFonts w:ascii="Segoe UI Symbol" w:hAnsi="Segoe UI Symbol" w:cs="Segoe UI"/>
                <w:b/>
                <w:smallCaps/>
                <w:sz w:val="24"/>
              </w:rPr>
              <w:t>Usuarios</w:t>
            </w:r>
          </w:p>
          <w:p w:rsidR="00D4323D" w:rsidRPr="00417744" w:rsidRDefault="00D4323D" w:rsidP="00D4323D">
            <w:pPr>
              <w:jc w:val="both"/>
              <w:rPr>
                <w:rFonts w:ascii="Segoe UI Symbol" w:hAnsi="Segoe UI Symbol" w:cs="Segoe UI"/>
                <w:sz w:val="24"/>
                <w:szCs w:val="24"/>
              </w:rPr>
            </w:pPr>
            <w:r w:rsidRPr="00417744">
              <w:rPr>
                <w:rFonts w:ascii="Segoe UI Symbol" w:hAnsi="Segoe UI Symbol" w:cs="Segoe UI"/>
                <w:sz w:val="24"/>
                <w:szCs w:val="24"/>
              </w:rPr>
              <w:t>Somos una Empresa comprometida con la protección de sus datos personales, por ello, en cumplimiento con lo establecido por la Ley Federal de Protección de Datos Personales en Posesión de Particulares publicada en el Diario Oficial de la Federación el día 5 de julio de 2010 (la “Ley”) y de su Reglamento, se extiende el presente Aviso de Privacidad.</w:t>
            </w:r>
          </w:p>
        </w:tc>
      </w:tr>
      <w:tr w:rsidR="00D4323D" w:rsidRPr="00DE2F5E" w:rsidTr="00D4323D">
        <w:trPr>
          <w:trHeight w:val="74"/>
        </w:trPr>
        <w:tc>
          <w:tcPr>
            <w:tcW w:w="3006" w:type="dxa"/>
            <w:tcBorders>
              <w:top w:val="single" w:sz="18" w:space="0" w:color="000066"/>
              <w:left w:val="single" w:sz="18" w:space="0" w:color="000066"/>
              <w:bottom w:val="single" w:sz="18" w:space="0" w:color="000066"/>
              <w:right w:val="single" w:sz="18" w:space="0" w:color="000066"/>
            </w:tcBorders>
            <w:hideMark/>
          </w:tcPr>
          <w:p w:rsidR="00D4323D" w:rsidRPr="00417744" w:rsidRDefault="00D4323D" w:rsidP="00D4323D">
            <w:pPr>
              <w:spacing w:before="120"/>
              <w:jc w:val="both"/>
              <w:rPr>
                <w:rFonts w:ascii="Segoe UI Symbol" w:hAnsi="Segoe UI Symbol" w:cs="Segoe UI"/>
                <w:b/>
              </w:rPr>
            </w:pPr>
            <w:r w:rsidRPr="00417744">
              <w:rPr>
                <w:rFonts w:ascii="Segoe UI Symbol" w:hAnsi="Segoe UI Symbol" w:cs="Segoe UI"/>
                <w:b/>
              </w:rPr>
              <w:t>Responsable de la protección de sus datos personales:</w:t>
            </w:r>
          </w:p>
        </w:tc>
        <w:tc>
          <w:tcPr>
            <w:tcW w:w="8159" w:type="dxa"/>
            <w:tcBorders>
              <w:top w:val="single" w:sz="18" w:space="0" w:color="000066"/>
              <w:left w:val="single" w:sz="18" w:space="0" w:color="000066"/>
              <w:bottom w:val="single" w:sz="18" w:space="0" w:color="000066"/>
              <w:right w:val="single" w:sz="18" w:space="0" w:color="000066"/>
            </w:tcBorders>
            <w:hideMark/>
          </w:tcPr>
          <w:p w:rsidR="00D4323D" w:rsidRPr="00417744" w:rsidRDefault="00C36DDB" w:rsidP="00D4323D">
            <w:pPr>
              <w:spacing w:before="120" w:after="120"/>
              <w:jc w:val="both"/>
              <w:rPr>
                <w:rFonts w:ascii="Segoe UI Symbol" w:hAnsi="Segoe UI Symbol" w:cs="Segoe UI"/>
              </w:rPr>
            </w:pPr>
            <w:r>
              <w:rPr>
                <w:rFonts w:ascii="Segoe UI Symbol" w:hAnsi="Segoe UI Symbol" w:cs="Arial"/>
                <w:b/>
                <w:smallCaps/>
                <w:sz w:val="28"/>
                <w:szCs w:val="28"/>
                <w:lang w:eastAsia="es-MX"/>
              </w:rPr>
              <w:t>Cadena Fix, S.A. de C.V.</w:t>
            </w:r>
            <w:r w:rsidR="00D4323D">
              <w:rPr>
                <w:rFonts w:ascii="Segoe UI Symbol" w:hAnsi="Segoe UI Symbol" w:cs="Arial"/>
                <w:b/>
                <w:smallCaps/>
                <w:sz w:val="28"/>
                <w:szCs w:val="28"/>
                <w:lang w:eastAsia="es-MX"/>
              </w:rPr>
              <w:t xml:space="preserve"> (FixBuy)</w:t>
            </w:r>
            <w:r w:rsidR="00D4323D" w:rsidRPr="00417744">
              <w:rPr>
                <w:rFonts w:ascii="Segoe UI Symbol" w:hAnsi="Segoe UI Symbol" w:cs="Arial"/>
                <w:b/>
                <w:smallCaps/>
                <w:sz w:val="28"/>
                <w:szCs w:val="28"/>
                <w:lang w:eastAsia="es-MX"/>
              </w:rPr>
              <w:t>,</w:t>
            </w:r>
            <w:r w:rsidR="00D4323D" w:rsidRPr="00417744">
              <w:rPr>
                <w:rFonts w:ascii="Segoe UI Symbol" w:hAnsi="Segoe UI Symbol" w:cs="Arial"/>
                <w:b/>
                <w:smallCaps/>
                <w:lang w:eastAsia="es-MX"/>
              </w:rPr>
              <w:t xml:space="preserve"> </w:t>
            </w:r>
            <w:r w:rsidR="00D4323D" w:rsidRPr="00417744">
              <w:rPr>
                <w:rFonts w:ascii="Segoe UI Symbol" w:hAnsi="Segoe UI Symbol" w:cs="Segoe UI"/>
                <w:smallCaps/>
              </w:rPr>
              <w:t>c</w:t>
            </w:r>
            <w:r w:rsidR="00D4323D">
              <w:rPr>
                <w:rFonts w:ascii="Segoe UI Symbol" w:hAnsi="Segoe UI Symbol" w:cs="Segoe UI"/>
              </w:rPr>
              <w:t>on domicilio en  Calle 12 No. 3214-B</w:t>
            </w:r>
            <w:r w:rsidR="00D4323D" w:rsidRPr="009B2AAB">
              <w:rPr>
                <w:rFonts w:ascii="Segoe UI Symbol" w:hAnsi="Segoe UI Symbol" w:cs="Segoe UI"/>
              </w:rPr>
              <w:t>, Colon</w:t>
            </w:r>
            <w:r w:rsidR="00D4323D">
              <w:rPr>
                <w:rFonts w:ascii="Segoe UI Symbol" w:hAnsi="Segoe UI Symbol" w:cs="Segoe UI"/>
              </w:rPr>
              <w:t>ia Santa Rosa, C.P. 31050</w:t>
            </w:r>
            <w:r w:rsidR="00D4323D" w:rsidRPr="009B2AAB">
              <w:rPr>
                <w:rFonts w:ascii="Segoe UI Symbol" w:hAnsi="Segoe UI Symbol" w:cs="Segoe UI"/>
              </w:rPr>
              <w:t>,</w:t>
            </w:r>
            <w:r w:rsidR="00D4323D" w:rsidRPr="00417744">
              <w:rPr>
                <w:rFonts w:ascii="Segoe UI Symbol" w:hAnsi="Segoe UI Symbol" w:cs="Segoe UI"/>
              </w:rPr>
              <w:t xml:space="preserve"> </w:t>
            </w:r>
            <w:r w:rsidR="00D4323D" w:rsidRPr="00417744">
              <w:rPr>
                <w:rFonts w:ascii="Segoe UI Symbol" w:hAnsi="Segoe UI Symbol"/>
              </w:rPr>
              <w:t>en la ciudad de Chihuahua, Chihuahua, e</w:t>
            </w:r>
            <w:r w:rsidR="00D4323D" w:rsidRPr="00417744">
              <w:rPr>
                <w:rFonts w:ascii="Segoe UI Symbol" w:hAnsi="Segoe UI Symbol" w:cs="Segoe UI"/>
              </w:rPr>
              <w:t xml:space="preserve">s responsable del tratamiento de sus datos personales.  </w:t>
            </w:r>
          </w:p>
          <w:p w:rsidR="00D4323D" w:rsidRPr="00417744" w:rsidRDefault="00D4323D" w:rsidP="00D4323D">
            <w:pPr>
              <w:spacing w:before="120" w:after="120"/>
              <w:jc w:val="both"/>
              <w:rPr>
                <w:rFonts w:ascii="Segoe UI Symbol" w:hAnsi="Segoe UI Symbol" w:cs="Segoe UI"/>
                <w:noProof/>
                <w:lang w:eastAsia="es-MX"/>
              </w:rPr>
            </w:pPr>
            <w:r w:rsidRPr="00417744">
              <w:rPr>
                <w:rFonts w:ascii="Segoe UI Symbol" w:hAnsi="Segoe UI Symbol" w:cs="Segoe UI"/>
              </w:rPr>
              <w:t xml:space="preserve">Usted puede contactarnos para ejercer sus derechos ARCO, o para cualquier duda que tenga sobre el manejo de sus datos personales a nuestro departamento de Protección de Datos Personales, vía correo </w:t>
            </w:r>
            <w:r w:rsidRPr="00BD0C24">
              <w:rPr>
                <w:rFonts w:ascii="Segoe UI Symbol" w:hAnsi="Segoe UI Symbol" w:cs="Segoe UI"/>
              </w:rPr>
              <w:t xml:space="preserve">electrónico a </w:t>
            </w:r>
            <w:hyperlink r:id="rId11" w:history="1">
              <w:r>
                <w:rPr>
                  <w:rStyle w:val="Hyperlink"/>
                  <w:rFonts w:ascii="Segoe UI Symbol" w:hAnsi="Segoe UI Symbol"/>
                </w:rPr>
                <w:t>arco@fixbuy.com.mx</w:t>
              </w:r>
            </w:hyperlink>
            <w:r w:rsidRPr="00417744">
              <w:rPr>
                <w:rFonts w:ascii="Segoe UI Symbol" w:hAnsi="Segoe UI Symbol"/>
                <w:color w:val="1F497D"/>
              </w:rPr>
              <w:t xml:space="preserve">. </w:t>
            </w:r>
            <w:r w:rsidRPr="00417744">
              <w:rPr>
                <w:color w:val="1F497D"/>
              </w:rPr>
              <w:t xml:space="preserve"> </w:t>
            </w:r>
          </w:p>
        </w:tc>
      </w:tr>
      <w:tr w:rsidR="00D4323D" w:rsidRPr="00DE2F5E" w:rsidTr="00D4323D">
        <w:trPr>
          <w:trHeight w:val="74"/>
        </w:trPr>
        <w:tc>
          <w:tcPr>
            <w:tcW w:w="3006" w:type="dxa"/>
            <w:tcBorders>
              <w:top w:val="single" w:sz="18" w:space="0" w:color="000066"/>
              <w:left w:val="single" w:sz="18" w:space="0" w:color="000066"/>
              <w:bottom w:val="single" w:sz="18" w:space="0" w:color="000066"/>
              <w:right w:val="single" w:sz="18" w:space="0" w:color="000066"/>
            </w:tcBorders>
          </w:tcPr>
          <w:p w:rsidR="00D4323D" w:rsidRPr="00907789" w:rsidRDefault="00D4323D" w:rsidP="00D4323D">
            <w:pPr>
              <w:jc w:val="both"/>
              <w:rPr>
                <w:rFonts w:ascii="Segoe UI Symbol" w:hAnsi="Segoe UI Symbol" w:cs="Segoe UI"/>
                <w:b/>
              </w:rPr>
            </w:pPr>
            <w:r w:rsidRPr="00907789">
              <w:rPr>
                <w:rFonts w:ascii="Segoe UI Symbol" w:hAnsi="Segoe UI Symbol" w:cs="Segoe UI"/>
                <w:b/>
              </w:rPr>
              <w:t>¿Para qué fines recabamos y utilizamos sus datos personales?</w:t>
            </w:r>
          </w:p>
          <w:p w:rsidR="00D4323D" w:rsidRPr="00907789" w:rsidRDefault="00D4323D" w:rsidP="00D4323D">
            <w:pPr>
              <w:jc w:val="both"/>
              <w:rPr>
                <w:rFonts w:ascii="Segoe UI Symbol" w:hAnsi="Segoe UI Symbol" w:cs="Segoe UI"/>
                <w:b/>
              </w:rPr>
            </w:pPr>
          </w:p>
        </w:tc>
        <w:tc>
          <w:tcPr>
            <w:tcW w:w="8159" w:type="dxa"/>
            <w:tcBorders>
              <w:top w:val="single" w:sz="18" w:space="0" w:color="000066"/>
              <w:left w:val="single" w:sz="18" w:space="0" w:color="000066"/>
              <w:bottom w:val="single" w:sz="18" w:space="0" w:color="000066"/>
              <w:right w:val="single" w:sz="18" w:space="0" w:color="000066"/>
            </w:tcBorders>
            <w:hideMark/>
          </w:tcPr>
          <w:p w:rsidR="00D4323D" w:rsidRPr="00907789" w:rsidRDefault="00D4323D" w:rsidP="00D4323D">
            <w:pPr>
              <w:spacing w:after="120"/>
              <w:jc w:val="both"/>
              <w:rPr>
                <w:rFonts w:ascii="Segoe UI Symbol" w:hAnsi="Segoe UI Symbol" w:cs="Segoe UI"/>
              </w:rPr>
            </w:pPr>
            <w:r w:rsidRPr="00907789">
              <w:rPr>
                <w:rFonts w:ascii="Segoe UI Symbol" w:hAnsi="Segoe UI Symbol" w:cs="Segoe UI"/>
              </w:rPr>
              <w:t>Sus datos personales se recaban sin fines de divulgación o utilización comercial, y será únicamente para las siguientes finalidades primarias:</w:t>
            </w:r>
          </w:p>
          <w:p w:rsidR="00D4323D" w:rsidRPr="00907789" w:rsidRDefault="00D4323D" w:rsidP="00D4323D">
            <w:pPr>
              <w:spacing w:before="120"/>
              <w:jc w:val="both"/>
              <w:rPr>
                <w:rFonts w:ascii="Segoe UI Symbol" w:hAnsi="Segoe UI Symbol" w:cs="Segoe UI"/>
              </w:rPr>
            </w:pPr>
            <w:r w:rsidRPr="00907789">
              <w:rPr>
                <w:rFonts w:ascii="Segoe UI Symbol" w:hAnsi="Segoe UI Symbol" w:cs="Segoe UI"/>
              </w:rPr>
              <w:t xml:space="preserve">Para usuario sin cuenta: </w:t>
            </w:r>
          </w:p>
          <w:p w:rsidR="00D4323D" w:rsidRDefault="00D4323D" w:rsidP="00D4323D">
            <w:pPr>
              <w:pStyle w:val="ListParagraph"/>
              <w:numPr>
                <w:ilvl w:val="0"/>
                <w:numId w:val="1"/>
              </w:numPr>
              <w:spacing w:before="120" w:after="120"/>
              <w:ind w:right="17"/>
              <w:jc w:val="both"/>
              <w:rPr>
                <w:rFonts w:ascii="Segoe UI Symbol" w:hAnsi="Segoe UI Symbol" w:cs="Segoe UI"/>
              </w:rPr>
            </w:pPr>
            <w:r>
              <w:rPr>
                <w:rFonts w:ascii="Segoe UI Symbol" w:hAnsi="Segoe UI Symbol" w:cs="Segoe UI"/>
              </w:rPr>
              <w:t>Proporcionar la ubicación y distancia de los productos solicitados a comparar;</w:t>
            </w:r>
          </w:p>
          <w:p w:rsidR="00D4323D" w:rsidRDefault="00D4323D" w:rsidP="00D4323D">
            <w:pPr>
              <w:pStyle w:val="ListParagraph"/>
              <w:numPr>
                <w:ilvl w:val="0"/>
                <w:numId w:val="1"/>
              </w:numPr>
              <w:spacing w:before="120" w:after="120"/>
              <w:ind w:right="17"/>
              <w:jc w:val="both"/>
              <w:rPr>
                <w:rFonts w:ascii="Segoe UI Symbol" w:hAnsi="Segoe UI Symbol" w:cs="Segoe UI"/>
              </w:rPr>
            </w:pPr>
            <w:r>
              <w:rPr>
                <w:rFonts w:ascii="Segoe UI Symbol" w:hAnsi="Segoe UI Symbol" w:cs="Segoe UI"/>
              </w:rPr>
              <w:t>Proporcionar la comparación de precios sobre los productos solicitados;</w:t>
            </w:r>
          </w:p>
          <w:p w:rsidR="00D4323D" w:rsidRDefault="00D4323D" w:rsidP="00D4323D">
            <w:pPr>
              <w:pStyle w:val="ListParagraph"/>
              <w:numPr>
                <w:ilvl w:val="0"/>
                <w:numId w:val="1"/>
              </w:numPr>
              <w:spacing w:before="120" w:after="120"/>
              <w:ind w:right="17"/>
              <w:jc w:val="both"/>
              <w:rPr>
                <w:rFonts w:ascii="Segoe UI Symbol" w:hAnsi="Segoe UI Symbol" w:cs="Segoe UI"/>
              </w:rPr>
            </w:pPr>
            <w:r>
              <w:rPr>
                <w:rFonts w:ascii="Segoe UI Symbol" w:hAnsi="Segoe UI Symbol" w:cs="Segoe UI"/>
              </w:rPr>
              <w:t xml:space="preserve">Permitir que escanee productos y conocer sus precios. </w:t>
            </w:r>
          </w:p>
          <w:p w:rsidR="00D4323D" w:rsidRPr="00907789" w:rsidRDefault="00EB23B4" w:rsidP="00D4323D">
            <w:pPr>
              <w:spacing w:before="120"/>
              <w:jc w:val="both"/>
              <w:rPr>
                <w:rFonts w:ascii="Segoe UI Symbol" w:hAnsi="Segoe UI Symbol" w:cs="Segoe UI"/>
              </w:rPr>
            </w:pPr>
            <w:r>
              <w:rPr>
                <w:rFonts w:ascii="Segoe UI Symbol" w:hAnsi="Segoe UI Symbol" w:cs="Segoe UI"/>
              </w:rPr>
              <w:t>Para usuario estándar</w:t>
            </w:r>
            <w:r w:rsidR="00D4323D" w:rsidRPr="00907789">
              <w:rPr>
                <w:rFonts w:ascii="Segoe UI Symbol" w:hAnsi="Segoe UI Symbol" w:cs="Segoe UI"/>
              </w:rPr>
              <w:t xml:space="preserve">: </w:t>
            </w:r>
          </w:p>
          <w:p w:rsidR="00D4323D" w:rsidRDefault="00D4323D" w:rsidP="00D4323D">
            <w:pPr>
              <w:pStyle w:val="ListParagraph"/>
              <w:numPr>
                <w:ilvl w:val="0"/>
                <w:numId w:val="1"/>
              </w:numPr>
              <w:spacing w:before="120" w:after="120"/>
              <w:ind w:right="17"/>
              <w:jc w:val="both"/>
              <w:rPr>
                <w:rFonts w:ascii="Segoe UI Symbol" w:hAnsi="Segoe UI Symbol" w:cs="Segoe UI"/>
              </w:rPr>
            </w:pPr>
            <w:r>
              <w:rPr>
                <w:rFonts w:ascii="Segoe UI Symbol" w:hAnsi="Segoe UI Symbol" w:cs="Segoe UI"/>
              </w:rPr>
              <w:t>Dar la ubicación y la distancia de los establecimientos de los productos solicitados;</w:t>
            </w:r>
          </w:p>
          <w:p w:rsidR="00D4323D" w:rsidRDefault="00D4323D" w:rsidP="00D4323D">
            <w:pPr>
              <w:pStyle w:val="ListParagraph"/>
              <w:numPr>
                <w:ilvl w:val="0"/>
                <w:numId w:val="1"/>
              </w:numPr>
              <w:spacing w:before="120" w:after="120"/>
              <w:ind w:right="17"/>
              <w:jc w:val="both"/>
              <w:rPr>
                <w:rFonts w:ascii="Segoe UI Symbol" w:hAnsi="Segoe UI Symbol" w:cs="Segoe UI"/>
              </w:rPr>
            </w:pPr>
            <w:r>
              <w:rPr>
                <w:rFonts w:ascii="Segoe UI Symbol" w:hAnsi="Segoe UI Symbol" w:cs="Segoe UI"/>
              </w:rPr>
              <w:t>Proporcionar la comparación de precios sobre los productos solicitados;</w:t>
            </w:r>
          </w:p>
          <w:p w:rsidR="00D4323D" w:rsidRDefault="00D4323D" w:rsidP="00D4323D">
            <w:pPr>
              <w:pStyle w:val="ListParagraph"/>
              <w:numPr>
                <w:ilvl w:val="0"/>
                <w:numId w:val="1"/>
              </w:numPr>
              <w:ind w:right="17"/>
              <w:jc w:val="both"/>
              <w:rPr>
                <w:rFonts w:ascii="Segoe UI Symbol" w:hAnsi="Segoe UI Symbol" w:cs="Segoe UI"/>
              </w:rPr>
            </w:pPr>
            <w:r>
              <w:rPr>
                <w:rFonts w:ascii="Segoe UI Symbol" w:hAnsi="Segoe UI Symbol" w:cs="Segoe UI"/>
              </w:rPr>
              <w:t>Permitir que escanee productos y conocer sus precios;</w:t>
            </w:r>
          </w:p>
          <w:p w:rsidR="00D4323D" w:rsidRDefault="00D4323D" w:rsidP="00D4323D">
            <w:pPr>
              <w:pStyle w:val="ListParagraph"/>
              <w:numPr>
                <w:ilvl w:val="0"/>
                <w:numId w:val="1"/>
              </w:numPr>
              <w:spacing w:after="120"/>
              <w:ind w:right="17"/>
              <w:jc w:val="both"/>
              <w:rPr>
                <w:rFonts w:ascii="Segoe UI Symbol" w:hAnsi="Segoe UI Symbol" w:cs="Segoe UI"/>
              </w:rPr>
            </w:pPr>
            <w:r>
              <w:rPr>
                <w:rFonts w:ascii="Segoe UI Symbol" w:hAnsi="Segoe UI Symbol" w:cs="Segoe UI"/>
              </w:rPr>
              <w:t xml:space="preserve">Permitir la creación de listas de productos y comparación de los precios unitarios y totales de la lista. </w:t>
            </w:r>
          </w:p>
          <w:p w:rsidR="00D4323D" w:rsidRPr="00907789" w:rsidRDefault="00D4323D" w:rsidP="00D4323D">
            <w:pPr>
              <w:spacing w:before="120" w:after="120"/>
              <w:jc w:val="both"/>
              <w:rPr>
                <w:rFonts w:ascii="Segoe UI Symbol" w:hAnsi="Segoe UI Symbol" w:cs="Segoe UI"/>
              </w:rPr>
            </w:pPr>
            <w:r w:rsidRPr="00907789">
              <w:rPr>
                <w:rFonts w:ascii="Segoe UI Symbol" w:hAnsi="Segoe UI Symbol" w:cs="Segoe UI"/>
              </w:rPr>
              <w:t xml:space="preserve">Para </w:t>
            </w:r>
            <w:r w:rsidR="00EB23B4">
              <w:rPr>
                <w:rFonts w:ascii="Segoe UI Symbol" w:hAnsi="Segoe UI Symbol" w:cs="Segoe UI"/>
              </w:rPr>
              <w:t>usuario proveedor:</w:t>
            </w:r>
          </w:p>
          <w:p w:rsidR="00D4323D" w:rsidRDefault="00D4323D" w:rsidP="00D4323D">
            <w:pPr>
              <w:pStyle w:val="ListParagraph"/>
              <w:numPr>
                <w:ilvl w:val="0"/>
                <w:numId w:val="1"/>
              </w:numPr>
              <w:spacing w:before="120" w:after="120"/>
              <w:ind w:right="17"/>
              <w:jc w:val="both"/>
              <w:rPr>
                <w:rFonts w:ascii="Segoe UI Symbol" w:hAnsi="Segoe UI Symbol" w:cs="Segoe UI"/>
              </w:rPr>
            </w:pPr>
            <w:r>
              <w:rPr>
                <w:rFonts w:ascii="Segoe UI Symbol" w:hAnsi="Segoe UI Symbol" w:cs="Segoe UI"/>
              </w:rPr>
              <w:t>Dar la ubicación y la distancia de los establecimientos de los productos solicitados;</w:t>
            </w:r>
          </w:p>
          <w:p w:rsidR="00D4323D" w:rsidRDefault="00D4323D" w:rsidP="00D4323D">
            <w:pPr>
              <w:pStyle w:val="ListParagraph"/>
              <w:numPr>
                <w:ilvl w:val="0"/>
                <w:numId w:val="1"/>
              </w:numPr>
              <w:spacing w:before="120" w:after="120"/>
              <w:ind w:right="17"/>
              <w:jc w:val="both"/>
              <w:rPr>
                <w:rFonts w:ascii="Segoe UI Symbol" w:hAnsi="Segoe UI Symbol" w:cs="Segoe UI"/>
              </w:rPr>
            </w:pPr>
            <w:r>
              <w:rPr>
                <w:rFonts w:ascii="Segoe UI Symbol" w:hAnsi="Segoe UI Symbol" w:cs="Segoe UI"/>
              </w:rPr>
              <w:t>Proporcionar la comparación de precios sobre los productos solicitados;</w:t>
            </w:r>
          </w:p>
          <w:p w:rsidR="00D4323D" w:rsidRDefault="00D4323D" w:rsidP="00D4323D">
            <w:pPr>
              <w:pStyle w:val="ListParagraph"/>
              <w:numPr>
                <w:ilvl w:val="0"/>
                <w:numId w:val="1"/>
              </w:numPr>
              <w:spacing w:before="120" w:after="120"/>
              <w:ind w:right="17"/>
              <w:jc w:val="both"/>
              <w:rPr>
                <w:rFonts w:ascii="Segoe UI Symbol" w:hAnsi="Segoe UI Symbol" w:cs="Segoe UI"/>
              </w:rPr>
            </w:pPr>
            <w:r>
              <w:rPr>
                <w:rFonts w:ascii="Segoe UI Symbol" w:hAnsi="Segoe UI Symbol" w:cs="Segoe UI"/>
              </w:rPr>
              <w:t>Permitir que escanee productos y conocer sus precios;</w:t>
            </w:r>
          </w:p>
          <w:p w:rsidR="00D4323D" w:rsidRPr="00665B48" w:rsidRDefault="00D4323D" w:rsidP="00D4323D">
            <w:pPr>
              <w:pStyle w:val="ListParagraph"/>
              <w:numPr>
                <w:ilvl w:val="0"/>
                <w:numId w:val="1"/>
              </w:numPr>
              <w:spacing w:before="120" w:after="120"/>
              <w:ind w:right="17"/>
              <w:jc w:val="both"/>
              <w:rPr>
                <w:rFonts w:ascii="Segoe UI Symbol" w:hAnsi="Segoe UI Symbol" w:cs="Segoe UI"/>
              </w:rPr>
            </w:pPr>
            <w:r w:rsidRPr="00665B48">
              <w:rPr>
                <w:rFonts w:ascii="Segoe UI Symbol" w:hAnsi="Segoe UI Symbol" w:cs="Segoe UI"/>
              </w:rPr>
              <w:t xml:space="preserve">Permitir la creación de listas de productos y comparación de los precios unitarios y totales de la lista; </w:t>
            </w:r>
          </w:p>
          <w:p w:rsidR="00D4323D" w:rsidRDefault="00D4323D" w:rsidP="00D4323D">
            <w:pPr>
              <w:pStyle w:val="ListParagraph"/>
              <w:numPr>
                <w:ilvl w:val="0"/>
                <w:numId w:val="1"/>
              </w:numPr>
              <w:spacing w:before="120" w:after="120"/>
              <w:ind w:right="17"/>
              <w:jc w:val="both"/>
              <w:rPr>
                <w:rFonts w:ascii="Segoe UI Symbol" w:hAnsi="Segoe UI Symbol" w:cs="Segoe UI"/>
              </w:rPr>
            </w:pPr>
            <w:r>
              <w:rPr>
                <w:rFonts w:ascii="Segoe UI Symbol" w:hAnsi="Segoe UI Symbol" w:cs="Segoe UI"/>
              </w:rPr>
              <w:t>Permitir que suba a la página web y/o aplicación móvil catálogo de productos para que éste sea mostrado en ellas (cumpliendo con requerimientos);</w:t>
            </w:r>
          </w:p>
          <w:p w:rsidR="00D4323D" w:rsidRDefault="00D4323D" w:rsidP="00D4323D">
            <w:pPr>
              <w:pStyle w:val="ListParagraph"/>
              <w:numPr>
                <w:ilvl w:val="0"/>
                <w:numId w:val="1"/>
              </w:numPr>
              <w:spacing w:before="120" w:after="120"/>
              <w:ind w:right="17"/>
              <w:jc w:val="both"/>
              <w:rPr>
                <w:rFonts w:ascii="Segoe UI Symbol" w:hAnsi="Segoe UI Symbol" w:cs="Segoe UI"/>
              </w:rPr>
            </w:pPr>
            <w:r>
              <w:rPr>
                <w:rFonts w:ascii="Segoe UI Symbol" w:hAnsi="Segoe UI Symbol" w:cs="Segoe UI"/>
              </w:rPr>
              <w:t>Permitir contratación de publicidad dentro de la página web y/o aplicación móvil;</w:t>
            </w:r>
          </w:p>
          <w:p w:rsidR="00D4323D" w:rsidRDefault="00D4323D" w:rsidP="00D4323D">
            <w:pPr>
              <w:pStyle w:val="ListParagraph"/>
              <w:numPr>
                <w:ilvl w:val="0"/>
                <w:numId w:val="1"/>
              </w:numPr>
              <w:spacing w:before="120" w:after="120"/>
              <w:ind w:right="17"/>
              <w:jc w:val="both"/>
              <w:rPr>
                <w:rFonts w:ascii="Segoe UI Symbol" w:hAnsi="Segoe UI Symbol" w:cs="Segoe UI"/>
              </w:rPr>
            </w:pPr>
            <w:r>
              <w:rPr>
                <w:rFonts w:ascii="Segoe UI Symbol" w:hAnsi="Segoe UI Symbol" w:cs="Segoe UI"/>
              </w:rPr>
              <w:t xml:space="preserve">Permitir contratación de módulo de cupones y promociones; </w:t>
            </w:r>
          </w:p>
          <w:p w:rsidR="00D4323D" w:rsidRDefault="00D4323D" w:rsidP="00D4323D">
            <w:pPr>
              <w:pStyle w:val="ListParagraph"/>
              <w:numPr>
                <w:ilvl w:val="0"/>
                <w:numId w:val="1"/>
              </w:numPr>
              <w:spacing w:before="120" w:after="120"/>
              <w:ind w:right="17"/>
              <w:jc w:val="both"/>
              <w:rPr>
                <w:rFonts w:ascii="Segoe UI Symbol" w:hAnsi="Segoe UI Symbol" w:cs="Segoe UI"/>
              </w:rPr>
            </w:pPr>
            <w:r>
              <w:rPr>
                <w:rFonts w:ascii="Segoe UI Symbol" w:hAnsi="Segoe UI Symbol" w:cs="Segoe UI"/>
              </w:rPr>
              <w:t>Permitir contratación de módulo de cotizaciones a mayoreo;</w:t>
            </w:r>
          </w:p>
          <w:p w:rsidR="00D4323D" w:rsidRDefault="00D4323D" w:rsidP="00D4323D">
            <w:pPr>
              <w:pStyle w:val="ListParagraph"/>
              <w:numPr>
                <w:ilvl w:val="0"/>
                <w:numId w:val="1"/>
              </w:numPr>
              <w:spacing w:before="120"/>
              <w:ind w:right="17"/>
              <w:jc w:val="both"/>
              <w:rPr>
                <w:rFonts w:ascii="Segoe UI Symbol" w:hAnsi="Segoe UI Symbol" w:cs="Segoe UI"/>
              </w:rPr>
            </w:pPr>
            <w:r w:rsidRPr="00B92111">
              <w:rPr>
                <w:rFonts w:ascii="Segoe UI Symbol" w:hAnsi="Segoe UI Symbol" w:cs="Segoe UI"/>
              </w:rPr>
              <w:t>Mantener</w:t>
            </w:r>
            <w:r>
              <w:rPr>
                <w:rFonts w:ascii="Segoe UI Symbol" w:hAnsi="Segoe UI Symbol" w:cs="Segoe UI"/>
              </w:rPr>
              <w:t xml:space="preserve"> una comunicación personalizada. Así como podrán comunicarse a</w:t>
            </w:r>
            <w:r w:rsidR="00041793">
              <w:rPr>
                <w:rFonts w:ascii="Segoe UI Symbol" w:hAnsi="Segoe UI Symbol" w:cs="Segoe UI"/>
              </w:rPr>
              <w:t xml:space="preserve"> través del canal interno de comunicación</w:t>
            </w:r>
            <w:r>
              <w:rPr>
                <w:rFonts w:ascii="Segoe UI Symbol" w:hAnsi="Segoe UI Symbol" w:cs="Segoe UI"/>
              </w:rPr>
              <w:t xml:space="preserve"> que </w:t>
            </w:r>
            <w:r w:rsidR="00F057DC">
              <w:rPr>
                <w:rFonts w:ascii="Segoe UI Symbol" w:hAnsi="Segoe UI Symbol" w:cs="Segoe UI"/>
              </w:rPr>
              <w:t xml:space="preserve">FixBuy </w:t>
            </w:r>
            <w:r>
              <w:rPr>
                <w:rFonts w:ascii="Segoe UI Symbol" w:hAnsi="Segoe UI Symbol" w:cs="Segoe UI"/>
              </w:rPr>
              <w:t>proporciona y realizar cotizaciones;</w:t>
            </w:r>
          </w:p>
          <w:p w:rsidR="000A748E" w:rsidRDefault="00595E5A" w:rsidP="00D4323D">
            <w:pPr>
              <w:pStyle w:val="ListParagraph"/>
              <w:numPr>
                <w:ilvl w:val="0"/>
                <w:numId w:val="1"/>
              </w:numPr>
              <w:spacing w:before="120"/>
              <w:ind w:right="17"/>
              <w:jc w:val="both"/>
              <w:rPr>
                <w:rFonts w:ascii="Segoe UI Symbol" w:hAnsi="Segoe UI Symbol" w:cs="Segoe UI"/>
              </w:rPr>
            </w:pPr>
            <w:r>
              <w:rPr>
                <w:rFonts w:ascii="Segoe UI Symbol" w:hAnsi="Segoe UI Symbol" w:cs="Segoe UI"/>
              </w:rPr>
              <w:t xml:space="preserve">Mostrar nombre, dirección y </w:t>
            </w:r>
            <w:r w:rsidR="000A748E">
              <w:rPr>
                <w:rFonts w:ascii="Segoe UI Symbol" w:hAnsi="Segoe UI Symbol" w:cs="Segoe UI"/>
              </w:rPr>
              <w:t xml:space="preserve">teléfono </w:t>
            </w:r>
            <w:r>
              <w:rPr>
                <w:rFonts w:ascii="Segoe UI Symbol" w:hAnsi="Segoe UI Symbol" w:cs="Segoe UI"/>
              </w:rPr>
              <w:t xml:space="preserve">de la empresa </w:t>
            </w:r>
            <w:r w:rsidR="000A748E">
              <w:rPr>
                <w:rFonts w:ascii="Segoe UI Symbol" w:hAnsi="Segoe UI Symbol" w:cs="Segoe UI"/>
              </w:rPr>
              <w:t xml:space="preserve">y su nombre en su cuenta para ser </w:t>
            </w:r>
            <w:r w:rsidR="000A748E">
              <w:rPr>
                <w:rFonts w:ascii="Segoe UI Symbol" w:hAnsi="Segoe UI Symbol" w:cs="Segoe UI"/>
              </w:rPr>
              <w:lastRenderedPageBreak/>
              <w:t xml:space="preserve">contactado por los demás usuarios; </w:t>
            </w:r>
          </w:p>
          <w:p w:rsidR="00D4323D" w:rsidRPr="00B92111" w:rsidRDefault="00D4323D" w:rsidP="00D4323D">
            <w:pPr>
              <w:pStyle w:val="ListParagraph"/>
              <w:numPr>
                <w:ilvl w:val="0"/>
                <w:numId w:val="1"/>
              </w:numPr>
              <w:spacing w:before="120"/>
              <w:ind w:right="17"/>
              <w:jc w:val="both"/>
              <w:rPr>
                <w:rFonts w:ascii="Segoe UI Symbol" w:hAnsi="Segoe UI Symbol" w:cs="Segoe UI"/>
              </w:rPr>
            </w:pPr>
            <w:r>
              <w:rPr>
                <w:rFonts w:ascii="Segoe UI Symbol" w:hAnsi="Segoe UI Symbol" w:cs="Segoe UI"/>
              </w:rPr>
              <w:t>Permitir que proporcione fotografías de  sus productos a través de la página web y/o aplicación móvil</w:t>
            </w:r>
            <w:r w:rsidR="00875E59">
              <w:rPr>
                <w:rFonts w:ascii="Segoe UI Symbol" w:hAnsi="Segoe UI Symbol" w:cs="Segoe UI"/>
              </w:rPr>
              <w:t xml:space="preserve"> cuando FixBuy se lo solicite</w:t>
            </w:r>
            <w:r>
              <w:rPr>
                <w:rFonts w:ascii="Segoe UI Symbol" w:hAnsi="Segoe UI Symbol" w:cs="Segoe UI"/>
              </w:rPr>
              <w:t>;</w:t>
            </w:r>
          </w:p>
          <w:p w:rsidR="00D4323D" w:rsidRPr="00907789" w:rsidRDefault="00D4323D" w:rsidP="00D4323D">
            <w:pPr>
              <w:pStyle w:val="ListParagraph"/>
              <w:numPr>
                <w:ilvl w:val="0"/>
                <w:numId w:val="1"/>
              </w:numPr>
              <w:ind w:right="17"/>
              <w:jc w:val="both"/>
              <w:rPr>
                <w:rFonts w:ascii="Segoe UI Symbol" w:hAnsi="Segoe UI Symbol" w:cs="Segoe UI"/>
              </w:rPr>
            </w:pPr>
            <w:r w:rsidRPr="00907789">
              <w:rPr>
                <w:rFonts w:ascii="Segoe UI Symbol" w:hAnsi="Segoe UI Symbol" w:cs="Segoe UI"/>
              </w:rPr>
              <w:t xml:space="preserve">Elaborar y enviar sus facturas; </w:t>
            </w:r>
          </w:p>
          <w:p w:rsidR="00D4323D" w:rsidRPr="00907789" w:rsidRDefault="00D4323D" w:rsidP="00D4323D">
            <w:pPr>
              <w:pStyle w:val="ListParagraph"/>
              <w:numPr>
                <w:ilvl w:val="0"/>
                <w:numId w:val="1"/>
              </w:numPr>
              <w:ind w:right="17"/>
              <w:jc w:val="both"/>
              <w:rPr>
                <w:rFonts w:ascii="Segoe UI Symbol" w:hAnsi="Segoe UI Symbol" w:cs="Segoe UI"/>
              </w:rPr>
            </w:pPr>
            <w:r w:rsidRPr="00907789">
              <w:rPr>
                <w:rFonts w:ascii="Segoe UI Symbol" w:hAnsi="Segoe UI Symbol" w:cs="Segoe UI"/>
              </w:rPr>
              <w:t>Efectuar y recibir pagos</w:t>
            </w:r>
            <w:r>
              <w:rPr>
                <w:rFonts w:ascii="Segoe UI Symbol" w:hAnsi="Segoe UI Symbol" w:cs="Segoe UI"/>
              </w:rPr>
              <w:t xml:space="preserve"> y transferencias</w:t>
            </w:r>
            <w:r w:rsidRPr="00907789">
              <w:rPr>
                <w:rFonts w:ascii="Segoe UI Symbol" w:hAnsi="Segoe UI Symbol" w:cs="Segoe UI"/>
              </w:rPr>
              <w:t xml:space="preserve">; </w:t>
            </w:r>
          </w:p>
          <w:p w:rsidR="00D4323D" w:rsidRPr="00907789" w:rsidRDefault="00D4323D" w:rsidP="00D4323D">
            <w:pPr>
              <w:pStyle w:val="ListParagraph"/>
              <w:numPr>
                <w:ilvl w:val="0"/>
                <w:numId w:val="1"/>
              </w:numPr>
              <w:ind w:right="17"/>
              <w:jc w:val="both"/>
              <w:rPr>
                <w:rFonts w:ascii="Segoe UI Symbol" w:hAnsi="Segoe UI Symbol" w:cs="Segoe UI"/>
              </w:rPr>
            </w:pPr>
            <w:r w:rsidRPr="00907789">
              <w:rPr>
                <w:rFonts w:ascii="Segoe UI Symbol" w:hAnsi="Segoe UI Symbol" w:cs="Segoe UI"/>
              </w:rPr>
              <w:t>Cumplir con las obligaciones legales que deriven de nuestra relación contractual, incluyendo pagos por servicios;</w:t>
            </w:r>
          </w:p>
          <w:p w:rsidR="00D4323D" w:rsidRDefault="00D4323D" w:rsidP="00D4323D">
            <w:pPr>
              <w:pStyle w:val="ListParagraph"/>
              <w:numPr>
                <w:ilvl w:val="0"/>
                <w:numId w:val="1"/>
              </w:numPr>
              <w:ind w:right="17"/>
              <w:jc w:val="both"/>
              <w:rPr>
                <w:rFonts w:ascii="Segoe UI Symbol" w:hAnsi="Segoe UI Symbol" w:cs="Segoe UI"/>
              </w:rPr>
            </w:pPr>
            <w:r w:rsidRPr="00026B4E">
              <w:rPr>
                <w:rFonts w:ascii="Segoe UI Symbol" w:hAnsi="Segoe UI Symbol" w:cs="Segoe UI"/>
              </w:rPr>
              <w:t>Proporcionar los datos a Firmas Legales y sólo en caso de contingencia, para ejercer la acción legal necesaria para resolverlo.</w:t>
            </w:r>
          </w:p>
          <w:p w:rsidR="00D4323D" w:rsidRDefault="00D4323D" w:rsidP="00D4323D">
            <w:pPr>
              <w:pStyle w:val="ListParagraph"/>
              <w:ind w:right="17"/>
              <w:jc w:val="both"/>
              <w:rPr>
                <w:rFonts w:ascii="Segoe UI Symbol" w:hAnsi="Segoe UI Symbol" w:cs="Segoe UI"/>
              </w:rPr>
            </w:pPr>
          </w:p>
          <w:p w:rsidR="00D4323D" w:rsidRPr="00F12C58" w:rsidRDefault="00D4323D" w:rsidP="00D4323D">
            <w:pPr>
              <w:pStyle w:val="ListParagraph"/>
              <w:numPr>
                <w:ilvl w:val="0"/>
                <w:numId w:val="3"/>
              </w:numPr>
              <w:tabs>
                <w:tab w:val="left" w:pos="255"/>
              </w:tabs>
              <w:ind w:left="0" w:right="17" w:firstLine="0"/>
              <w:jc w:val="both"/>
              <w:rPr>
                <w:rFonts w:ascii="Segoe UI Symbol" w:hAnsi="Segoe UI Symbol" w:cs="Segoe UI"/>
              </w:rPr>
            </w:pPr>
            <w:r>
              <w:rPr>
                <w:rFonts w:ascii="Segoe UI Symbol" w:hAnsi="Segoe UI Symbol" w:cs="Segoe UI"/>
              </w:rPr>
              <w:t xml:space="preserve">Le informamos que tanto los datos personales que se recaban, así como las finalidades aquí señaladas, </w:t>
            </w:r>
            <w:r w:rsidRPr="00F12C58">
              <w:rPr>
                <w:rFonts w:ascii="Segoe UI Symbol" w:hAnsi="Segoe UI Symbol" w:cs="Segoe UI"/>
              </w:rPr>
              <w:t>son las mismas para</w:t>
            </w:r>
            <w:r>
              <w:rPr>
                <w:rFonts w:ascii="Segoe UI Symbol" w:hAnsi="Segoe UI Symbol" w:cs="Segoe UI"/>
              </w:rPr>
              <w:t xml:space="preserve"> los distintos</w:t>
            </w:r>
            <w:r w:rsidRPr="00F12C58">
              <w:rPr>
                <w:rFonts w:ascii="Segoe UI Symbol" w:hAnsi="Segoe UI Symbol" w:cs="Segoe UI"/>
              </w:rPr>
              <w:t xml:space="preserve"> tipos de usuarios preferentes</w:t>
            </w:r>
            <w:r>
              <w:rPr>
                <w:rFonts w:ascii="Segoe UI Symbol" w:hAnsi="Segoe UI Symbol" w:cs="Segoe UI"/>
              </w:rPr>
              <w:t xml:space="preserve"> que FixBuy señala en la página web y/o aplicación móvil</w:t>
            </w:r>
            <w:r w:rsidRPr="00F12C58">
              <w:rPr>
                <w:rFonts w:ascii="Segoe UI Symbol" w:hAnsi="Segoe UI Symbol" w:cs="Segoe UI"/>
              </w:rPr>
              <w:t xml:space="preserve">. </w:t>
            </w:r>
          </w:p>
          <w:p w:rsidR="00D4323D" w:rsidRPr="00907789" w:rsidRDefault="00D4323D" w:rsidP="00D4323D">
            <w:pPr>
              <w:spacing w:before="240" w:after="120"/>
              <w:jc w:val="both"/>
              <w:rPr>
                <w:rFonts w:ascii="Segoe UI Symbol" w:hAnsi="Segoe UI Symbol" w:cs="Segoe UI"/>
              </w:rPr>
            </w:pPr>
            <w:r>
              <w:rPr>
                <w:rFonts w:ascii="Segoe UI Symbol" w:hAnsi="Segoe UI Symbol" w:cs="Segoe UI"/>
              </w:rPr>
              <w:t>Para</w:t>
            </w:r>
            <w:r w:rsidR="004B475E">
              <w:rPr>
                <w:rFonts w:ascii="Segoe UI Symbol" w:hAnsi="Segoe UI Symbol" w:cs="Segoe UI"/>
              </w:rPr>
              <w:t xml:space="preserve"> usuario solicitante</w:t>
            </w:r>
            <w:r w:rsidRPr="00907789">
              <w:rPr>
                <w:rFonts w:ascii="Segoe UI Symbol" w:hAnsi="Segoe UI Symbol" w:cs="Segoe UI"/>
              </w:rPr>
              <w:t xml:space="preserve">: </w:t>
            </w:r>
          </w:p>
          <w:p w:rsidR="00D4323D" w:rsidRDefault="00D4323D" w:rsidP="00D4323D">
            <w:pPr>
              <w:pStyle w:val="ListParagraph"/>
              <w:numPr>
                <w:ilvl w:val="0"/>
                <w:numId w:val="1"/>
              </w:numPr>
              <w:spacing w:before="120" w:after="120"/>
              <w:ind w:right="17"/>
              <w:jc w:val="both"/>
              <w:rPr>
                <w:rFonts w:ascii="Segoe UI Symbol" w:hAnsi="Segoe UI Symbol" w:cs="Segoe UI"/>
              </w:rPr>
            </w:pPr>
            <w:r>
              <w:rPr>
                <w:rFonts w:ascii="Segoe UI Symbol" w:hAnsi="Segoe UI Symbol" w:cs="Segoe UI"/>
              </w:rPr>
              <w:t>Dar de alta al departamento en el sistema;</w:t>
            </w:r>
          </w:p>
          <w:p w:rsidR="00D4323D" w:rsidRDefault="00D4323D" w:rsidP="00D4323D">
            <w:pPr>
              <w:pStyle w:val="ListParagraph"/>
              <w:numPr>
                <w:ilvl w:val="0"/>
                <w:numId w:val="1"/>
              </w:numPr>
              <w:spacing w:before="120" w:after="120"/>
              <w:ind w:right="17"/>
              <w:jc w:val="both"/>
              <w:rPr>
                <w:rFonts w:ascii="Segoe UI Symbol" w:hAnsi="Segoe UI Symbol" w:cs="Segoe UI"/>
              </w:rPr>
            </w:pPr>
            <w:r>
              <w:rPr>
                <w:rFonts w:ascii="Segoe UI Symbol" w:hAnsi="Segoe UI Symbol" w:cs="Segoe UI"/>
              </w:rPr>
              <w:t>Dar la ubicación y la distancia de los establecimientos de los productos solicitados;</w:t>
            </w:r>
          </w:p>
          <w:p w:rsidR="00D4323D" w:rsidRDefault="00D4323D" w:rsidP="00D4323D">
            <w:pPr>
              <w:pStyle w:val="ListParagraph"/>
              <w:numPr>
                <w:ilvl w:val="0"/>
                <w:numId w:val="1"/>
              </w:numPr>
              <w:spacing w:before="120" w:after="120"/>
              <w:ind w:right="17"/>
              <w:jc w:val="both"/>
              <w:rPr>
                <w:rFonts w:ascii="Segoe UI Symbol" w:hAnsi="Segoe UI Symbol" w:cs="Segoe UI"/>
              </w:rPr>
            </w:pPr>
            <w:r>
              <w:rPr>
                <w:rFonts w:ascii="Segoe UI Symbol" w:hAnsi="Segoe UI Symbol" w:cs="Segoe UI"/>
              </w:rPr>
              <w:t>Proporcionar la comparación de precios sobre los productos solicitados;</w:t>
            </w:r>
          </w:p>
          <w:p w:rsidR="00D4323D" w:rsidRDefault="00D4323D" w:rsidP="00D4323D">
            <w:pPr>
              <w:pStyle w:val="ListParagraph"/>
              <w:numPr>
                <w:ilvl w:val="0"/>
                <w:numId w:val="1"/>
              </w:numPr>
              <w:spacing w:before="120" w:after="120"/>
              <w:ind w:right="17"/>
              <w:jc w:val="both"/>
              <w:rPr>
                <w:rFonts w:ascii="Segoe UI Symbol" w:hAnsi="Segoe UI Symbol" w:cs="Segoe UI"/>
              </w:rPr>
            </w:pPr>
            <w:r>
              <w:rPr>
                <w:rFonts w:ascii="Segoe UI Symbol" w:hAnsi="Segoe UI Symbol" w:cs="Segoe UI"/>
              </w:rPr>
              <w:t>Permitir que escanee productos y conocer sus precios;</w:t>
            </w:r>
          </w:p>
          <w:p w:rsidR="00D4323D" w:rsidRPr="00665B48" w:rsidRDefault="00D4323D" w:rsidP="00D4323D">
            <w:pPr>
              <w:pStyle w:val="ListParagraph"/>
              <w:numPr>
                <w:ilvl w:val="0"/>
                <w:numId w:val="1"/>
              </w:numPr>
              <w:spacing w:before="120" w:after="120"/>
              <w:ind w:right="17"/>
              <w:jc w:val="both"/>
              <w:rPr>
                <w:rFonts w:ascii="Segoe UI Symbol" w:hAnsi="Segoe UI Symbol" w:cs="Segoe UI"/>
              </w:rPr>
            </w:pPr>
            <w:r w:rsidRPr="00665B48">
              <w:rPr>
                <w:rFonts w:ascii="Segoe UI Symbol" w:hAnsi="Segoe UI Symbol" w:cs="Segoe UI"/>
              </w:rPr>
              <w:t xml:space="preserve">Permitir la creación de listas de productos y comparación de los precios unitarios y totales de la lista; </w:t>
            </w:r>
          </w:p>
          <w:p w:rsidR="00D4323D" w:rsidRDefault="00D4323D" w:rsidP="00D4323D">
            <w:pPr>
              <w:pStyle w:val="ListParagraph"/>
              <w:numPr>
                <w:ilvl w:val="0"/>
                <w:numId w:val="1"/>
              </w:numPr>
              <w:spacing w:before="120"/>
              <w:ind w:right="17"/>
              <w:jc w:val="both"/>
              <w:rPr>
                <w:rFonts w:ascii="Segoe UI Symbol" w:hAnsi="Segoe UI Symbol" w:cs="Segoe UI"/>
              </w:rPr>
            </w:pPr>
            <w:r w:rsidRPr="00B92111">
              <w:rPr>
                <w:rFonts w:ascii="Segoe UI Symbol" w:hAnsi="Segoe UI Symbol" w:cs="Segoe UI"/>
              </w:rPr>
              <w:t>Mantener</w:t>
            </w:r>
            <w:r>
              <w:rPr>
                <w:rFonts w:ascii="Segoe UI Symbol" w:hAnsi="Segoe UI Symbol" w:cs="Segoe UI"/>
              </w:rPr>
              <w:t xml:space="preserve"> una comunicación personalizada. Así como podrán co</w:t>
            </w:r>
            <w:r w:rsidR="00875E59">
              <w:rPr>
                <w:rFonts w:ascii="Segoe UI Symbol" w:hAnsi="Segoe UI Symbol" w:cs="Segoe UI"/>
              </w:rPr>
              <w:t xml:space="preserve">municarse a través del canal interno de comunicación que FixBuy </w:t>
            </w:r>
            <w:r>
              <w:rPr>
                <w:rFonts w:ascii="Segoe UI Symbol" w:hAnsi="Segoe UI Symbol" w:cs="Segoe UI"/>
              </w:rPr>
              <w:t>proporciona y realizar cotizaciones;</w:t>
            </w:r>
          </w:p>
          <w:p w:rsidR="00D4323D" w:rsidRDefault="00D4323D" w:rsidP="00D4323D">
            <w:pPr>
              <w:pStyle w:val="ListParagraph"/>
              <w:numPr>
                <w:ilvl w:val="0"/>
                <w:numId w:val="1"/>
              </w:numPr>
              <w:spacing w:before="120" w:after="120"/>
              <w:ind w:right="17"/>
              <w:jc w:val="both"/>
              <w:rPr>
                <w:rFonts w:ascii="Segoe UI Symbol" w:hAnsi="Segoe UI Symbol" w:cs="Segoe UI"/>
              </w:rPr>
            </w:pPr>
            <w:r>
              <w:rPr>
                <w:rFonts w:ascii="Segoe UI Symbol" w:hAnsi="Segoe UI Symbol" w:cs="Segoe UI"/>
              </w:rPr>
              <w:t>Permitir enviar solicitudes de cotización a los distintos proveedores.</w:t>
            </w:r>
          </w:p>
          <w:p w:rsidR="00D4323D" w:rsidRPr="00B41CE0" w:rsidRDefault="00D4323D" w:rsidP="007B7B22">
            <w:pPr>
              <w:spacing w:before="240"/>
              <w:rPr>
                <w:rFonts w:ascii="Segoe UI Symbol" w:hAnsi="Segoe UI Symbol" w:cs="Segoe UI"/>
              </w:rPr>
            </w:pPr>
            <w:r w:rsidRPr="00B41CE0">
              <w:rPr>
                <w:rFonts w:ascii="Segoe UI Symbol" w:hAnsi="Segoe UI Symbol" w:cs="Segoe UI"/>
              </w:rPr>
              <w:t xml:space="preserve">Finalidades secundarias: </w:t>
            </w:r>
          </w:p>
          <w:p w:rsidR="00D4323D" w:rsidRDefault="00D4323D" w:rsidP="00D4323D">
            <w:pPr>
              <w:pStyle w:val="ListParagraph"/>
              <w:numPr>
                <w:ilvl w:val="0"/>
                <w:numId w:val="1"/>
              </w:numPr>
              <w:spacing w:before="120" w:after="120" w:line="276" w:lineRule="auto"/>
              <w:jc w:val="both"/>
              <w:rPr>
                <w:rFonts w:ascii="Segoe UI Symbol" w:hAnsi="Segoe UI Symbol" w:cs="Segoe UI"/>
              </w:rPr>
            </w:pPr>
            <w:r w:rsidRPr="00B41CE0">
              <w:rPr>
                <w:rFonts w:ascii="Segoe UI Symbol" w:hAnsi="Segoe UI Symbol" w:cs="Segoe UI"/>
              </w:rPr>
              <w:t>Enviar</w:t>
            </w:r>
            <w:r>
              <w:rPr>
                <w:rFonts w:ascii="Segoe UI Symbol" w:hAnsi="Segoe UI Symbol" w:cs="Segoe UI"/>
              </w:rPr>
              <w:t xml:space="preserve"> cuestas para calificar el servicio de la página web y/o aplicación móvil;</w:t>
            </w:r>
          </w:p>
          <w:p w:rsidR="00875E59" w:rsidRDefault="00875E59" w:rsidP="00D4323D">
            <w:pPr>
              <w:pStyle w:val="ListParagraph"/>
              <w:numPr>
                <w:ilvl w:val="0"/>
                <w:numId w:val="1"/>
              </w:numPr>
              <w:spacing w:before="120" w:after="120" w:line="276" w:lineRule="auto"/>
              <w:jc w:val="both"/>
              <w:rPr>
                <w:rFonts w:ascii="Segoe UI Symbol" w:hAnsi="Segoe UI Symbol" w:cs="Segoe UI"/>
              </w:rPr>
            </w:pPr>
            <w:r>
              <w:rPr>
                <w:rFonts w:ascii="Segoe UI Symbol" w:hAnsi="Segoe UI Symbol" w:cs="Segoe UI"/>
              </w:rPr>
              <w:t xml:space="preserve">Realizar notificaciones de las nuevas ofertas </w:t>
            </w:r>
            <w:r w:rsidR="000443D9">
              <w:rPr>
                <w:rFonts w:ascii="Segoe UI Symbol" w:hAnsi="Segoe UI Symbol" w:cs="Segoe UI"/>
              </w:rPr>
              <w:t>que se suban a la página web y/o aplicación móvil;</w:t>
            </w:r>
          </w:p>
          <w:p w:rsidR="00D4323D" w:rsidRDefault="00D4323D" w:rsidP="00D4323D">
            <w:pPr>
              <w:pStyle w:val="ListParagraph"/>
              <w:numPr>
                <w:ilvl w:val="0"/>
                <w:numId w:val="1"/>
              </w:numPr>
              <w:spacing w:before="120" w:line="276" w:lineRule="auto"/>
              <w:jc w:val="both"/>
              <w:rPr>
                <w:rFonts w:ascii="Segoe UI Symbol" w:hAnsi="Segoe UI Symbol" w:cs="Segoe UI"/>
              </w:rPr>
            </w:pPr>
            <w:r>
              <w:rPr>
                <w:rFonts w:ascii="Segoe UI Symbol" w:hAnsi="Segoe UI Symbol" w:cs="Segoe UI"/>
              </w:rPr>
              <w:t>Tener acceso a la publicidad de los clientes de FixBuy en la página web y/o aplicación móvil.</w:t>
            </w:r>
          </w:p>
          <w:p w:rsidR="00875E59" w:rsidRDefault="00875E59" w:rsidP="00875E59">
            <w:pPr>
              <w:pStyle w:val="ListParagraph"/>
              <w:spacing w:before="120" w:line="276" w:lineRule="auto"/>
              <w:jc w:val="both"/>
              <w:rPr>
                <w:rFonts w:ascii="Segoe UI Symbol" w:hAnsi="Segoe UI Symbol" w:cs="Segoe UI"/>
              </w:rPr>
            </w:pPr>
          </w:p>
          <w:p w:rsidR="00875E59" w:rsidRDefault="00875E59" w:rsidP="00875E59">
            <w:pPr>
              <w:pStyle w:val="ListParagraph"/>
              <w:spacing w:before="120" w:line="276" w:lineRule="auto"/>
              <w:jc w:val="both"/>
              <w:rPr>
                <w:rFonts w:ascii="Segoe UI Symbol" w:hAnsi="Segoe UI Symbol" w:cs="Segoe UI"/>
              </w:rPr>
            </w:pPr>
          </w:p>
          <w:p w:rsidR="00D4323D" w:rsidRPr="00907789" w:rsidRDefault="001022F2" w:rsidP="00875E59">
            <w:pPr>
              <w:jc w:val="both"/>
              <w:rPr>
                <w:rFonts w:ascii="Segoe UI Symbol" w:hAnsi="Segoe UI Symbol" w:cs="Segoe UI"/>
                <w:b/>
              </w:rPr>
            </w:pPr>
            <w:r>
              <w:rPr>
                <w:rFonts w:ascii="Segoe UI Symbol" w:hAnsi="Segoe UI Symbol"/>
              </w:rPr>
              <w:t xml:space="preserve">Los datos personales serán almacenados durante el tiempo que dure nuestra relación comercial, y cuando ésta termine por el tiempo que marque la ley, bajo la más estricta confidencialidad y no se les podrá dar un uso distinto a los antes mencionados, salvo que medie un cambio en este Aviso de Privacidad.   </w:t>
            </w:r>
            <w:r w:rsidR="00097B63">
              <w:rPr>
                <w:rFonts w:ascii="Segoe UI Symbol" w:hAnsi="Segoe UI Symbol"/>
              </w:rPr>
              <w:t xml:space="preserve"> </w:t>
            </w:r>
          </w:p>
        </w:tc>
      </w:tr>
      <w:tr w:rsidR="00D4323D" w:rsidRPr="00DE2F5E" w:rsidTr="00D4323D">
        <w:trPr>
          <w:trHeight w:val="1375"/>
        </w:trPr>
        <w:tc>
          <w:tcPr>
            <w:tcW w:w="3006" w:type="dxa"/>
            <w:tcBorders>
              <w:top w:val="single" w:sz="18" w:space="0" w:color="000066"/>
              <w:left w:val="single" w:sz="18" w:space="0" w:color="000066"/>
              <w:bottom w:val="single" w:sz="18" w:space="0" w:color="17365D" w:themeColor="text2" w:themeShade="BF"/>
              <w:right w:val="single" w:sz="18" w:space="0" w:color="000066"/>
            </w:tcBorders>
            <w:hideMark/>
          </w:tcPr>
          <w:p w:rsidR="00D4323D" w:rsidRDefault="00D4323D" w:rsidP="00D4323D">
            <w:pPr>
              <w:jc w:val="both"/>
              <w:rPr>
                <w:rFonts w:ascii="Segoe UI Symbol" w:hAnsi="Segoe UI Symbol" w:cs="Segoe UI"/>
                <w:b/>
              </w:rPr>
            </w:pPr>
            <w:r w:rsidRPr="00823337">
              <w:rPr>
                <w:rFonts w:ascii="Segoe UI Symbol" w:hAnsi="Segoe UI Symbol" w:cs="Segoe UI"/>
                <w:b/>
              </w:rPr>
              <w:lastRenderedPageBreak/>
              <w:t>¿Qué datos personales obtenemos y de dónde?</w:t>
            </w:r>
          </w:p>
          <w:p w:rsidR="00D4323D" w:rsidRDefault="00D4323D" w:rsidP="00D4323D">
            <w:pPr>
              <w:jc w:val="both"/>
              <w:rPr>
                <w:rFonts w:ascii="Segoe UI Symbol" w:hAnsi="Segoe UI Symbol" w:cs="Segoe UI"/>
                <w:b/>
              </w:rPr>
            </w:pPr>
          </w:p>
          <w:p w:rsidR="00D4323D" w:rsidRDefault="00D4323D" w:rsidP="00D4323D">
            <w:pPr>
              <w:jc w:val="both"/>
              <w:rPr>
                <w:rFonts w:ascii="Segoe UI Symbol" w:hAnsi="Segoe UI Symbol" w:cs="Segoe UI"/>
                <w:b/>
              </w:rPr>
            </w:pPr>
          </w:p>
          <w:p w:rsidR="00D4323D" w:rsidRPr="00823337" w:rsidRDefault="00D4323D" w:rsidP="00D4323D">
            <w:pPr>
              <w:jc w:val="both"/>
              <w:rPr>
                <w:rFonts w:ascii="Segoe UI Symbol" w:hAnsi="Segoe UI Symbol" w:cs="Segoe UI"/>
                <w:b/>
              </w:rPr>
            </w:pPr>
          </w:p>
        </w:tc>
        <w:tc>
          <w:tcPr>
            <w:tcW w:w="8159" w:type="dxa"/>
            <w:tcBorders>
              <w:top w:val="single" w:sz="18" w:space="0" w:color="000066"/>
              <w:left w:val="single" w:sz="18" w:space="0" w:color="000066"/>
              <w:bottom w:val="single" w:sz="18" w:space="0" w:color="17365D" w:themeColor="text2" w:themeShade="BF"/>
              <w:right w:val="single" w:sz="18" w:space="0" w:color="000066"/>
            </w:tcBorders>
            <w:hideMark/>
          </w:tcPr>
          <w:p w:rsidR="00D4323D" w:rsidRPr="00907789" w:rsidRDefault="00D4323D" w:rsidP="00D4323D">
            <w:pPr>
              <w:spacing w:after="120"/>
              <w:jc w:val="both"/>
              <w:rPr>
                <w:rFonts w:ascii="Segoe UI Symbol" w:hAnsi="Segoe UI Symbol" w:cs="Segoe UI"/>
              </w:rPr>
            </w:pPr>
            <w:r w:rsidRPr="00907789">
              <w:rPr>
                <w:rFonts w:ascii="Segoe UI Symbol" w:hAnsi="Segoe UI Symbol" w:cs="Segoe UI"/>
              </w:rPr>
              <w:t>Para las finalidades señaladas en el presente Aviso de Privacidad, podemos  recabar sus datos personales cuando usted nos los proporciona directamente, ya sea de forma personal o a través de nuestro correo electrónico, y cuando obtenemos información a través de otras fuentes que están permitidas por la ley.</w:t>
            </w:r>
          </w:p>
          <w:p w:rsidR="00D4323D" w:rsidRDefault="00D4323D" w:rsidP="00D4323D">
            <w:pPr>
              <w:spacing w:after="120"/>
              <w:jc w:val="both"/>
              <w:rPr>
                <w:rFonts w:ascii="Segoe UI Symbol" w:hAnsi="Segoe UI Symbol" w:cs="Segoe UI"/>
              </w:rPr>
            </w:pPr>
            <w:r w:rsidRPr="00907789">
              <w:rPr>
                <w:rFonts w:ascii="Segoe UI Symbol" w:hAnsi="Segoe UI Symbol" w:cs="Segoe UI"/>
              </w:rPr>
              <w:t xml:space="preserve">No </w:t>
            </w:r>
            <w:r w:rsidRPr="00271F8B">
              <w:rPr>
                <w:rFonts w:ascii="Segoe UI Symbol" w:hAnsi="Segoe UI Symbol" w:cs="Segoe UI"/>
              </w:rPr>
              <w:t>solicitamos ningún dato</w:t>
            </w:r>
            <w:r>
              <w:rPr>
                <w:rFonts w:ascii="Segoe UI Symbol" w:hAnsi="Segoe UI Symbol" w:cs="Segoe UI"/>
              </w:rPr>
              <w:t xml:space="preserve"> sensible</w:t>
            </w:r>
            <w:r w:rsidRPr="00271F8B">
              <w:rPr>
                <w:rFonts w:ascii="Segoe UI Symbol" w:hAnsi="Segoe UI Symbol" w:cs="Segoe UI"/>
              </w:rPr>
              <w:t xml:space="preserve">, </w:t>
            </w:r>
            <w:r>
              <w:rPr>
                <w:rFonts w:ascii="Segoe UI Symbol" w:hAnsi="Segoe UI Symbol" w:cs="Segoe UI"/>
              </w:rPr>
              <w:t>salvo datos financieros los cuales son recabados exclusivamente para las finalidades aquí expuestas.</w:t>
            </w:r>
          </w:p>
          <w:p w:rsidR="00D4323D" w:rsidRDefault="00D4323D" w:rsidP="00D4323D">
            <w:pPr>
              <w:spacing w:after="120"/>
              <w:jc w:val="both"/>
              <w:rPr>
                <w:rFonts w:ascii="Segoe UI Symbol" w:hAnsi="Segoe UI Symbol" w:cs="Segoe UI"/>
              </w:rPr>
            </w:pPr>
            <w:r w:rsidRPr="00907789">
              <w:rPr>
                <w:rFonts w:ascii="Segoe UI Symbol" w:hAnsi="Segoe UI Symbol" w:cs="Segoe UI"/>
              </w:rPr>
              <w:t xml:space="preserve">Los datos personales que le </w:t>
            </w:r>
            <w:r w:rsidRPr="00271F8B">
              <w:rPr>
                <w:rFonts w:ascii="Segoe UI Symbol" w:hAnsi="Segoe UI Symbol" w:cs="Segoe UI"/>
              </w:rPr>
              <w:t xml:space="preserve">solicitaremos a </w:t>
            </w:r>
            <w:r w:rsidR="009A1E48">
              <w:rPr>
                <w:rFonts w:ascii="Segoe UI Symbol" w:hAnsi="Segoe UI Symbol" w:cs="Segoe UI"/>
                <w:b/>
              </w:rPr>
              <w:t xml:space="preserve">usuario </w:t>
            </w:r>
            <w:r w:rsidRPr="00271F8B">
              <w:rPr>
                <w:rFonts w:ascii="Segoe UI Symbol" w:hAnsi="Segoe UI Symbol" w:cs="Segoe UI"/>
                <w:b/>
              </w:rPr>
              <w:t xml:space="preserve">proveedores </w:t>
            </w:r>
            <w:r w:rsidRPr="00271F8B">
              <w:rPr>
                <w:rFonts w:ascii="Segoe UI Symbol" w:hAnsi="Segoe UI Symbol" w:cs="Segoe UI"/>
              </w:rPr>
              <w:t xml:space="preserve">son: </w:t>
            </w:r>
            <w:r w:rsidRPr="00271F8B">
              <w:rPr>
                <w:rFonts w:ascii="Segoe UI Symbol" w:hAnsi="Segoe UI Symbol" w:cs="Segoe UI"/>
                <w:noProof/>
                <w:lang w:eastAsia="es-MX"/>
              </w:rPr>
              <w:t xml:space="preserve">Nombre completo, edad, sexo, país y ciudad, </w:t>
            </w:r>
            <w:r w:rsidRPr="00271F8B">
              <w:rPr>
                <w:rFonts w:ascii="Segoe UI Symbol" w:hAnsi="Segoe UI Symbol" w:cs="Segoe UI"/>
              </w:rPr>
              <w:t xml:space="preserve">Registro Federal de Contribuyentes </w:t>
            </w:r>
            <w:r>
              <w:rPr>
                <w:rFonts w:ascii="Segoe UI Symbol" w:hAnsi="Segoe UI Symbol" w:cs="Segoe UI"/>
                <w:noProof/>
              </w:rPr>
              <w:t>(RFC)</w:t>
            </w:r>
            <w:r w:rsidRPr="00271F8B">
              <w:rPr>
                <w:rFonts w:ascii="Segoe UI Symbol" w:hAnsi="Segoe UI Symbol" w:cs="Segoe UI"/>
                <w:noProof/>
              </w:rPr>
              <w:t xml:space="preserve">, dirección y </w:t>
            </w:r>
            <w:r w:rsidRPr="00271F8B">
              <w:rPr>
                <w:rFonts w:ascii="Segoe UI Symbol" w:hAnsi="Segoe UI Symbol" w:cs="Segoe UI"/>
                <w:noProof/>
                <w:lang w:eastAsia="es-MX"/>
              </w:rPr>
              <w:t>teléfono,</w:t>
            </w:r>
            <w:r w:rsidRPr="00271F8B">
              <w:rPr>
                <w:rFonts w:ascii="Segoe UI Symbol" w:hAnsi="Segoe UI Symbol" w:cs="Segoe UI"/>
              </w:rPr>
              <w:t xml:space="preserve"> ubicación, correo electrónico,</w:t>
            </w:r>
            <w:r>
              <w:rPr>
                <w:rFonts w:ascii="Segoe UI Symbol" w:hAnsi="Segoe UI Symbol" w:cs="Segoe UI"/>
              </w:rPr>
              <w:t xml:space="preserve"> número de proveedor en Gobierno o Municipio en caso de serlo, lo</w:t>
            </w:r>
            <w:r w:rsidR="000443D9">
              <w:rPr>
                <w:rFonts w:ascii="Segoe UI Symbol" w:hAnsi="Segoe UI Symbol" w:cs="Segoe UI"/>
              </w:rPr>
              <w:t xml:space="preserve">go con el cuál se identifiquen y </w:t>
            </w:r>
            <w:r w:rsidRPr="00271F8B">
              <w:rPr>
                <w:rFonts w:ascii="Segoe UI Symbol" w:hAnsi="Segoe UI Symbol" w:cs="Segoe UI"/>
              </w:rPr>
              <w:t>número de cuenta y clabe interbancaria.</w:t>
            </w:r>
            <w:r w:rsidR="000443D9">
              <w:rPr>
                <w:rFonts w:ascii="Segoe UI Symbol" w:hAnsi="Segoe UI Symbol" w:cs="Segoe UI"/>
              </w:rPr>
              <w:t xml:space="preserve"> También se le requerirá información del producto como: unidad o pieza, nombre, descripción, código de barras, precio y en algunas ocasiones fotografía del producto. </w:t>
            </w:r>
            <w:r>
              <w:rPr>
                <w:rFonts w:ascii="Segoe UI Symbol" w:hAnsi="Segoe UI Symbol" w:cs="Segoe UI"/>
              </w:rPr>
              <w:t>Precios de menudeo y de mayoreo cuando así lo proporcione a través del canal de conversación de la página web y/o aplicación móvil.</w:t>
            </w:r>
          </w:p>
          <w:p w:rsidR="00D4323D" w:rsidRPr="00907789" w:rsidRDefault="00D4323D" w:rsidP="00D4323D">
            <w:pPr>
              <w:spacing w:after="120"/>
              <w:jc w:val="both"/>
              <w:rPr>
                <w:rFonts w:ascii="Segoe UI Symbol" w:hAnsi="Segoe UI Symbol" w:cs="Segoe UI"/>
              </w:rPr>
            </w:pPr>
            <w:r w:rsidRPr="00907789">
              <w:rPr>
                <w:rFonts w:ascii="Segoe UI Symbol" w:hAnsi="Segoe UI Symbol" w:cs="Segoe UI"/>
              </w:rPr>
              <w:t xml:space="preserve">Los datos personales que le </w:t>
            </w:r>
            <w:r w:rsidR="009A1E48">
              <w:rPr>
                <w:rFonts w:ascii="Segoe UI Symbol" w:hAnsi="Segoe UI Symbol" w:cs="Segoe UI"/>
              </w:rPr>
              <w:t xml:space="preserve">solicitaremos a </w:t>
            </w:r>
            <w:r w:rsidR="009A1E48">
              <w:rPr>
                <w:rFonts w:ascii="Segoe UI Symbol" w:hAnsi="Segoe UI Symbol" w:cs="Segoe UI"/>
                <w:b/>
              </w:rPr>
              <w:t>usuario solicitante</w:t>
            </w:r>
            <w:r>
              <w:rPr>
                <w:rFonts w:ascii="Segoe UI Symbol" w:hAnsi="Segoe UI Symbol" w:cs="Segoe UI"/>
                <w:b/>
              </w:rPr>
              <w:t xml:space="preserve"> </w:t>
            </w:r>
            <w:r w:rsidRPr="00271F8B">
              <w:rPr>
                <w:rFonts w:ascii="Segoe UI Symbol" w:hAnsi="Segoe UI Symbol" w:cs="Segoe UI"/>
              </w:rPr>
              <w:t xml:space="preserve">son: </w:t>
            </w:r>
            <w:r w:rsidRPr="00271F8B">
              <w:rPr>
                <w:rFonts w:ascii="Segoe UI Symbol" w:hAnsi="Segoe UI Symbol" w:cs="Segoe UI"/>
                <w:noProof/>
                <w:lang w:eastAsia="es-MX"/>
              </w:rPr>
              <w:t xml:space="preserve">Nombre completo, edad, sexo, país y ciudad, </w:t>
            </w:r>
            <w:r w:rsidRPr="00271F8B">
              <w:rPr>
                <w:rFonts w:ascii="Segoe UI Symbol" w:hAnsi="Segoe UI Symbol" w:cs="Segoe UI"/>
              </w:rPr>
              <w:t xml:space="preserve">Registro Federal de Contribuyentes </w:t>
            </w:r>
            <w:r>
              <w:rPr>
                <w:rFonts w:ascii="Segoe UI Symbol" w:hAnsi="Segoe UI Symbol" w:cs="Segoe UI"/>
                <w:noProof/>
              </w:rPr>
              <w:t>(RFC)</w:t>
            </w:r>
            <w:r w:rsidRPr="00271F8B">
              <w:rPr>
                <w:rFonts w:ascii="Segoe UI Symbol" w:hAnsi="Segoe UI Symbol" w:cs="Segoe UI"/>
                <w:noProof/>
              </w:rPr>
              <w:t xml:space="preserve">, dirección y </w:t>
            </w:r>
            <w:r w:rsidRPr="00271F8B">
              <w:rPr>
                <w:rFonts w:ascii="Segoe UI Symbol" w:hAnsi="Segoe UI Symbol" w:cs="Segoe UI"/>
                <w:noProof/>
                <w:lang w:eastAsia="es-MX"/>
              </w:rPr>
              <w:t>teléfono,</w:t>
            </w:r>
            <w:r w:rsidR="00432962">
              <w:rPr>
                <w:rFonts w:ascii="Segoe UI Symbol" w:hAnsi="Segoe UI Symbol" w:cs="Segoe UI"/>
              </w:rPr>
              <w:t xml:space="preserve"> ubicación y correo electrónico</w:t>
            </w:r>
            <w:r w:rsidRPr="00271F8B">
              <w:rPr>
                <w:rFonts w:ascii="Segoe UI Symbol" w:hAnsi="Segoe UI Symbol" w:cs="Segoe UI"/>
              </w:rPr>
              <w:t>.</w:t>
            </w:r>
            <w:r>
              <w:rPr>
                <w:rFonts w:ascii="Segoe UI Symbol" w:hAnsi="Segoe UI Symbol" w:cs="Segoe UI"/>
              </w:rPr>
              <w:t xml:space="preserve"> </w:t>
            </w:r>
          </w:p>
          <w:p w:rsidR="00D4323D" w:rsidRDefault="00D4323D" w:rsidP="00D4323D">
            <w:pPr>
              <w:spacing w:after="120"/>
              <w:jc w:val="both"/>
              <w:rPr>
                <w:rFonts w:ascii="Segoe UI Symbol" w:hAnsi="Segoe UI Symbol" w:cs="Segoe UI"/>
                <w:noProof/>
                <w:lang w:eastAsia="es-MX"/>
              </w:rPr>
            </w:pPr>
            <w:r w:rsidRPr="00907789">
              <w:rPr>
                <w:rFonts w:ascii="Segoe UI Symbol" w:hAnsi="Segoe UI Symbol" w:cs="Segoe UI"/>
              </w:rPr>
              <w:t xml:space="preserve">Los datos personales que le solicitaremos a </w:t>
            </w:r>
            <w:r>
              <w:rPr>
                <w:rFonts w:ascii="Segoe UI Symbol" w:hAnsi="Segoe UI Symbol" w:cs="Segoe UI"/>
                <w:b/>
              </w:rPr>
              <w:t xml:space="preserve">usuarios </w:t>
            </w:r>
            <w:r w:rsidR="009A1E48">
              <w:rPr>
                <w:rFonts w:ascii="Segoe UI Symbol" w:hAnsi="Segoe UI Symbol" w:cs="Segoe UI"/>
                <w:b/>
              </w:rPr>
              <w:t xml:space="preserve">estándar </w:t>
            </w:r>
            <w:r w:rsidRPr="00907789">
              <w:rPr>
                <w:rFonts w:ascii="Segoe UI Symbol" w:hAnsi="Segoe UI Symbol" w:cs="Segoe UI"/>
              </w:rPr>
              <w:t xml:space="preserve">son: </w:t>
            </w:r>
            <w:r w:rsidRPr="00907789">
              <w:rPr>
                <w:rFonts w:ascii="Segoe UI Symbol" w:hAnsi="Segoe UI Symbol" w:cs="Segoe UI"/>
                <w:noProof/>
                <w:lang w:eastAsia="es-MX"/>
              </w:rPr>
              <w:t xml:space="preserve">Nombre completo, </w:t>
            </w:r>
            <w:r>
              <w:rPr>
                <w:rFonts w:ascii="Segoe UI Symbol" w:hAnsi="Segoe UI Symbol" w:cs="Segoe UI"/>
                <w:noProof/>
                <w:lang w:eastAsia="es-MX"/>
              </w:rPr>
              <w:t xml:space="preserve">edad, sexo, fecha de nacimiento, país y ciudad, </w:t>
            </w:r>
            <w:r w:rsidRPr="00907789">
              <w:rPr>
                <w:rFonts w:ascii="Segoe UI Symbol" w:hAnsi="Segoe UI Symbol" w:cs="Segoe UI"/>
                <w:noProof/>
                <w:lang w:eastAsia="es-MX"/>
              </w:rPr>
              <w:t>dirección y teléfono,</w:t>
            </w:r>
            <w:r>
              <w:rPr>
                <w:rFonts w:ascii="Segoe UI Symbol" w:hAnsi="Segoe UI Symbol" w:cs="Segoe UI"/>
              </w:rPr>
              <w:t xml:space="preserve"> </w:t>
            </w:r>
            <w:r w:rsidRPr="003049B3">
              <w:rPr>
                <w:rFonts w:ascii="Segoe UI Symbol" w:hAnsi="Segoe UI Symbol" w:cs="Segoe UI"/>
              </w:rPr>
              <w:t xml:space="preserve">Registro Federal de Contribuyentes </w:t>
            </w:r>
            <w:r w:rsidRPr="003049B3">
              <w:rPr>
                <w:rFonts w:ascii="Segoe UI Symbol" w:hAnsi="Segoe UI Symbol" w:cs="Segoe UI"/>
                <w:noProof/>
              </w:rPr>
              <w:t xml:space="preserve">(RFC), </w:t>
            </w:r>
            <w:r w:rsidRPr="003049B3">
              <w:rPr>
                <w:rFonts w:ascii="Segoe UI Symbol" w:hAnsi="Segoe UI Symbol" w:cs="Segoe UI"/>
              </w:rPr>
              <w:t xml:space="preserve">Clave </w:t>
            </w:r>
            <w:r w:rsidRPr="0075582F">
              <w:rPr>
                <w:rFonts w:ascii="Segoe UI Symbol" w:hAnsi="Segoe UI Symbol" w:cs="Segoe UI"/>
              </w:rPr>
              <w:t>Única de Registro de Población (CURP)</w:t>
            </w:r>
            <w:r w:rsidRPr="0075582F">
              <w:rPr>
                <w:rFonts w:ascii="Segoe UI Symbol" w:hAnsi="Segoe UI Symbol" w:cs="Segoe UI"/>
                <w:noProof/>
                <w:lang w:eastAsia="es-MX"/>
              </w:rPr>
              <w:t>, correo electónico, firma autógrafa, ubicación.</w:t>
            </w:r>
            <w:r w:rsidRPr="008B536D">
              <w:rPr>
                <w:rFonts w:ascii="Segoe UI Symbol" w:hAnsi="Segoe UI Symbol" w:cs="Segoe UI"/>
                <w:noProof/>
                <w:lang w:eastAsia="es-MX"/>
              </w:rPr>
              <w:t xml:space="preserve">  </w:t>
            </w:r>
          </w:p>
          <w:p w:rsidR="00D4323D" w:rsidRDefault="00D4323D" w:rsidP="00895912">
            <w:pPr>
              <w:spacing w:after="120"/>
              <w:ind w:right="19"/>
              <w:jc w:val="both"/>
              <w:rPr>
                <w:rFonts w:ascii="Segoe UI Symbol" w:hAnsi="Segoe UI Symbol" w:cs="Arial"/>
              </w:rPr>
            </w:pPr>
            <w:r w:rsidRPr="00907789">
              <w:rPr>
                <w:rFonts w:ascii="Segoe UI Symbol" w:hAnsi="Segoe UI Symbol" w:cs="Segoe UI"/>
              </w:rPr>
              <w:t xml:space="preserve">Los datos personales que le solicitaremos a </w:t>
            </w:r>
            <w:r>
              <w:rPr>
                <w:rFonts w:ascii="Segoe UI Symbol" w:hAnsi="Segoe UI Symbol" w:cs="Segoe UI"/>
                <w:b/>
              </w:rPr>
              <w:t>usuarios sin cuenta</w:t>
            </w:r>
            <w:r w:rsidRPr="00907789">
              <w:rPr>
                <w:rFonts w:ascii="Segoe UI Symbol" w:hAnsi="Segoe UI Symbol" w:cs="Segoe UI"/>
                <w:b/>
              </w:rPr>
              <w:t xml:space="preserve"> </w:t>
            </w:r>
            <w:r w:rsidRPr="00907789">
              <w:rPr>
                <w:rFonts w:ascii="Segoe UI Symbol" w:hAnsi="Segoe UI Symbol" w:cs="Segoe UI"/>
              </w:rPr>
              <w:t xml:space="preserve">son: </w:t>
            </w:r>
            <w:r>
              <w:rPr>
                <w:rFonts w:ascii="Segoe UI Symbol" w:hAnsi="Segoe UI Symbol" w:cs="Arial"/>
              </w:rPr>
              <w:t xml:space="preserve">ubicación, la cual se obtiene a través </w:t>
            </w:r>
            <w:r>
              <w:rPr>
                <w:rFonts w:ascii="Segoe UI Symbol" w:hAnsi="Segoe UI Symbol" w:cs="Arial"/>
              </w:rPr>
              <w:lastRenderedPageBreak/>
              <w:t>de su navegador una vez que usted lo autoriza. Éste dato no será almacenado.</w:t>
            </w:r>
          </w:p>
          <w:p w:rsidR="00D4323D" w:rsidRPr="00AD366C" w:rsidRDefault="00D4323D" w:rsidP="00D4323D">
            <w:pPr>
              <w:ind w:right="19"/>
              <w:jc w:val="both"/>
              <w:rPr>
                <w:rFonts w:ascii="Segoe UI Symbol" w:hAnsi="Segoe UI Symbol"/>
                <w:bCs/>
              </w:rPr>
            </w:pPr>
            <w:r>
              <w:rPr>
                <w:rFonts w:ascii="Segoe UI Symbol" w:hAnsi="Segoe UI Symbol"/>
                <w:bCs/>
              </w:rPr>
              <w:t xml:space="preserve">Le informamos que como usuario de FixBuy, es usted responsable de </w:t>
            </w:r>
            <w:r w:rsidRPr="00EA4913">
              <w:rPr>
                <w:rFonts w:ascii="Segoe UI Symbol" w:hAnsi="Segoe UI Symbol"/>
                <w:bCs/>
              </w:rPr>
              <w:t xml:space="preserve">la veracidad de </w:t>
            </w:r>
            <w:r>
              <w:rPr>
                <w:rFonts w:ascii="Segoe UI Symbol" w:hAnsi="Segoe UI Symbol"/>
                <w:bCs/>
              </w:rPr>
              <w:t>los datos personales que usted nos proporciona e ingresa</w:t>
            </w:r>
            <w:r w:rsidR="00111CF9">
              <w:rPr>
                <w:rFonts w:ascii="Segoe UI Symbol" w:hAnsi="Segoe UI Symbol"/>
                <w:bCs/>
              </w:rPr>
              <w:t>n a nuestro</w:t>
            </w:r>
            <w:r>
              <w:rPr>
                <w:rFonts w:ascii="Segoe UI Symbol" w:hAnsi="Segoe UI Symbol"/>
                <w:bCs/>
              </w:rPr>
              <w:t xml:space="preserve"> sistema. </w:t>
            </w:r>
          </w:p>
          <w:p w:rsidR="00D4323D" w:rsidRPr="00907789" w:rsidRDefault="00D4323D" w:rsidP="00D4323D">
            <w:pPr>
              <w:spacing w:before="120" w:after="120"/>
              <w:jc w:val="both"/>
              <w:rPr>
                <w:rFonts w:ascii="Segoe UI Symbol" w:hAnsi="Segoe UI Symbol" w:cs="Segoe UI"/>
                <w:noProof/>
                <w:lang w:eastAsia="es-MX"/>
              </w:rPr>
            </w:pPr>
            <w:r w:rsidRPr="00907789">
              <w:rPr>
                <w:rFonts w:ascii="Segoe UI Symbol" w:hAnsi="Segoe UI Symbol" w:cs="Segoe UI"/>
                <w:noProof/>
              </w:rPr>
              <w:t xml:space="preserve">Nos comprometemos a que los mismos serán tratados bajo las más estrictas medidas de seguridad que garanticen su confidencialidad. </w:t>
            </w:r>
            <w:r w:rsidRPr="00907789">
              <w:rPr>
                <w:rFonts w:ascii="Segoe UI Symbol" w:hAnsi="Segoe UI Symbol" w:cs="Segoe UI"/>
              </w:rPr>
              <w:t xml:space="preserve">  </w:t>
            </w:r>
            <w:r>
              <w:rPr>
                <w:rFonts w:ascii="Segoe UI Symbol" w:hAnsi="Segoe UI Symbol" w:cs="Segoe UI"/>
              </w:rPr>
              <w:t xml:space="preserve"> </w:t>
            </w:r>
          </w:p>
        </w:tc>
      </w:tr>
      <w:tr w:rsidR="00D4323D" w:rsidRPr="00DE2F5E" w:rsidTr="00D4323D">
        <w:trPr>
          <w:trHeight w:val="1147"/>
        </w:trPr>
        <w:tc>
          <w:tcPr>
            <w:tcW w:w="3006" w:type="dxa"/>
            <w:tcBorders>
              <w:top w:val="single" w:sz="18" w:space="0" w:color="000066"/>
              <w:left w:val="single" w:sz="18" w:space="0" w:color="000066"/>
              <w:bottom w:val="single" w:sz="18" w:space="0" w:color="17365D" w:themeColor="text2" w:themeShade="BF"/>
              <w:right w:val="single" w:sz="18" w:space="0" w:color="000066"/>
            </w:tcBorders>
          </w:tcPr>
          <w:p w:rsidR="00D4323D" w:rsidRPr="00823337" w:rsidRDefault="00D4323D" w:rsidP="00D4323D">
            <w:pPr>
              <w:jc w:val="both"/>
              <w:rPr>
                <w:rFonts w:ascii="Segoe UI Symbol" w:hAnsi="Segoe UI Symbol" w:cs="Segoe UI"/>
                <w:b/>
              </w:rPr>
            </w:pPr>
            <w:r>
              <w:rPr>
                <w:rFonts w:ascii="Segoe UI Symbol" w:hAnsi="Segoe UI Symbol" w:cs="Segoe UI"/>
                <w:b/>
              </w:rPr>
              <w:lastRenderedPageBreak/>
              <w:t>Usuarios menores de edad:</w:t>
            </w:r>
          </w:p>
        </w:tc>
        <w:tc>
          <w:tcPr>
            <w:tcW w:w="8159" w:type="dxa"/>
            <w:tcBorders>
              <w:top w:val="single" w:sz="18" w:space="0" w:color="000066"/>
              <w:left w:val="single" w:sz="18" w:space="0" w:color="000066"/>
              <w:bottom w:val="single" w:sz="18" w:space="0" w:color="17365D" w:themeColor="text2" w:themeShade="BF"/>
              <w:right w:val="single" w:sz="18" w:space="0" w:color="000066"/>
            </w:tcBorders>
          </w:tcPr>
          <w:p w:rsidR="00D4323D" w:rsidRPr="00907789" w:rsidRDefault="00D4323D" w:rsidP="00D4323D">
            <w:pPr>
              <w:spacing w:after="120"/>
              <w:jc w:val="both"/>
              <w:rPr>
                <w:rFonts w:ascii="Segoe UI Symbol" w:hAnsi="Segoe UI Symbol" w:cs="Segoe UI"/>
              </w:rPr>
            </w:pPr>
            <w:r>
              <w:rPr>
                <w:rFonts w:ascii="Segoe UI Symbol" w:hAnsi="Segoe UI Symbol" w:cs="Segoe UI"/>
              </w:rPr>
              <w:t xml:space="preserve">Les informamos que nuestros servicios sólo están disponibles para aquellas personas que tengan capacidad legal para contratar. Por lo tanto, aquellos que no cumplan con esta condición deberán abstenerse de suministrar datos personales para ser incluidos en nuestras bases de datos. Podrán tener acceso únicamente a través de los padres o tutores.   </w:t>
            </w:r>
          </w:p>
        </w:tc>
      </w:tr>
      <w:tr w:rsidR="00D4323D" w:rsidRPr="00DE2F5E" w:rsidTr="00D4323D">
        <w:trPr>
          <w:trHeight w:val="426"/>
        </w:trPr>
        <w:tc>
          <w:tcPr>
            <w:tcW w:w="3006" w:type="dxa"/>
            <w:tcBorders>
              <w:top w:val="single" w:sz="18" w:space="0" w:color="000066"/>
              <w:left w:val="single" w:sz="18" w:space="0" w:color="000066"/>
              <w:bottom w:val="single" w:sz="18" w:space="0" w:color="17365D" w:themeColor="text2" w:themeShade="BF"/>
              <w:right w:val="single" w:sz="18" w:space="0" w:color="000066"/>
            </w:tcBorders>
            <w:hideMark/>
          </w:tcPr>
          <w:p w:rsidR="00D4323D" w:rsidRPr="00907789" w:rsidRDefault="00D4323D" w:rsidP="00D4323D">
            <w:pPr>
              <w:jc w:val="both"/>
              <w:rPr>
                <w:rFonts w:ascii="Segoe UI Symbol" w:hAnsi="Segoe UI Symbol" w:cs="Segoe UI"/>
                <w:b/>
              </w:rPr>
            </w:pPr>
            <w:r w:rsidRPr="00907789">
              <w:rPr>
                <w:rFonts w:ascii="Segoe UI Symbol" w:hAnsi="Segoe UI Symbol"/>
                <w:b/>
                <w:bCs/>
              </w:rPr>
              <w:t>Uso de “Cookies” y “Web Beacons”:</w:t>
            </w:r>
          </w:p>
        </w:tc>
        <w:tc>
          <w:tcPr>
            <w:tcW w:w="8159" w:type="dxa"/>
            <w:tcBorders>
              <w:top w:val="single" w:sz="18" w:space="0" w:color="000066"/>
              <w:left w:val="single" w:sz="18" w:space="0" w:color="000066"/>
              <w:bottom w:val="single" w:sz="18" w:space="0" w:color="17365D" w:themeColor="text2" w:themeShade="BF"/>
              <w:right w:val="single" w:sz="18" w:space="0" w:color="000066"/>
            </w:tcBorders>
            <w:hideMark/>
          </w:tcPr>
          <w:p w:rsidR="00D4323D" w:rsidRPr="00A37DB3" w:rsidRDefault="00D4323D" w:rsidP="00D4323D">
            <w:pPr>
              <w:spacing w:after="120"/>
              <w:jc w:val="both"/>
              <w:rPr>
                <w:rFonts w:ascii="Segoe UI Symbol" w:hAnsi="Segoe UI Symbol" w:cs="Segoe UI"/>
              </w:rPr>
            </w:pPr>
            <w:r w:rsidRPr="00A4460A">
              <w:rPr>
                <w:rFonts w:ascii="Segoe UI Symbol" w:hAnsi="Segoe UI Symbol" w:cs="Segoe UI"/>
              </w:rPr>
              <w:t xml:space="preserve">Le informamos que FixBuy emplea el uso de cookies, que son archivos de texto que son descargados automáticamente y almacenados en el disco duro del equipo de cómputo del usuario al navegar en nuestra página de Internet específica, que permiten recordar al servidor de Internet algunos datos sobre este usuario, entre ellos, sus preferencias para la visualización de las páginas </w:t>
            </w:r>
            <w:r w:rsidRPr="00A37DB3">
              <w:rPr>
                <w:rFonts w:ascii="Segoe UI Symbol" w:hAnsi="Segoe UI Symbol" w:cs="Segoe UI"/>
              </w:rPr>
              <w:t xml:space="preserve">en ese servidor, nombre y contraseña. En nuestro caso, serán utilizadas únicamente para verificar que la sesión se encuentra iniciada.  </w:t>
            </w:r>
          </w:p>
          <w:p w:rsidR="00D4323D" w:rsidRPr="00A4460A" w:rsidRDefault="00A37DB3" w:rsidP="007B7B22">
            <w:pPr>
              <w:jc w:val="both"/>
              <w:rPr>
                <w:rFonts w:ascii="Segoe UI Symbol" w:hAnsi="Segoe UI Symbol" w:cs="Segoe UI"/>
              </w:rPr>
            </w:pPr>
            <w:r w:rsidRPr="00A37DB3">
              <w:rPr>
                <w:rFonts w:ascii="Segoe UI Symbol" w:hAnsi="Segoe UI Symbol"/>
              </w:rPr>
              <w:t xml:space="preserve">En caso de </w:t>
            </w:r>
            <w:r>
              <w:rPr>
                <w:rFonts w:ascii="Segoe UI Symbol" w:hAnsi="Segoe UI Symbol"/>
              </w:rPr>
              <w:t>no desear que FixBuy</w:t>
            </w:r>
            <w:r w:rsidRPr="00A37DB3">
              <w:rPr>
                <w:rFonts w:ascii="Segoe UI Symbol" w:hAnsi="Segoe UI Symbol"/>
              </w:rPr>
              <w:t xml:space="preserve"> conserve esta información, es necesario que el usuario manifieste su inconformidad enviando su petición a </w:t>
            </w:r>
            <w:hyperlink r:id="rId12" w:history="1">
              <w:r w:rsidRPr="00A37DB3">
                <w:rPr>
                  <w:rStyle w:val="Hyperlink"/>
                  <w:rFonts w:ascii="Segoe UI Symbol" w:hAnsi="Segoe UI Symbol"/>
                </w:rPr>
                <w:t>arco@fixbuy.com.mx</w:t>
              </w:r>
            </w:hyperlink>
            <w:r w:rsidRPr="00A37DB3">
              <w:rPr>
                <w:rStyle w:val="Hyperlink"/>
                <w:rFonts w:ascii="Segoe UI Symbol" w:hAnsi="Segoe UI Symbol"/>
              </w:rPr>
              <w:t>.</w:t>
            </w:r>
            <w:r w:rsidRPr="00A37DB3">
              <w:rPr>
                <w:rFonts w:ascii="Segoe UI Symbol" w:hAnsi="Segoe UI Symbol"/>
              </w:rPr>
              <w:t xml:space="preserve"> En caso de no hacerlo se entenderá</w:t>
            </w:r>
            <w:r>
              <w:rPr>
                <w:rFonts w:ascii="Segoe UI Symbol" w:hAnsi="Segoe UI Symbol"/>
              </w:rPr>
              <w:t xml:space="preserve"> que acepta las condiciones aquí señaladas.</w:t>
            </w:r>
          </w:p>
        </w:tc>
      </w:tr>
      <w:tr w:rsidR="00D4323D" w:rsidRPr="00DE2F5E" w:rsidTr="00D4323D">
        <w:trPr>
          <w:trHeight w:val="2663"/>
        </w:trPr>
        <w:tc>
          <w:tcPr>
            <w:tcW w:w="3006" w:type="dxa"/>
            <w:tcBorders>
              <w:top w:val="single" w:sz="18" w:space="0" w:color="000066"/>
              <w:left w:val="single" w:sz="18" w:space="0" w:color="000066"/>
              <w:bottom w:val="single" w:sz="18" w:space="0" w:color="17365D" w:themeColor="text2" w:themeShade="BF"/>
              <w:right w:val="single" w:sz="18" w:space="0" w:color="000066"/>
            </w:tcBorders>
            <w:hideMark/>
          </w:tcPr>
          <w:p w:rsidR="00D4323D" w:rsidRPr="00907789" w:rsidRDefault="00D4323D" w:rsidP="00D4323D">
            <w:pPr>
              <w:jc w:val="both"/>
              <w:rPr>
                <w:rFonts w:ascii="Segoe UI Symbol" w:hAnsi="Segoe UI Symbol" w:cs="Segoe UI"/>
                <w:b/>
              </w:rPr>
            </w:pPr>
            <w:r w:rsidRPr="00907789">
              <w:rPr>
                <w:rFonts w:ascii="Segoe UI Symbol" w:hAnsi="Segoe UI Symbol" w:cs="Segoe UI"/>
                <w:b/>
              </w:rPr>
              <w:t xml:space="preserve">Transferencias de datos que se efectúen:   </w:t>
            </w:r>
          </w:p>
        </w:tc>
        <w:tc>
          <w:tcPr>
            <w:tcW w:w="8159" w:type="dxa"/>
            <w:tcBorders>
              <w:top w:val="single" w:sz="18" w:space="0" w:color="000066"/>
              <w:left w:val="single" w:sz="18" w:space="0" w:color="000066"/>
              <w:bottom w:val="single" w:sz="18" w:space="0" w:color="17365D" w:themeColor="text2" w:themeShade="BF"/>
              <w:right w:val="single" w:sz="18" w:space="0" w:color="000066"/>
            </w:tcBorders>
            <w:hideMark/>
          </w:tcPr>
          <w:p w:rsidR="00D4323D" w:rsidRPr="00A4460A" w:rsidRDefault="00D4323D" w:rsidP="00D4323D">
            <w:pPr>
              <w:spacing w:after="120"/>
              <w:jc w:val="both"/>
              <w:rPr>
                <w:rFonts w:ascii="Segoe UI Symbol" w:hAnsi="Segoe UI Symbol" w:cs="Segoe UI"/>
              </w:rPr>
            </w:pPr>
            <w:r w:rsidRPr="00A4460A">
              <w:rPr>
                <w:rFonts w:ascii="Segoe UI Symbol" w:hAnsi="Segoe UI Symbol" w:cs="Segoe UI"/>
              </w:rPr>
              <w:t>Sus datos personales no serán transferidos a terceras personas sino a los que aquí indicamos y únicamente en los supuestos en que la Ley nos lo solicite, así como</w:t>
            </w:r>
            <w:r>
              <w:rPr>
                <w:rFonts w:ascii="Segoe UI Symbol" w:hAnsi="Segoe UI Symbol" w:cs="Segoe UI"/>
              </w:rPr>
              <w:t xml:space="preserve"> a dependencias gubernamentales </w:t>
            </w:r>
            <w:r w:rsidRPr="00A4460A">
              <w:rPr>
                <w:rFonts w:ascii="Segoe UI Symbol" w:hAnsi="Segoe UI Symbol" w:cs="Segoe UI"/>
              </w:rPr>
              <w:t xml:space="preserve">como el </w:t>
            </w:r>
            <w:r w:rsidRPr="00A4460A">
              <w:rPr>
                <w:rFonts w:ascii="Segoe UI Symbol" w:hAnsi="Segoe UI Symbol" w:cs="Segoe UI"/>
                <w:smallCaps/>
              </w:rPr>
              <w:t xml:space="preserve">sat, </w:t>
            </w:r>
            <w:r w:rsidRPr="00A4460A">
              <w:rPr>
                <w:rFonts w:ascii="Segoe UI Symbol" w:hAnsi="Segoe UI Symbol" w:cs="Segoe UI"/>
              </w:rPr>
              <w:t>entre otras, con el fin de presentar declaracione</w:t>
            </w:r>
            <w:r>
              <w:rPr>
                <w:rFonts w:ascii="Segoe UI Symbol" w:hAnsi="Segoe UI Symbol" w:cs="Segoe UI"/>
              </w:rPr>
              <w:t xml:space="preserve">s correspondientes </w:t>
            </w:r>
            <w:r w:rsidRPr="00A4460A">
              <w:rPr>
                <w:rFonts w:ascii="Segoe UI Symbol" w:hAnsi="Segoe UI Symbol" w:cs="Segoe UI"/>
              </w:rPr>
              <w:t xml:space="preserve">ante la mencionada dependencia, y así mismo exclusivamente con el fin de cumplir con las finalidades ya expuestas en el Aviso.  </w:t>
            </w:r>
          </w:p>
          <w:p w:rsidR="00D4323D" w:rsidRPr="00A4460A" w:rsidRDefault="00D4323D" w:rsidP="00D4323D">
            <w:pPr>
              <w:spacing w:after="120"/>
              <w:jc w:val="both"/>
              <w:rPr>
                <w:rFonts w:ascii="Segoe UI Symbol" w:hAnsi="Segoe UI Symbol" w:cs="Segoe UI"/>
              </w:rPr>
            </w:pPr>
            <w:r w:rsidRPr="00A4460A">
              <w:rPr>
                <w:rFonts w:ascii="Segoe UI Symbol" w:hAnsi="Segoe UI Symbol" w:cs="Segoe UI"/>
              </w:rPr>
              <w:t>Por lo tanto, el titular al dar su consentimiento a este Aviso de Privacidad, o bien al no oponerse de forma manifiesta y por escrito  dentro del plazo de 3 (tres) días naturales a partir de que tenga conocimiento del mismo acepta que sus datos personales sean  tratados para las finalidades aquí señaladas.</w:t>
            </w:r>
            <w:r w:rsidRPr="00A4460A">
              <w:rPr>
                <w:rFonts w:ascii="Segoe UI Symbol" w:hAnsi="Segoe UI Symbol" w:cs="Segoe UI"/>
                <w:sz w:val="24"/>
                <w:szCs w:val="24"/>
              </w:rPr>
              <w:t xml:space="preserve">   </w:t>
            </w:r>
            <w:r w:rsidRPr="00A4460A">
              <w:rPr>
                <w:rFonts w:ascii="Segoe UI Symbol" w:hAnsi="Segoe UI Symbol" w:cs="Segoe UI"/>
              </w:rPr>
              <w:t xml:space="preserve">   </w:t>
            </w:r>
          </w:p>
        </w:tc>
      </w:tr>
      <w:tr w:rsidR="00D4323D" w:rsidRPr="00DE2F5E" w:rsidTr="00D4323D">
        <w:trPr>
          <w:trHeight w:val="2389"/>
        </w:trPr>
        <w:tc>
          <w:tcPr>
            <w:tcW w:w="3006" w:type="dxa"/>
            <w:tcBorders>
              <w:top w:val="single" w:sz="18" w:space="0" w:color="000066"/>
              <w:left w:val="single" w:sz="18" w:space="0" w:color="000066"/>
              <w:bottom w:val="single" w:sz="18" w:space="0" w:color="17365D" w:themeColor="text2" w:themeShade="BF"/>
              <w:right w:val="single" w:sz="18" w:space="0" w:color="000066"/>
            </w:tcBorders>
          </w:tcPr>
          <w:p w:rsidR="00D4323D" w:rsidRPr="00907789" w:rsidRDefault="00D4323D" w:rsidP="00D4323D">
            <w:pPr>
              <w:jc w:val="both"/>
              <w:rPr>
                <w:rFonts w:ascii="Segoe UI Symbol" w:hAnsi="Segoe UI Symbol" w:cs="Segoe UI"/>
                <w:b/>
              </w:rPr>
            </w:pPr>
            <w:r w:rsidRPr="00907789">
              <w:rPr>
                <w:rFonts w:ascii="Segoe UI Symbol" w:hAnsi="Segoe UI Symbol" w:cs="Segoe UI"/>
                <w:b/>
              </w:rPr>
              <w:t>¿Cómo puede ejercer sus derechos ARCO para acceder o rectificar sus datos personales o cancelar u oponerse a su uso?</w:t>
            </w:r>
          </w:p>
          <w:p w:rsidR="00D4323D" w:rsidRPr="00907789" w:rsidRDefault="00D4323D" w:rsidP="00D4323D">
            <w:pPr>
              <w:jc w:val="both"/>
              <w:rPr>
                <w:rFonts w:ascii="Segoe UI Symbol" w:hAnsi="Segoe UI Symbol" w:cs="Segoe UI"/>
                <w:b/>
              </w:rPr>
            </w:pPr>
          </w:p>
        </w:tc>
        <w:tc>
          <w:tcPr>
            <w:tcW w:w="8159" w:type="dxa"/>
            <w:tcBorders>
              <w:top w:val="single" w:sz="18" w:space="0" w:color="000066"/>
              <w:left w:val="single" w:sz="18" w:space="0" w:color="000066"/>
              <w:bottom w:val="single" w:sz="18" w:space="0" w:color="17365D" w:themeColor="text2" w:themeShade="BF"/>
              <w:right w:val="single" w:sz="18" w:space="0" w:color="000066"/>
            </w:tcBorders>
            <w:hideMark/>
          </w:tcPr>
          <w:p w:rsidR="00D4323D" w:rsidRPr="00C33F6A" w:rsidRDefault="00D4323D" w:rsidP="00D4323D">
            <w:pPr>
              <w:spacing w:after="120"/>
              <w:ind w:right="17"/>
              <w:jc w:val="both"/>
              <w:rPr>
                <w:rFonts w:ascii="Segoe UI Symbol" w:hAnsi="Segoe UI Symbol"/>
              </w:rPr>
            </w:pPr>
            <w:r w:rsidRPr="00D42688">
              <w:rPr>
                <w:rFonts w:ascii="Segoe UI Symbol" w:hAnsi="Segoe UI Symbol"/>
              </w:rPr>
              <w:t xml:space="preserve">Usted tiene derecho de </w:t>
            </w:r>
            <w:r w:rsidRPr="00D42688">
              <w:rPr>
                <w:rFonts w:ascii="Segoe UI Symbol" w:hAnsi="Segoe UI Symbol"/>
                <w:b/>
                <w:bCs/>
                <w:smallCaps/>
              </w:rPr>
              <w:t>acceder</w:t>
            </w:r>
            <w:r w:rsidRPr="00D42688">
              <w:rPr>
                <w:rFonts w:ascii="Segoe UI Symbol" w:hAnsi="Segoe UI Symbol"/>
              </w:rPr>
              <w:t xml:space="preserve"> a sus datos personales que poseemos y a los detalles del tratamiento de los mismos, así como a </w:t>
            </w:r>
            <w:r w:rsidRPr="00D42688">
              <w:rPr>
                <w:rFonts w:ascii="Segoe UI Symbol" w:hAnsi="Segoe UI Symbol"/>
                <w:b/>
                <w:bCs/>
                <w:smallCaps/>
              </w:rPr>
              <w:t>rectificarlos</w:t>
            </w:r>
            <w:r w:rsidRPr="00D42688">
              <w:rPr>
                <w:rFonts w:ascii="Segoe UI Symbol" w:hAnsi="Segoe UI Symbol"/>
              </w:rPr>
              <w:t xml:space="preserve"> en caso de ser inexactos o incompletos; </w:t>
            </w:r>
            <w:r w:rsidRPr="00D42688">
              <w:rPr>
                <w:rFonts w:ascii="Segoe UI Symbol" w:hAnsi="Segoe UI Symbol"/>
                <w:b/>
                <w:bCs/>
                <w:smallCaps/>
              </w:rPr>
              <w:t>cancelarlos</w:t>
            </w:r>
            <w:r w:rsidRPr="00D42688">
              <w:rPr>
                <w:rFonts w:ascii="Segoe UI Symbol" w:hAnsi="Segoe UI Symbol"/>
              </w:rPr>
              <w:t xml:space="preserve"> cuando considere que no se requieren para alguna de las finalidades señalados en el presente aviso de privacidad, estén siendo utilizados para finalidades no </w:t>
            </w:r>
            <w:r w:rsidRPr="00C33F6A">
              <w:rPr>
                <w:rFonts w:ascii="Segoe UI Symbol" w:hAnsi="Segoe UI Symbol"/>
              </w:rPr>
              <w:t xml:space="preserve">consentidas o haya finalizado la relación contractual o de servicio, o bien, </w:t>
            </w:r>
            <w:r w:rsidRPr="00C33F6A">
              <w:rPr>
                <w:rFonts w:ascii="Segoe UI Symbol" w:hAnsi="Segoe UI Symbol"/>
                <w:b/>
                <w:bCs/>
                <w:smallCaps/>
              </w:rPr>
              <w:t>oponerse</w:t>
            </w:r>
            <w:r w:rsidRPr="00C33F6A">
              <w:rPr>
                <w:rFonts w:ascii="Segoe UI Symbol" w:hAnsi="Segoe UI Symbol"/>
              </w:rPr>
              <w:t xml:space="preserve"> al tratamiento de los mismos para fines específicos. </w:t>
            </w:r>
          </w:p>
          <w:p w:rsidR="00D4323D" w:rsidRPr="00A4460A" w:rsidRDefault="00D4323D" w:rsidP="00D4323D">
            <w:pPr>
              <w:spacing w:after="120"/>
              <w:jc w:val="both"/>
              <w:rPr>
                <w:rFonts w:ascii="Segoe UI Symbol" w:hAnsi="Segoe UI Symbol" w:cs="Segoe UI"/>
              </w:rPr>
            </w:pPr>
            <w:r w:rsidRPr="00C33F6A">
              <w:rPr>
                <w:rFonts w:ascii="Segoe UI Symbol" w:hAnsi="Segoe UI Symbol"/>
              </w:rPr>
              <w:t xml:space="preserve">Para el ejercicio de sus derechos ARCO, requerimos nos envíe una solicitud a nuestra dirección de correo electrónico </w:t>
            </w:r>
            <w:hyperlink r:id="rId13" w:history="1">
              <w:r w:rsidRPr="00C33F6A">
                <w:rPr>
                  <w:rStyle w:val="Hyperlink"/>
                  <w:rFonts w:ascii="Segoe UI Symbol" w:hAnsi="Segoe UI Symbol"/>
                </w:rPr>
                <w:t>arco@fixbuy.com.mx</w:t>
              </w:r>
            </w:hyperlink>
            <w:r w:rsidRPr="00C33F6A">
              <w:rPr>
                <w:rStyle w:val="Hyperlink"/>
                <w:rFonts w:ascii="Segoe UI Symbol" w:hAnsi="Segoe UI Symbol"/>
              </w:rPr>
              <w:t xml:space="preserve"> </w:t>
            </w:r>
            <w:r w:rsidRPr="00C33F6A">
              <w:rPr>
                <w:rFonts w:ascii="Segoe UI Symbol" w:hAnsi="Segoe UI Symbol"/>
              </w:rPr>
              <w:t>o en la dirección  proporcionada en este Aviso de Privacidad. Deberá cumplir con los requisitos especificados en el siguiente apartado.</w:t>
            </w:r>
            <w:r>
              <w:rPr>
                <w:rFonts w:ascii="Segoe UI Symbol" w:hAnsi="Segoe UI Symbol"/>
              </w:rPr>
              <w:t xml:space="preserve"> </w:t>
            </w:r>
          </w:p>
        </w:tc>
      </w:tr>
      <w:tr w:rsidR="00D4323D" w:rsidRPr="00DE2F5E" w:rsidTr="00D4323D">
        <w:trPr>
          <w:trHeight w:val="2389"/>
        </w:trPr>
        <w:tc>
          <w:tcPr>
            <w:tcW w:w="3006" w:type="dxa"/>
            <w:tcBorders>
              <w:top w:val="single" w:sz="18" w:space="0" w:color="000066"/>
              <w:left w:val="single" w:sz="18" w:space="0" w:color="000066"/>
              <w:bottom w:val="single" w:sz="18" w:space="0" w:color="17365D" w:themeColor="text2" w:themeShade="BF"/>
              <w:right w:val="single" w:sz="18" w:space="0" w:color="000066"/>
            </w:tcBorders>
          </w:tcPr>
          <w:p w:rsidR="00D4323D" w:rsidRPr="00907789" w:rsidRDefault="00D4323D" w:rsidP="00D4323D">
            <w:pPr>
              <w:jc w:val="both"/>
              <w:rPr>
                <w:rFonts w:ascii="Segoe UI Symbol" w:hAnsi="Segoe UI Symbol" w:cs="Segoe UI"/>
                <w:b/>
              </w:rPr>
            </w:pPr>
            <w:r w:rsidRPr="00907789">
              <w:rPr>
                <w:rFonts w:ascii="Segoe UI Symbol" w:hAnsi="Segoe UI Symbol" w:cs="Segoe UI"/>
                <w:b/>
              </w:rPr>
              <w:t>¿Cómo puede revocar su consentimiento para el tratamiento de sus datos, así como limitar su uso o divulgación?</w:t>
            </w:r>
          </w:p>
          <w:p w:rsidR="00D4323D" w:rsidRPr="00907789" w:rsidRDefault="00D4323D" w:rsidP="00D4323D">
            <w:pPr>
              <w:jc w:val="both"/>
              <w:rPr>
                <w:rFonts w:ascii="Segoe UI Symbol" w:hAnsi="Segoe UI Symbol" w:cs="Segoe UI"/>
                <w:b/>
              </w:rPr>
            </w:pPr>
          </w:p>
        </w:tc>
        <w:tc>
          <w:tcPr>
            <w:tcW w:w="8159" w:type="dxa"/>
            <w:tcBorders>
              <w:top w:val="single" w:sz="18" w:space="0" w:color="000066"/>
              <w:left w:val="single" w:sz="18" w:space="0" w:color="000066"/>
              <w:bottom w:val="single" w:sz="18" w:space="0" w:color="17365D" w:themeColor="text2" w:themeShade="BF"/>
              <w:right w:val="single" w:sz="18" w:space="0" w:color="000066"/>
            </w:tcBorders>
          </w:tcPr>
          <w:p w:rsidR="00D4323D" w:rsidRPr="00D42688" w:rsidRDefault="00D4323D" w:rsidP="00D4323D">
            <w:pPr>
              <w:spacing w:after="120"/>
              <w:ind w:right="17"/>
              <w:jc w:val="both"/>
              <w:rPr>
                <w:rFonts w:ascii="Segoe UI Symbol" w:hAnsi="Segoe UI Symbol"/>
              </w:rPr>
            </w:pPr>
            <w:r w:rsidRPr="00D42688">
              <w:rPr>
                <w:rFonts w:ascii="Segoe UI Symbol" w:hAnsi="Segoe UI Symbol"/>
              </w:rPr>
              <w:t xml:space="preserve">Se les informa al Titular que tiene un plazo de 5 (cinco) días hábiles para oponerse al uso de sus datos para las finalidades secundarias aquí señaladas, dirigiendo su solicitud a la cuenta de correo electrónico </w:t>
            </w:r>
            <w:hyperlink r:id="rId14" w:history="1">
              <w:r w:rsidRPr="00D42688">
                <w:rPr>
                  <w:rStyle w:val="Hyperlink"/>
                  <w:rFonts w:ascii="Segoe UI Symbol" w:hAnsi="Segoe UI Symbol"/>
                </w:rPr>
                <w:t>arco@fixbuy.com.mx</w:t>
              </w:r>
            </w:hyperlink>
          </w:p>
          <w:p w:rsidR="00D4323D" w:rsidRPr="00811AF2" w:rsidRDefault="00D4323D" w:rsidP="00D4323D">
            <w:pPr>
              <w:spacing w:after="120"/>
              <w:ind w:left="34" w:right="17"/>
              <w:jc w:val="both"/>
              <w:rPr>
                <w:rFonts w:ascii="Segoe UI Symbol" w:hAnsi="Segoe UI Symbol"/>
              </w:rPr>
            </w:pPr>
            <w:r w:rsidRPr="00D42688">
              <w:rPr>
                <w:rFonts w:ascii="Segoe UI Symbol" w:hAnsi="Segoe UI Symbol"/>
              </w:rPr>
              <w:t xml:space="preserve">Aun cuando no lo hiciere en este plazo, en todo momento, usted podrá revocar el consentimiento que nos ha otorgado para el tratamiento de sus datos personales así como limitar su uso o su </w:t>
            </w:r>
            <w:r w:rsidRPr="00811AF2">
              <w:rPr>
                <w:rFonts w:ascii="Segoe UI Symbol" w:hAnsi="Segoe UI Symbol"/>
              </w:rPr>
              <w:t>divulgación, a fin de que dejemos de hacer uso de los mismos o para que se utilicen para las finalidades secundarias.  Para ello, es necesario que presente su petición:</w:t>
            </w:r>
          </w:p>
          <w:p w:rsidR="00D4323D" w:rsidRPr="00811AF2" w:rsidRDefault="00D4323D" w:rsidP="00D4323D">
            <w:pPr>
              <w:pStyle w:val="ListParagraph"/>
              <w:numPr>
                <w:ilvl w:val="0"/>
                <w:numId w:val="2"/>
              </w:numPr>
              <w:ind w:right="17"/>
              <w:contextualSpacing w:val="0"/>
              <w:jc w:val="both"/>
              <w:rPr>
                <w:rFonts w:ascii="Segoe UI Symbol" w:hAnsi="Segoe UI Symbol"/>
              </w:rPr>
            </w:pPr>
            <w:r w:rsidRPr="00811AF2">
              <w:rPr>
                <w:rFonts w:ascii="Segoe UI Symbol" w:hAnsi="Segoe UI Symbol"/>
              </w:rPr>
              <w:t>Por escrito en la dirección en</w:t>
            </w:r>
            <w:r w:rsidRPr="00811AF2">
              <w:rPr>
                <w:rFonts w:ascii="Segoe UI Symbol" w:hAnsi="Segoe UI Symbol" w:cs="Segoe UI"/>
              </w:rPr>
              <w:t xml:space="preserve"> Calle 12 No. 3214-B, Colonia Santa Rosa, C.P. 31050, </w:t>
            </w:r>
            <w:r w:rsidRPr="00811AF2">
              <w:rPr>
                <w:rFonts w:ascii="Segoe UI Symbol" w:hAnsi="Segoe UI Symbol"/>
              </w:rPr>
              <w:t>en la ciudad de Chihuahua, Chihuahua;</w:t>
            </w:r>
          </w:p>
          <w:p w:rsidR="00D4323D" w:rsidRPr="00811AF2" w:rsidRDefault="00D4323D" w:rsidP="00D4323D">
            <w:pPr>
              <w:pStyle w:val="ListParagraph"/>
              <w:numPr>
                <w:ilvl w:val="0"/>
                <w:numId w:val="2"/>
              </w:numPr>
              <w:spacing w:after="120"/>
              <w:ind w:right="17"/>
              <w:contextualSpacing w:val="0"/>
              <w:jc w:val="both"/>
              <w:rPr>
                <w:rFonts w:ascii="Segoe UI Symbol" w:hAnsi="Segoe UI Symbol"/>
              </w:rPr>
            </w:pPr>
            <w:r w:rsidRPr="00811AF2">
              <w:rPr>
                <w:rFonts w:ascii="Segoe UI Symbol" w:hAnsi="Segoe UI Symbol"/>
              </w:rPr>
              <w:t xml:space="preserve">A través de una solicitud que se pide y envía al correo electrónico </w:t>
            </w:r>
            <w:hyperlink r:id="rId15" w:history="1">
              <w:r w:rsidRPr="00811AF2">
                <w:rPr>
                  <w:rStyle w:val="Hyperlink"/>
                  <w:rFonts w:ascii="Segoe UI Symbol" w:hAnsi="Segoe UI Symbol"/>
                </w:rPr>
                <w:t>arco@fixbuy.com.mx</w:t>
              </w:r>
            </w:hyperlink>
            <w:r w:rsidRPr="00811AF2">
              <w:rPr>
                <w:rStyle w:val="Hyperlink"/>
                <w:rFonts w:ascii="Segoe UI Symbol" w:hAnsi="Segoe UI Symbol"/>
              </w:rPr>
              <w:t>.</w:t>
            </w:r>
          </w:p>
          <w:p w:rsidR="00D4323D" w:rsidRPr="00D42688" w:rsidRDefault="00D4323D" w:rsidP="00D4323D">
            <w:pPr>
              <w:ind w:right="17"/>
              <w:jc w:val="both"/>
              <w:rPr>
                <w:rFonts w:ascii="Segoe UI Symbol" w:hAnsi="Segoe UI Symbol"/>
              </w:rPr>
            </w:pPr>
            <w:r w:rsidRPr="00811AF2">
              <w:rPr>
                <w:rFonts w:ascii="Segoe UI Symbol" w:hAnsi="Segoe UI Symbol"/>
              </w:rPr>
              <w:t>Demostrando que es usted el titular de los</w:t>
            </w:r>
            <w:r w:rsidRPr="00D42688">
              <w:rPr>
                <w:rFonts w:ascii="Segoe UI Symbol" w:hAnsi="Segoe UI Symbol"/>
              </w:rPr>
              <w:t xml:space="preserve"> datos personales o su representante legal, y en su caso, con </w:t>
            </w:r>
            <w:r w:rsidRPr="00D42688">
              <w:rPr>
                <w:rFonts w:ascii="Segoe UI Symbol" w:hAnsi="Segoe UI Symbol"/>
              </w:rPr>
              <w:lastRenderedPageBreak/>
              <w:t>cualquier documento de identificación oficial, así como expresando la descripción clara y precisa de los datos personales respecto de los que se busca ejercer alguno de los derechos, y cualquier otro elemento o documento que facilite la localización de los datos personales, así como cualquier otro documento que exija la legislación vigente al momento de la presentación de la solicitud, así como el correo electrónico al cual le haremos llegar nuestra respuesta o el teléfono al cual podamos contactarlo.</w:t>
            </w:r>
          </w:p>
          <w:p w:rsidR="00D4323D" w:rsidRPr="00F12C58" w:rsidRDefault="00D4323D" w:rsidP="00D4323D">
            <w:pPr>
              <w:spacing w:before="120" w:after="120"/>
              <w:ind w:right="17"/>
              <w:jc w:val="both"/>
              <w:rPr>
                <w:rFonts w:ascii="Segoe UI Symbol" w:hAnsi="Segoe UI Symbol"/>
              </w:rPr>
            </w:pPr>
            <w:r w:rsidRPr="00D42688">
              <w:rPr>
                <w:rFonts w:ascii="Segoe UI Symbol" w:hAnsi="Segoe UI Symbol"/>
              </w:rPr>
              <w:t xml:space="preserve">En un plazo máximo de 20 días contados a partir de que se recibe la solicitud, o 5 en caso de que se trate de finalidades secundarias, atenderemos su petición y le informaremos sobre la procedencia de la misma a través de un correo electrónico a la dirección que usted haya proporcionado o en su caso, le haremos una llamada telefónica para que acuda a nuestro domicilio a recibir la respuesta solicitada. En caso de que la Solicitud se conteste de manera afirmativa o </w:t>
            </w:r>
            <w:r w:rsidRPr="00F12C58">
              <w:rPr>
                <w:rFonts w:ascii="Segoe UI Symbol" w:hAnsi="Segoe UI Symbol"/>
              </w:rPr>
              <w:t xml:space="preserve">procedente, los cambios solicitados se harán en un plazo máximo de 15 días hábiles. El Responsable podrá notificarle dentro de los plazos referidos en este párrafo la prórroga de los mismos, por una sola vez, por un periodo igual al original. </w:t>
            </w:r>
          </w:p>
          <w:p w:rsidR="00D4323D" w:rsidRPr="00F12C58" w:rsidRDefault="00D4323D" w:rsidP="00D4323D">
            <w:pPr>
              <w:spacing w:after="120"/>
              <w:ind w:right="17"/>
              <w:jc w:val="both"/>
              <w:rPr>
                <w:rFonts w:ascii="Segoe UI Symbol" w:hAnsi="Segoe UI Symbol"/>
              </w:rPr>
            </w:pPr>
            <w:r w:rsidRPr="00F12C58">
              <w:rPr>
                <w:rFonts w:ascii="Segoe UI Symbol" w:hAnsi="Segoe UI Symbol"/>
              </w:rPr>
              <w:t xml:space="preserve">Le reiteramos que en  caso de no desear que </w:t>
            </w:r>
            <w:r w:rsidRPr="00F12C58">
              <w:rPr>
                <w:rFonts w:ascii="Segoe UI Symbol" w:hAnsi="Segoe UI Symbol"/>
                <w:smallCaps/>
              </w:rPr>
              <w:t xml:space="preserve"> FixBuy </w:t>
            </w:r>
            <w:r w:rsidRPr="00F12C58">
              <w:rPr>
                <w:rFonts w:ascii="Segoe UI Symbol" w:hAnsi="Segoe UI Symbol"/>
              </w:rPr>
              <w:t> utilice sus datos personales para las finalidades secundarias marcadas en el presente Aviso,</w:t>
            </w:r>
            <w:r>
              <w:rPr>
                <w:rFonts w:ascii="Segoe UI Symbol" w:hAnsi="Segoe UI Symbol"/>
              </w:rPr>
              <w:t xml:space="preserve"> podrá enviarnos una solicitud </w:t>
            </w:r>
            <w:r w:rsidRPr="00F12C58">
              <w:rPr>
                <w:rFonts w:ascii="Segoe UI Symbol" w:hAnsi="Segoe UI Symbol"/>
              </w:rPr>
              <w:t xml:space="preserve">al correo electrónico </w:t>
            </w:r>
            <w:hyperlink r:id="rId16" w:history="1">
              <w:r w:rsidRPr="00F12C58">
                <w:rPr>
                  <w:rStyle w:val="Hyperlink"/>
                  <w:rFonts w:ascii="Segoe UI Symbol" w:hAnsi="Segoe UI Symbol"/>
                </w:rPr>
                <w:t>arco@fixbuy.com.mx</w:t>
              </w:r>
            </w:hyperlink>
            <w:r w:rsidRPr="00F12C58">
              <w:rPr>
                <w:rFonts w:ascii="Segoe UI Symbol" w:hAnsi="Segoe UI Symbol"/>
              </w:rPr>
              <w:t xml:space="preserve">, e inmediatamente tomaremos en cuenta su solicitud, indicando en nuestro sistema que no puede hacerse uso para ello. </w:t>
            </w:r>
          </w:p>
          <w:p w:rsidR="00D4323D" w:rsidRPr="00CF4A65" w:rsidRDefault="00D4323D" w:rsidP="00D4323D">
            <w:pPr>
              <w:spacing w:after="120"/>
              <w:jc w:val="both"/>
              <w:rPr>
                <w:rFonts w:ascii="Segoe UI Symbol" w:hAnsi="Segoe UI Symbol" w:cs="Segoe UI"/>
              </w:rPr>
            </w:pPr>
            <w:r w:rsidRPr="00CF4A65">
              <w:rPr>
                <w:rFonts w:ascii="Segoe UI Symbol" w:hAnsi="Segoe UI Symbol"/>
              </w:rPr>
              <w:t xml:space="preserve">Le informamos que existen formas legales establecidas para evitar que le sea enviada información que no desea, o que se utilicen sus datos en forma comercial. Le sugerimos inscribirse ante la CONDUSEF, en el Registro Público de Usuarios (REUS) en la página </w:t>
            </w:r>
            <w:hyperlink r:id="rId17" w:history="1">
              <w:r w:rsidRPr="00CF4A65">
                <w:rPr>
                  <w:rStyle w:val="Hyperlink"/>
                  <w:rFonts w:ascii="Segoe UI Symbol" w:hAnsi="Segoe UI Symbol"/>
                </w:rPr>
                <w:t>www.condusef.gob.mx</w:t>
              </w:r>
            </w:hyperlink>
            <w:r w:rsidRPr="00CF4A65">
              <w:rPr>
                <w:rFonts w:ascii="Segoe UI Symbol" w:hAnsi="Segoe UI Symbol"/>
              </w:rPr>
              <w:t xml:space="preserve"> para evitar publicidad así como ante PROFECO en el Registro Público para Evitar Publicidad (REPEP) en la página </w:t>
            </w:r>
            <w:hyperlink r:id="rId18" w:history="1">
              <w:r w:rsidRPr="00CF4A65">
                <w:rPr>
                  <w:rStyle w:val="Hyperlink"/>
                  <w:rFonts w:ascii="Segoe UI Symbol" w:hAnsi="Segoe UI Symbol"/>
                </w:rPr>
                <w:t>www.profeco.gob.mx</w:t>
              </w:r>
            </w:hyperlink>
            <w:r w:rsidRPr="00CF4A65">
              <w:rPr>
                <w:rFonts w:ascii="Segoe UI Symbol" w:hAnsi="Segoe UI Symbol"/>
              </w:rPr>
              <w:t xml:space="preserve">. Le agradecemos que nos haga saber si ha decidido incluir su nombre en dichas listas para realizar las adecuaciones correspondientes.    </w:t>
            </w:r>
          </w:p>
        </w:tc>
      </w:tr>
      <w:tr w:rsidR="00D4323D" w:rsidRPr="00DE2F5E" w:rsidTr="00D4323D">
        <w:trPr>
          <w:trHeight w:val="2227"/>
        </w:trPr>
        <w:tc>
          <w:tcPr>
            <w:tcW w:w="3006" w:type="dxa"/>
            <w:tcBorders>
              <w:top w:val="single" w:sz="18" w:space="0" w:color="000066"/>
              <w:left w:val="single" w:sz="18" w:space="0" w:color="000066"/>
              <w:bottom w:val="single" w:sz="18" w:space="0" w:color="17365D" w:themeColor="text2" w:themeShade="BF"/>
              <w:right w:val="single" w:sz="18" w:space="0" w:color="000066"/>
            </w:tcBorders>
          </w:tcPr>
          <w:p w:rsidR="00D4323D" w:rsidRPr="00907789" w:rsidRDefault="00D4323D" w:rsidP="00D4323D">
            <w:pPr>
              <w:jc w:val="both"/>
              <w:rPr>
                <w:rFonts w:ascii="Segoe UI Symbol" w:hAnsi="Segoe UI Symbol" w:cs="Segoe UI"/>
                <w:b/>
              </w:rPr>
            </w:pPr>
            <w:r w:rsidRPr="00907789">
              <w:rPr>
                <w:rFonts w:ascii="Segoe UI Symbol" w:hAnsi="Segoe UI Symbol" w:cs="Segoe UI"/>
                <w:b/>
              </w:rPr>
              <w:lastRenderedPageBreak/>
              <w:t>¿Cómo protegemos sus datos personales?</w:t>
            </w:r>
          </w:p>
          <w:p w:rsidR="00D4323D" w:rsidRPr="00907789" w:rsidRDefault="00D4323D" w:rsidP="00D4323D">
            <w:pPr>
              <w:jc w:val="both"/>
              <w:rPr>
                <w:rFonts w:ascii="Segoe UI Symbol" w:hAnsi="Segoe UI Symbol" w:cs="Segoe UI"/>
                <w:b/>
              </w:rPr>
            </w:pPr>
          </w:p>
        </w:tc>
        <w:tc>
          <w:tcPr>
            <w:tcW w:w="8159" w:type="dxa"/>
            <w:tcBorders>
              <w:top w:val="single" w:sz="18" w:space="0" w:color="000066"/>
              <w:left w:val="single" w:sz="18" w:space="0" w:color="000066"/>
              <w:bottom w:val="single" w:sz="18" w:space="0" w:color="17365D" w:themeColor="text2" w:themeShade="BF"/>
              <w:right w:val="single" w:sz="18" w:space="0" w:color="000066"/>
            </w:tcBorders>
            <w:hideMark/>
          </w:tcPr>
          <w:p w:rsidR="00D4323D" w:rsidRPr="00657D61" w:rsidRDefault="00D4323D" w:rsidP="00D4323D">
            <w:pPr>
              <w:spacing w:after="120"/>
              <w:jc w:val="both"/>
              <w:rPr>
                <w:rFonts w:ascii="Segoe UI Symbol" w:hAnsi="Segoe UI Symbol" w:cs="Segoe UI"/>
              </w:rPr>
            </w:pPr>
            <w:r w:rsidRPr="00657D61">
              <w:rPr>
                <w:rFonts w:ascii="Segoe UI Symbol" w:hAnsi="Segoe UI Symbol" w:cs="Segoe UI"/>
              </w:rPr>
              <w:t>Nos comprometemos a realizar nuestro mayor esfuerzo para proteger la seguridad de los datos personales que nos proporciona, mediante la celebración de actos jurídicos, mediante el uso de tecnologías que controlan el acceso, uso o divulgación sin autorización de la información personal y las medidas administrativas correspondientes en nuestra empresa. Contamos con medidas de seguridad que incluyen acceso restringido a sus archivos y monitoreo constante de nuestros sistemas. En caso que se presenten vulneraciones de seguridad ocurridas en cualquier fase del tratamiento, les informaremos al correo electrónico que nos fuera proporcionado, para que tome las medidas adecuadas para su protección.</w:t>
            </w:r>
          </w:p>
        </w:tc>
      </w:tr>
      <w:tr w:rsidR="00D4323D" w:rsidRPr="00DE2F5E" w:rsidTr="00D4323D">
        <w:trPr>
          <w:trHeight w:val="841"/>
        </w:trPr>
        <w:tc>
          <w:tcPr>
            <w:tcW w:w="3006" w:type="dxa"/>
            <w:tcBorders>
              <w:top w:val="single" w:sz="18" w:space="0" w:color="000066"/>
              <w:left w:val="single" w:sz="18" w:space="0" w:color="000066"/>
              <w:bottom w:val="single" w:sz="18" w:space="0" w:color="000066"/>
              <w:right w:val="single" w:sz="18" w:space="0" w:color="000066"/>
            </w:tcBorders>
          </w:tcPr>
          <w:p w:rsidR="00D4323D" w:rsidRPr="00907789" w:rsidRDefault="00D4323D" w:rsidP="00D4323D">
            <w:pPr>
              <w:jc w:val="both"/>
              <w:rPr>
                <w:rFonts w:ascii="Segoe UI Symbol" w:hAnsi="Segoe UI Symbol" w:cs="Segoe UI"/>
                <w:b/>
              </w:rPr>
            </w:pPr>
            <w:r w:rsidRPr="00907789">
              <w:rPr>
                <w:rFonts w:ascii="Segoe UI Symbol" w:hAnsi="Segoe UI Symbol" w:cs="Segoe UI"/>
                <w:b/>
              </w:rPr>
              <w:t>Modificaciones al aviso de privacidad:</w:t>
            </w:r>
          </w:p>
          <w:p w:rsidR="00D4323D" w:rsidRPr="00907789" w:rsidRDefault="00D4323D" w:rsidP="00D4323D">
            <w:pPr>
              <w:jc w:val="both"/>
              <w:rPr>
                <w:rFonts w:ascii="Segoe UI Symbol" w:hAnsi="Segoe UI Symbol" w:cs="Segoe UI"/>
                <w:b/>
              </w:rPr>
            </w:pPr>
          </w:p>
        </w:tc>
        <w:tc>
          <w:tcPr>
            <w:tcW w:w="8159" w:type="dxa"/>
            <w:tcBorders>
              <w:top w:val="single" w:sz="18" w:space="0" w:color="000066"/>
              <w:left w:val="single" w:sz="18" w:space="0" w:color="000066"/>
              <w:bottom w:val="single" w:sz="18" w:space="0" w:color="000066"/>
              <w:right w:val="single" w:sz="18" w:space="0" w:color="000066"/>
            </w:tcBorders>
            <w:hideMark/>
          </w:tcPr>
          <w:p w:rsidR="00D4323D" w:rsidRPr="00657D61" w:rsidRDefault="00D4323D" w:rsidP="00D4323D">
            <w:pPr>
              <w:spacing w:after="120"/>
              <w:jc w:val="both"/>
              <w:rPr>
                <w:rFonts w:ascii="Segoe UI Symbol" w:hAnsi="Segoe UI Symbol" w:cs="Segoe UI"/>
              </w:rPr>
            </w:pPr>
            <w:r w:rsidRPr="00657D61">
              <w:rPr>
                <w:rFonts w:ascii="Segoe UI Symbol" w:hAnsi="Segoe UI Symbol" w:cs="Segoe UI"/>
              </w:rPr>
              <w:t xml:space="preserve">Nos reservamos el derecho de efectuar en cualquier momento modificaciones o actualizaciones al presente aviso de privacidad, para la atención de novedades legislativas, políticas internas o nuevos requerimientos para la prestación u ofrecimiento de nuestros servicios o productos. </w:t>
            </w:r>
          </w:p>
          <w:p w:rsidR="00D4323D" w:rsidRPr="00657D61" w:rsidRDefault="00D4323D" w:rsidP="00D4323D">
            <w:pPr>
              <w:spacing w:after="120"/>
              <w:jc w:val="both"/>
              <w:rPr>
                <w:rFonts w:ascii="Segoe UI Symbol" w:hAnsi="Segoe UI Symbol" w:cs="Segoe UI"/>
              </w:rPr>
            </w:pPr>
            <w:r w:rsidRPr="00657D61">
              <w:rPr>
                <w:rFonts w:ascii="Segoe UI Symbol" w:hAnsi="Segoe UI Symbol" w:cs="Segoe UI"/>
              </w:rPr>
              <w:t xml:space="preserve">Estas modificaciones estarán disponibles al público a través de anuncios visibles en nuestro establecimiento, y le indicaremos cuándo haya cambios sustanciales al mismo.   </w:t>
            </w:r>
          </w:p>
        </w:tc>
      </w:tr>
      <w:tr w:rsidR="00D4323D" w:rsidRPr="00DE2F5E" w:rsidTr="00D4323D">
        <w:trPr>
          <w:trHeight w:val="1254"/>
        </w:trPr>
        <w:tc>
          <w:tcPr>
            <w:tcW w:w="3006" w:type="dxa"/>
            <w:tcBorders>
              <w:top w:val="single" w:sz="18" w:space="0" w:color="000066"/>
              <w:left w:val="single" w:sz="18" w:space="0" w:color="000066"/>
              <w:bottom w:val="single" w:sz="18" w:space="0" w:color="000066"/>
              <w:right w:val="single" w:sz="18" w:space="0" w:color="000066"/>
            </w:tcBorders>
          </w:tcPr>
          <w:p w:rsidR="00D4323D" w:rsidRPr="00907789" w:rsidRDefault="00D4323D" w:rsidP="00D4323D">
            <w:pPr>
              <w:jc w:val="both"/>
              <w:rPr>
                <w:rFonts w:ascii="Segoe UI Symbol" w:hAnsi="Segoe UI Symbol" w:cs="Segoe UI"/>
                <w:b/>
              </w:rPr>
            </w:pPr>
            <w:r w:rsidRPr="00907789">
              <w:rPr>
                <w:rFonts w:ascii="Segoe UI Symbol" w:hAnsi="Segoe UI Symbol" w:cs="Segoe UI"/>
                <w:b/>
              </w:rPr>
              <w:t>¿Ante quién puede presentar sus quejas y denuncias por el tratamiento indebido de sus datos personales?</w:t>
            </w:r>
          </w:p>
          <w:p w:rsidR="00D4323D" w:rsidRPr="00907789" w:rsidRDefault="00D4323D" w:rsidP="00D4323D">
            <w:pPr>
              <w:jc w:val="both"/>
              <w:rPr>
                <w:rFonts w:ascii="Segoe UI Symbol" w:hAnsi="Segoe UI Symbol" w:cs="Segoe UI"/>
                <w:b/>
              </w:rPr>
            </w:pPr>
          </w:p>
        </w:tc>
        <w:tc>
          <w:tcPr>
            <w:tcW w:w="8159" w:type="dxa"/>
            <w:tcBorders>
              <w:top w:val="single" w:sz="18" w:space="0" w:color="000066"/>
              <w:left w:val="single" w:sz="18" w:space="0" w:color="000066"/>
              <w:bottom w:val="single" w:sz="18" w:space="0" w:color="000066"/>
              <w:right w:val="single" w:sz="18" w:space="0" w:color="000066"/>
            </w:tcBorders>
            <w:hideMark/>
          </w:tcPr>
          <w:p w:rsidR="00D4323D" w:rsidRPr="00657D61" w:rsidRDefault="00D4323D" w:rsidP="00D4323D">
            <w:pPr>
              <w:jc w:val="both"/>
              <w:rPr>
                <w:rFonts w:ascii="Segoe UI Symbol" w:hAnsi="Segoe UI Symbol" w:cs="Segoe UI"/>
              </w:rPr>
            </w:pPr>
            <w:r w:rsidRPr="00657D61">
              <w:rPr>
                <w:rFonts w:ascii="Segoe UI Symbol" w:hAnsi="Segoe UI Symbol" w:cs="Segoe UI"/>
              </w:rPr>
              <w:t xml:space="preserve">Si usted considera que su derecho de protección de datos personales ha ido lesionado por alguna conducta de nuestros empleados o de nuestras actuaciones o respuestas, presume que en el tratamiento de sus datos personales existe alguna violación a las disposiciones previstas en la Ley Federal de Protección de Datos Personales en Posesión de los Particulares, podrá interponer la queja o denuncia correspondiente ante el IFAI, para mayor información visite  </w:t>
            </w:r>
            <w:hyperlink r:id="rId19" w:history="1">
              <w:r w:rsidRPr="00657D61">
                <w:rPr>
                  <w:rStyle w:val="Hyperlink"/>
                  <w:rFonts w:ascii="Segoe UI Symbol" w:hAnsi="Segoe UI Symbol" w:cs="Segoe UI"/>
                </w:rPr>
                <w:t>www.ifai.org.mx</w:t>
              </w:r>
            </w:hyperlink>
          </w:p>
        </w:tc>
      </w:tr>
    </w:tbl>
    <w:p w:rsidR="00D4323D" w:rsidRDefault="00D4323D" w:rsidP="00D4323D">
      <w:pPr>
        <w:jc w:val="center"/>
        <w:rPr>
          <w:rFonts w:ascii="Segoe UI Symbol" w:hAnsi="Segoe UI Symbol" w:cs="Segoe UI"/>
          <w:smallCaps/>
          <w:sz w:val="20"/>
          <w:szCs w:val="20"/>
        </w:rPr>
      </w:pPr>
      <w:r w:rsidRPr="00F12C58">
        <w:rPr>
          <w:rFonts w:ascii="Segoe UI Symbol" w:hAnsi="Segoe UI Symbol" w:cs="Segoe UI"/>
          <w:smallCaps/>
          <w:sz w:val="20"/>
          <w:szCs w:val="20"/>
        </w:rPr>
        <w:t xml:space="preserve">fecha de la última actualización al </w:t>
      </w:r>
      <w:r w:rsidR="00E845F4">
        <w:rPr>
          <w:rFonts w:ascii="Segoe UI Symbol" w:hAnsi="Segoe UI Symbol" w:cs="Segoe UI"/>
          <w:smallCaps/>
          <w:sz w:val="20"/>
          <w:szCs w:val="20"/>
        </w:rPr>
        <w:t>presente aviso de privacidad: 12 de juni</w:t>
      </w:r>
      <w:r w:rsidRPr="00F12C58">
        <w:rPr>
          <w:rFonts w:ascii="Segoe UI Symbol" w:hAnsi="Segoe UI Symbol" w:cs="Segoe UI"/>
          <w:smallCaps/>
          <w:sz w:val="20"/>
          <w:szCs w:val="20"/>
        </w:rPr>
        <w:t>o de 2015.</w:t>
      </w:r>
    </w:p>
    <w:p w:rsidR="00D4323D" w:rsidRDefault="00D4323D" w:rsidP="00D4323D">
      <w:pPr>
        <w:jc w:val="center"/>
        <w:rPr>
          <w:rFonts w:ascii="Segoe UI Symbol" w:hAnsi="Segoe UI Symbol" w:cs="Segoe UI"/>
          <w:smallCaps/>
          <w:sz w:val="20"/>
          <w:szCs w:val="20"/>
        </w:rPr>
      </w:pPr>
    </w:p>
    <w:p w:rsidR="000B710D" w:rsidRDefault="000B710D"/>
    <w:sectPr w:rsidR="000B710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618" w:rsidRDefault="00F56618" w:rsidP="00895912">
      <w:r>
        <w:separator/>
      </w:r>
    </w:p>
  </w:endnote>
  <w:endnote w:type="continuationSeparator" w:id="0">
    <w:p w:rsidR="00F56618" w:rsidRDefault="00F56618" w:rsidP="00895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Segoe UI Symbol">
    <w:altName w:val="Athelas Italic"/>
    <w:charset w:val="00"/>
    <w:family w:val="swiss"/>
    <w:pitch w:val="variable"/>
    <w:sig w:usb0="800001E3" w:usb1="1200FFEF" w:usb2="0064C000" w:usb3="00000000" w:csb0="00000001" w:csb1="00000000"/>
  </w:font>
  <w:font w:name="Segoe UI">
    <w:charset w:val="00"/>
    <w:family w:val="swiss"/>
    <w:pitch w:val="variable"/>
    <w:sig w:usb0="E4002EFF" w:usb1="C000E47F"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618" w:rsidRDefault="00F56618" w:rsidP="00895912">
      <w:r>
        <w:separator/>
      </w:r>
    </w:p>
  </w:footnote>
  <w:footnote w:type="continuationSeparator" w:id="0">
    <w:p w:rsidR="00F56618" w:rsidRDefault="00F56618" w:rsidP="008959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C20C3"/>
    <w:multiLevelType w:val="hybridMultilevel"/>
    <w:tmpl w:val="510231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0886910"/>
    <w:multiLevelType w:val="hybridMultilevel"/>
    <w:tmpl w:val="069E2914"/>
    <w:lvl w:ilvl="0" w:tplc="826CCEE6">
      <w:start w:val="1"/>
      <w:numFmt w:val="lowerLetter"/>
      <w:lvlText w:val="%1)"/>
      <w:lvlJc w:val="left"/>
      <w:pPr>
        <w:ind w:left="394" w:hanging="360"/>
      </w:pPr>
      <w:rPr>
        <w:rFonts w:cs="Arial"/>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2">
    <w:nsid w:val="790220AE"/>
    <w:multiLevelType w:val="hybridMultilevel"/>
    <w:tmpl w:val="5246DE16"/>
    <w:lvl w:ilvl="0" w:tplc="080A000F">
      <w:start w:val="1"/>
      <w:numFmt w:val="decimal"/>
      <w:lvlText w:val="%1."/>
      <w:lvlJc w:val="left"/>
      <w:pPr>
        <w:ind w:left="720" w:hanging="360"/>
      </w:pPr>
      <w:rPr>
        <w:b w:val="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23D"/>
    <w:rsid w:val="00002C06"/>
    <w:rsid w:val="000347AD"/>
    <w:rsid w:val="00041793"/>
    <w:rsid w:val="000443D9"/>
    <w:rsid w:val="00055FF2"/>
    <w:rsid w:val="0006015B"/>
    <w:rsid w:val="00080E69"/>
    <w:rsid w:val="00090A12"/>
    <w:rsid w:val="00095852"/>
    <w:rsid w:val="000962C6"/>
    <w:rsid w:val="00097B63"/>
    <w:rsid w:val="000A16DD"/>
    <w:rsid w:val="000A748E"/>
    <w:rsid w:val="000B710D"/>
    <w:rsid w:val="000C0BF9"/>
    <w:rsid w:val="000C325A"/>
    <w:rsid w:val="000E0940"/>
    <w:rsid w:val="000E3F22"/>
    <w:rsid w:val="000E770D"/>
    <w:rsid w:val="000F12F2"/>
    <w:rsid w:val="000F4A1A"/>
    <w:rsid w:val="001022F2"/>
    <w:rsid w:val="001107A4"/>
    <w:rsid w:val="00111CF9"/>
    <w:rsid w:val="00115A8E"/>
    <w:rsid w:val="00117017"/>
    <w:rsid w:val="00130372"/>
    <w:rsid w:val="00130F60"/>
    <w:rsid w:val="0013290A"/>
    <w:rsid w:val="0013404F"/>
    <w:rsid w:val="00134CD5"/>
    <w:rsid w:val="00155739"/>
    <w:rsid w:val="00163789"/>
    <w:rsid w:val="00167026"/>
    <w:rsid w:val="0017153C"/>
    <w:rsid w:val="00171B1F"/>
    <w:rsid w:val="001768B6"/>
    <w:rsid w:val="001A41EB"/>
    <w:rsid w:val="001A7459"/>
    <w:rsid w:val="001B5F09"/>
    <w:rsid w:val="001D31D0"/>
    <w:rsid w:val="001E2142"/>
    <w:rsid w:val="001F0419"/>
    <w:rsid w:val="001F2237"/>
    <w:rsid w:val="002010B7"/>
    <w:rsid w:val="002160E2"/>
    <w:rsid w:val="00227768"/>
    <w:rsid w:val="00240B7F"/>
    <w:rsid w:val="002431EC"/>
    <w:rsid w:val="00250E89"/>
    <w:rsid w:val="002525C4"/>
    <w:rsid w:val="00257205"/>
    <w:rsid w:val="0028105B"/>
    <w:rsid w:val="00283D31"/>
    <w:rsid w:val="00284581"/>
    <w:rsid w:val="002C2D10"/>
    <w:rsid w:val="002C5895"/>
    <w:rsid w:val="002D2126"/>
    <w:rsid w:val="002E1C8D"/>
    <w:rsid w:val="002E3246"/>
    <w:rsid w:val="002E4E85"/>
    <w:rsid w:val="002E75BB"/>
    <w:rsid w:val="002F0858"/>
    <w:rsid w:val="002F27B6"/>
    <w:rsid w:val="002F5909"/>
    <w:rsid w:val="00301FD2"/>
    <w:rsid w:val="0030433D"/>
    <w:rsid w:val="00315918"/>
    <w:rsid w:val="0031721D"/>
    <w:rsid w:val="00320A76"/>
    <w:rsid w:val="00323FA7"/>
    <w:rsid w:val="00324D18"/>
    <w:rsid w:val="00333F3F"/>
    <w:rsid w:val="003340CA"/>
    <w:rsid w:val="00343BE6"/>
    <w:rsid w:val="0035052F"/>
    <w:rsid w:val="003607C7"/>
    <w:rsid w:val="0037012D"/>
    <w:rsid w:val="0037080A"/>
    <w:rsid w:val="003742B2"/>
    <w:rsid w:val="0039688E"/>
    <w:rsid w:val="003A2A7D"/>
    <w:rsid w:val="003A6226"/>
    <w:rsid w:val="003B1D78"/>
    <w:rsid w:val="003B3741"/>
    <w:rsid w:val="003C11F4"/>
    <w:rsid w:val="003D5AA9"/>
    <w:rsid w:val="003E1EFE"/>
    <w:rsid w:val="00400B78"/>
    <w:rsid w:val="004011E6"/>
    <w:rsid w:val="00401DBD"/>
    <w:rsid w:val="00403167"/>
    <w:rsid w:val="00413BE2"/>
    <w:rsid w:val="00421F78"/>
    <w:rsid w:val="00426D0B"/>
    <w:rsid w:val="00427853"/>
    <w:rsid w:val="00432962"/>
    <w:rsid w:val="004335B3"/>
    <w:rsid w:val="0043436E"/>
    <w:rsid w:val="004376A3"/>
    <w:rsid w:val="00440032"/>
    <w:rsid w:val="00443378"/>
    <w:rsid w:val="00454ABB"/>
    <w:rsid w:val="00465033"/>
    <w:rsid w:val="00471782"/>
    <w:rsid w:val="0048393E"/>
    <w:rsid w:val="00495228"/>
    <w:rsid w:val="004A1129"/>
    <w:rsid w:val="004A68F6"/>
    <w:rsid w:val="004B0B36"/>
    <w:rsid w:val="004B475E"/>
    <w:rsid w:val="004B4E8E"/>
    <w:rsid w:val="004C6E0C"/>
    <w:rsid w:val="004E3530"/>
    <w:rsid w:val="004E41FD"/>
    <w:rsid w:val="004F2054"/>
    <w:rsid w:val="004F5D71"/>
    <w:rsid w:val="005014E2"/>
    <w:rsid w:val="00503E02"/>
    <w:rsid w:val="00507E6A"/>
    <w:rsid w:val="00535A83"/>
    <w:rsid w:val="00545BCC"/>
    <w:rsid w:val="00550AE7"/>
    <w:rsid w:val="005637FE"/>
    <w:rsid w:val="00566B58"/>
    <w:rsid w:val="00585C02"/>
    <w:rsid w:val="00586F53"/>
    <w:rsid w:val="0059374C"/>
    <w:rsid w:val="00595E5A"/>
    <w:rsid w:val="005A6146"/>
    <w:rsid w:val="005A70B9"/>
    <w:rsid w:val="005A70EE"/>
    <w:rsid w:val="005C547D"/>
    <w:rsid w:val="005E3839"/>
    <w:rsid w:val="005E6F7C"/>
    <w:rsid w:val="006015E1"/>
    <w:rsid w:val="00605318"/>
    <w:rsid w:val="00612DF3"/>
    <w:rsid w:val="00616249"/>
    <w:rsid w:val="00617EA5"/>
    <w:rsid w:val="00626E9C"/>
    <w:rsid w:val="00631D2E"/>
    <w:rsid w:val="00640CAF"/>
    <w:rsid w:val="00644248"/>
    <w:rsid w:val="0065430B"/>
    <w:rsid w:val="00662EA1"/>
    <w:rsid w:val="0066636A"/>
    <w:rsid w:val="00682322"/>
    <w:rsid w:val="006A4238"/>
    <w:rsid w:val="006C7693"/>
    <w:rsid w:val="006E4272"/>
    <w:rsid w:val="006E6691"/>
    <w:rsid w:val="006F12D1"/>
    <w:rsid w:val="007002FD"/>
    <w:rsid w:val="00703289"/>
    <w:rsid w:val="007046F5"/>
    <w:rsid w:val="007057E9"/>
    <w:rsid w:val="007060DF"/>
    <w:rsid w:val="0070682A"/>
    <w:rsid w:val="007144F2"/>
    <w:rsid w:val="00717928"/>
    <w:rsid w:val="00731B0F"/>
    <w:rsid w:val="00737025"/>
    <w:rsid w:val="00743218"/>
    <w:rsid w:val="0074484F"/>
    <w:rsid w:val="007516C3"/>
    <w:rsid w:val="007632EE"/>
    <w:rsid w:val="00770996"/>
    <w:rsid w:val="007756A3"/>
    <w:rsid w:val="00776E4D"/>
    <w:rsid w:val="00777AF6"/>
    <w:rsid w:val="00790728"/>
    <w:rsid w:val="0079212F"/>
    <w:rsid w:val="007965BC"/>
    <w:rsid w:val="00797452"/>
    <w:rsid w:val="007A14FF"/>
    <w:rsid w:val="007A531A"/>
    <w:rsid w:val="007B00BD"/>
    <w:rsid w:val="007B11CB"/>
    <w:rsid w:val="007B4387"/>
    <w:rsid w:val="007B7B22"/>
    <w:rsid w:val="007C09E5"/>
    <w:rsid w:val="007C1269"/>
    <w:rsid w:val="007D3884"/>
    <w:rsid w:val="007D7265"/>
    <w:rsid w:val="007E7313"/>
    <w:rsid w:val="008039C3"/>
    <w:rsid w:val="00811AF2"/>
    <w:rsid w:val="008162D7"/>
    <w:rsid w:val="00826233"/>
    <w:rsid w:val="00836DE2"/>
    <w:rsid w:val="00852035"/>
    <w:rsid w:val="00866B1D"/>
    <w:rsid w:val="00875E59"/>
    <w:rsid w:val="00892A92"/>
    <w:rsid w:val="00895912"/>
    <w:rsid w:val="008A0959"/>
    <w:rsid w:val="008A31D0"/>
    <w:rsid w:val="008B7E85"/>
    <w:rsid w:val="008C0E5B"/>
    <w:rsid w:val="008C3A2B"/>
    <w:rsid w:val="008E6034"/>
    <w:rsid w:val="008F3A75"/>
    <w:rsid w:val="00900481"/>
    <w:rsid w:val="0090437A"/>
    <w:rsid w:val="00911973"/>
    <w:rsid w:val="00927ECB"/>
    <w:rsid w:val="009343EF"/>
    <w:rsid w:val="009409D3"/>
    <w:rsid w:val="0094530A"/>
    <w:rsid w:val="00960A0E"/>
    <w:rsid w:val="00970E3E"/>
    <w:rsid w:val="00974C2E"/>
    <w:rsid w:val="00976055"/>
    <w:rsid w:val="00977B73"/>
    <w:rsid w:val="00987E5A"/>
    <w:rsid w:val="00990426"/>
    <w:rsid w:val="00994FA2"/>
    <w:rsid w:val="009A1E48"/>
    <w:rsid w:val="009B34D2"/>
    <w:rsid w:val="009C0D97"/>
    <w:rsid w:val="009C6173"/>
    <w:rsid w:val="009D5697"/>
    <w:rsid w:val="009E4DA4"/>
    <w:rsid w:val="009E7321"/>
    <w:rsid w:val="009F73E3"/>
    <w:rsid w:val="00A10F9F"/>
    <w:rsid w:val="00A14097"/>
    <w:rsid w:val="00A14AC9"/>
    <w:rsid w:val="00A17944"/>
    <w:rsid w:val="00A2549C"/>
    <w:rsid w:val="00A30527"/>
    <w:rsid w:val="00A318CE"/>
    <w:rsid w:val="00A31F22"/>
    <w:rsid w:val="00A33FB3"/>
    <w:rsid w:val="00A373EC"/>
    <w:rsid w:val="00A37DB3"/>
    <w:rsid w:val="00A467D1"/>
    <w:rsid w:val="00A660AA"/>
    <w:rsid w:val="00A6741A"/>
    <w:rsid w:val="00A81D0E"/>
    <w:rsid w:val="00A903DF"/>
    <w:rsid w:val="00A93A15"/>
    <w:rsid w:val="00AA715A"/>
    <w:rsid w:val="00AC12D4"/>
    <w:rsid w:val="00AC1A4D"/>
    <w:rsid w:val="00AE5778"/>
    <w:rsid w:val="00AF125E"/>
    <w:rsid w:val="00B02F06"/>
    <w:rsid w:val="00B05000"/>
    <w:rsid w:val="00B06EFD"/>
    <w:rsid w:val="00B24778"/>
    <w:rsid w:val="00B32946"/>
    <w:rsid w:val="00B40D21"/>
    <w:rsid w:val="00B460FA"/>
    <w:rsid w:val="00B60A6B"/>
    <w:rsid w:val="00B72E38"/>
    <w:rsid w:val="00B934C5"/>
    <w:rsid w:val="00B97252"/>
    <w:rsid w:val="00BA77E7"/>
    <w:rsid w:val="00BA78FC"/>
    <w:rsid w:val="00BB11AA"/>
    <w:rsid w:val="00BB3A9E"/>
    <w:rsid w:val="00BC2ABF"/>
    <w:rsid w:val="00BC54A7"/>
    <w:rsid w:val="00BD5327"/>
    <w:rsid w:val="00BD574B"/>
    <w:rsid w:val="00BD7F22"/>
    <w:rsid w:val="00BF6CF3"/>
    <w:rsid w:val="00C013D9"/>
    <w:rsid w:val="00C023B9"/>
    <w:rsid w:val="00C07C15"/>
    <w:rsid w:val="00C10C45"/>
    <w:rsid w:val="00C25D2A"/>
    <w:rsid w:val="00C25E5C"/>
    <w:rsid w:val="00C36DDB"/>
    <w:rsid w:val="00C478C6"/>
    <w:rsid w:val="00C531E0"/>
    <w:rsid w:val="00C62A14"/>
    <w:rsid w:val="00C6324F"/>
    <w:rsid w:val="00C65611"/>
    <w:rsid w:val="00C66DC7"/>
    <w:rsid w:val="00C756EE"/>
    <w:rsid w:val="00C9267D"/>
    <w:rsid w:val="00C97122"/>
    <w:rsid w:val="00CA1D53"/>
    <w:rsid w:val="00CC651C"/>
    <w:rsid w:val="00CD3B21"/>
    <w:rsid w:val="00CF0DE8"/>
    <w:rsid w:val="00CF3FAC"/>
    <w:rsid w:val="00D279EE"/>
    <w:rsid w:val="00D30666"/>
    <w:rsid w:val="00D41D69"/>
    <w:rsid w:val="00D4323D"/>
    <w:rsid w:val="00D60858"/>
    <w:rsid w:val="00D6227A"/>
    <w:rsid w:val="00D705CC"/>
    <w:rsid w:val="00D72E1B"/>
    <w:rsid w:val="00D7341A"/>
    <w:rsid w:val="00D86598"/>
    <w:rsid w:val="00DA0A27"/>
    <w:rsid w:val="00DA67B3"/>
    <w:rsid w:val="00DA70EF"/>
    <w:rsid w:val="00DB785D"/>
    <w:rsid w:val="00DD5223"/>
    <w:rsid w:val="00DD70DC"/>
    <w:rsid w:val="00DE07EA"/>
    <w:rsid w:val="00DE6B09"/>
    <w:rsid w:val="00DF03AA"/>
    <w:rsid w:val="00DF10F2"/>
    <w:rsid w:val="00DF37E6"/>
    <w:rsid w:val="00E04F7A"/>
    <w:rsid w:val="00E0512B"/>
    <w:rsid w:val="00E12ADB"/>
    <w:rsid w:val="00E30629"/>
    <w:rsid w:val="00E41369"/>
    <w:rsid w:val="00E4155D"/>
    <w:rsid w:val="00E4606D"/>
    <w:rsid w:val="00E529F4"/>
    <w:rsid w:val="00E60CAA"/>
    <w:rsid w:val="00E613A5"/>
    <w:rsid w:val="00E63562"/>
    <w:rsid w:val="00E73CC5"/>
    <w:rsid w:val="00E75BD3"/>
    <w:rsid w:val="00E845F4"/>
    <w:rsid w:val="00EB147E"/>
    <w:rsid w:val="00EB23B4"/>
    <w:rsid w:val="00EC6B7D"/>
    <w:rsid w:val="00EC72DF"/>
    <w:rsid w:val="00EE67AC"/>
    <w:rsid w:val="00EF160C"/>
    <w:rsid w:val="00EF595C"/>
    <w:rsid w:val="00F02373"/>
    <w:rsid w:val="00F057DC"/>
    <w:rsid w:val="00F150F6"/>
    <w:rsid w:val="00F16317"/>
    <w:rsid w:val="00F33F60"/>
    <w:rsid w:val="00F37364"/>
    <w:rsid w:val="00F42CA4"/>
    <w:rsid w:val="00F45A60"/>
    <w:rsid w:val="00F56618"/>
    <w:rsid w:val="00F568B0"/>
    <w:rsid w:val="00F636CC"/>
    <w:rsid w:val="00F648AE"/>
    <w:rsid w:val="00F941B8"/>
    <w:rsid w:val="00F94AD4"/>
    <w:rsid w:val="00F977AC"/>
    <w:rsid w:val="00FC0C6C"/>
    <w:rsid w:val="00FC0F4F"/>
    <w:rsid w:val="00FC15F8"/>
    <w:rsid w:val="00FC3A75"/>
    <w:rsid w:val="00FD26EB"/>
    <w:rsid w:val="00FE0695"/>
    <w:rsid w:val="00FF12A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23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23D"/>
    <w:pPr>
      <w:ind w:left="720"/>
      <w:contextualSpacing/>
    </w:pPr>
  </w:style>
  <w:style w:type="character" w:styleId="Hyperlink">
    <w:name w:val="Hyperlink"/>
    <w:uiPriority w:val="99"/>
    <w:unhideWhenUsed/>
    <w:rsid w:val="00D4323D"/>
    <w:rPr>
      <w:color w:val="0000FF"/>
      <w:u w:val="single"/>
    </w:rPr>
  </w:style>
  <w:style w:type="table" w:styleId="TableGrid">
    <w:name w:val="Table Grid"/>
    <w:basedOn w:val="TableNormal"/>
    <w:uiPriority w:val="59"/>
    <w:rsid w:val="00D4323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323D"/>
    <w:rPr>
      <w:rFonts w:ascii="Tahoma" w:hAnsi="Tahoma" w:cs="Tahoma"/>
      <w:sz w:val="16"/>
      <w:szCs w:val="16"/>
    </w:rPr>
  </w:style>
  <w:style w:type="character" w:customStyle="1" w:styleId="BalloonTextChar">
    <w:name w:val="Balloon Text Char"/>
    <w:basedOn w:val="DefaultParagraphFont"/>
    <w:link w:val="BalloonText"/>
    <w:uiPriority w:val="99"/>
    <w:semiHidden/>
    <w:rsid w:val="00D4323D"/>
    <w:rPr>
      <w:rFonts w:ascii="Tahoma" w:hAnsi="Tahoma" w:cs="Tahoma"/>
      <w:sz w:val="16"/>
      <w:szCs w:val="16"/>
    </w:rPr>
  </w:style>
  <w:style w:type="paragraph" w:styleId="EndnoteText">
    <w:name w:val="endnote text"/>
    <w:basedOn w:val="Normal"/>
    <w:link w:val="EndnoteTextChar"/>
    <w:uiPriority w:val="99"/>
    <w:semiHidden/>
    <w:unhideWhenUsed/>
    <w:rsid w:val="00895912"/>
    <w:rPr>
      <w:sz w:val="20"/>
      <w:szCs w:val="20"/>
    </w:rPr>
  </w:style>
  <w:style w:type="character" w:customStyle="1" w:styleId="EndnoteTextChar">
    <w:name w:val="Endnote Text Char"/>
    <w:basedOn w:val="DefaultParagraphFont"/>
    <w:link w:val="EndnoteText"/>
    <w:uiPriority w:val="99"/>
    <w:semiHidden/>
    <w:rsid w:val="00895912"/>
    <w:rPr>
      <w:rFonts w:ascii="Calibri" w:hAnsi="Calibri" w:cs="Calibri"/>
      <w:sz w:val="20"/>
      <w:szCs w:val="20"/>
    </w:rPr>
  </w:style>
  <w:style w:type="character" w:styleId="EndnoteReference">
    <w:name w:val="endnote reference"/>
    <w:basedOn w:val="DefaultParagraphFont"/>
    <w:uiPriority w:val="99"/>
    <w:semiHidden/>
    <w:unhideWhenUsed/>
    <w:rsid w:val="0089591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23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23D"/>
    <w:pPr>
      <w:ind w:left="720"/>
      <w:contextualSpacing/>
    </w:pPr>
  </w:style>
  <w:style w:type="character" w:styleId="Hyperlink">
    <w:name w:val="Hyperlink"/>
    <w:uiPriority w:val="99"/>
    <w:unhideWhenUsed/>
    <w:rsid w:val="00D4323D"/>
    <w:rPr>
      <w:color w:val="0000FF"/>
      <w:u w:val="single"/>
    </w:rPr>
  </w:style>
  <w:style w:type="table" w:styleId="TableGrid">
    <w:name w:val="Table Grid"/>
    <w:basedOn w:val="TableNormal"/>
    <w:uiPriority w:val="59"/>
    <w:rsid w:val="00D4323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323D"/>
    <w:rPr>
      <w:rFonts w:ascii="Tahoma" w:hAnsi="Tahoma" w:cs="Tahoma"/>
      <w:sz w:val="16"/>
      <w:szCs w:val="16"/>
    </w:rPr>
  </w:style>
  <w:style w:type="character" w:customStyle="1" w:styleId="BalloonTextChar">
    <w:name w:val="Balloon Text Char"/>
    <w:basedOn w:val="DefaultParagraphFont"/>
    <w:link w:val="BalloonText"/>
    <w:uiPriority w:val="99"/>
    <w:semiHidden/>
    <w:rsid w:val="00D4323D"/>
    <w:rPr>
      <w:rFonts w:ascii="Tahoma" w:hAnsi="Tahoma" w:cs="Tahoma"/>
      <w:sz w:val="16"/>
      <w:szCs w:val="16"/>
    </w:rPr>
  </w:style>
  <w:style w:type="paragraph" w:styleId="EndnoteText">
    <w:name w:val="endnote text"/>
    <w:basedOn w:val="Normal"/>
    <w:link w:val="EndnoteTextChar"/>
    <w:uiPriority w:val="99"/>
    <w:semiHidden/>
    <w:unhideWhenUsed/>
    <w:rsid w:val="00895912"/>
    <w:rPr>
      <w:sz w:val="20"/>
      <w:szCs w:val="20"/>
    </w:rPr>
  </w:style>
  <w:style w:type="character" w:customStyle="1" w:styleId="EndnoteTextChar">
    <w:name w:val="Endnote Text Char"/>
    <w:basedOn w:val="DefaultParagraphFont"/>
    <w:link w:val="EndnoteText"/>
    <w:uiPriority w:val="99"/>
    <w:semiHidden/>
    <w:rsid w:val="00895912"/>
    <w:rPr>
      <w:rFonts w:ascii="Calibri" w:hAnsi="Calibri" w:cs="Calibri"/>
      <w:sz w:val="20"/>
      <w:szCs w:val="20"/>
    </w:rPr>
  </w:style>
  <w:style w:type="character" w:styleId="EndnoteReference">
    <w:name w:val="endnote reference"/>
    <w:basedOn w:val="DefaultParagraphFont"/>
    <w:uiPriority w:val="99"/>
    <w:semiHidden/>
    <w:unhideWhenUsed/>
    <w:rsid w:val="008959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638577">
      <w:bodyDiv w:val="1"/>
      <w:marLeft w:val="0"/>
      <w:marRight w:val="0"/>
      <w:marTop w:val="0"/>
      <w:marBottom w:val="0"/>
      <w:divBdr>
        <w:top w:val="none" w:sz="0" w:space="0" w:color="auto"/>
        <w:left w:val="none" w:sz="0" w:space="0" w:color="auto"/>
        <w:bottom w:val="none" w:sz="0" w:space="0" w:color="auto"/>
        <w:right w:val="none" w:sz="0" w:space="0" w:color="auto"/>
      </w:divBdr>
    </w:div>
    <w:div w:id="1452089373">
      <w:bodyDiv w:val="1"/>
      <w:marLeft w:val="0"/>
      <w:marRight w:val="0"/>
      <w:marTop w:val="0"/>
      <w:marBottom w:val="0"/>
      <w:divBdr>
        <w:top w:val="none" w:sz="0" w:space="0" w:color="auto"/>
        <w:left w:val="none" w:sz="0" w:space="0" w:color="auto"/>
        <w:bottom w:val="none" w:sz="0" w:space="0" w:color="auto"/>
        <w:right w:val="none" w:sz="0" w:space="0" w:color="auto"/>
      </w:divBdr>
    </w:div>
    <w:div w:id="154162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mailto:arco@fixbuy.com.mx" TargetMode="External"/><Relationship Id="rId12" Type="http://schemas.openxmlformats.org/officeDocument/2006/relationships/hyperlink" Target="mailto:arco@fixbuy.com.mx" TargetMode="External"/><Relationship Id="rId13" Type="http://schemas.openxmlformats.org/officeDocument/2006/relationships/hyperlink" Target="mailto:arco@fixbuy.com.mx" TargetMode="External"/><Relationship Id="rId14" Type="http://schemas.openxmlformats.org/officeDocument/2006/relationships/hyperlink" Target="mailto:arco@fixbuy.com.mx" TargetMode="External"/><Relationship Id="rId15" Type="http://schemas.openxmlformats.org/officeDocument/2006/relationships/hyperlink" Target="mailto:arco@fixbuy.com.mx" TargetMode="External"/><Relationship Id="rId16" Type="http://schemas.openxmlformats.org/officeDocument/2006/relationships/hyperlink" Target="mailto:arco@fixbuy.com.mx" TargetMode="External"/><Relationship Id="rId17" Type="http://schemas.openxmlformats.org/officeDocument/2006/relationships/hyperlink" Target="http://www.condusef.gob.mx" TargetMode="External"/><Relationship Id="rId18" Type="http://schemas.openxmlformats.org/officeDocument/2006/relationships/hyperlink" Target="http://www.profeco.gob.mx" TargetMode="External"/><Relationship Id="rId19" Type="http://schemas.openxmlformats.org/officeDocument/2006/relationships/hyperlink" Target="http://www.ifai.org.m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0DD27-750C-3943-BE58-12081EAC8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2226</Words>
  <Characters>12689</Characters>
  <Application>Microsoft Macintosh Word</Application>
  <DocSecurity>0</DocSecurity>
  <Lines>105</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Aviso de Privacidad FixBuy</vt:lpstr>
      <vt:lpstr/>
    </vt:vector>
  </TitlesOfParts>
  <Company/>
  <LinksUpToDate>false</LinksUpToDate>
  <CharactersWithSpaces>14886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Aviso de Privacidad FixBuy</dc:title>
  <dc:creator>andrea concha contreras;Íntegra Soluciones Legales</dc:creator>
  <cp:lastModifiedBy>L</cp:lastModifiedBy>
  <cp:revision>2</cp:revision>
  <dcterms:created xsi:type="dcterms:W3CDTF">2015-09-30T14:42:00Z</dcterms:created>
  <dcterms:modified xsi:type="dcterms:W3CDTF">2015-09-30T14:42:00Z</dcterms:modified>
</cp:coreProperties>
</file>