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TERMS OF SERVICE</w:t>
      </w:r>
    </w:p>
    <w:p>
      <w:pPr>
        <w:spacing w:after="400"/>
        <w:jc w:val="center"/>
      </w:pPr>
      <w:r>
        <w:rPr>
          <w:b/>
          <w:bCs/>
        </w:rPr>
        <w:t xml:space="preserve">MAXIMON LLC</w:t>
      </w:r>
    </w:p>
    <w:p>
      <w:pPr>
        <w:spacing w:after="400"/>
        <w:jc w:val="center"/>
      </w:pPr>
      <w:r>
        <w:rPr>
          <w:i/>
          <w:iCs/>
        </w:rPr>
        <w:t xml:space="preserve">Effective Date: January 1, 2025</w:t>
      </w:r>
    </w:p>
    <w:p>
      <w:pPr>
        <w:spacing w:after="200"/>
      </w:pPr>
      <w:r>
        <w:t xml:space="preserve">Welcome to MAXIMON LLC. These Terms of Service ("Terms") govern your access to and use of our websites, applications, and services, including chipahauk.com, chipahost.com, playt.app, and any other properties operated by MAXIMON LLC (collectively, the "Services"). By accessing or using our Services, you agree to be bound by these Terms.</w:t>
      </w:r>
    </w:p>
    <w:p>
      <w:pPr>
        <w:pStyle w:val="Heading1"/>
      </w:pPr>
      <w:r>
        <w:t xml:space="preserve">1. ACCEPTANCE OF TERMS</w:t>
      </w:r>
    </w:p>
    <w:p>
      <w:pPr>
        <w:spacing w:after="200"/>
      </w:pPr>
      <w:r>
        <w:t xml:space="preserve">By creating an account, accessing, or using any of our Services, you acknowledge that you have read, understood, and agree to be bound by these Terms and our Privacy Policy. If you do not agree, do not use our Services.</w:t>
      </w:r>
    </w:p>
    <w:p>
      <w:pPr>
        <w:pStyle w:val="Heading1"/>
      </w:pPr>
      <w:r>
        <w:t xml:space="preserve">2. DESCRIPTION OF SERVICES</w:t>
      </w:r>
    </w:p>
    <w:p>
      <w:pPr>
        <w:spacing w:after="200"/>
      </w:pPr>
      <w:r>
        <w:t xml:space="preserve">MAXIMON LLC provides creative and digital solutions through its various properties: Chipahauk (web and graphic design services), Chipahost (web hosting solutions), Playt (AI-powered food photography application), and additional services as developed. The specific features and functionality of each service are described on their respective platforms.</w:t>
      </w:r>
    </w:p>
    <w:p>
      <w:pPr>
        <w:pStyle w:val="Heading1"/>
      </w:pPr>
      <w:r>
        <w:t xml:space="preserve">3. USER ACCOUNTS</w:t>
      </w:r>
    </w:p>
    <w:p>
      <w:pPr>
        <w:spacing w:after="200"/>
      </w:pPr>
      <w:r>
        <w:t xml:space="preserve">To access certain features of our Services, you may be required to create an account. You agree to provide accurate, current, and complete information during registration and to update such information to keep it accurate, current, and complete. You are responsible for safeguarding your password and for all activities that occur under your account. You must notify us immediately of any unauthorized use of your account.</w:t>
      </w:r>
    </w:p>
    <w:p>
      <w:pPr>
        <w:pStyle w:val="Heading1"/>
      </w:pPr>
      <w:r>
        <w:t xml:space="preserve">4. USER CONTENT</w:t>
      </w:r>
    </w:p>
    <w:p>
      <w:pPr>
        <w:spacing w:after="200"/>
      </w:pPr>
      <w:r>
        <w:t xml:space="preserve">Our Services may allow you to upload, submit, store, or share content ("User Content"). You retain ownership of your User Content. By uploading User Content, you grant MAXIMON LLC a non-exclusive, worldwide, royalty-free license to use, store, display, and process your User Content solely to provide the Services to you. You represent and warrant that you own or have the necessary rights to your User Content and that it does not violate any third-party rights.</w:t>
      </w:r>
    </w:p>
    <w:p>
      <w:pPr>
        <w:pStyle w:val="Heading1"/>
      </w:pPr>
      <w:r>
        <w:t xml:space="preserve">5. AI-GENERATED CONTENT DISCLAIMER</w:t>
      </w:r>
    </w:p>
    <w:p>
      <w:pPr>
        <w:spacing w:after="200"/>
      </w:pPr>
      <w:r>
        <w:t xml:space="preserve">Certain Services, including Playt, utilize artificial intelligence to generate content. AI-generated content is provided "as is" without warranties of any kind. MAXIMON LLC makes no guarantees regarding the accuracy, quality, or fitness for any particular purpose of AI-generated content. You are solely responsible for reviewing and verifying any AI-generated content before use. AI-generated images may not perfectly represent actual products or services.</w:t>
      </w:r>
    </w:p>
    <w:p>
      <w:pPr>
        <w:pStyle w:val="Heading1"/>
      </w:pPr>
      <w:r>
        <w:t xml:space="preserve">6. NO GUARANTEED RESULTS</w:t>
      </w:r>
    </w:p>
    <w:p>
      <w:pPr>
        <w:spacing w:after="200"/>
      </w:pPr>
      <w:r>
        <w:t xml:space="preserve">MAXIMON LLC provides tools and services to assist with your creative and business needs, but we do not guarantee specific outcomes or results. Success depends on many factors outside our control. Any examples, case studies, or testimonials are illustrative only and do not guarantee similar results.</w:t>
      </w:r>
    </w:p>
    <w:p>
      <w:pPr>
        <w:pStyle w:val="Heading1"/>
      </w:pPr>
      <w:r>
        <w:t xml:space="preserve">7. PROHIBITED USES</w:t>
      </w:r>
    </w:p>
    <w:p>
      <w:pPr>
        <w:spacing w:after="200"/>
      </w:pPr>
      <w:r>
        <w:t xml:space="preserve">You agree not to use our Services to: violate any applicable laws or regulations; infringe upon the rights of others; upload malicious code or interfere with the Services; attempt to gain unauthorized access to any systems; use the Services for fraudulent purposes; harvest user data without consent; or engage in any activity that could damage, disable, or impair the Services.</w:t>
      </w:r>
    </w:p>
    <w:p>
      <w:pPr>
        <w:pStyle w:val="Heading1"/>
      </w:pPr>
      <w:r>
        <w:t xml:space="preserve">8. INTELLECTUAL PROPERTY</w:t>
      </w:r>
    </w:p>
    <w:p>
      <w:pPr>
        <w:spacing w:after="200"/>
      </w:pPr>
      <w:r>
        <w:t xml:space="preserve">The Services, including all content, features, and functionality, are owned by MAXIMON LLC and are protected by copyright, trademark, and other intellectual property laws. You may not copy, modify, distribute, or create derivative works from our Services without express written permission.</w:t>
      </w:r>
    </w:p>
    <w:p>
      <w:pPr>
        <w:pStyle w:val="Heading1"/>
      </w:pPr>
      <w:r>
        <w:t xml:space="preserve">9. PAYMENT AND BILLING</w:t>
      </w:r>
    </w:p>
    <w:p>
      <w:pPr>
        <w:spacing w:after="200"/>
      </w:pPr>
      <w:r>
        <w:t xml:space="preserve">Certain Services may require payment. All fees are stated in U.S. dollars and are non-refundable unless otherwise specified. You agree to provide accurate billing information and authorize us to charge your payment method for all applicable fees. We reserve the right to change pricing with reasonable notice.</w:t>
      </w:r>
    </w:p>
    <w:p>
      <w:pPr>
        <w:pStyle w:val="Heading1"/>
      </w:pPr>
      <w:r>
        <w:t xml:space="preserve">10. TERMINATION</w:t>
      </w:r>
    </w:p>
    <w:p>
      <w:pPr>
        <w:spacing w:after="200"/>
      </w:pPr>
      <w:r>
        <w:t xml:space="preserve">We may suspend or terminate your access to the Services at any time, with or without cause and with or without notice. You may terminate your account at any time by contacting us. Upon termination, your right to use the Services ceases immediately, and we may delete your User Content in accordance with our data retention policies.</w:t>
      </w:r>
    </w:p>
    <w:p>
      <w:pPr>
        <w:pStyle w:val="Heading1"/>
      </w:pPr>
      <w:r>
        <w:t xml:space="preserve">11. DISCLAIMER OF WARRANTIES</w:t>
      </w:r>
    </w:p>
    <w:p>
      <w:pPr>
        <w:spacing w:after="200"/>
      </w:pPr>
      <w:r>
        <w:t xml:space="preserve">THE SERVICES ARE PROVIDED "AS IS" AND "AS AVAILABLE" WITHOUT WARRANTIES OF ANY KIND, EXPRESS OR IMPLIED, INCLUDING BUT NOT LIMITED TO WARRANTIES OF MERCHANTABILITY, FITNESS FOR A PARTICULAR PURPOSE, AND NON-INFRINGEMENT. WE DO NOT WARRANT THAT THE SERVICES WILL BE UNINTERRUPTED, ERROR-FREE, OR SECURE.</w:t>
      </w:r>
    </w:p>
    <w:p>
      <w:pPr>
        <w:pStyle w:val="Heading1"/>
      </w:pPr>
      <w:r>
        <w:t xml:space="preserve">12. LIMITATION OF LIABILITY</w:t>
      </w:r>
    </w:p>
    <w:p>
      <w:pPr>
        <w:spacing w:after="200"/>
      </w:pPr>
      <w:r>
        <w:t xml:space="preserve">TO THE MAXIMUM EXTENT PERMITTED BY LAW, MAXIMON LLC SHALL NOT BE LIABLE FOR ANY INDIRECT, INCIDENTAL, SPECIAL, CONSEQUENTIAL, OR PUNITIVE DAMAGES, OR ANY LOSS OF PROFITS OR REVENUES, WHETHER INCURRED DIRECTLY OR INDIRECTLY, OR ANY LOSS OF DATA, USE, GOODWILL, OR OTHER INTANGIBLE LOSSES RESULTING FROM YOUR USE OF THE SERVICES.</w:t>
      </w:r>
    </w:p>
    <w:p>
      <w:pPr>
        <w:pStyle w:val="Heading1"/>
      </w:pPr>
      <w:r>
        <w:t xml:space="preserve">13. INDEMNIFICATION</w:t>
      </w:r>
    </w:p>
    <w:p>
      <w:pPr>
        <w:spacing w:after="200"/>
      </w:pPr>
      <w:r>
        <w:t xml:space="preserve">You agree to indemnify, defend, and hold harmless MAXIMON LLC and its officers, directors, employees, and agents from any claims, damages, losses, liabilities, and expenses (including attorneys' fees) arising from your use of the Services, your User Content, or your violation of these Terms.</w:t>
      </w:r>
    </w:p>
    <w:p>
      <w:pPr>
        <w:pStyle w:val="Heading1"/>
      </w:pPr>
      <w:r>
        <w:t xml:space="preserve">14. GOVERNING LAW</w:t>
      </w:r>
    </w:p>
    <w:p>
      <w:pPr>
        <w:spacing w:after="200"/>
      </w:pPr>
      <w:r>
        <w:t xml:space="preserve">These Terms shall be governed by and construed in accordance with the laws of the State of New Jersey, without regard to its conflict of law provisions. Any disputes arising under these Terms shall be resolved in the state or federal courts located in New Jersey.</w:t>
      </w:r>
    </w:p>
    <w:p>
      <w:pPr>
        <w:pStyle w:val="Heading1"/>
      </w:pPr>
      <w:r>
        <w:t xml:space="preserve">15. CHANGES TO TERMS</w:t>
      </w:r>
    </w:p>
    <w:p>
      <w:pPr>
        <w:spacing w:after="200"/>
      </w:pPr>
      <w:r>
        <w:t xml:space="preserve">We reserve the right to modify these Terms at any time. We will notify you of material changes by posting the updated Terms on our website and updating the "Effective Date." Your continued use of the Services after changes become effective constitutes acceptance of the revised Terms.</w:t>
      </w:r>
    </w:p>
    <w:p>
      <w:pPr>
        <w:pStyle w:val="Heading1"/>
      </w:pPr>
      <w:r>
        <w:t xml:space="preserve">16. CONTACT INFORMATION</w:t>
      </w:r>
    </w:p>
    <w:p>
      <w:pPr>
        <w:spacing w:after="120"/>
      </w:pPr>
      <w:r>
        <w:t xml:space="preserve">If you have questions about these Terms, please contact us at:</w:t>
      </w:r>
    </w:p>
    <w:p>
      <w:pPr>
        <w:spacing w:after="60"/>
      </w:pPr>
      <w:r>
        <w:rPr>
          <w:b/>
          <w:bCs/>
        </w:rPr>
        <w:t xml:space="preserve">MAXIMON LLC</w:t>
      </w:r>
    </w:p>
    <w:p>
      <w:r>
        <w:t xml:space="preserve">227 Penn Ave</w:t>
      </w:r>
    </w:p>
    <w:p>
      <w:r>
        <w:t xml:space="preserve">Edison, NJ 08817</w:t>
      </w:r>
    </w:p>
    <w:p>
      <w:pPr>
        <w:spacing w:after="200"/>
      </w:pPr>
      <w:r>
        <w:t xml:space="preserve">Email: saedlagr@gmail.com</w:t>
      </w:r>
    </w:p>
    <w:p>
      <w:pPr>
        <w:pStyle w:val="Heading1"/>
      </w:pPr>
      <w:r>
        <w:t xml:space="preserve">17. SEVERABILITY</w:t>
      </w:r>
    </w:p>
    <w:p>
      <w:pPr>
        <w:spacing w:after="200"/>
      </w:pPr>
      <w:r>
        <w:t xml:space="preserve">If any provision of these Terms is found to be unenforceable or invalid, that provision shall be limited or eliminated to the minimum extent necessary so that these Terms shall otherwise remain in full force and effect.</w:t>
      </w:r>
    </w:p>
    <w:p>
      <w:pPr>
        <w:pStyle w:val="Heading1"/>
      </w:pPr>
      <w:r>
        <w:t xml:space="preserve">18. ENTIRE AGREEMENT</w:t>
      </w:r>
    </w:p>
    <w:p>
      <w:pPr>
        <w:spacing w:after="200"/>
      </w:pPr>
      <w:r>
        <w:t xml:space="preserve">These Terms, together with the Privacy Policy and any additional terms for specific Services, constitute the entire agreement between you and MAXIMON LLC regarding your use of the Services and supersede all prior agreements and understandings.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400"/>
      <w:jc w:val="center"/>
    </w:pPr>
    <w:rPr>
      <w:rFonts w:ascii="Arial" w:cs="Arial" w:eastAsia="Arial" w:hAnsi="Arial"/>
      <w:b/>
      <w:bCs/>
      <w:sz w:val="48"/>
      <w:szCs w:val="48"/>
    </w:rPr>
  </w:style>
  <w:style w:type="paragraph" w:styleId="Heading1">
    <w:name w:val="Heading 1"/>
    <w:basedOn w:val="Normal"/>
    <w:next w:val="Normal"/>
    <w:qFormat/>
    <w:pPr>
      <w:spacing w:before="36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2025-12-06T05:06:11.695Z</dcterms:created>
  <dcterms:modified xsi:type="dcterms:W3CDTF">2025-12-06T05:06:11.696Z</dcterms:modified>
</cp:coreProperties>
</file>

<file path=docProps/custom.xml><?xml version="1.0" encoding="utf-8"?>
<Properties xmlns="http://schemas.openxmlformats.org/officeDocument/2006/custom-properties" xmlns:vt="http://schemas.openxmlformats.org/officeDocument/2006/docPropsVTypes"/>
</file>