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0242" w:rsidRDefault="00B90242" w:rsidP="00B90242">
      <w:pPr>
        <w:bidi w:val="0"/>
        <w:rPr>
          <w:rFonts w:asciiTheme="majorBidi" w:hAnsiTheme="majorBidi" w:cstheme="majorBidi"/>
          <w:sz w:val="40"/>
          <w:szCs w:val="40"/>
          <w:lang w:bidi="ar-EG"/>
        </w:rPr>
      </w:pPr>
    </w:p>
    <w:p w:rsidR="00B90242" w:rsidRPr="00130DCA" w:rsidRDefault="00B90242" w:rsidP="00B90242">
      <w:pPr>
        <w:bidi w:val="0"/>
        <w:rPr>
          <w:rFonts w:asciiTheme="majorBidi" w:hAnsiTheme="majorBidi" w:cstheme="majorBidi"/>
          <w:b/>
          <w:bCs/>
          <w:sz w:val="40"/>
          <w:szCs w:val="40"/>
          <w:lang w:bidi="ar-EG"/>
        </w:rPr>
      </w:pPr>
      <w:proofErr w:type="gramStart"/>
      <w:r w:rsidRPr="00130DCA">
        <w:rPr>
          <w:rFonts w:asciiTheme="majorBidi" w:hAnsiTheme="majorBidi" w:cstheme="majorBidi"/>
          <w:b/>
          <w:bCs/>
          <w:sz w:val="40"/>
          <w:szCs w:val="40"/>
          <w:lang w:bidi="ar-EG"/>
        </w:rPr>
        <w:t>Name :</w:t>
      </w:r>
      <w:proofErr w:type="spellStart"/>
      <w:r w:rsidRPr="00130DCA">
        <w:rPr>
          <w:rFonts w:asciiTheme="majorBidi" w:hAnsiTheme="majorBidi" w:cstheme="majorBidi"/>
          <w:b/>
          <w:bCs/>
          <w:sz w:val="40"/>
          <w:szCs w:val="40"/>
          <w:lang w:bidi="ar-EG"/>
        </w:rPr>
        <w:t>Saeed</w:t>
      </w:r>
      <w:proofErr w:type="spellEnd"/>
      <w:proofErr w:type="gramEnd"/>
      <w:r w:rsidRPr="00130DCA">
        <w:rPr>
          <w:rFonts w:asciiTheme="majorBidi" w:hAnsiTheme="majorBidi" w:cstheme="majorBidi"/>
          <w:b/>
          <w:bCs/>
          <w:sz w:val="40"/>
          <w:szCs w:val="40"/>
          <w:lang w:bidi="ar-EG"/>
        </w:rPr>
        <w:t xml:space="preserve">  </w:t>
      </w:r>
      <w:proofErr w:type="spellStart"/>
      <w:r w:rsidRPr="00130DCA">
        <w:rPr>
          <w:rFonts w:asciiTheme="majorBidi" w:hAnsiTheme="majorBidi" w:cstheme="majorBidi"/>
          <w:b/>
          <w:bCs/>
          <w:sz w:val="40"/>
          <w:szCs w:val="40"/>
          <w:lang w:bidi="ar-EG"/>
        </w:rPr>
        <w:t>Shahat</w:t>
      </w:r>
      <w:proofErr w:type="spellEnd"/>
      <w:r w:rsidRPr="00130DCA">
        <w:rPr>
          <w:rFonts w:asciiTheme="majorBidi" w:hAnsiTheme="majorBidi" w:cstheme="majorBidi"/>
          <w:b/>
          <w:bCs/>
          <w:sz w:val="40"/>
          <w:szCs w:val="40"/>
          <w:lang w:bidi="ar-EG"/>
        </w:rPr>
        <w:t xml:space="preserve"> </w:t>
      </w:r>
      <w:proofErr w:type="spellStart"/>
      <w:r w:rsidRPr="00130DCA">
        <w:rPr>
          <w:rFonts w:asciiTheme="majorBidi" w:hAnsiTheme="majorBidi" w:cstheme="majorBidi"/>
          <w:b/>
          <w:bCs/>
          <w:sz w:val="40"/>
          <w:szCs w:val="40"/>
          <w:lang w:bidi="ar-EG"/>
        </w:rPr>
        <w:t>Saeed</w:t>
      </w:r>
      <w:proofErr w:type="spellEnd"/>
      <w:r w:rsidRPr="00130DCA">
        <w:rPr>
          <w:rFonts w:asciiTheme="majorBidi" w:hAnsiTheme="majorBidi" w:cstheme="majorBidi"/>
          <w:b/>
          <w:bCs/>
          <w:sz w:val="40"/>
          <w:szCs w:val="40"/>
          <w:lang w:bidi="ar-EG"/>
        </w:rPr>
        <w:t xml:space="preserve"> </w:t>
      </w:r>
      <w:proofErr w:type="spellStart"/>
      <w:r w:rsidRPr="00130DCA">
        <w:rPr>
          <w:rFonts w:asciiTheme="majorBidi" w:hAnsiTheme="majorBidi" w:cstheme="majorBidi"/>
          <w:b/>
          <w:bCs/>
          <w:sz w:val="40"/>
          <w:szCs w:val="40"/>
          <w:lang w:bidi="ar-EG"/>
        </w:rPr>
        <w:t>Shahat</w:t>
      </w:r>
      <w:proofErr w:type="spellEnd"/>
    </w:p>
    <w:p w:rsidR="00B90242" w:rsidRPr="00130DCA" w:rsidRDefault="00B90242" w:rsidP="00B90242">
      <w:pPr>
        <w:bidi w:val="0"/>
        <w:rPr>
          <w:rFonts w:asciiTheme="majorBidi" w:hAnsiTheme="majorBidi" w:cstheme="majorBidi"/>
          <w:b/>
          <w:bCs/>
          <w:sz w:val="40"/>
          <w:szCs w:val="40"/>
          <w:lang w:bidi="ar-EG"/>
        </w:rPr>
      </w:pPr>
      <w:r w:rsidRPr="00130DCA">
        <w:rPr>
          <w:rFonts w:asciiTheme="majorBidi" w:hAnsiTheme="majorBidi" w:cstheme="majorBidi"/>
          <w:b/>
          <w:bCs/>
          <w:sz w:val="40"/>
          <w:szCs w:val="40"/>
          <w:lang w:bidi="ar-EG"/>
        </w:rPr>
        <w:t>B.N /384</w:t>
      </w:r>
    </w:p>
    <w:p w:rsidR="00B90242" w:rsidRPr="00130DCA" w:rsidRDefault="00B90242" w:rsidP="00B90242">
      <w:pPr>
        <w:bidi w:val="0"/>
        <w:rPr>
          <w:rFonts w:asciiTheme="majorBidi" w:hAnsiTheme="majorBidi" w:cstheme="majorBidi"/>
          <w:b/>
          <w:bCs/>
          <w:sz w:val="40"/>
          <w:szCs w:val="40"/>
          <w:lang w:bidi="ar-EG"/>
        </w:rPr>
      </w:pPr>
      <w:r w:rsidRPr="00130DCA">
        <w:rPr>
          <w:rFonts w:asciiTheme="majorBidi" w:hAnsiTheme="majorBidi" w:cstheme="majorBidi"/>
          <w:b/>
          <w:bCs/>
          <w:sz w:val="40"/>
          <w:szCs w:val="40"/>
          <w:lang w:bidi="ar-EG"/>
        </w:rPr>
        <w:t>Date /</w:t>
      </w:r>
      <w:r w:rsidR="00130DCA">
        <w:rPr>
          <w:rFonts w:asciiTheme="majorBidi" w:hAnsiTheme="majorBidi" w:cstheme="majorBidi"/>
          <w:b/>
          <w:bCs/>
          <w:sz w:val="40"/>
          <w:szCs w:val="40"/>
          <w:lang w:bidi="ar-EG"/>
        </w:rPr>
        <w:t xml:space="preserve"> 28/5/2020</w:t>
      </w:r>
    </w:p>
    <w:p w:rsidR="00B90242" w:rsidRDefault="00B90242" w:rsidP="00B90242">
      <w:pPr>
        <w:bidi w:val="0"/>
        <w:rPr>
          <w:rFonts w:asciiTheme="majorBidi" w:hAnsiTheme="majorBidi" w:cstheme="majorBidi"/>
          <w:sz w:val="40"/>
          <w:szCs w:val="40"/>
          <w:lang w:bidi="ar-EG"/>
        </w:rPr>
      </w:pPr>
    </w:p>
    <w:p w:rsidR="00B90242" w:rsidRDefault="00B90242" w:rsidP="00B90242">
      <w:pPr>
        <w:bidi w:val="0"/>
        <w:rPr>
          <w:rFonts w:asciiTheme="majorBidi" w:hAnsiTheme="majorBidi" w:cstheme="majorBidi"/>
          <w:sz w:val="40"/>
          <w:szCs w:val="40"/>
          <w:lang w:bidi="ar-EG"/>
        </w:rPr>
      </w:pPr>
    </w:p>
    <w:p w:rsidR="00B90242" w:rsidRPr="00130DCA" w:rsidRDefault="00B90242" w:rsidP="00B90242">
      <w:pPr>
        <w:bidi w:val="0"/>
        <w:rPr>
          <w:rFonts w:asciiTheme="majorBidi" w:hAnsiTheme="majorBidi" w:cstheme="majorBidi"/>
          <w:b/>
          <w:bCs/>
          <w:sz w:val="40"/>
          <w:szCs w:val="40"/>
          <w:lang w:bidi="ar-EG"/>
        </w:rPr>
      </w:pPr>
      <w:proofErr w:type="gramStart"/>
      <w:r w:rsidRPr="00130DCA">
        <w:rPr>
          <w:rFonts w:asciiTheme="majorBidi" w:hAnsiTheme="majorBidi" w:cstheme="majorBidi"/>
          <w:b/>
          <w:bCs/>
          <w:sz w:val="40"/>
          <w:szCs w:val="40"/>
          <w:lang w:bidi="ar-EG"/>
        </w:rPr>
        <w:t>Topic :Big</w:t>
      </w:r>
      <w:proofErr w:type="gramEnd"/>
      <w:r w:rsidRPr="00130DCA">
        <w:rPr>
          <w:rFonts w:asciiTheme="majorBidi" w:hAnsiTheme="majorBidi" w:cstheme="majorBidi"/>
          <w:b/>
          <w:bCs/>
          <w:sz w:val="40"/>
          <w:szCs w:val="40"/>
          <w:lang w:bidi="ar-EG"/>
        </w:rPr>
        <w:t xml:space="preserve"> Data</w:t>
      </w:r>
    </w:p>
    <w:p w:rsidR="00B90242" w:rsidRDefault="00B90242" w:rsidP="00B90242">
      <w:pPr>
        <w:bidi w:val="0"/>
        <w:rPr>
          <w:rFonts w:asciiTheme="majorBidi" w:hAnsiTheme="majorBidi" w:cstheme="majorBidi"/>
          <w:sz w:val="40"/>
          <w:szCs w:val="40"/>
          <w:lang w:bidi="ar-EG"/>
        </w:rPr>
      </w:pPr>
    </w:p>
    <w:p w:rsidR="00B90242" w:rsidRPr="00130DCA" w:rsidRDefault="00B90242" w:rsidP="00B90242">
      <w:pPr>
        <w:bidi w:val="0"/>
        <w:rPr>
          <w:rFonts w:asciiTheme="majorBidi" w:hAnsiTheme="majorBidi" w:cstheme="majorBidi"/>
          <w:b/>
          <w:bCs/>
          <w:sz w:val="40"/>
          <w:szCs w:val="40"/>
          <w:lang w:bidi="ar-EG"/>
        </w:rPr>
      </w:pPr>
      <w:r w:rsidRPr="00130DCA">
        <w:rPr>
          <w:rFonts w:asciiTheme="majorBidi" w:hAnsiTheme="majorBidi" w:cstheme="majorBidi"/>
          <w:b/>
          <w:bCs/>
          <w:sz w:val="40"/>
          <w:szCs w:val="40"/>
          <w:lang w:bidi="ar-EG"/>
        </w:rPr>
        <w:t xml:space="preserve">Application </w:t>
      </w:r>
      <w:proofErr w:type="gramStart"/>
      <w:r w:rsidRPr="00130DCA">
        <w:rPr>
          <w:rFonts w:asciiTheme="majorBidi" w:hAnsiTheme="majorBidi" w:cstheme="majorBidi"/>
          <w:b/>
          <w:bCs/>
          <w:sz w:val="40"/>
          <w:szCs w:val="40"/>
          <w:lang w:bidi="ar-EG"/>
        </w:rPr>
        <w:t>brief :</w:t>
      </w:r>
      <w:proofErr w:type="gramEnd"/>
    </w:p>
    <w:p w:rsidR="00B90242" w:rsidRDefault="00B90242" w:rsidP="00B90242">
      <w:pPr>
        <w:tabs>
          <w:tab w:val="left" w:pos="2988"/>
        </w:tabs>
        <w:spacing w:line="360" w:lineRule="auto"/>
        <w:rPr>
          <w:rFonts w:asciiTheme="majorBidi" w:hAnsiTheme="majorBidi" w:cstheme="majorBidi"/>
          <w:sz w:val="40"/>
          <w:szCs w:val="40"/>
          <w:rtl/>
        </w:rPr>
      </w:pPr>
    </w:p>
    <w:p w:rsidR="00B90242" w:rsidRPr="000A4DFE" w:rsidRDefault="00130DCA" w:rsidP="00B90242">
      <w:pPr>
        <w:tabs>
          <w:tab w:val="left" w:pos="2988"/>
        </w:tabs>
        <w:spacing w:line="360" w:lineRule="auto"/>
        <w:rPr>
          <w:rFonts w:asciiTheme="majorBidi" w:hAnsiTheme="majorBidi" w:cstheme="majorBidi"/>
          <w:sz w:val="28"/>
          <w:szCs w:val="28"/>
          <w:rtl/>
          <w:lang w:bidi="ar-EG"/>
        </w:rPr>
      </w:pPr>
      <w:r>
        <w:rPr>
          <w:rFonts w:asciiTheme="majorBidi" w:hAnsiTheme="majorBidi" w:cstheme="majorBidi"/>
          <w:sz w:val="28"/>
          <w:szCs w:val="28"/>
        </w:rPr>
        <w:t xml:space="preserve">Big </w:t>
      </w:r>
      <w:r w:rsidR="00B90242" w:rsidRPr="000A4DFE">
        <w:rPr>
          <w:rFonts w:asciiTheme="majorBidi" w:hAnsiTheme="majorBidi" w:cstheme="majorBidi" w:hint="cs"/>
          <w:sz w:val="28"/>
          <w:szCs w:val="28"/>
        </w:rPr>
        <w:t xml:space="preserve">data analytics helps organizations harness their data and use it to identify new opportunities. That, in turn, leads to smarter business moves, more efficient operations, higher </w:t>
      </w:r>
      <w:proofErr w:type="gramStart"/>
      <w:r w:rsidR="00B90242" w:rsidRPr="000A4DFE">
        <w:rPr>
          <w:rFonts w:asciiTheme="majorBidi" w:hAnsiTheme="majorBidi" w:cstheme="majorBidi" w:hint="cs"/>
          <w:sz w:val="28"/>
          <w:szCs w:val="28"/>
        </w:rPr>
        <w:t>Big</w:t>
      </w:r>
      <w:proofErr w:type="gramEnd"/>
      <w:r w:rsidR="00B90242" w:rsidRPr="000A4DFE">
        <w:rPr>
          <w:rFonts w:asciiTheme="majorBidi" w:hAnsiTheme="majorBidi" w:cstheme="majorBidi" w:hint="cs"/>
          <w:sz w:val="28"/>
          <w:szCs w:val="28"/>
        </w:rPr>
        <w:t xml:space="preserve"> profits and happier cust</w:t>
      </w:r>
      <w:r w:rsidR="00B90242">
        <w:rPr>
          <w:rFonts w:asciiTheme="majorBidi" w:hAnsiTheme="majorBidi" w:cstheme="majorBidi" w:hint="cs"/>
          <w:sz w:val="28"/>
          <w:szCs w:val="28"/>
        </w:rPr>
        <w:t xml:space="preserve">omers. In his report Big Data </w:t>
      </w:r>
      <w:proofErr w:type="gramStart"/>
      <w:r w:rsidR="00B90242">
        <w:rPr>
          <w:rFonts w:asciiTheme="majorBidi" w:hAnsiTheme="majorBidi" w:cstheme="majorBidi" w:hint="cs"/>
          <w:sz w:val="28"/>
          <w:szCs w:val="28"/>
        </w:rPr>
        <w:t>i</w:t>
      </w:r>
      <w:r w:rsidR="00B90242">
        <w:rPr>
          <w:rFonts w:asciiTheme="majorBidi" w:hAnsiTheme="majorBidi" w:cstheme="majorBidi"/>
          <w:sz w:val="28"/>
          <w:szCs w:val="28"/>
        </w:rPr>
        <w:t>n</w:t>
      </w:r>
      <w:r w:rsidR="00B90242">
        <w:rPr>
          <w:rFonts w:asciiTheme="majorBidi" w:hAnsiTheme="majorBidi" w:cstheme="majorBidi" w:hint="cs"/>
          <w:sz w:val="28"/>
          <w:szCs w:val="28"/>
        </w:rPr>
        <w:t xml:space="preserve"> </w:t>
      </w:r>
      <w:r w:rsidR="00B90242" w:rsidRPr="000A4DFE">
        <w:rPr>
          <w:rFonts w:asciiTheme="majorBidi" w:hAnsiTheme="majorBidi" w:cstheme="majorBidi" w:hint="cs"/>
          <w:sz w:val="28"/>
          <w:szCs w:val="28"/>
        </w:rPr>
        <w:t xml:space="preserve"> Companies</w:t>
      </w:r>
      <w:proofErr w:type="gramEnd"/>
      <w:r w:rsidR="00B90242" w:rsidRPr="000A4DFE">
        <w:rPr>
          <w:rFonts w:asciiTheme="majorBidi" w:hAnsiTheme="majorBidi" w:cstheme="majorBidi" w:hint="cs"/>
          <w:sz w:val="28"/>
          <w:szCs w:val="28"/>
        </w:rPr>
        <w:t>, IIA Director of Research Tom Davenport interviewed more than 50 businesses to understand how they used big data. He found they</w:t>
      </w:r>
      <w:r>
        <w:rPr>
          <w:rFonts w:asciiTheme="majorBidi" w:hAnsiTheme="majorBidi" w:cstheme="majorBidi" w:hint="cs"/>
          <w:sz w:val="28"/>
          <w:szCs w:val="28"/>
        </w:rPr>
        <w:t xml:space="preserve"> got value in the following way</w:t>
      </w:r>
      <w:r>
        <w:rPr>
          <w:rFonts w:asciiTheme="majorBidi" w:hAnsiTheme="majorBidi" w:cstheme="majorBidi"/>
          <w:sz w:val="28"/>
          <w:szCs w:val="28"/>
        </w:rPr>
        <w:t>s</w:t>
      </w:r>
    </w:p>
    <w:p w:rsidR="00130DCA" w:rsidRPr="000A4DFE" w:rsidRDefault="00130DCA" w:rsidP="00130DCA">
      <w:pPr>
        <w:tabs>
          <w:tab w:val="left" w:pos="2988"/>
        </w:tabs>
        <w:spacing w:line="360" w:lineRule="auto"/>
        <w:rPr>
          <w:rFonts w:asciiTheme="majorBidi" w:hAnsiTheme="majorBidi" w:cstheme="majorBidi" w:hint="cs"/>
          <w:sz w:val="28"/>
          <w:szCs w:val="28"/>
          <w:rtl/>
          <w:lang w:bidi="ar-EG"/>
        </w:rPr>
      </w:pPr>
      <w:r w:rsidRPr="000A4DFE">
        <w:rPr>
          <w:rFonts w:asciiTheme="majorBidi" w:hAnsiTheme="majorBidi" w:cstheme="majorBidi" w:hint="cs"/>
          <w:sz w:val="28"/>
          <w:szCs w:val="28"/>
        </w:rPr>
        <w:t xml:space="preserve">Cost reduction. Big data technologies such as </w:t>
      </w:r>
      <w:proofErr w:type="spellStart"/>
      <w:r w:rsidRPr="000A4DFE">
        <w:rPr>
          <w:rFonts w:asciiTheme="majorBidi" w:hAnsiTheme="majorBidi" w:cstheme="majorBidi" w:hint="cs"/>
          <w:sz w:val="28"/>
          <w:szCs w:val="28"/>
        </w:rPr>
        <w:t>Hadoop</w:t>
      </w:r>
      <w:proofErr w:type="spellEnd"/>
      <w:r w:rsidRPr="000A4DFE">
        <w:rPr>
          <w:rFonts w:asciiTheme="majorBidi" w:hAnsiTheme="majorBidi" w:cstheme="majorBidi" w:hint="cs"/>
          <w:sz w:val="28"/>
          <w:szCs w:val="28"/>
        </w:rPr>
        <w:t xml:space="preserve"> and cloud-based analytics bring significant cost advantages when it comes to storing large amounts of data – plus they can identify more efficient ways of doing business.</w:t>
      </w:r>
    </w:p>
    <w:p w:rsidR="00130DCA" w:rsidRPr="000A4DFE" w:rsidRDefault="00130DCA" w:rsidP="00130DCA">
      <w:pPr>
        <w:tabs>
          <w:tab w:val="left" w:pos="2988"/>
        </w:tabs>
        <w:spacing w:line="360" w:lineRule="auto"/>
        <w:rPr>
          <w:rFonts w:asciiTheme="majorBidi" w:hAnsiTheme="majorBidi" w:cstheme="majorBidi"/>
          <w:sz w:val="28"/>
          <w:szCs w:val="28"/>
        </w:rPr>
      </w:pPr>
      <w:r w:rsidRPr="000A4DFE">
        <w:rPr>
          <w:rFonts w:asciiTheme="majorBidi" w:hAnsiTheme="majorBidi" w:cstheme="majorBidi" w:hint="cs"/>
          <w:sz w:val="28"/>
          <w:szCs w:val="28"/>
        </w:rPr>
        <w:t xml:space="preserve">Faster, better decision making. With the speed of </w:t>
      </w:r>
      <w:proofErr w:type="spellStart"/>
      <w:r w:rsidRPr="000A4DFE">
        <w:rPr>
          <w:rFonts w:asciiTheme="majorBidi" w:hAnsiTheme="majorBidi" w:cstheme="majorBidi" w:hint="cs"/>
          <w:sz w:val="28"/>
          <w:szCs w:val="28"/>
        </w:rPr>
        <w:t>Hadoop</w:t>
      </w:r>
      <w:proofErr w:type="spellEnd"/>
      <w:r w:rsidRPr="000A4DFE">
        <w:rPr>
          <w:rFonts w:asciiTheme="majorBidi" w:hAnsiTheme="majorBidi" w:cstheme="majorBidi" w:hint="cs"/>
          <w:sz w:val="28"/>
          <w:szCs w:val="28"/>
        </w:rPr>
        <w:t xml:space="preserve"> and in-memory analytics, combined with the ability to analyze new sources of data, </w:t>
      </w:r>
      <w:r w:rsidRPr="000A4DFE">
        <w:rPr>
          <w:rFonts w:asciiTheme="majorBidi" w:hAnsiTheme="majorBidi" w:cstheme="majorBidi" w:hint="cs"/>
          <w:sz w:val="28"/>
          <w:szCs w:val="28"/>
        </w:rPr>
        <w:lastRenderedPageBreak/>
        <w:t>businesses are able to analyze information immediately – and make decisions based on what they’ve learned.</w:t>
      </w:r>
    </w:p>
    <w:p w:rsidR="00130DCA" w:rsidRDefault="00130DCA" w:rsidP="00130DCA">
      <w:pPr>
        <w:tabs>
          <w:tab w:val="left" w:pos="2988"/>
        </w:tabs>
        <w:spacing w:line="360" w:lineRule="auto"/>
        <w:rPr>
          <w:rFonts w:asciiTheme="majorBidi" w:hAnsiTheme="majorBidi" w:cstheme="majorBidi"/>
          <w:sz w:val="28"/>
          <w:szCs w:val="28"/>
        </w:rPr>
      </w:pPr>
      <w:proofErr w:type="gramStart"/>
      <w:r w:rsidRPr="000A4DFE">
        <w:rPr>
          <w:rFonts w:asciiTheme="majorBidi" w:hAnsiTheme="majorBidi" w:cstheme="majorBidi" w:hint="cs"/>
          <w:sz w:val="28"/>
          <w:szCs w:val="28"/>
        </w:rPr>
        <w:t>New products and services.</w:t>
      </w:r>
      <w:proofErr w:type="gramEnd"/>
      <w:r w:rsidRPr="000A4DFE">
        <w:rPr>
          <w:rFonts w:asciiTheme="majorBidi" w:hAnsiTheme="majorBidi" w:cstheme="majorBidi" w:hint="cs"/>
          <w:sz w:val="28"/>
          <w:szCs w:val="28"/>
        </w:rPr>
        <w:t xml:space="preserve"> With the ability to gauge customer needs and satisfaction through analytics comes the power to give customers what they want. Davenport points out that with big data analytics, more companies are creating new pr</w:t>
      </w:r>
      <w:r>
        <w:rPr>
          <w:rFonts w:asciiTheme="majorBidi" w:hAnsiTheme="majorBidi" w:cstheme="majorBidi" w:hint="cs"/>
          <w:sz w:val="28"/>
          <w:szCs w:val="28"/>
        </w:rPr>
        <w:t>oducts to meet customers’ needs</w:t>
      </w:r>
    </w:p>
    <w:p w:rsidR="00130DCA" w:rsidRDefault="00130DCA" w:rsidP="00130DCA">
      <w:pPr>
        <w:pStyle w:val="Heading1"/>
        <w:bidi w:val="0"/>
      </w:pPr>
      <w:r w:rsidRPr="00130DCA">
        <w:t>Screenshots</w:t>
      </w:r>
    </w:p>
    <w:p w:rsidR="00130DCA" w:rsidRPr="00130DCA" w:rsidRDefault="00130DCA" w:rsidP="00130DCA">
      <w:pPr>
        <w:bidi w:val="0"/>
      </w:pPr>
    </w:p>
    <w:p w:rsidR="00130DCA" w:rsidRPr="00130DCA" w:rsidRDefault="00130DCA" w:rsidP="00130DCA">
      <w:pPr>
        <w:bidi w:val="0"/>
        <w:spacing w:after="0" w:line="240" w:lineRule="auto"/>
        <w:ind w:left="720"/>
        <w:rPr>
          <w:rFonts w:ascii="Times New Roman" w:eastAsia="Times New Roman" w:hAnsi="Times New Roman" w:cs="Times New Roman"/>
          <w:sz w:val="24"/>
          <w:szCs w:val="24"/>
        </w:rPr>
      </w:pPr>
      <w:r w:rsidRPr="00130DCA">
        <w:rPr>
          <w:rFonts w:ascii="Times New Roman" w:eastAsia="Times New Roman" w:hAnsi="Times New Roman" w:cs="Times New Roman"/>
          <w:sz w:val="24"/>
          <w:szCs w:val="24"/>
          <w:rtl/>
        </w:rPr>
        <w:t>آ</w:t>
      </w:r>
      <w:r w:rsidRPr="00130DCA">
        <w:rPr>
          <w:rFonts w:ascii="Times New Roman" w:eastAsia="Times New Roman" w:hAnsi="Times New Roman" w:cs="Times New Roman"/>
          <w:sz w:val="24"/>
          <w:szCs w:val="24"/>
        </w:rPr>
        <w:t xml:space="preserve">  </w:t>
      </w:r>
    </w:p>
    <w:p w:rsidR="00130DCA" w:rsidRPr="00130DCA" w:rsidRDefault="00130DCA" w:rsidP="00130DCA">
      <w:pPr>
        <w:numPr>
          <w:ilvl w:val="0"/>
          <w:numId w:val="1"/>
        </w:numPr>
        <w:bidi w:val="0"/>
        <w:spacing w:before="100" w:beforeAutospacing="1" w:after="100" w:afterAutospacing="1" w:line="240" w:lineRule="auto"/>
        <w:rPr>
          <w:rFonts w:ascii="Times New Roman" w:eastAsia="Times New Roman" w:hAnsi="Times New Roman" w:cs="Times New Roman"/>
          <w:sz w:val="24"/>
          <w:szCs w:val="24"/>
        </w:rPr>
      </w:pPr>
      <w:hyperlink r:id="rId6" w:history="1">
        <w:r w:rsidRPr="00130DCA">
          <w:rPr>
            <w:rFonts w:ascii="Times New Roman" w:eastAsia="Times New Roman" w:hAnsi="Times New Roman" w:cs="Times New Roman"/>
            <w:color w:val="0000FF"/>
            <w:sz w:val="24"/>
            <w:szCs w:val="24"/>
            <w:u w:val="single"/>
          </w:rPr>
          <w:t>main page</w:t>
        </w:r>
      </w:hyperlink>
      <w:r w:rsidRPr="00130DCA">
        <w:rPr>
          <w:rFonts w:ascii="Times New Roman" w:eastAsia="Times New Roman" w:hAnsi="Times New Roman" w:cs="Times New Roman"/>
          <w:sz w:val="24"/>
          <w:szCs w:val="24"/>
        </w:rPr>
        <w:t xml:space="preserve"> </w:t>
      </w:r>
      <w:r w:rsidRPr="00130DCA">
        <w:rPr>
          <w:rFonts w:ascii="Times New Roman" w:eastAsia="Times New Roman" w:hAnsi="Times New Roman" w:cs="Times New Roman"/>
          <w:sz w:val="24"/>
          <w:szCs w:val="24"/>
          <w:rtl/>
        </w:rPr>
        <w:t>آ</w:t>
      </w:r>
      <w:r w:rsidRPr="00130DCA">
        <w:rPr>
          <w:rFonts w:ascii="Times New Roman" w:eastAsia="Times New Roman" w:hAnsi="Times New Roman" w:cs="Times New Roman"/>
          <w:sz w:val="24"/>
          <w:szCs w:val="24"/>
        </w:rPr>
        <w:t xml:space="preserve">  </w:t>
      </w:r>
    </w:p>
    <w:p w:rsidR="00130DCA" w:rsidRPr="00130DCA" w:rsidRDefault="00130DCA" w:rsidP="00130DCA">
      <w:pPr>
        <w:numPr>
          <w:ilvl w:val="0"/>
          <w:numId w:val="1"/>
        </w:numPr>
        <w:bidi w:val="0"/>
        <w:spacing w:before="100" w:beforeAutospacing="1" w:after="100" w:afterAutospacing="1" w:line="240" w:lineRule="auto"/>
        <w:rPr>
          <w:rFonts w:ascii="Times New Roman" w:eastAsia="Times New Roman" w:hAnsi="Times New Roman" w:cs="Times New Roman"/>
          <w:sz w:val="24"/>
          <w:szCs w:val="24"/>
        </w:rPr>
      </w:pPr>
      <w:hyperlink r:id="rId7" w:history="1">
        <w:r w:rsidRPr="00130DCA">
          <w:rPr>
            <w:rFonts w:ascii="Times New Roman" w:eastAsia="Times New Roman" w:hAnsi="Times New Roman" w:cs="Times New Roman"/>
            <w:color w:val="0000FF"/>
            <w:sz w:val="24"/>
            <w:szCs w:val="24"/>
            <w:u w:val="single"/>
          </w:rPr>
          <w:t>big data definition</w:t>
        </w:r>
      </w:hyperlink>
      <w:r w:rsidRPr="00130DCA">
        <w:rPr>
          <w:rFonts w:ascii="Times New Roman" w:eastAsia="Times New Roman" w:hAnsi="Times New Roman" w:cs="Times New Roman"/>
          <w:sz w:val="24"/>
          <w:szCs w:val="24"/>
        </w:rPr>
        <w:t xml:space="preserve"> </w:t>
      </w:r>
      <w:r w:rsidRPr="00130DCA">
        <w:rPr>
          <w:rFonts w:ascii="Times New Roman" w:eastAsia="Times New Roman" w:hAnsi="Times New Roman" w:cs="Times New Roman"/>
          <w:sz w:val="24"/>
          <w:szCs w:val="24"/>
          <w:rtl/>
        </w:rPr>
        <w:t>آ</w:t>
      </w:r>
      <w:r w:rsidRPr="00130DCA">
        <w:rPr>
          <w:rFonts w:ascii="Times New Roman" w:eastAsia="Times New Roman" w:hAnsi="Times New Roman" w:cs="Times New Roman"/>
          <w:sz w:val="24"/>
          <w:szCs w:val="24"/>
        </w:rPr>
        <w:t xml:space="preserve">  </w:t>
      </w:r>
    </w:p>
    <w:p w:rsidR="00130DCA" w:rsidRPr="00130DCA" w:rsidRDefault="00130DCA" w:rsidP="00130DCA">
      <w:pPr>
        <w:numPr>
          <w:ilvl w:val="0"/>
          <w:numId w:val="1"/>
        </w:numPr>
        <w:bidi w:val="0"/>
        <w:spacing w:before="100" w:beforeAutospacing="1" w:after="100" w:afterAutospacing="1" w:line="240" w:lineRule="auto"/>
        <w:rPr>
          <w:rFonts w:ascii="Times New Roman" w:eastAsia="Times New Roman" w:hAnsi="Times New Roman" w:cs="Times New Roman"/>
          <w:sz w:val="24"/>
          <w:szCs w:val="24"/>
        </w:rPr>
      </w:pPr>
      <w:r w:rsidRPr="00130DCA">
        <w:rPr>
          <w:rFonts w:ascii="Times New Roman" w:eastAsia="Times New Roman" w:hAnsi="Times New Roman" w:cs="Times New Roman"/>
          <w:sz w:val="24"/>
          <w:szCs w:val="24"/>
        </w:rPr>
        <w:t xml:space="preserve">big data examples </w:t>
      </w:r>
    </w:p>
    <w:p w:rsidR="00130DCA" w:rsidRPr="00130DCA" w:rsidRDefault="00130DCA" w:rsidP="00130DCA">
      <w:pPr>
        <w:numPr>
          <w:ilvl w:val="0"/>
          <w:numId w:val="1"/>
        </w:numPr>
        <w:bidi w:val="0"/>
        <w:spacing w:before="100" w:beforeAutospacing="1" w:after="100" w:afterAutospacing="1" w:line="240" w:lineRule="auto"/>
        <w:rPr>
          <w:rFonts w:ascii="Times New Roman" w:eastAsia="Times New Roman" w:hAnsi="Times New Roman" w:cs="Times New Roman"/>
          <w:sz w:val="24"/>
          <w:szCs w:val="24"/>
        </w:rPr>
      </w:pPr>
      <w:hyperlink r:id="rId8" w:history="1">
        <w:r w:rsidRPr="00130DCA">
          <w:rPr>
            <w:rFonts w:ascii="Times New Roman" w:eastAsia="Times New Roman" w:hAnsi="Times New Roman" w:cs="Times New Roman"/>
            <w:color w:val="0000FF"/>
            <w:sz w:val="24"/>
            <w:szCs w:val="24"/>
            <w:u w:val="single"/>
          </w:rPr>
          <w:t>bid data images</w:t>
        </w:r>
      </w:hyperlink>
      <w:r w:rsidRPr="00130DCA">
        <w:rPr>
          <w:rFonts w:ascii="Times New Roman" w:eastAsia="Times New Roman" w:hAnsi="Times New Roman" w:cs="Times New Roman"/>
          <w:sz w:val="24"/>
          <w:szCs w:val="24"/>
        </w:rPr>
        <w:t xml:space="preserve"> </w:t>
      </w:r>
    </w:p>
    <w:p w:rsidR="00130DCA" w:rsidRPr="00130DCA" w:rsidRDefault="00130DCA" w:rsidP="00130DCA">
      <w:pPr>
        <w:bidi w:val="0"/>
        <w:spacing w:before="100" w:beforeAutospacing="1" w:after="100" w:afterAutospacing="1" w:line="240" w:lineRule="auto"/>
        <w:outlineLvl w:val="1"/>
        <w:rPr>
          <w:rFonts w:ascii="Times New Roman" w:eastAsia="Times New Roman" w:hAnsi="Times New Roman" w:cs="Times New Roman"/>
          <w:b/>
          <w:bCs/>
          <w:sz w:val="36"/>
          <w:szCs w:val="36"/>
        </w:rPr>
      </w:pPr>
      <w:r w:rsidRPr="00130DCA">
        <w:rPr>
          <w:rFonts w:ascii="Times New Roman" w:eastAsia="Times New Roman" w:hAnsi="Times New Roman" w:cs="Times New Roman"/>
          <w:b/>
          <w:bCs/>
          <w:sz w:val="36"/>
          <w:szCs w:val="36"/>
        </w:rPr>
        <w:t>Big Data Images</w:t>
      </w:r>
    </w:p>
    <w:p w:rsidR="00B349D7" w:rsidRPr="00B349D7" w:rsidRDefault="00130DCA" w:rsidP="00B349D7">
      <w:pPr>
        <w:bidi w:val="0"/>
        <w:rPr>
          <w:rFonts w:hint="cs"/>
        </w:rPr>
      </w:pPr>
      <w:r w:rsidRPr="00130DCA">
        <w:rPr>
          <w:rFonts w:ascii="Times New Roman" w:eastAsia="Times New Roman" w:hAnsi="Times New Roman" w:cs="Times New Roman"/>
          <w:noProof/>
          <w:sz w:val="24"/>
          <w:szCs w:val="24"/>
        </w:rPr>
        <w:drawing>
          <wp:inline distT="0" distB="0" distL="0" distR="0" wp14:anchorId="01F0ADAC" wp14:editId="094352E4">
            <wp:extent cx="6264613" cy="3037301"/>
            <wp:effectExtent l="0" t="0" r="3175" b="0"/>
            <wp:docPr id="1" name="Picture 1" descr="big data defin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big data definition"/>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264631" cy="3037310"/>
                    </a:xfrm>
                    <a:prstGeom prst="rect">
                      <a:avLst/>
                    </a:prstGeom>
                    <a:noFill/>
                    <a:ln>
                      <a:noFill/>
                    </a:ln>
                  </pic:spPr>
                </pic:pic>
              </a:graphicData>
            </a:graphic>
          </wp:inline>
        </w:drawing>
      </w:r>
      <w:bookmarkStart w:id="0" w:name="_GoBack"/>
      <w:bookmarkEnd w:id="0"/>
    </w:p>
    <w:sectPr w:rsidR="00B349D7" w:rsidRPr="00B349D7" w:rsidSect="003956A4">
      <w:pgSz w:w="11906" w:h="16838"/>
      <w:pgMar w:top="1440" w:right="1800" w:bottom="1440" w:left="1800" w:header="708" w:footer="708" w:gutter="0"/>
      <w:cols w:space="708"/>
      <w:bidi/>
      <w:rtlGutter/>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C03EF6"/>
    <w:multiLevelType w:val="multilevel"/>
    <w:tmpl w:val="5A2A6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49"/>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21EDD"/>
    <w:rsid w:val="00130DCA"/>
    <w:rsid w:val="00221EDD"/>
    <w:rsid w:val="003956A4"/>
    <w:rsid w:val="004C5E0E"/>
    <w:rsid w:val="005A7AE3"/>
    <w:rsid w:val="00B349D7"/>
    <w:rsid w:val="00B9024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bidi/>
    </w:pPr>
  </w:style>
  <w:style w:type="paragraph" w:styleId="Heading1">
    <w:name w:val="heading 1"/>
    <w:basedOn w:val="Normal"/>
    <w:next w:val="Normal"/>
    <w:link w:val="Heading1Char"/>
    <w:uiPriority w:val="9"/>
    <w:qFormat/>
    <w:rsid w:val="00130DC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130DCA"/>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30DCA"/>
    <w:rPr>
      <w:rFonts w:asciiTheme="majorHAnsi" w:eastAsiaTheme="majorEastAsia" w:hAnsiTheme="majorHAnsi" w:cstheme="majorBidi"/>
      <w:b/>
      <w:bCs/>
      <w:color w:val="365F91" w:themeColor="accent1" w:themeShade="BF"/>
      <w:sz w:val="28"/>
      <w:szCs w:val="28"/>
    </w:rPr>
  </w:style>
  <w:style w:type="paragraph" w:styleId="NoSpacing">
    <w:name w:val="No Spacing"/>
    <w:uiPriority w:val="1"/>
    <w:qFormat/>
    <w:rsid w:val="00130DCA"/>
    <w:pPr>
      <w:bidi/>
      <w:spacing w:after="0" w:line="240" w:lineRule="auto"/>
    </w:pPr>
  </w:style>
  <w:style w:type="paragraph" w:styleId="Title">
    <w:name w:val="Title"/>
    <w:basedOn w:val="Normal"/>
    <w:next w:val="Normal"/>
    <w:link w:val="TitleChar"/>
    <w:uiPriority w:val="10"/>
    <w:qFormat/>
    <w:rsid w:val="00130DCA"/>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30DCA"/>
    <w:rPr>
      <w:rFonts w:asciiTheme="majorHAnsi" w:eastAsiaTheme="majorEastAsia" w:hAnsiTheme="majorHAnsi" w:cstheme="majorBidi"/>
      <w:color w:val="17365D" w:themeColor="text2" w:themeShade="BF"/>
      <w:spacing w:val="5"/>
      <w:kern w:val="28"/>
      <w:sz w:val="52"/>
      <w:szCs w:val="52"/>
    </w:rPr>
  </w:style>
  <w:style w:type="character" w:customStyle="1" w:styleId="Heading2Char">
    <w:name w:val="Heading 2 Char"/>
    <w:basedOn w:val="DefaultParagraphFont"/>
    <w:link w:val="Heading2"/>
    <w:uiPriority w:val="9"/>
    <w:semiHidden/>
    <w:rsid w:val="00130DCA"/>
    <w:rPr>
      <w:rFonts w:asciiTheme="majorHAnsi" w:eastAsiaTheme="majorEastAsia" w:hAnsiTheme="majorHAnsi" w:cstheme="majorBidi"/>
      <w:b/>
      <w:bCs/>
      <w:color w:val="4F81BD" w:themeColor="accent1"/>
      <w:sz w:val="26"/>
      <w:szCs w:val="26"/>
    </w:rPr>
  </w:style>
  <w:style w:type="paragraph" w:styleId="BalloonText">
    <w:name w:val="Balloon Text"/>
    <w:basedOn w:val="Normal"/>
    <w:link w:val="BalloonTextChar"/>
    <w:uiPriority w:val="99"/>
    <w:semiHidden/>
    <w:unhideWhenUsed/>
    <w:rsid w:val="00130DC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0DCA"/>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bidi/>
    </w:pPr>
  </w:style>
  <w:style w:type="paragraph" w:styleId="Heading1">
    <w:name w:val="heading 1"/>
    <w:basedOn w:val="Normal"/>
    <w:next w:val="Normal"/>
    <w:link w:val="Heading1Char"/>
    <w:uiPriority w:val="9"/>
    <w:qFormat/>
    <w:rsid w:val="00130DC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130DCA"/>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30DCA"/>
    <w:rPr>
      <w:rFonts w:asciiTheme="majorHAnsi" w:eastAsiaTheme="majorEastAsia" w:hAnsiTheme="majorHAnsi" w:cstheme="majorBidi"/>
      <w:b/>
      <w:bCs/>
      <w:color w:val="365F91" w:themeColor="accent1" w:themeShade="BF"/>
      <w:sz w:val="28"/>
      <w:szCs w:val="28"/>
    </w:rPr>
  </w:style>
  <w:style w:type="paragraph" w:styleId="NoSpacing">
    <w:name w:val="No Spacing"/>
    <w:uiPriority w:val="1"/>
    <w:qFormat/>
    <w:rsid w:val="00130DCA"/>
    <w:pPr>
      <w:bidi/>
      <w:spacing w:after="0" w:line="240" w:lineRule="auto"/>
    </w:pPr>
  </w:style>
  <w:style w:type="paragraph" w:styleId="Title">
    <w:name w:val="Title"/>
    <w:basedOn w:val="Normal"/>
    <w:next w:val="Normal"/>
    <w:link w:val="TitleChar"/>
    <w:uiPriority w:val="10"/>
    <w:qFormat/>
    <w:rsid w:val="00130DCA"/>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30DCA"/>
    <w:rPr>
      <w:rFonts w:asciiTheme="majorHAnsi" w:eastAsiaTheme="majorEastAsia" w:hAnsiTheme="majorHAnsi" w:cstheme="majorBidi"/>
      <w:color w:val="17365D" w:themeColor="text2" w:themeShade="BF"/>
      <w:spacing w:val="5"/>
      <w:kern w:val="28"/>
      <w:sz w:val="52"/>
      <w:szCs w:val="52"/>
    </w:rPr>
  </w:style>
  <w:style w:type="character" w:customStyle="1" w:styleId="Heading2Char">
    <w:name w:val="Heading 2 Char"/>
    <w:basedOn w:val="DefaultParagraphFont"/>
    <w:link w:val="Heading2"/>
    <w:uiPriority w:val="9"/>
    <w:semiHidden/>
    <w:rsid w:val="00130DCA"/>
    <w:rPr>
      <w:rFonts w:asciiTheme="majorHAnsi" w:eastAsiaTheme="majorEastAsia" w:hAnsiTheme="majorHAnsi" w:cstheme="majorBidi"/>
      <w:b/>
      <w:bCs/>
      <w:color w:val="4F81BD" w:themeColor="accent1"/>
      <w:sz w:val="26"/>
      <w:szCs w:val="26"/>
    </w:rPr>
  </w:style>
  <w:style w:type="paragraph" w:styleId="BalloonText">
    <w:name w:val="Balloon Text"/>
    <w:basedOn w:val="Normal"/>
    <w:link w:val="BalloonTextChar"/>
    <w:uiPriority w:val="99"/>
    <w:semiHidden/>
    <w:unhideWhenUsed/>
    <w:rsid w:val="00130DC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0DC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44908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file:///E:\html%20project\bigdataimages.html\" TargetMode="External"/><Relationship Id="rId3" Type="http://schemas.microsoft.com/office/2007/relationships/stylesWithEffects" Target="stylesWithEffects.xml"/><Relationship Id="rId7" Type="http://schemas.openxmlformats.org/officeDocument/2006/relationships/hyperlink" Target="file:///E:\html%20project\bigdatadefinition.htm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file:///E:\html%20project\mainpage.html\"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saeed shahat</Template>
  <TotalTime>2</TotalTime>
  <Pages>2</Pages>
  <Words>232</Words>
  <Characters>1326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Roqia</dc:creator>
  <cp:lastModifiedBy>Roqia</cp:lastModifiedBy>
  <cp:revision>2</cp:revision>
  <dcterms:created xsi:type="dcterms:W3CDTF">2020-06-03T17:56:00Z</dcterms:created>
  <dcterms:modified xsi:type="dcterms:W3CDTF">2020-06-03T17:56:00Z</dcterms:modified>
</cp:coreProperties>
</file>