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C77A9" w:rsidR="00CF4A6B" w:rsidP="57894B92" w:rsidRDefault="28E1F4E8" w14:paraId="7B790853" w14:textId="1AE06BC0">
      <w:pPr>
        <w:pStyle w:val="ListParagraph"/>
        <w:numPr>
          <w:ilvl w:val="0"/>
          <w:numId w:val="9"/>
        </w:numPr>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 xml:space="preserve">DESIGN REQUIREMENTS/CONSTRAINTS </w:t>
      </w:r>
    </w:p>
    <w:p w:rsidR="38344B9B" w:rsidP="16C6FBEB" w:rsidRDefault="38344B9B" w14:paraId="1C726467" w14:textId="2A38CE4C">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commentRangeStart w:id="0"/>
      <w:r w:rsidRPr="16C6FBEB" w:rsidR="38344B9B">
        <w:rPr>
          <w:rFonts w:ascii="Times New Roman" w:hAnsi="Times New Roman" w:eastAsia="Times New Roman" w:cs="Times New Roman"/>
          <w:sz w:val="24"/>
          <w:szCs w:val="24"/>
        </w:rPr>
        <w:t>G</w:t>
      </w:r>
      <w:r w:rsidRPr="16C6FBEB" w:rsidR="5255284B">
        <w:rPr>
          <w:rFonts w:ascii="Times New Roman" w:hAnsi="Times New Roman" w:eastAsia="Times New Roman" w:cs="Times New Roman"/>
          <w:sz w:val="24"/>
          <w:szCs w:val="24"/>
        </w:rPr>
        <w:t>ait Analysis System (GAS)</w:t>
      </w:r>
      <w:commentRangeEnd w:id="0"/>
      <w:r>
        <w:rPr>
          <w:rStyle w:val="CommentReference"/>
        </w:rPr>
        <w:commentReference w:id="0"/>
      </w:r>
      <w:r w:rsidRPr="16C6FBEB" w:rsidR="38344B9B">
        <w:rPr>
          <w:rFonts w:ascii="Times New Roman" w:hAnsi="Times New Roman" w:eastAsia="Times New Roman" w:cs="Times New Roman"/>
          <w:sz w:val="24"/>
          <w:szCs w:val="24"/>
        </w:rPr>
        <w:t xml:space="preserve"> is an inexpensive, easy-to-use system that involves a belt and two ankle bracelets. GAS is designed to record certain aspects of the user’s gait when walking and present</w:t>
      </w:r>
      <w:r w:rsidRPr="16C6FBEB" w:rsidR="3DC01E34">
        <w:rPr>
          <w:rFonts w:ascii="Times New Roman" w:hAnsi="Times New Roman" w:eastAsia="Times New Roman" w:cs="Times New Roman"/>
          <w:sz w:val="24"/>
          <w:szCs w:val="24"/>
        </w:rPr>
        <w:t>s</w:t>
      </w:r>
      <w:r w:rsidRPr="16C6FBEB" w:rsidR="38344B9B">
        <w:rPr>
          <w:rFonts w:ascii="Times New Roman" w:hAnsi="Times New Roman" w:eastAsia="Times New Roman" w:cs="Times New Roman"/>
          <w:sz w:val="24"/>
          <w:szCs w:val="24"/>
        </w:rPr>
        <w:t xml:space="preserve"> results in a mobile </w:t>
      </w:r>
      <w:commentRangeStart w:id="1"/>
      <w:r w:rsidRPr="16C6FBEB" w:rsidR="38344B9B">
        <w:rPr>
          <w:rFonts w:ascii="Times New Roman" w:hAnsi="Times New Roman" w:eastAsia="Times New Roman" w:cs="Times New Roman"/>
          <w:sz w:val="24"/>
          <w:szCs w:val="24"/>
        </w:rPr>
        <w:t>app</w:t>
      </w:r>
      <w:r w:rsidRPr="16C6FBEB" w:rsidR="46707FE8">
        <w:rPr>
          <w:rFonts w:ascii="Times New Roman" w:hAnsi="Times New Roman" w:eastAsia="Times New Roman" w:cs="Times New Roman"/>
          <w:sz w:val="24"/>
          <w:szCs w:val="24"/>
        </w:rPr>
        <w:t>lication</w:t>
      </w:r>
      <w:r w:rsidRPr="16C6FBEB" w:rsidR="41497F2F">
        <w:rPr>
          <w:rFonts w:ascii="Times New Roman" w:hAnsi="Times New Roman" w:eastAsia="Times New Roman" w:cs="Times New Roman"/>
          <w:sz w:val="24"/>
          <w:szCs w:val="24"/>
        </w:rPr>
        <w:t xml:space="preserve"> (app)</w:t>
      </w:r>
      <w:r w:rsidRPr="16C6FBEB" w:rsidR="46707FE8">
        <w:rPr>
          <w:rFonts w:ascii="Times New Roman" w:hAnsi="Times New Roman" w:eastAsia="Times New Roman" w:cs="Times New Roman"/>
          <w:sz w:val="24"/>
          <w:szCs w:val="24"/>
        </w:rPr>
        <w:t xml:space="preserve"> viewable</w:t>
      </w:r>
      <w:commentRangeEnd w:id="1"/>
      <w:r>
        <w:rPr>
          <w:rStyle w:val="CommentReference"/>
        </w:rPr>
        <w:commentReference w:id="1"/>
      </w:r>
      <w:commentRangeStart w:id="2"/>
      <w:r w:rsidRPr="16C6FBEB" w:rsidR="38344B9B">
        <w:rPr>
          <w:rFonts w:ascii="Times New Roman" w:hAnsi="Times New Roman" w:eastAsia="Times New Roman" w:cs="Times New Roman"/>
          <w:sz w:val="24"/>
          <w:szCs w:val="24"/>
        </w:rPr>
        <w:t xml:space="preserve"> </w:t>
      </w:r>
      <w:commentRangeEnd w:id="2"/>
      <w:r>
        <w:rPr>
          <w:rStyle w:val="CommentReference"/>
        </w:rPr>
        <w:commentReference w:id="2"/>
      </w:r>
      <w:r w:rsidRPr="16C6FBEB" w:rsidR="38344B9B">
        <w:rPr>
          <w:rFonts w:ascii="Times New Roman" w:hAnsi="Times New Roman" w:eastAsia="Times New Roman" w:cs="Times New Roman"/>
          <w:sz w:val="24"/>
          <w:szCs w:val="24"/>
        </w:rPr>
        <w:t>by physical therapists. Pre-existing methods for gait analysis either are expensive or do not record data; therefore, it is difficult for physical therapists to monitor their patients and determine whether they are improving.</w:t>
      </w:r>
      <w:r w:rsidRPr="16C6FBEB" w:rsidR="33A62071">
        <w:rPr>
          <w:rFonts w:ascii="Times New Roman" w:hAnsi="Times New Roman" w:eastAsia="Times New Roman" w:cs="Times New Roman"/>
          <w:sz w:val="24"/>
          <w:szCs w:val="24"/>
        </w:rPr>
        <w:t xml:space="preserve"> To alleviate those </w:t>
      </w:r>
      <w:r w:rsidRPr="16C6FBEB" w:rsidR="08AAF2E2">
        <w:rPr>
          <w:rFonts w:ascii="Times New Roman" w:hAnsi="Times New Roman" w:eastAsia="Times New Roman" w:cs="Times New Roman"/>
          <w:sz w:val="24"/>
          <w:szCs w:val="24"/>
        </w:rPr>
        <w:t>difficulties</w:t>
      </w:r>
      <w:r w:rsidRPr="16C6FBEB" w:rsidR="33A62071">
        <w:rPr>
          <w:rFonts w:ascii="Times New Roman" w:hAnsi="Times New Roman" w:eastAsia="Times New Roman" w:cs="Times New Roman"/>
          <w:sz w:val="24"/>
          <w:szCs w:val="24"/>
        </w:rPr>
        <w:t>,</w:t>
      </w:r>
      <w:r w:rsidRPr="16C6FBEB" w:rsidR="38344B9B">
        <w:rPr>
          <w:rFonts w:ascii="Times New Roman" w:hAnsi="Times New Roman" w:eastAsia="Times New Roman" w:cs="Times New Roman"/>
          <w:sz w:val="24"/>
          <w:szCs w:val="24"/>
        </w:rPr>
        <w:t xml:space="preserve"> GAS </w:t>
      </w:r>
      <w:r w:rsidRPr="16C6FBEB" w:rsidR="1A9BCC3D">
        <w:rPr>
          <w:rFonts w:ascii="Times New Roman" w:hAnsi="Times New Roman" w:eastAsia="Times New Roman" w:cs="Times New Roman"/>
          <w:sz w:val="24"/>
          <w:szCs w:val="24"/>
        </w:rPr>
        <w:t>measures</w:t>
      </w:r>
      <w:r w:rsidRPr="16C6FBEB" w:rsidR="38344B9B">
        <w:rPr>
          <w:rFonts w:ascii="Times New Roman" w:hAnsi="Times New Roman" w:eastAsia="Times New Roman" w:cs="Times New Roman"/>
          <w:sz w:val="24"/>
          <w:szCs w:val="24"/>
        </w:rPr>
        <w:t xml:space="preserve"> </w:t>
      </w:r>
      <w:r w:rsidRPr="16C6FBEB" w:rsidR="38344B9B">
        <w:rPr>
          <w:rFonts w:ascii="Times New Roman" w:hAnsi="Times New Roman" w:eastAsia="Times New Roman" w:cs="Times New Roman"/>
          <w:sz w:val="24"/>
          <w:szCs w:val="24"/>
        </w:rPr>
        <w:t>the distance between the user’s feet, the time taken for each step, the time and direction of arm swaying, and the position of the arms relative to the feet.</w:t>
      </w:r>
      <w:r w:rsidRPr="16C6FBEB" w:rsidR="2059D4CF">
        <w:rPr>
          <w:rFonts w:ascii="Times New Roman" w:hAnsi="Times New Roman" w:eastAsia="Times New Roman" w:cs="Times New Roman"/>
          <w:sz w:val="24"/>
          <w:szCs w:val="24"/>
        </w:rPr>
        <w:t xml:space="preserve"> </w:t>
      </w:r>
      <w:r w:rsidRPr="16C6FBEB" w:rsidR="665B3796">
        <w:rPr>
          <w:rFonts w:ascii="Times New Roman" w:hAnsi="Times New Roman" w:eastAsia="Times New Roman" w:cs="Times New Roman"/>
          <w:sz w:val="24"/>
          <w:szCs w:val="24"/>
        </w:rPr>
        <w:t>P</w:t>
      </w:r>
      <w:r w:rsidRPr="16C6FBEB" w:rsidR="2059D4CF">
        <w:rPr>
          <w:rFonts w:ascii="Times New Roman" w:hAnsi="Times New Roman" w:eastAsia="Times New Roman" w:cs="Times New Roman"/>
          <w:sz w:val="24"/>
          <w:szCs w:val="24"/>
        </w:rPr>
        <w:t>hysical therapists use the measure</w:t>
      </w:r>
      <w:r w:rsidRPr="16C6FBEB" w:rsidR="4F0D0C48">
        <w:rPr>
          <w:rFonts w:ascii="Times New Roman" w:hAnsi="Times New Roman" w:eastAsia="Times New Roman" w:cs="Times New Roman"/>
          <w:sz w:val="24"/>
          <w:szCs w:val="24"/>
        </w:rPr>
        <w:t>ments within the mobile app</w:t>
      </w:r>
      <w:r w:rsidRPr="16C6FBEB" w:rsidR="2059D4CF">
        <w:rPr>
          <w:rFonts w:ascii="Times New Roman" w:hAnsi="Times New Roman" w:eastAsia="Times New Roman" w:cs="Times New Roman"/>
          <w:sz w:val="24"/>
          <w:szCs w:val="24"/>
        </w:rPr>
        <w:t xml:space="preserve"> for accurate walking</w:t>
      </w:r>
      <w:r w:rsidRPr="16C6FBEB" w:rsidR="4972DF77">
        <w:rPr>
          <w:rFonts w:ascii="Times New Roman" w:hAnsi="Times New Roman" w:eastAsia="Times New Roman" w:cs="Times New Roman"/>
          <w:sz w:val="24"/>
          <w:szCs w:val="24"/>
        </w:rPr>
        <w:t xml:space="preserve"> examinations.</w:t>
      </w:r>
    </w:p>
    <w:p w:rsidR="00CF4A6B" w:rsidP="74AC9273" w:rsidRDefault="1C282101" w14:paraId="0A003601" w14:textId="6DE00168">
      <w:pPr>
        <w:rPr>
          <w:rFonts w:ascii="Times New Roman" w:hAnsi="Times New Roman" w:eastAsia="Times New Roman" w:cs="Times New Roman"/>
          <w:b/>
          <w:bCs/>
          <w:sz w:val="24"/>
          <w:szCs w:val="24"/>
        </w:rPr>
      </w:pPr>
      <w:r w:rsidRPr="74AC9273" w:rsidR="1C282101">
        <w:rPr>
          <w:rFonts w:ascii="Times New Roman" w:hAnsi="Times New Roman" w:eastAsia="Times New Roman" w:cs="Times New Roman"/>
          <w:b w:val="1"/>
          <w:bCs w:val="1"/>
          <w:sz w:val="24"/>
          <w:szCs w:val="24"/>
        </w:rPr>
        <w:t>1.1</w:t>
      </w:r>
      <w:r w:rsidRPr="22E6DF2C" w:rsidR="26132B3F">
        <w:rPr>
          <w:rFonts w:ascii="Times New Roman" w:hAnsi="Times New Roman" w:eastAsia="Times New Roman" w:cs="Times New Roman"/>
          <w:b w:val="1"/>
          <w:bCs w:val="1"/>
          <w:sz w:val="24"/>
          <w:szCs w:val="24"/>
        </w:rPr>
        <w:t>.</w:t>
      </w:r>
      <w:r w:rsidRPr="22E6DF2C" w:rsidR="7A63C85D">
        <w:rPr>
          <w:rFonts w:ascii="Times New Roman" w:hAnsi="Times New Roman" w:eastAsia="Times New Roman" w:cs="Times New Roman"/>
          <w:b w:val="1"/>
          <w:bCs w:val="1"/>
          <w:sz w:val="24"/>
          <w:szCs w:val="24"/>
        </w:rPr>
        <w:t xml:space="preserve"> </w:t>
      </w:r>
      <w:r w:rsidR="00A624AC">
        <w:rPr>
          <w:rFonts w:ascii="Times New Roman" w:hAnsi="Times New Roman" w:eastAsia="Times New Roman" w:cs="Times New Roman"/>
          <w:b/>
          <w:bCs/>
          <w:sz w:val="24"/>
          <w:szCs w:val="24"/>
        </w:rPr>
        <w:tab/>
      </w:r>
      <w:r w:rsidRPr="74AC9273" w:rsidR="28E1F4E8">
        <w:rPr>
          <w:rFonts w:ascii="Times New Roman" w:hAnsi="Times New Roman" w:eastAsia="Times New Roman" w:cs="Times New Roman"/>
          <w:b w:val="1"/>
          <w:bCs w:val="1"/>
          <w:sz w:val="24"/>
          <w:szCs w:val="24"/>
        </w:rPr>
        <w:t>Technical Design Constraints</w:t>
      </w:r>
    </w:p>
    <w:p w:rsidR="3C40981D" w:rsidP="52E2D2C2" w:rsidRDefault="3C40981D" w14:paraId="3E7C2E47" w14:textId="586C673D">
      <w:pPr>
        <w:pStyle w:val="Normal"/>
        <w:rPr>
          <w:rFonts w:ascii="Times New Roman" w:hAnsi="Times New Roman" w:eastAsia="Times New Roman" w:cs="Times New Roman"/>
          <w:b w:val="0"/>
          <w:bCs w:val="0"/>
          <w:sz w:val="24"/>
          <w:szCs w:val="24"/>
        </w:rPr>
      </w:pPr>
      <w:r w:rsidRPr="52E2D2C2" w:rsidR="3C40981D">
        <w:rPr>
          <w:rFonts w:ascii="Times New Roman" w:hAnsi="Times New Roman" w:eastAsia="Times New Roman" w:cs="Times New Roman"/>
          <w:b w:val="0"/>
          <w:bCs w:val="0"/>
          <w:sz w:val="24"/>
          <w:szCs w:val="24"/>
        </w:rPr>
        <w:t xml:space="preserve">GAS </w:t>
      </w:r>
      <w:r w:rsidRPr="52E2D2C2" w:rsidR="39A41BCA">
        <w:rPr>
          <w:rFonts w:ascii="Times New Roman" w:hAnsi="Times New Roman" w:eastAsia="Times New Roman" w:cs="Times New Roman"/>
          <w:b w:val="0"/>
          <w:bCs w:val="0"/>
          <w:sz w:val="24"/>
          <w:szCs w:val="24"/>
        </w:rPr>
        <w:t xml:space="preserve">integrates various technical design constraints which are </w:t>
      </w:r>
      <w:r w:rsidRPr="52E2D2C2" w:rsidR="17A2AC22">
        <w:rPr>
          <w:rFonts w:ascii="Times New Roman" w:hAnsi="Times New Roman" w:eastAsia="Times New Roman" w:cs="Times New Roman"/>
          <w:b w:val="0"/>
          <w:bCs w:val="0"/>
          <w:sz w:val="24"/>
          <w:szCs w:val="24"/>
        </w:rPr>
        <w:t>noted</w:t>
      </w:r>
      <w:r w:rsidRPr="52E2D2C2" w:rsidR="39A41BCA">
        <w:rPr>
          <w:rFonts w:ascii="Times New Roman" w:hAnsi="Times New Roman" w:eastAsia="Times New Roman" w:cs="Times New Roman"/>
          <w:b w:val="0"/>
          <w:bCs w:val="0"/>
          <w:sz w:val="24"/>
          <w:szCs w:val="24"/>
        </w:rPr>
        <w:t xml:space="preserve"> in Table 1.1.</w:t>
      </w:r>
    </w:p>
    <w:p w:rsidR="00CF4A6B" w:rsidP="69082ACA" w:rsidRDefault="38344B9B" w14:paraId="0F3F5817" w14:textId="1873AF17">
      <w:pPr>
        <w:spacing w:before="120" w:after="120"/>
        <w:jc w:val="center"/>
        <w:rPr>
          <w:rFonts w:ascii="Times" w:hAnsi="Times" w:eastAsia="Times" w:cs="Times"/>
        </w:rPr>
      </w:pPr>
      <w:commentRangeStart w:id="4"/>
      <w:r w:rsidRPr="52E2D2C2" w:rsidR="38344B9B">
        <w:rPr>
          <w:rFonts w:ascii="Times" w:hAnsi="Times" w:eastAsia="Times" w:cs="Times"/>
        </w:rPr>
        <w:t>Table 1.1. Technical Design Constraints</w:t>
      </w:r>
      <w:commentRangeEnd w:id="4"/>
      <w:r>
        <w:rPr>
          <w:rStyle w:val="CommentReference"/>
        </w:rPr>
        <w:commentReference w:id="4"/>
      </w:r>
    </w:p>
    <w:tbl>
      <w:tblPr>
        <w:tblStyle w:val="PlainTable2"/>
        <w:tblW w:w="0" w:type="auto"/>
        <w:tblLayout w:type="fixed"/>
        <w:tblLook w:val="0000" w:firstRow="0" w:lastRow="0" w:firstColumn="0" w:lastColumn="0" w:noHBand="0" w:noVBand="0"/>
      </w:tblPr>
      <w:tblGrid>
        <w:gridCol w:w="1695"/>
        <w:gridCol w:w="7635"/>
      </w:tblGrid>
      <w:tr w:rsidR="69082ACA" w:rsidTr="16C6FBEB" w14:paraId="52129EA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69082ACA" w14:paraId="198577B6" w14:textId="061B14D9">
            <w:pPr>
              <w:spacing w:after="240"/>
              <w:jc w:val="both"/>
              <w:rPr>
                <w:rFonts w:ascii="Times New Roman" w:hAnsi="Times New Roman" w:eastAsia="Times New Roman" w:cs="Times New Roman"/>
              </w:rPr>
            </w:pPr>
            <w:r w:rsidRPr="69082ACA">
              <w:rPr>
                <w:rFonts w:ascii="Times New Roman" w:hAnsi="Times New Roman" w:eastAsia="Times New Roman" w:cs="Times New Roman"/>
                <w:b/>
                <w:bCs/>
              </w:rPr>
              <w:t>Name</w:t>
            </w:r>
            <w:r w:rsidRPr="69082ACA">
              <w:rPr>
                <w:rFonts w:ascii="Times New Roman" w:hAnsi="Times New Roman" w:eastAsia="Times New Roman" w:cs="Times New Roman"/>
              </w:rPr>
              <w:t xml:space="preserve"> </w:t>
            </w:r>
          </w:p>
        </w:tc>
        <w:tc>
          <w:tcPr>
            <w:cnfStyle w:val="000001000000" w:firstRow="0" w:lastRow="0" w:firstColumn="0" w:lastColumn="0" w:oddVBand="0" w:evenVBand="1" w:oddHBand="0" w:evenHBand="0" w:firstRowFirstColumn="0" w:firstRowLastColumn="0" w:lastRowFirstColumn="0" w:lastRowLastColumn="0"/>
            <w:tcW w:w="76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69082ACA" w14:paraId="57CC2325" w14:textId="64DCE192">
            <w:pPr>
              <w:spacing w:after="240"/>
              <w:jc w:val="both"/>
              <w:rPr>
                <w:rFonts w:ascii="Times New Roman" w:hAnsi="Times New Roman" w:eastAsia="Times New Roman" w:cs="Times New Roman"/>
              </w:rPr>
            </w:pPr>
            <w:r w:rsidRPr="69082ACA">
              <w:rPr>
                <w:rFonts w:ascii="Times New Roman" w:hAnsi="Times New Roman" w:eastAsia="Times New Roman" w:cs="Times New Roman"/>
                <w:b/>
                <w:bCs/>
              </w:rPr>
              <w:t>Description</w:t>
            </w:r>
            <w:r w:rsidRPr="69082ACA">
              <w:rPr>
                <w:rFonts w:ascii="Times New Roman" w:hAnsi="Times New Roman" w:eastAsia="Times New Roman" w:cs="Times New Roman"/>
              </w:rPr>
              <w:t xml:space="preserve"> </w:t>
            </w:r>
          </w:p>
        </w:tc>
      </w:tr>
      <w:tr w:rsidR="69082ACA" w:rsidTr="16C6FBEB" w14:paraId="5558C46B" w14:textId="77777777">
        <w:tc>
          <w:tcPr>
            <w:cnfStyle w:val="000010000000" w:firstRow="0" w:lastRow="0" w:firstColumn="0" w:lastColumn="0" w:oddVBand="1" w:evenVBand="0" w:oddHBand="0" w:evenHBand="0" w:firstRowFirstColumn="0" w:firstRowLastColumn="0" w:lastRowFirstColumn="0" w:lastRowLastColumn="0"/>
            <w:tcW w:w="1695" w:type="dxa"/>
            <w:tcBorders>
              <w:left w:val="single" w:color="7F7F7F" w:themeColor="text1" w:themeTint="80" w:sz="6" w:space="0"/>
              <w:right w:val="single" w:color="7F7F7F" w:themeColor="text1" w:themeTint="80" w:sz="6" w:space="0"/>
            </w:tcBorders>
            <w:tcMar/>
            <w:vAlign w:val="center"/>
          </w:tcPr>
          <w:p w:rsidR="488E4424" w:rsidP="69082ACA" w:rsidRDefault="488E4424" w14:paraId="4CF1094A" w14:textId="29203C3F">
            <w:pPr>
              <w:spacing w:after="240" w:line="259" w:lineRule="auto"/>
              <w:jc w:val="both"/>
              <w:rPr>
                <w:rFonts w:ascii="Times New Roman" w:hAnsi="Times New Roman" w:eastAsia="Times New Roman" w:cs="Times New Roman"/>
              </w:rPr>
            </w:pPr>
            <w:r w:rsidRPr="69082ACA">
              <w:rPr>
                <w:rFonts w:ascii="Times New Roman" w:hAnsi="Times New Roman" w:eastAsia="Times New Roman" w:cs="Times New Roman"/>
              </w:rPr>
              <w:t>Battery</w:t>
            </w:r>
            <w:r w:rsidRPr="69082ACA" w:rsidR="6AB1A18A">
              <w:rPr>
                <w:rFonts w:ascii="Times New Roman" w:hAnsi="Times New Roman" w:eastAsia="Times New Roman" w:cs="Times New Roman"/>
              </w:rPr>
              <w:t xml:space="preserve"> Life</w:t>
            </w:r>
          </w:p>
        </w:tc>
        <w:tc>
          <w:tcPr>
            <w:cnfStyle w:val="000001000000" w:firstRow="0" w:lastRow="0" w:firstColumn="0" w:lastColumn="0" w:oddVBand="0" w:evenVBand="1" w:oddHBand="0" w:evenHBand="0" w:firstRowFirstColumn="0" w:firstRowLastColumn="0" w:lastRowFirstColumn="0" w:lastRowLastColumn="0"/>
            <w:tcW w:w="7635" w:type="dxa"/>
            <w:tcBorders>
              <w:left w:val="single" w:color="7F7F7F" w:themeColor="text1" w:themeTint="80" w:sz="6" w:space="0"/>
              <w:right w:val="single" w:color="7F7F7F" w:themeColor="text1" w:themeTint="80" w:sz="6" w:space="0"/>
            </w:tcBorders>
            <w:tcMar/>
            <w:vAlign w:val="center"/>
          </w:tcPr>
          <w:p w:rsidR="6AB1A18A" w:rsidP="69082ACA" w:rsidRDefault="38344B9B" w14:paraId="5AF8AA6E" w14:textId="69500018">
            <w:pPr>
              <w:spacing w:after="240"/>
              <w:jc w:val="both"/>
              <w:rPr>
                <w:rFonts w:ascii="Times New Roman" w:hAnsi="Times New Roman" w:eastAsia="Times New Roman" w:cs="Times New Roman"/>
              </w:rPr>
            </w:pPr>
            <w:r w:rsidRPr="52E2D2C2" w:rsidR="38344B9B">
              <w:rPr>
                <w:rFonts w:ascii="Times New Roman" w:hAnsi="Times New Roman" w:eastAsia="Times New Roman" w:cs="Times New Roman"/>
              </w:rPr>
              <w:t xml:space="preserve">GAS has a </w:t>
            </w:r>
            <w:commentRangeStart w:id="5"/>
            <w:r w:rsidRPr="52E2D2C2" w:rsidR="38344B9B">
              <w:rPr>
                <w:rFonts w:ascii="Times New Roman" w:hAnsi="Times New Roman" w:eastAsia="Times New Roman" w:cs="Times New Roman"/>
              </w:rPr>
              <w:t xml:space="preserve">battery </w:t>
            </w:r>
            <w:commentRangeEnd w:id="5"/>
            <w:r>
              <w:rPr>
                <w:rStyle w:val="CommentReference"/>
              </w:rPr>
              <w:commentReference w:id="5"/>
            </w:r>
            <w:r w:rsidRPr="52E2D2C2" w:rsidR="38344B9B">
              <w:rPr>
                <w:rFonts w:ascii="Times New Roman" w:hAnsi="Times New Roman" w:eastAsia="Times New Roman" w:cs="Times New Roman"/>
              </w:rPr>
              <w:t>life that lasts a minimum of one hour.</w:t>
            </w:r>
          </w:p>
        </w:tc>
      </w:tr>
      <w:tr w:rsidR="69082ACA" w:rsidTr="16C6FBEB" w14:paraId="74E2C6E7"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5A1582DD" w:rsidP="69082ACA" w:rsidRDefault="3D60092C" w14:paraId="190B652F" w14:textId="0A7AF678">
            <w:pPr>
              <w:spacing w:after="240"/>
              <w:jc w:val="both"/>
              <w:rPr>
                <w:rFonts w:ascii="Times New Roman" w:hAnsi="Times New Roman" w:eastAsia="Times New Roman" w:cs="Times New Roman"/>
              </w:rPr>
            </w:pPr>
            <w:r w:rsidRPr="57894B92">
              <w:rPr>
                <w:rFonts w:ascii="Times New Roman" w:hAnsi="Times New Roman" w:eastAsia="Times New Roman" w:cs="Times New Roman"/>
              </w:rPr>
              <w:t>Waist Size/Ankle Size</w:t>
            </w:r>
          </w:p>
        </w:tc>
        <w:tc>
          <w:tcPr>
            <w:cnfStyle w:val="000001000000" w:firstRow="0" w:lastRow="0" w:firstColumn="0" w:lastColumn="0" w:oddVBand="0" w:evenVBand="1" w:oddHBand="0" w:evenHBand="0" w:firstRowFirstColumn="0" w:firstRowLastColumn="0" w:lastRowFirstColumn="0" w:lastRowLastColumn="0"/>
            <w:tcW w:w="76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5B03B83A" w:rsidP="69082ACA" w:rsidRDefault="38344B9B" w14:paraId="435E1BC9" w14:textId="3182223E">
            <w:pPr>
              <w:spacing w:after="240"/>
              <w:jc w:val="both"/>
              <w:rPr>
                <w:rFonts w:ascii="Times New Roman" w:hAnsi="Times New Roman" w:eastAsia="Times New Roman" w:cs="Times New Roman"/>
              </w:rPr>
            </w:pPr>
            <w:r w:rsidRPr="16C6FBEB" w:rsidR="7AF6BCF6">
              <w:rPr>
                <w:rFonts w:ascii="Times New Roman" w:hAnsi="Times New Roman" w:eastAsia="Times New Roman" w:cs="Times New Roman"/>
              </w:rPr>
              <w:t xml:space="preserve">The belt portion of GAS is </w:t>
            </w:r>
            <w:r w:rsidRPr="16C6FBEB" w:rsidR="1F0CEBDB">
              <w:rPr>
                <w:rFonts w:ascii="Times New Roman" w:hAnsi="Times New Roman" w:eastAsia="Times New Roman" w:cs="Times New Roman"/>
              </w:rPr>
              <w:t>adjustable and 91.0 centimeters to 11</w:t>
            </w:r>
            <w:r w:rsidRPr="16C6FBEB" w:rsidR="71986C9A">
              <w:rPr>
                <w:rFonts w:ascii="Times New Roman" w:hAnsi="Times New Roman" w:eastAsia="Times New Roman" w:cs="Times New Roman"/>
              </w:rPr>
              <w:t>1</w:t>
            </w:r>
            <w:r w:rsidRPr="16C6FBEB" w:rsidR="1F0CEBDB">
              <w:rPr>
                <w:rFonts w:ascii="Times New Roman" w:hAnsi="Times New Roman" w:eastAsia="Times New Roman" w:cs="Times New Roman"/>
              </w:rPr>
              <w:t xml:space="preserve"> centimeters</w:t>
            </w:r>
            <w:r w:rsidRPr="16C6FBEB" w:rsidR="6E8FF8AB">
              <w:rPr>
                <w:rFonts w:ascii="Times New Roman" w:hAnsi="Times New Roman" w:eastAsia="Times New Roman" w:cs="Times New Roman"/>
              </w:rPr>
              <w:t xml:space="preserve"> long, while the ankle bracelets are adjustable and </w:t>
            </w:r>
            <w:r w:rsidRPr="16C6FBEB" w:rsidR="7A1D6A69">
              <w:rPr>
                <w:rFonts w:ascii="Times New Roman" w:hAnsi="Times New Roman" w:eastAsia="Times New Roman" w:cs="Times New Roman"/>
              </w:rPr>
              <w:t>19.7 to 24.0 centimeters long a</w:t>
            </w:r>
            <w:r w:rsidRPr="16C6FBEB" w:rsidR="7A1D6A69">
              <w:rPr>
                <w:rFonts w:ascii="Times New Roman" w:hAnsi="Times New Roman" w:eastAsia="Times New Roman" w:cs="Times New Roman"/>
              </w:rPr>
              <w:t>piece.</w:t>
            </w:r>
          </w:p>
        </w:tc>
      </w:tr>
      <w:tr w:rsidR="69082ACA" w:rsidTr="16C6FBEB" w14:paraId="62670F87" w14:textId="77777777">
        <w:tc>
          <w:tcPr>
            <w:cnfStyle w:val="000010000000" w:firstRow="0" w:lastRow="0" w:firstColumn="0" w:lastColumn="0" w:oddVBand="1" w:evenVBand="0" w:oddHBand="0" w:evenHBand="0" w:firstRowFirstColumn="0" w:firstRowLastColumn="0" w:lastRowFirstColumn="0" w:lastRowLastColumn="0"/>
            <w:tcW w:w="1695" w:type="dxa"/>
            <w:tcBorders>
              <w:left w:val="single" w:color="7F7F7F" w:themeColor="text1" w:themeTint="80" w:sz="6" w:space="0"/>
              <w:right w:val="single" w:color="7F7F7F" w:themeColor="text1" w:themeTint="80" w:sz="6" w:space="0"/>
            </w:tcBorders>
            <w:tcMar/>
            <w:vAlign w:val="center"/>
          </w:tcPr>
          <w:p w:rsidR="2BE7B182" w:rsidP="69082ACA" w:rsidRDefault="2BE7B182" w14:paraId="62A02B2D" w14:textId="194891FF">
            <w:pPr>
              <w:spacing w:after="240"/>
              <w:jc w:val="both"/>
              <w:rPr>
                <w:rFonts w:ascii="Times New Roman" w:hAnsi="Times New Roman" w:eastAsia="Times New Roman" w:cs="Times New Roman"/>
              </w:rPr>
            </w:pPr>
            <w:r w:rsidRPr="5563C6CB" w:rsidR="13E078EC">
              <w:rPr>
                <w:rFonts w:ascii="Times New Roman" w:hAnsi="Times New Roman" w:eastAsia="Times New Roman" w:cs="Times New Roman"/>
              </w:rPr>
              <w:t>Measurement Frequency</w:t>
            </w:r>
          </w:p>
        </w:tc>
        <w:tc>
          <w:tcPr>
            <w:cnfStyle w:val="000001000000" w:firstRow="0" w:lastRow="0" w:firstColumn="0" w:lastColumn="0" w:oddVBand="0" w:evenVBand="1" w:oddHBand="0" w:evenHBand="0" w:firstRowFirstColumn="0" w:firstRowLastColumn="0" w:lastRowFirstColumn="0" w:lastRowLastColumn="0"/>
            <w:tcW w:w="7635" w:type="dxa"/>
            <w:tcBorders>
              <w:left w:val="single" w:color="7F7F7F" w:themeColor="text1" w:themeTint="80" w:sz="6" w:space="0"/>
              <w:right w:val="single" w:color="7F7F7F" w:themeColor="text1" w:themeTint="80" w:sz="6" w:space="0"/>
            </w:tcBorders>
            <w:tcMar/>
            <w:vAlign w:val="center"/>
          </w:tcPr>
          <w:p w:rsidR="057003DE" w:rsidP="52E2D2C2" w:rsidRDefault="38344B9B" w14:paraId="4921D7AD" w14:textId="77FE0330">
            <w:pPr>
              <w:pStyle w:val="Normal"/>
              <w:bidi w:val="0"/>
              <w:spacing w:before="0" w:beforeAutospacing="off" w:after="240" w:afterAutospacing="off" w:line="259" w:lineRule="auto"/>
              <w:ind w:left="0" w:right="0"/>
              <w:jc w:val="both"/>
              <w:rPr>
                <w:rFonts w:ascii="Times New Roman" w:hAnsi="Times New Roman" w:eastAsia="Times New Roman" w:cs="Times New Roman"/>
              </w:rPr>
            </w:pPr>
            <w:commentRangeStart w:id="1582112971"/>
            <w:commentRangeStart w:id="458490768"/>
            <w:commentRangeStart w:id="1459567760"/>
            <w:commentRangeStart w:id="1109397644"/>
            <w:commentRangeStart w:id="731913161"/>
            <w:commentRangeStart w:id="1502277482"/>
            <w:commentRangeStart w:id="280044388"/>
            <w:r w:rsidRPr="16C6FBEB" w:rsidR="444CCF84">
              <w:rPr>
                <w:rFonts w:ascii="Times New Roman" w:hAnsi="Times New Roman" w:eastAsia="Times New Roman" w:cs="Times New Roman"/>
              </w:rPr>
              <w:t xml:space="preserve">GAS </w:t>
            </w:r>
            <w:r w:rsidRPr="16C6FBEB" w:rsidR="2A693B91">
              <w:rPr>
                <w:rFonts w:ascii="Times New Roman" w:hAnsi="Times New Roman" w:eastAsia="Times New Roman" w:cs="Times New Roman"/>
              </w:rPr>
              <w:t>bases two measurements</w:t>
            </w:r>
            <w:r w:rsidRPr="16C6FBEB" w:rsidR="444CCF84">
              <w:rPr>
                <w:rFonts w:ascii="Times New Roman" w:hAnsi="Times New Roman" w:eastAsia="Times New Roman" w:cs="Times New Roman"/>
              </w:rPr>
              <w:t xml:space="preserve"> on the frequency or </w:t>
            </w:r>
            <w:r w:rsidRPr="16C6FBEB" w:rsidR="16474046">
              <w:rPr>
                <w:rFonts w:ascii="Times New Roman" w:hAnsi="Times New Roman" w:eastAsia="Times New Roman" w:cs="Times New Roman"/>
              </w:rPr>
              <w:t xml:space="preserve">the </w:t>
            </w:r>
            <w:r w:rsidRPr="16C6FBEB" w:rsidR="444CCF84">
              <w:rPr>
                <w:rFonts w:ascii="Times New Roman" w:hAnsi="Times New Roman" w:eastAsia="Times New Roman" w:cs="Times New Roman"/>
              </w:rPr>
              <w:t>rhythm of the user</w:t>
            </w:r>
            <w:r w:rsidRPr="16C6FBEB" w:rsidR="6A4B152E">
              <w:rPr>
                <w:rFonts w:ascii="Times New Roman" w:hAnsi="Times New Roman" w:eastAsia="Times New Roman" w:cs="Times New Roman"/>
              </w:rPr>
              <w:t>s’</w:t>
            </w:r>
            <w:r w:rsidRPr="16C6FBEB" w:rsidR="444CCF84">
              <w:rPr>
                <w:rFonts w:ascii="Times New Roman" w:hAnsi="Times New Roman" w:eastAsia="Times New Roman" w:cs="Times New Roman"/>
              </w:rPr>
              <w:t xml:space="preserve"> w</w:t>
            </w:r>
            <w:r w:rsidRPr="16C6FBEB" w:rsidR="57458D7A">
              <w:rPr>
                <w:rFonts w:ascii="Times New Roman" w:hAnsi="Times New Roman" w:eastAsia="Times New Roman" w:cs="Times New Roman"/>
              </w:rPr>
              <w:t>alking pace</w:t>
            </w:r>
            <w:r w:rsidRPr="16C6FBEB" w:rsidR="21D4C27D">
              <w:rPr>
                <w:rFonts w:ascii="Times New Roman" w:hAnsi="Times New Roman" w:eastAsia="Times New Roman" w:cs="Times New Roman"/>
              </w:rPr>
              <w:t>s</w:t>
            </w:r>
            <w:r w:rsidRPr="16C6FBEB" w:rsidR="256F5122">
              <w:rPr>
                <w:rFonts w:ascii="Times New Roman" w:hAnsi="Times New Roman" w:eastAsia="Times New Roman" w:cs="Times New Roman"/>
              </w:rPr>
              <w:t xml:space="preserve"> and arm-swinging pa</w:t>
            </w:r>
            <w:r w:rsidRPr="16C6FBEB" w:rsidR="0EB0B58F">
              <w:rPr>
                <w:rFonts w:ascii="Times New Roman" w:hAnsi="Times New Roman" w:eastAsia="Times New Roman" w:cs="Times New Roman"/>
              </w:rPr>
              <w:t>tterns.</w:t>
            </w:r>
            <w:commentRangeEnd w:id="1582112971"/>
            <w:r>
              <w:rPr>
                <w:rStyle w:val="CommentReference"/>
              </w:rPr>
              <w:commentReference w:id="1582112971"/>
            </w:r>
            <w:commentRangeEnd w:id="458490768"/>
            <w:r>
              <w:rPr>
                <w:rStyle w:val="CommentReference"/>
              </w:rPr>
              <w:commentReference w:id="458490768"/>
            </w:r>
            <w:commentRangeEnd w:id="1459567760"/>
            <w:r>
              <w:rPr>
                <w:rStyle w:val="CommentReference"/>
              </w:rPr>
              <w:commentReference w:id="1459567760"/>
            </w:r>
            <w:commentRangeEnd w:id="1109397644"/>
            <w:r>
              <w:rPr>
                <w:rStyle w:val="CommentReference"/>
              </w:rPr>
              <w:commentReference w:id="1109397644"/>
            </w:r>
            <w:commentRangeEnd w:id="731913161"/>
            <w:r>
              <w:rPr>
                <w:rStyle w:val="CommentReference"/>
              </w:rPr>
              <w:commentReference w:id="731913161"/>
            </w:r>
            <w:commentRangeEnd w:id="1502277482"/>
            <w:r>
              <w:rPr>
                <w:rStyle w:val="CommentReference"/>
              </w:rPr>
              <w:commentReference w:id="1502277482"/>
            </w:r>
            <w:commentRangeEnd w:id="280044388"/>
            <w:r>
              <w:rPr>
                <w:rStyle w:val="CommentReference"/>
              </w:rPr>
              <w:commentReference w:id="280044388"/>
            </w:r>
          </w:p>
        </w:tc>
      </w:tr>
      <w:tr w:rsidR="69082ACA" w:rsidTr="16C6FBEB" w14:paraId="0DE4AF37"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1577063" w:rsidP="69082ACA" w:rsidRDefault="21577063" w14:paraId="3163D733" w14:textId="43604CDC">
            <w:pPr>
              <w:spacing w:after="240"/>
              <w:jc w:val="both"/>
              <w:rPr>
                <w:rFonts w:ascii="Times New Roman" w:hAnsi="Times New Roman" w:eastAsia="Times New Roman" w:cs="Times New Roman"/>
              </w:rPr>
            </w:pPr>
            <w:r w:rsidRPr="16C6FBEB" w:rsidR="2BB68B75">
              <w:rPr>
                <w:rFonts w:ascii="Times New Roman" w:hAnsi="Times New Roman" w:eastAsia="Times New Roman" w:cs="Times New Roman"/>
              </w:rPr>
              <w:t>Mea</w:t>
            </w:r>
            <w:r w:rsidRPr="16C6FBEB" w:rsidR="2B5A97D8">
              <w:rPr>
                <w:rFonts w:ascii="Times New Roman" w:hAnsi="Times New Roman" w:eastAsia="Times New Roman" w:cs="Times New Roman"/>
              </w:rPr>
              <w:t>surement Accuracy</w:t>
            </w:r>
          </w:p>
        </w:tc>
        <w:tc>
          <w:tcPr>
            <w:cnfStyle w:val="000001000000" w:firstRow="0" w:lastRow="0" w:firstColumn="0" w:lastColumn="0" w:oddVBand="0" w:evenVBand="1" w:oddHBand="0" w:evenHBand="0" w:firstRowFirstColumn="0" w:firstRowLastColumn="0" w:lastRowFirstColumn="0" w:lastRowLastColumn="0"/>
            <w:tcW w:w="76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1577063" w:rsidP="16C6FBEB" w:rsidRDefault="38344B9B" w14:paraId="5EACF23A" w14:textId="230A9D9B">
            <w:pPr>
              <w:pStyle w:val="Normal"/>
              <w:spacing w:after="240"/>
              <w:jc w:val="both"/>
              <w:rPr>
                <w:rFonts w:ascii="Times New Roman" w:hAnsi="Times New Roman" w:eastAsia="Times New Roman" w:cs="Times New Roman"/>
                <w:b w:val="0"/>
                <w:bCs w:val="0"/>
                <w:sz w:val="24"/>
                <w:szCs w:val="24"/>
              </w:rPr>
            </w:pPr>
            <w:r w:rsidRPr="16C6FBEB" w:rsidR="7C89DBB6">
              <w:rPr>
                <w:rFonts w:ascii="Times New Roman" w:hAnsi="Times New Roman" w:eastAsia="Times New Roman" w:cs="Times New Roman"/>
              </w:rPr>
              <w:t>Displayed data values on the app are within ±5 % of the actual values.</w:t>
            </w:r>
          </w:p>
        </w:tc>
      </w:tr>
      <w:tr w:rsidR="69082ACA" w:rsidTr="16C6FBEB" w14:paraId="3F73B7BE" w14:textId="77777777">
        <w:tc>
          <w:tcPr>
            <w:cnfStyle w:val="000010000000" w:firstRow="0" w:lastRow="0" w:firstColumn="0" w:lastColumn="0" w:oddVBand="1" w:evenVBand="0" w:oddHBand="0" w:evenHBand="0" w:firstRowFirstColumn="0" w:firstRowLastColumn="0" w:lastRowFirstColumn="0" w:lastRowLastColumn="0"/>
            <w:tcW w:w="16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57894B92" w:rsidRDefault="09583838" w14:paraId="55702515" w14:textId="581F9F5A">
            <w:pPr>
              <w:jc w:val="both"/>
              <w:rPr>
                <w:rFonts w:ascii="Times New Roman" w:hAnsi="Times New Roman" w:eastAsia="Times New Roman" w:cs="Times New Roman"/>
              </w:rPr>
            </w:pPr>
            <w:r w:rsidRPr="57894B92">
              <w:rPr>
                <w:rFonts w:ascii="Times New Roman" w:hAnsi="Times New Roman" w:eastAsia="Times New Roman" w:cs="Times New Roman"/>
              </w:rPr>
              <w:t>Memory Storage</w:t>
            </w:r>
          </w:p>
          <w:p w:rsidR="005704CA" w:rsidP="69082ACA" w:rsidRDefault="005704CA" w14:paraId="3315EA66" w14:textId="7478B2CC">
            <w:pPr>
              <w:jc w:val="both"/>
              <w:rPr>
                <w:rFonts w:ascii="Times New Roman" w:hAnsi="Times New Roman" w:eastAsia="Times New Roman" w:cs="Times New Roman"/>
              </w:rPr>
            </w:pPr>
          </w:p>
        </w:tc>
        <w:tc>
          <w:tcPr>
            <w:cnfStyle w:val="000001000000" w:firstRow="0" w:lastRow="0" w:firstColumn="0" w:lastColumn="0" w:oddVBand="0" w:evenVBand="1" w:oddHBand="0" w:evenHBand="0" w:firstRowFirstColumn="0" w:firstRowLastColumn="0" w:lastRowFirstColumn="0" w:lastRowLastColumn="0"/>
            <w:tcW w:w="76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38344B9B" w14:paraId="4DE99D73" w14:textId="05DDEB4E">
            <w:pPr>
              <w:jc w:val="both"/>
              <w:rPr>
                <w:rFonts w:ascii="Times New Roman" w:hAnsi="Times New Roman" w:eastAsia="Times New Roman" w:cs="Times New Roman"/>
              </w:rPr>
            </w:pPr>
            <w:r w:rsidRPr="16C6FBEB" w:rsidR="38344B9B">
              <w:rPr>
                <w:rFonts w:ascii="Times New Roman" w:hAnsi="Times New Roman" w:eastAsia="Times New Roman" w:cs="Times New Roman"/>
              </w:rPr>
              <w:t xml:space="preserve">The </w:t>
            </w:r>
            <w:r w:rsidRPr="16C6FBEB" w:rsidR="652A2B79">
              <w:rPr>
                <w:rFonts w:ascii="Times New Roman" w:hAnsi="Times New Roman" w:eastAsia="Times New Roman" w:cs="Times New Roman"/>
              </w:rPr>
              <w:t xml:space="preserve">belt’s </w:t>
            </w:r>
            <w:commentRangeStart w:id="10"/>
            <w:r w:rsidRPr="16C6FBEB" w:rsidR="38344B9B">
              <w:rPr>
                <w:rFonts w:ascii="Times New Roman" w:hAnsi="Times New Roman" w:eastAsia="Times New Roman" w:cs="Times New Roman"/>
              </w:rPr>
              <w:t>memory storage</w:t>
            </w:r>
            <w:commentRangeEnd w:id="10"/>
            <w:r>
              <w:rPr>
                <w:rStyle w:val="CommentReference"/>
              </w:rPr>
              <w:commentReference w:id="10"/>
            </w:r>
            <w:r w:rsidRPr="16C6FBEB" w:rsidR="38344B9B">
              <w:rPr>
                <w:rFonts w:ascii="Times New Roman" w:hAnsi="Times New Roman" w:eastAsia="Times New Roman" w:cs="Times New Roman"/>
              </w:rPr>
              <w:t xml:space="preserve"> </w:t>
            </w:r>
            <w:r w:rsidRPr="16C6FBEB" w:rsidR="1C4DD6C4">
              <w:rPr>
                <w:rFonts w:ascii="Times New Roman" w:hAnsi="Times New Roman" w:eastAsia="Times New Roman" w:cs="Times New Roman"/>
              </w:rPr>
              <w:t>hold</w:t>
            </w:r>
            <w:r w:rsidRPr="16C6FBEB" w:rsidR="0A976017">
              <w:rPr>
                <w:rFonts w:ascii="Times New Roman" w:hAnsi="Times New Roman" w:eastAsia="Times New Roman" w:cs="Times New Roman"/>
              </w:rPr>
              <w:t>s</w:t>
            </w:r>
            <w:r w:rsidRPr="16C6FBEB" w:rsidR="1C4DD6C4">
              <w:rPr>
                <w:rFonts w:ascii="Times New Roman" w:hAnsi="Times New Roman" w:eastAsia="Times New Roman" w:cs="Times New Roman"/>
              </w:rPr>
              <w:t xml:space="preserve"> at least </w:t>
            </w:r>
            <w:r w:rsidRPr="16C6FBEB" w:rsidR="75D7D0A0">
              <w:rPr>
                <w:rFonts w:ascii="Times New Roman" w:hAnsi="Times New Roman" w:eastAsia="Times New Roman" w:cs="Times New Roman"/>
              </w:rPr>
              <w:t xml:space="preserve">an </w:t>
            </w:r>
            <w:r w:rsidRPr="16C6FBEB" w:rsidR="0816CC21">
              <w:rPr>
                <w:rFonts w:ascii="Times New Roman" w:hAnsi="Times New Roman" w:eastAsia="Times New Roman" w:cs="Times New Roman"/>
              </w:rPr>
              <w:t>hour</w:t>
            </w:r>
            <w:r w:rsidRPr="16C6FBEB" w:rsidR="770CB555">
              <w:rPr>
                <w:rFonts w:ascii="Times New Roman" w:hAnsi="Times New Roman" w:eastAsia="Times New Roman" w:cs="Times New Roman"/>
              </w:rPr>
              <w:t>’s</w:t>
            </w:r>
            <w:r w:rsidRPr="16C6FBEB" w:rsidR="1C4DD6C4">
              <w:rPr>
                <w:rFonts w:ascii="Times New Roman" w:hAnsi="Times New Roman" w:eastAsia="Times New Roman" w:cs="Times New Roman"/>
              </w:rPr>
              <w:t xml:space="preserve"> worth of data.</w:t>
            </w:r>
            <w:r w:rsidRPr="16C6FBEB" w:rsidR="568E6A3E">
              <w:rPr>
                <w:rFonts w:ascii="Times New Roman" w:hAnsi="Times New Roman" w:eastAsia="Times New Roman" w:cs="Times New Roman"/>
              </w:rPr>
              <w:t xml:space="preserve"> </w:t>
            </w:r>
          </w:p>
          <w:p w:rsidR="005704CA" w:rsidP="69082ACA" w:rsidRDefault="005704CA" w14:paraId="5B7EC9A0" w14:textId="4A4B82E6">
            <w:pPr>
              <w:jc w:val="both"/>
              <w:rPr>
                <w:rFonts w:ascii="Times New Roman" w:hAnsi="Times New Roman" w:eastAsia="Times New Roman" w:cs="Times New Roman"/>
              </w:rPr>
            </w:pPr>
          </w:p>
        </w:tc>
      </w:tr>
    </w:tbl>
    <w:p w:rsidR="00CF4A6B" w:rsidP="69082ACA" w:rsidRDefault="008F5F6E" w14:paraId="62EDBB80" w14:textId="329F2661">
      <w:pPr>
        <w:spacing w:after="240"/>
        <w:jc w:val="both"/>
        <w:rPr>
          <w:rFonts w:ascii="Arial" w:hAnsi="Arial" w:eastAsia="Arial" w:cs="Arial"/>
          <w:sz w:val="20"/>
          <w:szCs w:val="20"/>
        </w:rPr>
      </w:pPr>
    </w:p>
    <w:p w:rsidR="00CF4A6B" w:rsidP="69082ACA" w:rsidRDefault="38344B9B" w14:paraId="01664358" w14:textId="01A5EBD0">
      <w:pPr>
        <w:spacing w:after="240"/>
        <w:jc w:val="both"/>
        <w:rPr>
          <w:rFonts w:ascii="Arial" w:hAnsi="Arial" w:eastAsia="Arial" w:cs="Arial"/>
          <w:sz w:val="20"/>
          <w:szCs w:val="20"/>
        </w:rPr>
      </w:pPr>
      <w:r w:rsidRPr="52E2D2C2" w:rsidR="38344B9B">
        <w:rPr>
          <w:rFonts w:ascii="Times New Roman" w:hAnsi="Times New Roman" w:eastAsia="Times New Roman" w:cs="Times New Roman"/>
          <w:b w:val="1"/>
          <w:bCs w:val="1"/>
          <w:sz w:val="24"/>
          <w:szCs w:val="24"/>
        </w:rPr>
        <w:t xml:space="preserve">1.1.1 </w:t>
      </w:r>
      <w:commentRangeStart w:id="13"/>
      <w:r w:rsidRPr="52E2D2C2" w:rsidR="38344B9B">
        <w:rPr>
          <w:rFonts w:ascii="Times New Roman" w:hAnsi="Times New Roman" w:eastAsia="Times New Roman" w:cs="Times New Roman"/>
          <w:b w:val="1"/>
          <w:bCs w:val="1"/>
          <w:sz w:val="24"/>
          <w:szCs w:val="24"/>
        </w:rPr>
        <w:t>Battery</w:t>
      </w:r>
      <w:commentRangeEnd w:id="13"/>
      <w:r>
        <w:rPr>
          <w:rStyle w:val="CommentReference"/>
        </w:rPr>
        <w:commentReference w:id="13"/>
      </w:r>
    </w:p>
    <w:p w:rsidR="00CF4A6B" w:rsidP="16C6FBEB" w:rsidRDefault="48C5E951" w14:paraId="3389968C" w14:textId="20D6EA36">
      <w:pPr>
        <w:spacing w:after="240"/>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 xml:space="preserve">The battery lasts at least an hour since the intended </w:t>
      </w:r>
      <w:commentRangeStart w:id="14"/>
      <w:commentRangeStart w:id="15"/>
      <w:r w:rsidRPr="16C6FBEB" w:rsidR="38344B9B">
        <w:rPr>
          <w:rFonts w:ascii="Times New Roman" w:hAnsi="Times New Roman" w:eastAsia="Times New Roman" w:cs="Times New Roman"/>
          <w:sz w:val="24"/>
          <w:szCs w:val="24"/>
        </w:rPr>
        <w:t xml:space="preserve">walking sessions </w:t>
      </w:r>
      <w:commentRangeEnd w:id="14"/>
      <w:r>
        <w:rPr>
          <w:rStyle w:val="CommentReference"/>
        </w:rPr>
        <w:commentReference w:id="14"/>
      </w:r>
      <w:commentRangeEnd w:id="15"/>
      <w:r>
        <w:rPr>
          <w:rStyle w:val="CommentReference"/>
        </w:rPr>
        <w:commentReference w:id="15"/>
      </w:r>
      <w:r w:rsidRPr="16C6FBEB" w:rsidR="38344B9B">
        <w:rPr>
          <w:rFonts w:ascii="Times New Roman" w:hAnsi="Times New Roman" w:eastAsia="Times New Roman" w:cs="Times New Roman"/>
          <w:sz w:val="24"/>
          <w:szCs w:val="24"/>
        </w:rPr>
        <w:t>completed with the device last thirty minutes to an hour.</w:t>
      </w:r>
      <w:r w:rsidRPr="16C6FBEB" w:rsidR="6E2E95F1">
        <w:rPr>
          <w:rFonts w:ascii="Times New Roman" w:hAnsi="Times New Roman" w:eastAsia="Times New Roman" w:cs="Times New Roman"/>
          <w:sz w:val="24"/>
          <w:szCs w:val="24"/>
        </w:rPr>
        <w:t xml:space="preserve">  The walking sessions are assigned by the user’s physical therapist and are </w:t>
      </w:r>
      <w:r w:rsidRPr="16C6FBEB" w:rsidR="4C7CAD28">
        <w:rPr>
          <w:rFonts w:ascii="Times New Roman" w:hAnsi="Times New Roman" w:eastAsia="Times New Roman" w:cs="Times New Roman"/>
          <w:sz w:val="24"/>
          <w:szCs w:val="24"/>
        </w:rPr>
        <w:t>to be completed once a week</w:t>
      </w:r>
      <w:r w:rsidRPr="16C6FBEB" w:rsidR="0897BE89">
        <w:rPr>
          <w:rFonts w:ascii="Times New Roman" w:hAnsi="Times New Roman" w:eastAsia="Times New Roman" w:cs="Times New Roman"/>
          <w:sz w:val="24"/>
          <w:szCs w:val="24"/>
        </w:rPr>
        <w:t xml:space="preserve"> since the physical therapist meets with the user at least once a week [1]</w:t>
      </w:r>
      <w:r w:rsidRPr="16C6FBEB" w:rsidR="4C7CAD28">
        <w:rPr>
          <w:rFonts w:ascii="Times New Roman" w:hAnsi="Times New Roman" w:eastAsia="Times New Roman" w:cs="Times New Roman"/>
          <w:sz w:val="24"/>
          <w:szCs w:val="24"/>
        </w:rPr>
        <w:t xml:space="preserve">.  </w:t>
      </w:r>
      <w:r w:rsidRPr="16C6FBEB" w:rsidR="4D021476">
        <w:rPr>
          <w:rFonts w:ascii="Times New Roman" w:hAnsi="Times New Roman" w:eastAsia="Times New Roman" w:cs="Times New Roman"/>
          <w:sz w:val="24"/>
          <w:szCs w:val="24"/>
        </w:rPr>
        <w:t>During a walking session, the user will walk for no longer than an hour while wearing GAS</w:t>
      </w:r>
      <w:r w:rsidRPr="16C6FBEB" w:rsidR="689FA1EB">
        <w:rPr>
          <w:rFonts w:ascii="Times New Roman" w:hAnsi="Times New Roman" w:eastAsia="Times New Roman" w:cs="Times New Roman"/>
          <w:sz w:val="24"/>
          <w:szCs w:val="24"/>
        </w:rPr>
        <w:t xml:space="preserve">; therefore, </w:t>
      </w:r>
      <w:r w:rsidRPr="16C6FBEB" w:rsidR="1A2E4F10">
        <w:rPr>
          <w:rFonts w:ascii="Times New Roman" w:hAnsi="Times New Roman" w:eastAsia="Times New Roman" w:cs="Times New Roman"/>
          <w:sz w:val="24"/>
          <w:szCs w:val="24"/>
        </w:rPr>
        <w:t xml:space="preserve">the battery life </w:t>
      </w:r>
      <w:r w:rsidRPr="16C6FBEB" w:rsidR="25787F5F">
        <w:rPr>
          <w:rFonts w:ascii="Times New Roman" w:hAnsi="Times New Roman" w:eastAsia="Times New Roman" w:cs="Times New Roman"/>
          <w:sz w:val="24"/>
          <w:szCs w:val="24"/>
        </w:rPr>
        <w:t>lasts</w:t>
      </w:r>
      <w:r w:rsidRPr="16C6FBEB" w:rsidR="1A2E4F10">
        <w:rPr>
          <w:rFonts w:ascii="Times New Roman" w:hAnsi="Times New Roman" w:eastAsia="Times New Roman" w:cs="Times New Roman"/>
          <w:sz w:val="24"/>
          <w:szCs w:val="24"/>
        </w:rPr>
        <w:t xml:space="preserve"> a minimum of an hour.</w:t>
      </w:r>
    </w:p>
    <w:p w:rsidR="00CF4A6B" w:rsidP="69082ACA" w:rsidRDefault="48C5E951" w14:paraId="3689C316" w14:textId="17E69EC8">
      <w:pPr>
        <w:spacing w:after="240"/>
        <w:jc w:val="both"/>
        <w:rPr>
          <w:rFonts w:ascii="Times New Roman" w:hAnsi="Times New Roman" w:eastAsia="Times New Roman" w:cs="Times New Roman"/>
          <w:b w:val="1"/>
          <w:bCs w:val="1"/>
          <w:sz w:val="24"/>
          <w:szCs w:val="24"/>
        </w:rPr>
      </w:pPr>
      <w:r w:rsidRPr="16C6FBEB" w:rsidR="48C5E951">
        <w:rPr>
          <w:rFonts w:ascii="Times New Roman" w:hAnsi="Times New Roman" w:eastAsia="Times New Roman" w:cs="Times New Roman"/>
          <w:b w:val="1"/>
          <w:bCs w:val="1"/>
          <w:sz w:val="24"/>
          <w:szCs w:val="24"/>
        </w:rPr>
        <w:t>1.1.2</w:t>
      </w:r>
      <w:r w:rsidRPr="16C6FBEB" w:rsidR="7BB9E24E">
        <w:rPr>
          <w:rFonts w:ascii="Times New Roman" w:hAnsi="Times New Roman" w:eastAsia="Times New Roman" w:cs="Times New Roman"/>
          <w:b w:val="1"/>
          <w:bCs w:val="1"/>
          <w:sz w:val="24"/>
          <w:szCs w:val="24"/>
        </w:rPr>
        <w:t xml:space="preserve"> </w:t>
      </w:r>
      <w:r w:rsidRPr="16C6FBEB" w:rsidR="4F97117B">
        <w:rPr>
          <w:rFonts w:ascii="Times New Roman" w:hAnsi="Times New Roman" w:eastAsia="Times New Roman" w:cs="Times New Roman"/>
          <w:b w:val="1"/>
          <w:bCs w:val="1"/>
          <w:sz w:val="24"/>
          <w:szCs w:val="24"/>
        </w:rPr>
        <w:t>Waist Size/Ankle Size</w:t>
      </w:r>
    </w:p>
    <w:p w:rsidR="00CF4A6B" w:rsidP="69082ACA" w:rsidRDefault="38344B9B" w14:paraId="23E03341" w14:textId="3F964836">
      <w:pPr>
        <w:spacing w:after="240"/>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 xml:space="preserve">GAS is designed to accommodate </w:t>
      </w:r>
      <w:commentRangeStart w:id="16"/>
      <w:r w:rsidRPr="16C6FBEB" w:rsidR="38344B9B">
        <w:rPr>
          <w:rFonts w:ascii="Times New Roman" w:hAnsi="Times New Roman" w:eastAsia="Times New Roman" w:cs="Times New Roman"/>
          <w:sz w:val="24"/>
          <w:szCs w:val="24"/>
        </w:rPr>
        <w:t>var</w:t>
      </w:r>
      <w:r w:rsidRPr="16C6FBEB" w:rsidR="75AC4B6F">
        <w:rPr>
          <w:rFonts w:ascii="Times New Roman" w:hAnsi="Times New Roman" w:eastAsia="Times New Roman" w:cs="Times New Roman"/>
          <w:sz w:val="24"/>
          <w:szCs w:val="24"/>
        </w:rPr>
        <w:t>ious</w:t>
      </w:r>
      <w:r w:rsidRPr="16C6FBEB" w:rsidR="38344B9B">
        <w:rPr>
          <w:rFonts w:ascii="Times New Roman" w:hAnsi="Times New Roman" w:eastAsia="Times New Roman" w:cs="Times New Roman"/>
          <w:sz w:val="24"/>
          <w:szCs w:val="24"/>
        </w:rPr>
        <w:t xml:space="preserve"> </w:t>
      </w:r>
      <w:commentRangeEnd w:id="16"/>
      <w:r>
        <w:rPr>
          <w:rStyle w:val="CommentReference"/>
        </w:rPr>
        <w:commentReference w:id="16"/>
      </w:r>
      <w:r w:rsidRPr="16C6FBEB" w:rsidR="38344B9B">
        <w:rPr>
          <w:rFonts w:ascii="Times New Roman" w:hAnsi="Times New Roman" w:eastAsia="Times New Roman" w:cs="Times New Roman"/>
          <w:sz w:val="24"/>
          <w:szCs w:val="24"/>
        </w:rPr>
        <w:t xml:space="preserve">sizes of both </w:t>
      </w:r>
      <w:r w:rsidRPr="16C6FBEB" w:rsidR="1BAF02BE">
        <w:rPr>
          <w:rFonts w:ascii="Times New Roman" w:hAnsi="Times New Roman" w:eastAsia="Times New Roman" w:cs="Times New Roman"/>
          <w:sz w:val="24"/>
          <w:szCs w:val="24"/>
        </w:rPr>
        <w:t xml:space="preserve">American </w:t>
      </w:r>
      <w:r w:rsidRPr="16C6FBEB" w:rsidR="38344B9B">
        <w:rPr>
          <w:rFonts w:ascii="Times New Roman" w:hAnsi="Times New Roman" w:eastAsia="Times New Roman" w:cs="Times New Roman"/>
          <w:sz w:val="24"/>
          <w:szCs w:val="24"/>
        </w:rPr>
        <w:t>men and women. According to the CDC, the average waistline for</w:t>
      </w:r>
      <w:commentRangeStart w:id="17"/>
      <w:r w:rsidRPr="16C6FBEB" w:rsidR="38344B9B">
        <w:rPr>
          <w:rFonts w:ascii="Times New Roman" w:hAnsi="Times New Roman" w:eastAsia="Times New Roman" w:cs="Times New Roman"/>
          <w:sz w:val="24"/>
          <w:szCs w:val="24"/>
        </w:rPr>
        <w:t xml:space="preserve"> </w:t>
      </w:r>
      <w:r w:rsidRPr="16C6FBEB" w:rsidR="2D5DAC6F">
        <w:rPr>
          <w:rFonts w:ascii="Times New Roman" w:hAnsi="Times New Roman" w:eastAsia="Times New Roman" w:cs="Times New Roman"/>
          <w:sz w:val="24"/>
          <w:szCs w:val="24"/>
        </w:rPr>
        <w:t xml:space="preserve">American </w:t>
      </w:r>
      <w:r w:rsidRPr="16C6FBEB" w:rsidR="38344B9B">
        <w:rPr>
          <w:rFonts w:ascii="Times New Roman" w:hAnsi="Times New Roman" w:eastAsia="Times New Roman" w:cs="Times New Roman"/>
          <w:sz w:val="24"/>
          <w:szCs w:val="24"/>
        </w:rPr>
        <w:t xml:space="preserve">women </w:t>
      </w:r>
      <w:commentRangeEnd w:id="17"/>
      <w:r>
        <w:rPr>
          <w:rStyle w:val="CommentReference"/>
        </w:rPr>
        <w:commentReference w:id="17"/>
      </w:r>
      <w:r w:rsidRPr="16C6FBEB" w:rsidR="38344B9B">
        <w:rPr>
          <w:rFonts w:ascii="Times New Roman" w:hAnsi="Times New Roman" w:eastAsia="Times New Roman" w:cs="Times New Roman"/>
          <w:sz w:val="24"/>
          <w:szCs w:val="24"/>
        </w:rPr>
        <w:t xml:space="preserve">is </w:t>
      </w:r>
      <w:r w:rsidRPr="16C6FBEB" w:rsidR="23749D7B">
        <w:rPr>
          <w:rFonts w:ascii="Times New Roman" w:hAnsi="Times New Roman" w:eastAsia="Times New Roman" w:cs="Times New Roman"/>
          <w:sz w:val="24"/>
          <w:szCs w:val="24"/>
        </w:rPr>
        <w:t>98.3 centimeters</w:t>
      </w:r>
      <w:commentRangeStart w:id="614907351"/>
      <w:commentRangeStart w:id="269849213"/>
      <w:commentRangeStart w:id="1650249540"/>
      <w:r w:rsidRPr="16C6FBEB" w:rsidR="38344B9B">
        <w:rPr>
          <w:rFonts w:ascii="Times New Roman" w:hAnsi="Times New Roman" w:eastAsia="Times New Roman" w:cs="Times New Roman"/>
          <w:sz w:val="24"/>
          <w:szCs w:val="24"/>
        </w:rPr>
        <w:t>,</w:t>
      </w:r>
      <w:commentRangeEnd w:id="614907351"/>
      <w:r>
        <w:rPr>
          <w:rStyle w:val="CommentReference"/>
        </w:rPr>
        <w:commentReference w:id="614907351"/>
      </w:r>
      <w:commentRangeEnd w:id="269849213"/>
      <w:r>
        <w:rPr>
          <w:rStyle w:val="CommentReference"/>
        </w:rPr>
        <w:commentReference w:id="269849213"/>
      </w:r>
      <w:commentRangeEnd w:id="1650249540"/>
      <w:r>
        <w:rPr>
          <w:rStyle w:val="CommentReference"/>
        </w:rPr>
        <w:commentReference w:id="1650249540"/>
      </w:r>
      <w:r w:rsidRPr="16C6FBEB" w:rsidR="38344B9B">
        <w:rPr>
          <w:rFonts w:ascii="Times New Roman" w:hAnsi="Times New Roman" w:eastAsia="Times New Roman" w:cs="Times New Roman"/>
          <w:sz w:val="24"/>
          <w:szCs w:val="24"/>
        </w:rPr>
        <w:t xml:space="preserve"> while for </w:t>
      </w:r>
      <w:r w:rsidRPr="16C6FBEB" w:rsidR="221B7E38">
        <w:rPr>
          <w:rFonts w:ascii="Times New Roman" w:hAnsi="Times New Roman" w:eastAsia="Times New Roman" w:cs="Times New Roman"/>
          <w:sz w:val="24"/>
          <w:szCs w:val="24"/>
        </w:rPr>
        <w:t xml:space="preserve">American </w:t>
      </w:r>
      <w:r w:rsidRPr="16C6FBEB" w:rsidR="38344B9B">
        <w:rPr>
          <w:rFonts w:ascii="Times New Roman" w:hAnsi="Times New Roman" w:eastAsia="Times New Roman" w:cs="Times New Roman"/>
          <w:sz w:val="24"/>
          <w:szCs w:val="24"/>
        </w:rPr>
        <w:t xml:space="preserve">men it is </w:t>
      </w:r>
      <w:r w:rsidRPr="16C6FBEB" w:rsidR="07DA2E4F">
        <w:rPr>
          <w:rFonts w:ascii="Times New Roman" w:hAnsi="Times New Roman" w:eastAsia="Times New Roman" w:cs="Times New Roman"/>
          <w:sz w:val="24"/>
          <w:szCs w:val="24"/>
        </w:rPr>
        <w:t>102</w:t>
      </w:r>
      <w:r w:rsidRPr="16C6FBEB" w:rsidR="38344B9B">
        <w:rPr>
          <w:rFonts w:ascii="Times New Roman" w:hAnsi="Times New Roman" w:eastAsia="Times New Roman" w:cs="Times New Roman"/>
          <w:sz w:val="24"/>
          <w:szCs w:val="24"/>
        </w:rPr>
        <w:t xml:space="preserve"> </w:t>
      </w:r>
      <w:r w:rsidRPr="16C6FBEB" w:rsidR="218BC958">
        <w:rPr>
          <w:rFonts w:ascii="Times New Roman" w:hAnsi="Times New Roman" w:eastAsia="Times New Roman" w:cs="Times New Roman"/>
          <w:sz w:val="24"/>
          <w:szCs w:val="24"/>
        </w:rPr>
        <w:t>centimeters</w:t>
      </w:r>
      <w:r w:rsidRPr="16C6FBEB" w:rsidR="38344B9B">
        <w:rPr>
          <w:rFonts w:ascii="Times New Roman" w:hAnsi="Times New Roman" w:eastAsia="Times New Roman" w:cs="Times New Roman"/>
          <w:sz w:val="24"/>
          <w:szCs w:val="24"/>
        </w:rPr>
        <w:t xml:space="preserve"> [2]. </w:t>
      </w:r>
      <w:r w:rsidRPr="16C6FBEB" w:rsidR="7A46E581">
        <w:rPr>
          <w:rFonts w:ascii="Times New Roman" w:hAnsi="Times New Roman" w:eastAsia="Times New Roman" w:cs="Times New Roman"/>
          <w:sz w:val="24"/>
          <w:szCs w:val="24"/>
        </w:rPr>
        <w:t xml:space="preserve">According to Military Standard 1472D, the standard deviations for the waistlines of men and women are </w:t>
      </w:r>
      <w:r w:rsidRPr="16C6FBEB" w:rsidR="4AD7B2B1">
        <w:rPr>
          <w:rFonts w:ascii="Times New Roman" w:hAnsi="Times New Roman" w:eastAsia="Times New Roman" w:cs="Times New Roman"/>
          <w:sz w:val="24"/>
          <w:szCs w:val="24"/>
        </w:rPr>
        <w:t>8.41 centimeters</w:t>
      </w:r>
      <w:r w:rsidRPr="16C6FBEB" w:rsidR="7A46E581">
        <w:rPr>
          <w:rFonts w:ascii="Times New Roman" w:hAnsi="Times New Roman" w:eastAsia="Times New Roman" w:cs="Times New Roman"/>
          <w:sz w:val="24"/>
          <w:szCs w:val="24"/>
        </w:rPr>
        <w:t xml:space="preserve"> and </w:t>
      </w:r>
      <w:r w:rsidRPr="16C6FBEB" w:rsidR="387439F9">
        <w:rPr>
          <w:rFonts w:ascii="Times New Roman" w:hAnsi="Times New Roman" w:eastAsia="Times New Roman" w:cs="Times New Roman"/>
          <w:sz w:val="24"/>
          <w:szCs w:val="24"/>
        </w:rPr>
        <w:t>7.34 centimeters, respectively [3].  To accommodate 68.</w:t>
      </w:r>
      <w:r w:rsidRPr="16C6FBEB" w:rsidR="349E002D">
        <w:rPr>
          <w:rFonts w:ascii="Times New Roman" w:hAnsi="Times New Roman" w:eastAsia="Times New Roman" w:cs="Times New Roman"/>
          <w:sz w:val="24"/>
          <w:szCs w:val="24"/>
        </w:rPr>
        <w:t>3</w:t>
      </w:r>
      <w:r w:rsidRPr="16C6FBEB" w:rsidR="387439F9">
        <w:rPr>
          <w:rFonts w:ascii="Times New Roman" w:hAnsi="Times New Roman" w:eastAsia="Times New Roman" w:cs="Times New Roman"/>
          <w:sz w:val="24"/>
          <w:szCs w:val="24"/>
        </w:rPr>
        <w:t xml:space="preserve">% of the population, the belt portion of the device is adjustable and is </w:t>
      </w:r>
      <w:r w:rsidRPr="16C6FBEB" w:rsidR="69077BBA">
        <w:rPr>
          <w:rFonts w:ascii="Times New Roman" w:hAnsi="Times New Roman" w:eastAsia="Times New Roman" w:cs="Times New Roman"/>
          <w:sz w:val="24"/>
          <w:szCs w:val="24"/>
        </w:rPr>
        <w:t>91.0 centimeters to 11</w:t>
      </w:r>
      <w:r w:rsidRPr="16C6FBEB" w:rsidR="7C3C7814">
        <w:rPr>
          <w:rFonts w:ascii="Times New Roman" w:hAnsi="Times New Roman" w:eastAsia="Times New Roman" w:cs="Times New Roman"/>
          <w:sz w:val="24"/>
          <w:szCs w:val="24"/>
        </w:rPr>
        <w:t xml:space="preserve">1 </w:t>
      </w:r>
      <w:r w:rsidRPr="16C6FBEB" w:rsidR="69077BBA">
        <w:rPr>
          <w:rFonts w:ascii="Times New Roman" w:hAnsi="Times New Roman" w:eastAsia="Times New Roman" w:cs="Times New Roman"/>
          <w:sz w:val="24"/>
          <w:szCs w:val="24"/>
        </w:rPr>
        <w:t>centimeters long.</w:t>
      </w:r>
      <w:r w:rsidRPr="16C6FBEB" w:rsidR="43B09D2A">
        <w:rPr>
          <w:rFonts w:ascii="Times New Roman" w:hAnsi="Times New Roman" w:eastAsia="Times New Roman" w:cs="Times New Roman"/>
          <w:sz w:val="24"/>
          <w:szCs w:val="24"/>
        </w:rPr>
        <w:t xml:space="preserve">  </w:t>
      </w:r>
      <w:r w:rsidRPr="16C6FBEB" w:rsidR="5F3A651E">
        <w:rPr>
          <w:rFonts w:ascii="Times New Roman" w:hAnsi="Times New Roman" w:eastAsia="Times New Roman" w:cs="Times New Roman"/>
          <w:sz w:val="24"/>
          <w:szCs w:val="24"/>
        </w:rPr>
        <w:t>A</w:t>
      </w:r>
      <w:r w:rsidRPr="16C6FBEB" w:rsidR="38344B9B">
        <w:rPr>
          <w:rFonts w:ascii="Times New Roman" w:hAnsi="Times New Roman" w:eastAsia="Times New Roman" w:cs="Times New Roman"/>
          <w:sz w:val="24"/>
          <w:szCs w:val="24"/>
        </w:rPr>
        <w:t>ccording to</w:t>
      </w:r>
      <w:r w:rsidRPr="16C6FBEB" w:rsidR="6FD08F78">
        <w:rPr>
          <w:rFonts w:ascii="Times New Roman" w:hAnsi="Times New Roman" w:eastAsia="Times New Roman" w:cs="Times New Roman"/>
          <w:sz w:val="24"/>
          <w:szCs w:val="24"/>
        </w:rPr>
        <w:t xml:space="preserve"> the same source</w:t>
      </w:r>
      <w:r w:rsidRPr="16C6FBEB" w:rsidR="38344B9B">
        <w:rPr>
          <w:rFonts w:ascii="Times New Roman" w:hAnsi="Times New Roman" w:eastAsia="Times New Roman" w:cs="Times New Roman"/>
          <w:sz w:val="24"/>
          <w:szCs w:val="24"/>
        </w:rPr>
        <w:t xml:space="preserve">, the average ankle circumference for </w:t>
      </w:r>
      <w:r w:rsidRPr="16C6FBEB" w:rsidR="25BA0DB0">
        <w:rPr>
          <w:rFonts w:ascii="Times New Roman" w:hAnsi="Times New Roman" w:eastAsia="Times New Roman" w:cs="Times New Roman"/>
          <w:sz w:val="24"/>
          <w:szCs w:val="24"/>
        </w:rPr>
        <w:t xml:space="preserve">American </w:t>
      </w:r>
      <w:commentRangeStart w:id="20"/>
      <w:r w:rsidRPr="16C6FBEB" w:rsidR="38344B9B">
        <w:rPr>
          <w:rFonts w:ascii="Times New Roman" w:hAnsi="Times New Roman" w:eastAsia="Times New Roman" w:cs="Times New Roman"/>
          <w:sz w:val="24"/>
          <w:szCs w:val="24"/>
        </w:rPr>
        <w:t>women</w:t>
      </w:r>
      <w:commentRangeEnd w:id="20"/>
      <w:r>
        <w:rPr>
          <w:rStyle w:val="CommentReference"/>
        </w:rPr>
        <w:commentReference w:id="20"/>
      </w:r>
      <w:r w:rsidRPr="16C6FBEB" w:rsidR="38344B9B">
        <w:rPr>
          <w:rFonts w:ascii="Times New Roman" w:hAnsi="Times New Roman" w:eastAsia="Times New Roman" w:cs="Times New Roman"/>
          <w:sz w:val="24"/>
          <w:szCs w:val="24"/>
        </w:rPr>
        <w:t xml:space="preserve"> is </w:t>
      </w:r>
      <w:r w:rsidRPr="16C6FBEB" w:rsidR="3E3CF2F9">
        <w:rPr>
          <w:rFonts w:ascii="Times New Roman" w:hAnsi="Times New Roman" w:eastAsia="Times New Roman" w:cs="Times New Roman"/>
          <w:sz w:val="24"/>
          <w:szCs w:val="24"/>
        </w:rPr>
        <w:t>21.1 centimeters</w:t>
      </w:r>
      <w:r w:rsidRPr="16C6FBEB" w:rsidR="38344B9B">
        <w:rPr>
          <w:rFonts w:ascii="Times New Roman" w:hAnsi="Times New Roman" w:eastAsia="Times New Roman" w:cs="Times New Roman"/>
          <w:sz w:val="24"/>
          <w:szCs w:val="24"/>
        </w:rPr>
        <w:t xml:space="preserve">, while for </w:t>
      </w:r>
      <w:r w:rsidRPr="16C6FBEB" w:rsidR="3018C744">
        <w:rPr>
          <w:rFonts w:ascii="Times New Roman" w:hAnsi="Times New Roman" w:eastAsia="Times New Roman" w:cs="Times New Roman"/>
          <w:sz w:val="24"/>
          <w:szCs w:val="24"/>
        </w:rPr>
        <w:t xml:space="preserve">American </w:t>
      </w:r>
      <w:r w:rsidRPr="16C6FBEB" w:rsidR="38344B9B">
        <w:rPr>
          <w:rFonts w:ascii="Times New Roman" w:hAnsi="Times New Roman" w:eastAsia="Times New Roman" w:cs="Times New Roman"/>
          <w:sz w:val="24"/>
          <w:szCs w:val="24"/>
        </w:rPr>
        <w:t xml:space="preserve">men it is </w:t>
      </w:r>
      <w:r w:rsidRPr="16C6FBEB" w:rsidR="2824E310">
        <w:rPr>
          <w:rFonts w:ascii="Times New Roman" w:hAnsi="Times New Roman" w:eastAsia="Times New Roman" w:cs="Times New Roman"/>
          <w:sz w:val="24"/>
          <w:szCs w:val="24"/>
        </w:rPr>
        <w:t>22.2 centimeters</w:t>
      </w:r>
      <w:r w:rsidRPr="16C6FBEB" w:rsidR="38344B9B">
        <w:rPr>
          <w:rFonts w:ascii="Times New Roman" w:hAnsi="Times New Roman" w:eastAsia="Times New Roman" w:cs="Times New Roman"/>
          <w:sz w:val="24"/>
          <w:szCs w:val="24"/>
        </w:rPr>
        <w:t>.  The standard deviation</w:t>
      </w:r>
      <w:r w:rsidRPr="16C6FBEB" w:rsidR="297DC086">
        <w:rPr>
          <w:rFonts w:ascii="Times New Roman" w:hAnsi="Times New Roman" w:eastAsia="Times New Roman" w:cs="Times New Roman"/>
          <w:sz w:val="24"/>
          <w:szCs w:val="24"/>
        </w:rPr>
        <w:t>s</w:t>
      </w:r>
      <w:r w:rsidRPr="16C6FBEB" w:rsidR="38344B9B">
        <w:rPr>
          <w:rFonts w:ascii="Times New Roman" w:hAnsi="Times New Roman" w:eastAsia="Times New Roman" w:cs="Times New Roman"/>
          <w:sz w:val="24"/>
          <w:szCs w:val="24"/>
        </w:rPr>
        <w:t xml:space="preserve"> for the ankle circumferences of men and women </w:t>
      </w:r>
      <w:commentRangeStart w:id="21"/>
      <w:r w:rsidRPr="16C6FBEB" w:rsidR="38344B9B">
        <w:rPr>
          <w:rFonts w:ascii="Times New Roman" w:hAnsi="Times New Roman" w:eastAsia="Times New Roman" w:cs="Times New Roman"/>
          <w:sz w:val="24"/>
          <w:szCs w:val="24"/>
        </w:rPr>
        <w:t>are</w:t>
      </w:r>
      <w:commentRangeEnd w:id="21"/>
      <w:r>
        <w:rPr>
          <w:rStyle w:val="CommentReference"/>
        </w:rPr>
        <w:commentReference w:id="21"/>
      </w:r>
      <w:r w:rsidRPr="16C6FBEB" w:rsidR="38344B9B">
        <w:rPr>
          <w:rFonts w:ascii="Times New Roman" w:hAnsi="Times New Roman" w:eastAsia="Times New Roman" w:cs="Times New Roman"/>
          <w:sz w:val="24"/>
          <w:szCs w:val="24"/>
        </w:rPr>
        <w:t xml:space="preserve"> </w:t>
      </w:r>
      <w:r w:rsidRPr="16C6FBEB" w:rsidR="69636600">
        <w:rPr>
          <w:rFonts w:ascii="Times New Roman" w:hAnsi="Times New Roman" w:eastAsia="Times New Roman" w:cs="Times New Roman"/>
          <w:sz w:val="24"/>
          <w:szCs w:val="24"/>
        </w:rPr>
        <w:t>1.78 centimeters</w:t>
      </w:r>
      <w:r w:rsidRPr="16C6FBEB" w:rsidR="38344B9B">
        <w:rPr>
          <w:rFonts w:ascii="Times New Roman" w:hAnsi="Times New Roman" w:eastAsia="Times New Roman" w:cs="Times New Roman"/>
          <w:sz w:val="24"/>
          <w:szCs w:val="24"/>
        </w:rPr>
        <w:t xml:space="preserve"> and </w:t>
      </w:r>
      <w:r w:rsidRPr="16C6FBEB" w:rsidR="3BAE800F">
        <w:rPr>
          <w:rFonts w:ascii="Times New Roman" w:hAnsi="Times New Roman" w:eastAsia="Times New Roman" w:cs="Times New Roman"/>
          <w:sz w:val="24"/>
          <w:szCs w:val="24"/>
        </w:rPr>
        <w:t>1.40 centimeters</w:t>
      </w:r>
      <w:r w:rsidRPr="16C6FBEB" w:rsidR="38344B9B">
        <w:rPr>
          <w:rFonts w:ascii="Times New Roman" w:hAnsi="Times New Roman" w:eastAsia="Times New Roman" w:cs="Times New Roman"/>
          <w:sz w:val="24"/>
          <w:szCs w:val="24"/>
        </w:rPr>
        <w:t>,</w:t>
      </w:r>
      <w:r w:rsidRPr="16C6FBEB" w:rsidR="38344B9B">
        <w:rPr>
          <w:rFonts w:ascii="Times New Roman" w:hAnsi="Times New Roman" w:eastAsia="Times New Roman" w:cs="Times New Roman"/>
          <w:sz w:val="24"/>
          <w:szCs w:val="24"/>
        </w:rPr>
        <w:t xml:space="preserve"> respectively [3]</w:t>
      </w:r>
      <w:r w:rsidRPr="16C6FBEB" w:rsidR="5E3A6FD5">
        <w:rPr>
          <w:rFonts w:ascii="Times New Roman" w:hAnsi="Times New Roman" w:eastAsia="Times New Roman" w:cs="Times New Roman"/>
          <w:sz w:val="24"/>
          <w:szCs w:val="24"/>
        </w:rPr>
        <w:t>.  T</w:t>
      </w:r>
      <w:r w:rsidRPr="16C6FBEB" w:rsidR="38344B9B">
        <w:rPr>
          <w:rFonts w:ascii="Times New Roman" w:hAnsi="Times New Roman" w:eastAsia="Times New Roman" w:cs="Times New Roman"/>
          <w:sz w:val="24"/>
          <w:szCs w:val="24"/>
        </w:rPr>
        <w:t xml:space="preserve">o accommodate </w:t>
      </w:r>
      <w:r w:rsidRPr="16C6FBEB" w:rsidR="38344B9B">
        <w:rPr>
          <w:rFonts w:ascii="Times New Roman" w:hAnsi="Times New Roman" w:eastAsia="Times New Roman" w:cs="Times New Roman"/>
          <w:sz w:val="24"/>
          <w:szCs w:val="24"/>
        </w:rPr>
        <w:t>68.</w:t>
      </w:r>
      <w:r w:rsidRPr="16C6FBEB" w:rsidR="63C102EB">
        <w:rPr>
          <w:rFonts w:ascii="Times New Roman" w:hAnsi="Times New Roman" w:eastAsia="Times New Roman" w:cs="Times New Roman"/>
          <w:sz w:val="24"/>
          <w:szCs w:val="24"/>
        </w:rPr>
        <w:t>3</w:t>
      </w:r>
      <w:r w:rsidRPr="16C6FBEB" w:rsidR="38344B9B">
        <w:rPr>
          <w:rFonts w:ascii="Times New Roman" w:hAnsi="Times New Roman" w:eastAsia="Times New Roman" w:cs="Times New Roman"/>
          <w:sz w:val="24"/>
          <w:szCs w:val="24"/>
        </w:rPr>
        <w:t xml:space="preserve">% of the population, each ankle bracelet is adjustable and is </w:t>
      </w:r>
      <w:r w:rsidRPr="16C6FBEB" w:rsidR="3F390D23">
        <w:rPr>
          <w:rFonts w:ascii="Times New Roman" w:hAnsi="Times New Roman" w:eastAsia="Times New Roman" w:cs="Times New Roman"/>
          <w:sz w:val="24"/>
          <w:szCs w:val="24"/>
        </w:rPr>
        <w:t>19.7 centimeters</w:t>
      </w:r>
      <w:r w:rsidRPr="16C6FBEB" w:rsidR="38344B9B">
        <w:rPr>
          <w:rFonts w:ascii="Times New Roman" w:hAnsi="Times New Roman" w:eastAsia="Times New Roman" w:cs="Times New Roman"/>
          <w:sz w:val="24"/>
          <w:szCs w:val="24"/>
        </w:rPr>
        <w:t xml:space="preserve"> to </w:t>
      </w:r>
      <w:r w:rsidRPr="16C6FBEB" w:rsidR="6AEA8350">
        <w:rPr>
          <w:rFonts w:ascii="Times New Roman" w:hAnsi="Times New Roman" w:eastAsia="Times New Roman" w:cs="Times New Roman"/>
          <w:sz w:val="24"/>
          <w:szCs w:val="24"/>
        </w:rPr>
        <w:t>24.0</w:t>
      </w:r>
      <w:r w:rsidRPr="16C6FBEB" w:rsidR="38344B9B">
        <w:rPr>
          <w:rFonts w:ascii="Times New Roman" w:hAnsi="Times New Roman" w:eastAsia="Times New Roman" w:cs="Times New Roman"/>
          <w:sz w:val="24"/>
          <w:szCs w:val="24"/>
        </w:rPr>
        <w:t xml:space="preserve"> </w:t>
      </w:r>
      <w:r w:rsidRPr="16C6FBEB" w:rsidR="64C71848">
        <w:rPr>
          <w:rFonts w:ascii="Times New Roman" w:hAnsi="Times New Roman" w:eastAsia="Times New Roman" w:cs="Times New Roman"/>
          <w:sz w:val="24"/>
          <w:szCs w:val="24"/>
        </w:rPr>
        <w:t>centimeters</w:t>
      </w:r>
      <w:r w:rsidRPr="16C6FBEB" w:rsidR="38344B9B">
        <w:rPr>
          <w:rFonts w:ascii="Times New Roman" w:hAnsi="Times New Roman" w:eastAsia="Times New Roman" w:cs="Times New Roman"/>
          <w:sz w:val="24"/>
          <w:szCs w:val="24"/>
        </w:rPr>
        <w:t xml:space="preserve"> long.   </w:t>
      </w:r>
    </w:p>
    <w:p w:rsidR="00CF4A6B" w:rsidP="69082ACA" w:rsidRDefault="676661DC" w14:paraId="2C8DB58D" w14:textId="47324FF7">
      <w:pPr>
        <w:spacing w:after="240"/>
        <w:jc w:val="both"/>
        <w:rPr>
          <w:rFonts w:ascii="Times New Roman" w:hAnsi="Times New Roman" w:eastAsia="Times New Roman" w:cs="Times New Roman"/>
          <w:b w:val="1"/>
          <w:bCs w:val="1"/>
          <w:sz w:val="24"/>
          <w:szCs w:val="24"/>
        </w:rPr>
      </w:pPr>
      <w:r w:rsidRPr="16C6FBEB" w:rsidR="676661DC">
        <w:rPr>
          <w:rFonts w:ascii="Times New Roman" w:hAnsi="Times New Roman" w:eastAsia="Times New Roman" w:cs="Times New Roman"/>
          <w:b w:val="1"/>
          <w:bCs w:val="1"/>
          <w:sz w:val="24"/>
          <w:szCs w:val="24"/>
        </w:rPr>
        <w:t>1.1.3</w:t>
      </w:r>
      <w:r w:rsidRPr="16C6FBEB" w:rsidR="5586A7A1">
        <w:rPr>
          <w:rFonts w:ascii="Times New Roman" w:hAnsi="Times New Roman" w:eastAsia="Times New Roman" w:cs="Times New Roman"/>
          <w:b w:val="1"/>
          <w:bCs w:val="1"/>
          <w:sz w:val="24"/>
          <w:szCs w:val="24"/>
        </w:rPr>
        <w:t xml:space="preserve"> </w:t>
      </w:r>
      <w:r w:rsidRPr="16C6FBEB" w:rsidR="6300A3ED">
        <w:rPr>
          <w:rFonts w:ascii="Times New Roman" w:hAnsi="Times New Roman" w:eastAsia="Times New Roman" w:cs="Times New Roman"/>
          <w:b w:val="1"/>
          <w:bCs w:val="1"/>
          <w:sz w:val="24"/>
          <w:szCs w:val="24"/>
        </w:rPr>
        <w:t>Measurement Frequency</w:t>
      </w:r>
    </w:p>
    <w:p w:rsidR="6300A3ED" w:rsidP="16C6FBEB" w:rsidRDefault="6300A3ED" w14:paraId="4F94F176" w14:textId="24A7B764">
      <w:pPr>
        <w:pStyle w:val="Normal"/>
        <w:spacing w:after="240"/>
        <w:jc w:val="both"/>
        <w:rPr>
          <w:rFonts w:ascii="Times New Roman" w:hAnsi="Times New Roman" w:eastAsia="Times New Roman" w:cs="Times New Roman"/>
          <w:b w:val="0"/>
          <w:bCs w:val="0"/>
          <w:sz w:val="24"/>
          <w:szCs w:val="24"/>
        </w:rPr>
      </w:pPr>
      <w:commentRangeStart w:id="588059440"/>
      <w:commentRangeStart w:id="679152029"/>
      <w:commentRangeStart w:id="44465616"/>
      <w:r w:rsidRPr="16C6FBEB" w:rsidR="6300A3ED">
        <w:rPr>
          <w:rFonts w:ascii="Times New Roman" w:hAnsi="Times New Roman" w:eastAsia="Times New Roman" w:cs="Times New Roman"/>
          <w:b w:val="0"/>
          <w:bCs w:val="0"/>
          <w:sz w:val="24"/>
          <w:szCs w:val="24"/>
        </w:rPr>
        <w:t>The width of the space between the users’ legs</w:t>
      </w:r>
      <w:r w:rsidRPr="16C6FBEB" w:rsidR="01240ECF">
        <w:rPr>
          <w:rFonts w:ascii="Times New Roman" w:hAnsi="Times New Roman" w:eastAsia="Times New Roman" w:cs="Times New Roman"/>
          <w:b w:val="0"/>
          <w:bCs w:val="0"/>
          <w:sz w:val="24"/>
          <w:szCs w:val="24"/>
        </w:rPr>
        <w:t xml:space="preserve"> </w:t>
      </w:r>
      <w:r w:rsidRPr="16C6FBEB" w:rsidR="0FF63C5D">
        <w:rPr>
          <w:rFonts w:ascii="Times New Roman" w:hAnsi="Times New Roman" w:eastAsia="Times New Roman" w:cs="Times New Roman"/>
          <w:b w:val="0"/>
          <w:bCs w:val="0"/>
          <w:sz w:val="24"/>
          <w:szCs w:val="24"/>
        </w:rPr>
        <w:t xml:space="preserve">and the time it takes for each step are </w:t>
      </w:r>
      <w:r w:rsidRPr="16C6FBEB" w:rsidR="01240ECF">
        <w:rPr>
          <w:rFonts w:ascii="Times New Roman" w:hAnsi="Times New Roman" w:eastAsia="Times New Roman" w:cs="Times New Roman"/>
          <w:b w:val="0"/>
          <w:bCs w:val="0"/>
          <w:sz w:val="24"/>
          <w:szCs w:val="24"/>
        </w:rPr>
        <w:t>measured based on the users’ walking paces.</w:t>
      </w:r>
      <w:commentRangeEnd w:id="588059440"/>
      <w:r>
        <w:rPr>
          <w:rStyle w:val="CommentReference"/>
        </w:rPr>
        <w:commentReference w:id="588059440"/>
      </w:r>
      <w:commentRangeEnd w:id="679152029"/>
      <w:r>
        <w:rPr>
          <w:rStyle w:val="CommentReference"/>
        </w:rPr>
        <w:commentReference w:id="679152029"/>
      </w:r>
      <w:commentRangeEnd w:id="44465616"/>
      <w:r>
        <w:rPr>
          <w:rStyle w:val="CommentReference"/>
        </w:rPr>
        <w:commentReference w:id="44465616"/>
      </w:r>
      <w:r w:rsidRPr="16C6FBEB" w:rsidR="1B12921C">
        <w:rPr>
          <w:rFonts w:ascii="Times New Roman" w:hAnsi="Times New Roman" w:eastAsia="Times New Roman" w:cs="Times New Roman"/>
          <w:b w:val="0"/>
          <w:bCs w:val="0"/>
          <w:sz w:val="24"/>
          <w:szCs w:val="24"/>
        </w:rPr>
        <w:t xml:space="preserve"> </w:t>
      </w:r>
      <w:r w:rsidRPr="16C6FBEB" w:rsidR="01240ECF">
        <w:rPr>
          <w:rFonts w:ascii="Times New Roman" w:hAnsi="Times New Roman" w:eastAsia="Times New Roman" w:cs="Times New Roman"/>
          <w:b w:val="0"/>
          <w:bCs w:val="0"/>
          <w:sz w:val="24"/>
          <w:szCs w:val="24"/>
        </w:rPr>
        <w:t>It is necessary that the frequencies at which these meas</w:t>
      </w:r>
      <w:r w:rsidRPr="16C6FBEB" w:rsidR="2C5C6DFF">
        <w:rPr>
          <w:rFonts w:ascii="Times New Roman" w:hAnsi="Times New Roman" w:eastAsia="Times New Roman" w:cs="Times New Roman"/>
          <w:b w:val="0"/>
          <w:bCs w:val="0"/>
          <w:sz w:val="24"/>
          <w:szCs w:val="24"/>
        </w:rPr>
        <w:t>urements are taken adapt to the walking pace of each user since people walk</w:t>
      </w:r>
      <w:r w:rsidRPr="16C6FBEB" w:rsidR="31055683">
        <w:rPr>
          <w:rFonts w:ascii="Times New Roman" w:hAnsi="Times New Roman" w:eastAsia="Times New Roman" w:cs="Times New Roman"/>
          <w:b w:val="0"/>
          <w:bCs w:val="0"/>
          <w:sz w:val="24"/>
          <w:szCs w:val="24"/>
        </w:rPr>
        <w:t xml:space="preserve"> at different paces.  If one of the user’s legs is injured</w:t>
      </w:r>
      <w:r w:rsidRPr="16C6FBEB" w:rsidR="02272C69">
        <w:rPr>
          <w:rFonts w:ascii="Times New Roman" w:hAnsi="Times New Roman" w:eastAsia="Times New Roman" w:cs="Times New Roman"/>
          <w:b w:val="0"/>
          <w:bCs w:val="0"/>
          <w:sz w:val="24"/>
          <w:szCs w:val="24"/>
        </w:rPr>
        <w:t xml:space="preserve"> while the other leg is healthy</w:t>
      </w:r>
      <w:r w:rsidRPr="16C6FBEB" w:rsidR="31055683">
        <w:rPr>
          <w:rFonts w:ascii="Times New Roman" w:hAnsi="Times New Roman" w:eastAsia="Times New Roman" w:cs="Times New Roman"/>
          <w:b w:val="0"/>
          <w:bCs w:val="0"/>
          <w:sz w:val="24"/>
          <w:szCs w:val="24"/>
        </w:rPr>
        <w:t xml:space="preserve">, </w:t>
      </w:r>
      <w:r w:rsidRPr="16C6FBEB" w:rsidR="32E0C081">
        <w:rPr>
          <w:rFonts w:ascii="Times New Roman" w:hAnsi="Times New Roman" w:eastAsia="Times New Roman" w:cs="Times New Roman"/>
          <w:b w:val="0"/>
          <w:bCs w:val="0"/>
          <w:sz w:val="24"/>
          <w:szCs w:val="24"/>
        </w:rPr>
        <w:t xml:space="preserve">then </w:t>
      </w:r>
      <w:r w:rsidRPr="16C6FBEB" w:rsidR="08AAB67F">
        <w:rPr>
          <w:rFonts w:ascii="Times New Roman" w:hAnsi="Times New Roman" w:eastAsia="Times New Roman" w:cs="Times New Roman"/>
          <w:b w:val="0"/>
          <w:bCs w:val="0"/>
          <w:sz w:val="24"/>
          <w:szCs w:val="24"/>
        </w:rPr>
        <w:t>the user might have a</w:t>
      </w:r>
      <w:r w:rsidRPr="16C6FBEB" w:rsidR="7657EE52">
        <w:rPr>
          <w:rFonts w:ascii="Times New Roman" w:hAnsi="Times New Roman" w:eastAsia="Times New Roman" w:cs="Times New Roman"/>
          <w:b w:val="0"/>
          <w:bCs w:val="0"/>
          <w:sz w:val="24"/>
          <w:szCs w:val="24"/>
        </w:rPr>
        <w:t>n unbalanced</w:t>
      </w:r>
      <w:r w:rsidRPr="16C6FBEB" w:rsidR="08AAB67F">
        <w:rPr>
          <w:rFonts w:ascii="Times New Roman" w:hAnsi="Times New Roman" w:eastAsia="Times New Roman" w:cs="Times New Roman"/>
          <w:b w:val="0"/>
          <w:bCs w:val="0"/>
          <w:sz w:val="24"/>
          <w:szCs w:val="24"/>
        </w:rPr>
        <w:t xml:space="preserve"> walking pace where </w:t>
      </w:r>
      <w:r w:rsidRPr="16C6FBEB" w:rsidR="3DEBBC20">
        <w:rPr>
          <w:rFonts w:ascii="Times New Roman" w:hAnsi="Times New Roman" w:eastAsia="Times New Roman" w:cs="Times New Roman"/>
          <w:b w:val="0"/>
          <w:bCs w:val="0"/>
          <w:sz w:val="24"/>
          <w:szCs w:val="24"/>
        </w:rPr>
        <w:t xml:space="preserve">they step faster with one leg </w:t>
      </w:r>
      <w:r w:rsidRPr="16C6FBEB" w:rsidR="42539679">
        <w:rPr>
          <w:rFonts w:ascii="Times New Roman" w:hAnsi="Times New Roman" w:eastAsia="Times New Roman" w:cs="Times New Roman"/>
          <w:b w:val="0"/>
          <w:bCs w:val="0"/>
          <w:sz w:val="24"/>
          <w:szCs w:val="24"/>
        </w:rPr>
        <w:t>than</w:t>
      </w:r>
      <w:r w:rsidRPr="16C6FBEB" w:rsidR="3DEBBC20">
        <w:rPr>
          <w:rFonts w:ascii="Times New Roman" w:hAnsi="Times New Roman" w:eastAsia="Times New Roman" w:cs="Times New Roman"/>
          <w:b w:val="0"/>
          <w:bCs w:val="0"/>
          <w:sz w:val="24"/>
          <w:szCs w:val="24"/>
        </w:rPr>
        <w:t xml:space="preserve"> </w:t>
      </w:r>
      <w:r w:rsidRPr="16C6FBEB" w:rsidR="3DEBBC20">
        <w:rPr>
          <w:rFonts w:ascii="Times New Roman" w:hAnsi="Times New Roman" w:eastAsia="Times New Roman" w:cs="Times New Roman"/>
          <w:b w:val="0"/>
          <w:bCs w:val="0"/>
          <w:sz w:val="24"/>
          <w:szCs w:val="24"/>
        </w:rPr>
        <w:t xml:space="preserve">the other.  </w:t>
      </w:r>
      <w:r w:rsidRPr="16C6FBEB" w:rsidR="28E95867">
        <w:rPr>
          <w:rFonts w:ascii="Times New Roman" w:hAnsi="Times New Roman" w:eastAsia="Times New Roman" w:cs="Times New Roman"/>
          <w:b w:val="0"/>
          <w:bCs w:val="0"/>
          <w:sz w:val="24"/>
          <w:szCs w:val="24"/>
        </w:rPr>
        <w:t xml:space="preserve">This </w:t>
      </w:r>
      <w:r w:rsidRPr="16C6FBEB" w:rsidR="1A6971C5">
        <w:rPr>
          <w:rFonts w:ascii="Times New Roman" w:hAnsi="Times New Roman" w:eastAsia="Times New Roman" w:cs="Times New Roman"/>
          <w:b w:val="0"/>
          <w:bCs w:val="0"/>
          <w:sz w:val="24"/>
          <w:szCs w:val="24"/>
        </w:rPr>
        <w:t>also applie</w:t>
      </w:r>
      <w:r w:rsidRPr="16C6FBEB" w:rsidR="16565928">
        <w:rPr>
          <w:rFonts w:ascii="Times New Roman" w:hAnsi="Times New Roman" w:eastAsia="Times New Roman" w:cs="Times New Roman"/>
          <w:b w:val="0"/>
          <w:bCs w:val="0"/>
          <w:sz w:val="24"/>
          <w:szCs w:val="24"/>
        </w:rPr>
        <w:t>s</w:t>
      </w:r>
      <w:r w:rsidRPr="16C6FBEB" w:rsidR="28E95867">
        <w:rPr>
          <w:rFonts w:ascii="Times New Roman" w:hAnsi="Times New Roman" w:eastAsia="Times New Roman" w:cs="Times New Roman"/>
          <w:b w:val="0"/>
          <w:bCs w:val="0"/>
          <w:sz w:val="24"/>
          <w:szCs w:val="24"/>
        </w:rPr>
        <w:t xml:space="preserve"> to</w:t>
      </w:r>
      <w:r w:rsidRPr="16C6FBEB" w:rsidR="6AAF7B5E">
        <w:rPr>
          <w:rFonts w:ascii="Times New Roman" w:hAnsi="Times New Roman" w:eastAsia="Times New Roman" w:cs="Times New Roman"/>
          <w:b w:val="0"/>
          <w:bCs w:val="0"/>
          <w:sz w:val="24"/>
          <w:szCs w:val="24"/>
        </w:rPr>
        <w:t xml:space="preserve"> the user</w:t>
      </w:r>
      <w:r w:rsidRPr="16C6FBEB" w:rsidR="79EE640C">
        <w:rPr>
          <w:rFonts w:ascii="Times New Roman" w:hAnsi="Times New Roman" w:eastAsia="Times New Roman" w:cs="Times New Roman"/>
          <w:b w:val="0"/>
          <w:bCs w:val="0"/>
          <w:sz w:val="24"/>
          <w:szCs w:val="24"/>
        </w:rPr>
        <w:t xml:space="preserve">’s </w:t>
      </w:r>
      <w:r w:rsidRPr="16C6FBEB" w:rsidR="192F4144">
        <w:rPr>
          <w:rFonts w:ascii="Times New Roman" w:hAnsi="Times New Roman" w:eastAsia="Times New Roman" w:cs="Times New Roman"/>
          <w:b w:val="0"/>
          <w:bCs w:val="0"/>
          <w:sz w:val="24"/>
          <w:szCs w:val="24"/>
        </w:rPr>
        <w:t>arm</w:t>
      </w:r>
      <w:r w:rsidRPr="16C6FBEB" w:rsidR="31AD50FF">
        <w:rPr>
          <w:rFonts w:ascii="Times New Roman" w:hAnsi="Times New Roman" w:eastAsia="Times New Roman" w:cs="Times New Roman"/>
          <w:b w:val="0"/>
          <w:bCs w:val="0"/>
          <w:sz w:val="24"/>
          <w:szCs w:val="24"/>
        </w:rPr>
        <w:t xml:space="preserve"> </w:t>
      </w:r>
      <w:r w:rsidRPr="16C6FBEB" w:rsidR="192F4144">
        <w:rPr>
          <w:rFonts w:ascii="Times New Roman" w:hAnsi="Times New Roman" w:eastAsia="Times New Roman" w:cs="Times New Roman"/>
          <w:b w:val="0"/>
          <w:bCs w:val="0"/>
          <w:sz w:val="24"/>
          <w:szCs w:val="24"/>
        </w:rPr>
        <w:t>swing</w:t>
      </w:r>
      <w:r w:rsidRPr="16C6FBEB" w:rsidR="0A62BC13">
        <w:rPr>
          <w:rFonts w:ascii="Times New Roman" w:hAnsi="Times New Roman" w:eastAsia="Times New Roman" w:cs="Times New Roman"/>
          <w:b w:val="0"/>
          <w:bCs w:val="0"/>
          <w:sz w:val="24"/>
          <w:szCs w:val="24"/>
        </w:rPr>
        <w:t xml:space="preserve">, where the </w:t>
      </w:r>
      <w:r w:rsidRPr="16C6FBEB" w:rsidR="11A1D56C">
        <w:rPr>
          <w:rFonts w:ascii="Times New Roman" w:hAnsi="Times New Roman" w:eastAsia="Times New Roman" w:cs="Times New Roman"/>
          <w:b w:val="0"/>
          <w:bCs w:val="0"/>
          <w:sz w:val="24"/>
          <w:szCs w:val="24"/>
        </w:rPr>
        <w:t xml:space="preserve">taken </w:t>
      </w:r>
      <w:r w:rsidRPr="16C6FBEB" w:rsidR="0A62BC13">
        <w:rPr>
          <w:rFonts w:ascii="Times New Roman" w:hAnsi="Times New Roman" w:eastAsia="Times New Roman" w:cs="Times New Roman"/>
          <w:b w:val="0"/>
          <w:bCs w:val="0"/>
          <w:sz w:val="24"/>
          <w:szCs w:val="24"/>
        </w:rPr>
        <w:t>measurements</w:t>
      </w:r>
      <w:r w:rsidRPr="16C6FBEB" w:rsidR="059A472C">
        <w:rPr>
          <w:rFonts w:ascii="Times New Roman" w:hAnsi="Times New Roman" w:eastAsia="Times New Roman" w:cs="Times New Roman"/>
          <w:b w:val="0"/>
          <w:bCs w:val="0"/>
          <w:sz w:val="24"/>
          <w:szCs w:val="24"/>
        </w:rPr>
        <w:t xml:space="preserve"> </w:t>
      </w:r>
      <w:r w:rsidRPr="16C6FBEB" w:rsidR="0A62BC13">
        <w:rPr>
          <w:rFonts w:ascii="Times New Roman" w:hAnsi="Times New Roman" w:eastAsia="Times New Roman" w:cs="Times New Roman"/>
          <w:b w:val="0"/>
          <w:bCs w:val="0"/>
          <w:sz w:val="24"/>
          <w:szCs w:val="24"/>
        </w:rPr>
        <w:t xml:space="preserve">on the belt adapt to how often the user swings </w:t>
      </w:r>
      <w:r w:rsidRPr="16C6FBEB" w:rsidR="7FDB0983">
        <w:rPr>
          <w:rFonts w:ascii="Times New Roman" w:hAnsi="Times New Roman" w:eastAsia="Times New Roman" w:cs="Times New Roman"/>
          <w:b w:val="0"/>
          <w:bCs w:val="0"/>
          <w:sz w:val="24"/>
          <w:szCs w:val="24"/>
        </w:rPr>
        <w:t>his or her</w:t>
      </w:r>
      <w:r w:rsidRPr="16C6FBEB" w:rsidR="0A62BC13">
        <w:rPr>
          <w:rFonts w:ascii="Times New Roman" w:hAnsi="Times New Roman" w:eastAsia="Times New Roman" w:cs="Times New Roman"/>
          <w:b w:val="0"/>
          <w:bCs w:val="0"/>
          <w:sz w:val="24"/>
          <w:szCs w:val="24"/>
        </w:rPr>
        <w:t xml:space="preserve"> arms back</w:t>
      </w:r>
      <w:r w:rsidRPr="16C6FBEB" w:rsidR="7ABA268A">
        <w:rPr>
          <w:rFonts w:ascii="Times New Roman" w:hAnsi="Times New Roman" w:eastAsia="Times New Roman" w:cs="Times New Roman"/>
          <w:b w:val="0"/>
          <w:bCs w:val="0"/>
          <w:sz w:val="24"/>
          <w:szCs w:val="24"/>
        </w:rPr>
        <w:t>-</w:t>
      </w:r>
      <w:r w:rsidRPr="16C6FBEB" w:rsidR="0A62BC13">
        <w:rPr>
          <w:rFonts w:ascii="Times New Roman" w:hAnsi="Times New Roman" w:eastAsia="Times New Roman" w:cs="Times New Roman"/>
          <w:b w:val="0"/>
          <w:bCs w:val="0"/>
          <w:sz w:val="24"/>
          <w:szCs w:val="24"/>
        </w:rPr>
        <w:t>and</w:t>
      </w:r>
      <w:r w:rsidRPr="16C6FBEB" w:rsidR="38EA6D26">
        <w:rPr>
          <w:rFonts w:ascii="Times New Roman" w:hAnsi="Times New Roman" w:eastAsia="Times New Roman" w:cs="Times New Roman"/>
          <w:b w:val="0"/>
          <w:bCs w:val="0"/>
          <w:sz w:val="24"/>
          <w:szCs w:val="24"/>
        </w:rPr>
        <w:t>-</w:t>
      </w:r>
      <w:r w:rsidRPr="16C6FBEB" w:rsidR="0A62BC13">
        <w:rPr>
          <w:rFonts w:ascii="Times New Roman" w:hAnsi="Times New Roman" w:eastAsia="Times New Roman" w:cs="Times New Roman"/>
          <w:b w:val="0"/>
          <w:bCs w:val="0"/>
          <w:sz w:val="24"/>
          <w:szCs w:val="24"/>
        </w:rPr>
        <w:t xml:space="preserve">forth. </w:t>
      </w:r>
      <w:r w:rsidRPr="16C6FBEB" w:rsidR="3DEBBC20">
        <w:rPr>
          <w:rFonts w:ascii="Times New Roman" w:hAnsi="Times New Roman" w:eastAsia="Times New Roman" w:cs="Times New Roman"/>
          <w:b w:val="0"/>
          <w:bCs w:val="0"/>
          <w:sz w:val="24"/>
          <w:szCs w:val="24"/>
        </w:rPr>
        <w:t>Th</w:t>
      </w:r>
      <w:r w:rsidRPr="16C6FBEB" w:rsidR="5AC1BD6D">
        <w:rPr>
          <w:rFonts w:ascii="Times New Roman" w:hAnsi="Times New Roman" w:eastAsia="Times New Roman" w:cs="Times New Roman"/>
          <w:b w:val="0"/>
          <w:bCs w:val="0"/>
          <w:sz w:val="24"/>
          <w:szCs w:val="24"/>
        </w:rPr>
        <w:t>ese</w:t>
      </w:r>
      <w:r w:rsidRPr="16C6FBEB" w:rsidR="3DEBBC20">
        <w:rPr>
          <w:rFonts w:ascii="Times New Roman" w:hAnsi="Times New Roman" w:eastAsia="Times New Roman" w:cs="Times New Roman"/>
          <w:b w:val="0"/>
          <w:bCs w:val="0"/>
          <w:sz w:val="24"/>
          <w:szCs w:val="24"/>
        </w:rPr>
        <w:t xml:space="preserve"> flexible</w:t>
      </w:r>
      <w:r w:rsidRPr="16C6FBEB" w:rsidR="3C802CF7">
        <w:rPr>
          <w:rFonts w:ascii="Times New Roman" w:hAnsi="Times New Roman" w:eastAsia="Times New Roman" w:cs="Times New Roman"/>
          <w:b w:val="0"/>
          <w:bCs w:val="0"/>
          <w:sz w:val="24"/>
          <w:szCs w:val="24"/>
        </w:rPr>
        <w:t xml:space="preserve"> </w:t>
      </w:r>
      <w:r w:rsidRPr="16C6FBEB" w:rsidR="3DEBBC20">
        <w:rPr>
          <w:rFonts w:ascii="Times New Roman" w:hAnsi="Times New Roman" w:eastAsia="Times New Roman" w:cs="Times New Roman"/>
          <w:b w:val="0"/>
          <w:bCs w:val="0"/>
          <w:sz w:val="24"/>
          <w:szCs w:val="24"/>
        </w:rPr>
        <w:t>measurement frequenc</w:t>
      </w:r>
      <w:r w:rsidRPr="16C6FBEB" w:rsidR="157F1AC9">
        <w:rPr>
          <w:rFonts w:ascii="Times New Roman" w:hAnsi="Times New Roman" w:eastAsia="Times New Roman" w:cs="Times New Roman"/>
          <w:b w:val="0"/>
          <w:bCs w:val="0"/>
          <w:sz w:val="24"/>
          <w:szCs w:val="24"/>
        </w:rPr>
        <w:t>ies</w:t>
      </w:r>
      <w:r w:rsidRPr="16C6FBEB" w:rsidR="3DEBBC20">
        <w:rPr>
          <w:rFonts w:ascii="Times New Roman" w:hAnsi="Times New Roman" w:eastAsia="Times New Roman" w:cs="Times New Roman"/>
          <w:b w:val="0"/>
          <w:bCs w:val="0"/>
          <w:sz w:val="24"/>
          <w:szCs w:val="24"/>
        </w:rPr>
        <w:t xml:space="preserve"> </w:t>
      </w:r>
      <w:r w:rsidRPr="16C6FBEB" w:rsidR="6BCCA072">
        <w:rPr>
          <w:rFonts w:ascii="Times New Roman" w:hAnsi="Times New Roman" w:eastAsia="Times New Roman" w:cs="Times New Roman"/>
          <w:b w:val="0"/>
          <w:bCs w:val="0"/>
          <w:sz w:val="24"/>
          <w:szCs w:val="24"/>
        </w:rPr>
        <w:t>allow GAS to accommodate all users.</w:t>
      </w:r>
    </w:p>
    <w:p w:rsidR="17BDC6D5" w:rsidP="16C6FBEB" w:rsidRDefault="17BDC6D5" w14:paraId="4BC2F7F4" w14:textId="1C502428">
      <w:pPr>
        <w:pStyle w:val="Normal"/>
        <w:spacing w:after="240"/>
        <w:jc w:val="both"/>
        <w:rPr>
          <w:rFonts w:ascii="Times New Roman" w:hAnsi="Times New Roman" w:eastAsia="Times New Roman" w:cs="Times New Roman"/>
          <w:b w:val="1"/>
          <w:bCs w:val="1"/>
          <w:sz w:val="24"/>
          <w:szCs w:val="24"/>
        </w:rPr>
      </w:pPr>
      <w:r w:rsidRPr="16C6FBEB" w:rsidR="17BDC6D5">
        <w:rPr>
          <w:rFonts w:ascii="Times New Roman" w:hAnsi="Times New Roman" w:eastAsia="Times New Roman" w:cs="Times New Roman"/>
          <w:b w:val="1"/>
          <w:bCs w:val="1"/>
          <w:sz w:val="24"/>
          <w:szCs w:val="24"/>
        </w:rPr>
        <w:t>1.1.4 Measurement Accuracy</w:t>
      </w:r>
    </w:p>
    <w:p w:rsidR="52E2D2C2" w:rsidP="16C6FBEB" w:rsidRDefault="52E2D2C2" w14:paraId="73C4E6DE" w14:textId="4F51026B">
      <w:pPr>
        <w:pStyle w:val="Normal"/>
        <w:spacing w:after="240"/>
        <w:jc w:val="both"/>
        <w:rPr>
          <w:rFonts w:ascii="Times New Roman" w:hAnsi="Times New Roman" w:eastAsia="Times New Roman" w:cs="Times New Roman"/>
          <w:b w:val="0"/>
          <w:bCs w:val="0"/>
          <w:sz w:val="24"/>
          <w:szCs w:val="24"/>
        </w:rPr>
      </w:pPr>
      <w:r w:rsidRPr="16C6FBEB" w:rsidR="5B7BF7C8">
        <w:rPr>
          <w:rFonts w:ascii="Times New Roman" w:hAnsi="Times New Roman" w:eastAsia="Times New Roman" w:cs="Times New Roman"/>
          <w:b w:val="0"/>
          <w:bCs w:val="0"/>
          <w:sz w:val="24"/>
          <w:szCs w:val="24"/>
        </w:rPr>
        <w:t>All displayed values for the physical therapist on the app are within</w:t>
      </w:r>
      <w:r w:rsidRPr="16C6FBEB" w:rsidR="54F3D900">
        <w:rPr>
          <w:rFonts w:ascii="Times New Roman" w:hAnsi="Times New Roman" w:eastAsia="Times New Roman" w:cs="Times New Roman"/>
          <w:b w:val="0"/>
          <w:bCs w:val="0"/>
          <w:sz w:val="24"/>
          <w:szCs w:val="24"/>
        </w:rPr>
        <w:t xml:space="preserve"> ±5%</w:t>
      </w:r>
      <w:r w:rsidRPr="16C6FBEB" w:rsidR="5B7BF7C8">
        <w:rPr>
          <w:rFonts w:ascii="Times New Roman" w:hAnsi="Times New Roman" w:eastAsia="Times New Roman" w:cs="Times New Roman"/>
          <w:b w:val="0"/>
          <w:bCs w:val="0"/>
          <w:sz w:val="24"/>
          <w:szCs w:val="24"/>
        </w:rPr>
        <w:t xml:space="preserve"> of the actual value.  </w:t>
      </w:r>
      <w:r w:rsidRPr="16C6FBEB" w:rsidR="1FF77AB3">
        <w:rPr>
          <w:rFonts w:ascii="Times New Roman" w:hAnsi="Times New Roman" w:eastAsia="Times New Roman" w:cs="Times New Roman"/>
          <w:b w:val="0"/>
          <w:bCs w:val="0"/>
          <w:sz w:val="24"/>
          <w:szCs w:val="24"/>
        </w:rPr>
        <w:t xml:space="preserve">This accuracy ensures that physical therapists </w:t>
      </w:r>
      <w:r w:rsidRPr="16C6FBEB" w:rsidR="1FF77AB3">
        <w:rPr>
          <w:rFonts w:ascii="Times New Roman" w:hAnsi="Times New Roman" w:eastAsia="Times New Roman" w:cs="Times New Roman"/>
          <w:b w:val="0"/>
          <w:bCs w:val="0"/>
          <w:sz w:val="24"/>
          <w:szCs w:val="24"/>
        </w:rPr>
        <w:t>are able to</w:t>
      </w:r>
      <w:r w:rsidRPr="16C6FBEB" w:rsidR="1FF77AB3">
        <w:rPr>
          <w:rFonts w:ascii="Times New Roman" w:hAnsi="Times New Roman" w:eastAsia="Times New Roman" w:cs="Times New Roman"/>
          <w:b w:val="0"/>
          <w:bCs w:val="0"/>
          <w:sz w:val="24"/>
          <w:szCs w:val="24"/>
        </w:rPr>
        <w:t xml:space="preserve"> obtain </w:t>
      </w:r>
      <w:r w:rsidRPr="16C6FBEB" w:rsidR="53D68C25">
        <w:rPr>
          <w:rFonts w:ascii="Times New Roman" w:hAnsi="Times New Roman" w:eastAsia="Times New Roman" w:cs="Times New Roman"/>
          <w:b w:val="0"/>
          <w:bCs w:val="0"/>
          <w:sz w:val="24"/>
          <w:szCs w:val="24"/>
        </w:rPr>
        <w:t xml:space="preserve">the </w:t>
      </w:r>
      <w:r w:rsidRPr="16C6FBEB" w:rsidR="1FF77AB3">
        <w:rPr>
          <w:rFonts w:ascii="Times New Roman" w:hAnsi="Times New Roman" w:eastAsia="Times New Roman" w:cs="Times New Roman"/>
          <w:b w:val="0"/>
          <w:bCs w:val="0"/>
          <w:sz w:val="24"/>
          <w:szCs w:val="24"/>
        </w:rPr>
        <w:t>data</w:t>
      </w:r>
      <w:r w:rsidRPr="16C6FBEB" w:rsidR="2300DCAE">
        <w:rPr>
          <w:rFonts w:ascii="Times New Roman" w:hAnsi="Times New Roman" w:eastAsia="Times New Roman" w:cs="Times New Roman"/>
          <w:b w:val="0"/>
          <w:bCs w:val="0"/>
          <w:sz w:val="24"/>
          <w:szCs w:val="24"/>
        </w:rPr>
        <w:t xml:space="preserve"> </w:t>
      </w:r>
      <w:r w:rsidRPr="16C6FBEB" w:rsidR="1FF77AB3">
        <w:rPr>
          <w:rFonts w:ascii="Times New Roman" w:hAnsi="Times New Roman" w:eastAsia="Times New Roman" w:cs="Times New Roman"/>
          <w:b w:val="0"/>
          <w:bCs w:val="0"/>
          <w:sz w:val="24"/>
          <w:szCs w:val="24"/>
        </w:rPr>
        <w:t>necessary for diagnosing a patient and addressing his or her needs in future exercises.</w:t>
      </w:r>
    </w:p>
    <w:p w:rsidR="00CF4A6B" w:rsidP="74AC9273" w:rsidRDefault="48C5E951" w14:paraId="0A684F2E" w14:textId="7E5C7AB1">
      <w:pPr>
        <w:spacing w:after="240"/>
        <w:jc w:val="both"/>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1.1.5</w:t>
      </w:r>
      <w:r w:rsidRPr="57894B92" w:rsidR="3D466EAF">
        <w:rPr>
          <w:rFonts w:ascii="Times New Roman" w:hAnsi="Times New Roman" w:eastAsia="Times New Roman" w:cs="Times New Roman"/>
          <w:b/>
          <w:bCs/>
          <w:sz w:val="24"/>
          <w:szCs w:val="24"/>
        </w:rPr>
        <w:t xml:space="preserve"> Memory Storage</w:t>
      </w:r>
    </w:p>
    <w:p w:rsidR="00CF4A6B" w:rsidP="52E2D2C2" w:rsidRDefault="255B0CFD" w14:paraId="6174B601" w14:textId="65EE2139">
      <w:pPr>
        <w:spacing w:after="240"/>
        <w:jc w:val="both"/>
        <w:rPr>
          <w:rFonts w:ascii="Times New Roman" w:hAnsi="Times New Roman" w:eastAsia="Times New Roman" w:cs="Times New Roman"/>
          <w:color w:val="FF0000"/>
          <w:sz w:val="24"/>
          <w:szCs w:val="24"/>
        </w:rPr>
      </w:pPr>
      <w:r w:rsidRPr="16C6FBEB" w:rsidR="38344B9B">
        <w:rPr>
          <w:rFonts w:ascii="Times New Roman" w:hAnsi="Times New Roman" w:eastAsia="Times New Roman" w:cs="Times New Roman"/>
          <w:sz w:val="24"/>
          <w:szCs w:val="24"/>
        </w:rPr>
        <w:t xml:space="preserve">Users wear the device anywhere from thirty minutes to an hour. </w:t>
      </w:r>
      <w:commentRangeStart w:id="102812930"/>
      <w:commentRangeStart w:id="384076327"/>
      <w:r w:rsidRPr="16C6FBEB" w:rsidR="38344B9B">
        <w:rPr>
          <w:rFonts w:ascii="Times New Roman" w:hAnsi="Times New Roman" w:eastAsia="Times New Roman" w:cs="Times New Roman"/>
          <w:sz w:val="24"/>
          <w:szCs w:val="24"/>
        </w:rPr>
        <w:t xml:space="preserve"> </w:t>
      </w:r>
      <w:r w:rsidRPr="16C6FBEB" w:rsidR="3F5098CB">
        <w:rPr>
          <w:rFonts w:ascii="Times New Roman" w:hAnsi="Times New Roman" w:eastAsia="Times New Roman" w:cs="Times New Roman"/>
          <w:sz w:val="24"/>
          <w:szCs w:val="24"/>
        </w:rPr>
        <w:t>It is important that</w:t>
      </w:r>
      <w:r w:rsidRPr="16C6FBEB" w:rsidR="3F5098CB">
        <w:rPr>
          <w:rFonts w:ascii="Times New Roman" w:hAnsi="Times New Roman" w:eastAsia="Times New Roman" w:cs="Times New Roman"/>
          <w:sz w:val="24"/>
          <w:szCs w:val="24"/>
        </w:rPr>
        <w:t xml:space="preserve"> at least </w:t>
      </w:r>
      <w:r w:rsidRPr="16C6FBEB" w:rsidR="75C65DC6">
        <w:rPr>
          <w:rFonts w:ascii="Times New Roman" w:hAnsi="Times New Roman" w:eastAsia="Times New Roman" w:cs="Times New Roman"/>
          <w:sz w:val="24"/>
          <w:szCs w:val="24"/>
        </w:rPr>
        <w:t>one-hour</w:t>
      </w:r>
      <w:r w:rsidRPr="16C6FBEB" w:rsidR="3F5098CB">
        <w:rPr>
          <w:rFonts w:ascii="Times New Roman" w:hAnsi="Times New Roman" w:eastAsia="Times New Roman" w:cs="Times New Roman"/>
          <w:sz w:val="24"/>
          <w:szCs w:val="24"/>
        </w:rPr>
        <w:t xml:space="preserve"> worth of data</w:t>
      </w:r>
      <w:r w:rsidRPr="16C6FBEB" w:rsidR="7FC4B165">
        <w:rPr>
          <w:rFonts w:ascii="Times New Roman" w:hAnsi="Times New Roman" w:eastAsia="Times New Roman" w:cs="Times New Roman"/>
          <w:sz w:val="24"/>
          <w:szCs w:val="24"/>
        </w:rPr>
        <w:t xml:space="preserve"> </w:t>
      </w:r>
      <w:r w:rsidRPr="16C6FBEB" w:rsidR="703857F2">
        <w:rPr>
          <w:rFonts w:ascii="Times New Roman" w:hAnsi="Times New Roman" w:eastAsia="Times New Roman" w:cs="Times New Roman"/>
          <w:sz w:val="24"/>
          <w:szCs w:val="24"/>
        </w:rPr>
        <w:t>is</w:t>
      </w:r>
      <w:r w:rsidRPr="16C6FBEB" w:rsidR="7FC4B165">
        <w:rPr>
          <w:rFonts w:ascii="Times New Roman" w:hAnsi="Times New Roman" w:eastAsia="Times New Roman" w:cs="Times New Roman"/>
          <w:sz w:val="24"/>
          <w:szCs w:val="24"/>
        </w:rPr>
        <w:t xml:space="preserve"> stored</w:t>
      </w:r>
      <w:r w:rsidRPr="16C6FBEB" w:rsidR="3F5098CB">
        <w:rPr>
          <w:rFonts w:ascii="Times New Roman" w:hAnsi="Times New Roman" w:eastAsia="Times New Roman" w:cs="Times New Roman"/>
          <w:sz w:val="24"/>
          <w:szCs w:val="24"/>
        </w:rPr>
        <w:t xml:space="preserve"> so that</w:t>
      </w:r>
      <w:r w:rsidRPr="16C6FBEB" w:rsidR="5F3CA385">
        <w:rPr>
          <w:rFonts w:ascii="Times New Roman" w:hAnsi="Times New Roman" w:eastAsia="Times New Roman" w:cs="Times New Roman"/>
          <w:sz w:val="24"/>
          <w:szCs w:val="24"/>
        </w:rPr>
        <w:t xml:space="preserve"> the device </w:t>
      </w:r>
      <w:r w:rsidRPr="16C6FBEB" w:rsidR="31672737">
        <w:rPr>
          <w:rFonts w:ascii="Times New Roman" w:hAnsi="Times New Roman" w:eastAsia="Times New Roman" w:cs="Times New Roman"/>
          <w:sz w:val="24"/>
          <w:szCs w:val="24"/>
        </w:rPr>
        <w:t>records</w:t>
      </w:r>
      <w:r w:rsidRPr="16C6FBEB" w:rsidR="5F3CA385">
        <w:rPr>
          <w:rFonts w:ascii="Times New Roman" w:hAnsi="Times New Roman" w:eastAsia="Times New Roman" w:cs="Times New Roman"/>
          <w:sz w:val="24"/>
          <w:szCs w:val="24"/>
        </w:rPr>
        <w:t xml:space="preserve"> the longest possible walking session time provided by the physical therapist.</w:t>
      </w:r>
      <w:r w:rsidRPr="16C6FBEB" w:rsidR="3F5098CB">
        <w:rPr>
          <w:rFonts w:ascii="Times New Roman" w:hAnsi="Times New Roman" w:eastAsia="Times New Roman" w:cs="Times New Roman"/>
          <w:sz w:val="24"/>
          <w:szCs w:val="24"/>
        </w:rPr>
        <w:t xml:space="preserve"> </w:t>
      </w:r>
      <w:commentRangeEnd w:id="102812930"/>
      <w:r>
        <w:rPr>
          <w:rStyle w:val="CommentReference"/>
        </w:rPr>
        <w:commentReference w:id="102812930"/>
      </w:r>
      <w:commentRangeEnd w:id="384076327"/>
      <w:r>
        <w:rPr>
          <w:rStyle w:val="CommentReference"/>
        </w:rPr>
        <w:commentReference w:id="384076327"/>
      </w:r>
    </w:p>
    <w:p w:rsidR="00CF4A6B" w:rsidP="52E2D2C2" w:rsidRDefault="255B0CFD" w14:paraId="29435B39" w14:textId="0B10B87C">
      <w:pPr>
        <w:spacing w:after="240"/>
        <w:jc w:val="both"/>
        <w:rPr>
          <w:rFonts w:ascii="Times New Roman" w:hAnsi="Times New Roman" w:eastAsia="Times New Roman" w:cs="Times New Roman"/>
          <w:color w:val="FF0000"/>
          <w:sz w:val="24"/>
          <w:szCs w:val="24"/>
        </w:rPr>
      </w:pPr>
      <w:r w:rsidRPr="52E2D2C2" w:rsidR="255B0CFD">
        <w:rPr>
          <w:rFonts w:ascii="Times New Roman" w:hAnsi="Times New Roman" w:eastAsia="Times New Roman" w:cs="Times New Roman"/>
          <w:b w:val="1"/>
          <w:bCs w:val="1"/>
          <w:sz w:val="24"/>
          <w:szCs w:val="24"/>
        </w:rPr>
        <w:t xml:space="preserve">1.2 </w:t>
      </w:r>
      <w:r w:rsidRPr="52E2D2C2" w:rsidR="28E1F4E8">
        <w:rPr>
          <w:rFonts w:ascii="Times New Roman" w:hAnsi="Times New Roman" w:eastAsia="Times New Roman" w:cs="Times New Roman"/>
          <w:b w:val="1"/>
          <w:bCs w:val="1"/>
          <w:sz w:val="24"/>
          <w:szCs w:val="24"/>
        </w:rPr>
        <w:t>Practical Design Constraints</w:t>
      </w:r>
    </w:p>
    <w:p w:rsidR="511DB4F9" w:rsidP="52E2D2C2" w:rsidRDefault="511DB4F9" w14:paraId="5D848523" w14:textId="228433D4">
      <w:pPr>
        <w:pStyle w:val="Normal"/>
        <w:spacing w:after="240"/>
        <w:jc w:val="both"/>
        <w:rPr>
          <w:rFonts w:ascii="Times New Roman" w:hAnsi="Times New Roman" w:eastAsia="Times New Roman" w:cs="Times New Roman"/>
          <w:b w:val="0"/>
          <w:bCs w:val="0"/>
          <w:sz w:val="24"/>
          <w:szCs w:val="24"/>
        </w:rPr>
      </w:pPr>
      <w:r w:rsidRPr="52E2D2C2" w:rsidR="511DB4F9">
        <w:rPr>
          <w:rFonts w:ascii="Times New Roman" w:hAnsi="Times New Roman" w:eastAsia="Times New Roman" w:cs="Times New Roman"/>
          <w:b w:val="0"/>
          <w:bCs w:val="0"/>
          <w:sz w:val="24"/>
          <w:szCs w:val="24"/>
        </w:rPr>
        <w:t>Safety, cost</w:t>
      </w:r>
      <w:r w:rsidRPr="52E2D2C2" w:rsidR="7037F435">
        <w:rPr>
          <w:rFonts w:ascii="Times New Roman" w:hAnsi="Times New Roman" w:eastAsia="Times New Roman" w:cs="Times New Roman"/>
          <w:b w:val="0"/>
          <w:bCs w:val="0"/>
          <w:sz w:val="24"/>
          <w:szCs w:val="24"/>
        </w:rPr>
        <w:t>, and</w:t>
      </w:r>
      <w:r w:rsidRPr="52E2D2C2" w:rsidR="511DB4F9">
        <w:rPr>
          <w:rFonts w:ascii="Times New Roman" w:hAnsi="Times New Roman" w:eastAsia="Times New Roman" w:cs="Times New Roman"/>
          <w:b w:val="0"/>
          <w:bCs w:val="0"/>
          <w:sz w:val="24"/>
          <w:szCs w:val="24"/>
        </w:rPr>
        <w:t xml:space="preserve"> </w:t>
      </w:r>
      <w:r w:rsidRPr="52E2D2C2" w:rsidR="72FD1F03">
        <w:rPr>
          <w:rFonts w:ascii="Times New Roman" w:hAnsi="Times New Roman" w:eastAsia="Times New Roman" w:cs="Times New Roman"/>
          <w:b w:val="0"/>
          <w:bCs w:val="0"/>
          <w:sz w:val="24"/>
          <w:szCs w:val="24"/>
        </w:rPr>
        <w:t>practicality</w:t>
      </w:r>
      <w:r w:rsidRPr="52E2D2C2" w:rsidR="265206F4">
        <w:rPr>
          <w:rFonts w:ascii="Times New Roman" w:hAnsi="Times New Roman" w:eastAsia="Times New Roman" w:cs="Times New Roman"/>
          <w:b w:val="0"/>
          <w:bCs w:val="0"/>
          <w:sz w:val="24"/>
          <w:szCs w:val="24"/>
        </w:rPr>
        <w:t xml:space="preserve"> are some of the </w:t>
      </w:r>
      <w:r w:rsidRPr="52E2D2C2" w:rsidR="000C73B6">
        <w:rPr>
          <w:rFonts w:ascii="Times New Roman" w:hAnsi="Times New Roman" w:eastAsia="Times New Roman" w:cs="Times New Roman"/>
          <w:b w:val="0"/>
          <w:bCs w:val="0"/>
          <w:sz w:val="24"/>
          <w:szCs w:val="24"/>
        </w:rPr>
        <w:t>considerations</w:t>
      </w:r>
      <w:r w:rsidRPr="52E2D2C2" w:rsidR="265206F4">
        <w:rPr>
          <w:rFonts w:ascii="Times New Roman" w:hAnsi="Times New Roman" w:eastAsia="Times New Roman" w:cs="Times New Roman"/>
          <w:b w:val="0"/>
          <w:bCs w:val="0"/>
          <w:sz w:val="24"/>
          <w:szCs w:val="24"/>
        </w:rPr>
        <w:t xml:space="preserve"> </w:t>
      </w:r>
      <w:r w:rsidRPr="52E2D2C2" w:rsidR="265206F4">
        <w:rPr>
          <w:rFonts w:ascii="Times New Roman" w:hAnsi="Times New Roman" w:eastAsia="Times New Roman" w:cs="Times New Roman"/>
          <w:b w:val="0"/>
          <w:bCs w:val="0"/>
          <w:sz w:val="24"/>
          <w:szCs w:val="24"/>
        </w:rPr>
        <w:t>for the practical design constraints of GAS.</w:t>
      </w:r>
      <w:r w:rsidRPr="52E2D2C2" w:rsidR="7978405D">
        <w:rPr>
          <w:rFonts w:ascii="Times New Roman" w:hAnsi="Times New Roman" w:eastAsia="Times New Roman" w:cs="Times New Roman"/>
          <w:b w:val="0"/>
          <w:bCs w:val="0"/>
          <w:sz w:val="24"/>
          <w:szCs w:val="24"/>
        </w:rPr>
        <w:t xml:space="preserve">  These considerations ar</w:t>
      </w:r>
      <w:r w:rsidRPr="52E2D2C2" w:rsidR="4D1B85E6">
        <w:rPr>
          <w:rFonts w:ascii="Times New Roman" w:hAnsi="Times New Roman" w:eastAsia="Times New Roman" w:cs="Times New Roman"/>
          <w:b w:val="0"/>
          <w:bCs w:val="0"/>
          <w:sz w:val="24"/>
          <w:szCs w:val="24"/>
        </w:rPr>
        <w:t>e noted in Table 1.2.</w:t>
      </w:r>
    </w:p>
    <w:p w:rsidR="00CF4A6B" w:rsidP="69082ACA" w:rsidRDefault="38344B9B" w14:paraId="29E8F864" w14:textId="1AA74F05">
      <w:pPr>
        <w:spacing w:before="120" w:after="120"/>
        <w:jc w:val="center"/>
        <w:rPr>
          <w:rFonts w:ascii="Times" w:hAnsi="Times" w:eastAsia="Times" w:cs="Times"/>
        </w:rPr>
      </w:pPr>
      <w:commentRangeStart w:id="33"/>
      <w:commentRangeStart w:id="34"/>
      <w:r w:rsidRPr="52E2D2C2" w:rsidR="38344B9B">
        <w:rPr>
          <w:rFonts w:ascii="Times" w:hAnsi="Times" w:eastAsia="Times" w:cs="Times"/>
        </w:rPr>
        <w:t>Table 1.2. Practical Design Constraints</w:t>
      </w:r>
      <w:commentRangeEnd w:id="33"/>
      <w:r>
        <w:rPr>
          <w:rStyle w:val="CommentReference"/>
        </w:rPr>
        <w:commentReference w:id="33"/>
      </w:r>
      <w:commentRangeEnd w:id="34"/>
      <w:r>
        <w:rPr>
          <w:rStyle w:val="CommentReference"/>
        </w:rPr>
        <w:commentReference w:id="34"/>
      </w:r>
    </w:p>
    <w:tbl>
      <w:tblPr>
        <w:tblStyle w:val="PlainTable2"/>
        <w:tblW w:w="0" w:type="auto"/>
        <w:tblLayout w:type="fixed"/>
        <w:tblLook w:val="0000" w:firstRow="0" w:lastRow="0" w:firstColumn="0" w:lastColumn="0" w:noHBand="0" w:noVBand="0"/>
      </w:tblPr>
      <w:tblGrid>
        <w:gridCol w:w="1935"/>
        <w:gridCol w:w="1125"/>
        <w:gridCol w:w="6255"/>
      </w:tblGrid>
      <w:tr w:rsidR="69082ACA" w:rsidTr="16C6FBEB" w14:paraId="629DFAA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69082ACA" w14:paraId="4C9AB475" w14:textId="5980D1CD">
            <w:pPr>
              <w:spacing w:after="240"/>
              <w:jc w:val="both"/>
              <w:rPr>
                <w:rFonts w:ascii="Times New Roman" w:hAnsi="Times New Roman" w:eastAsia="Times New Roman" w:cs="Times New Roman"/>
              </w:rPr>
            </w:pPr>
            <w:r w:rsidRPr="69082ACA">
              <w:rPr>
                <w:rFonts w:ascii="Times New Roman" w:hAnsi="Times New Roman" w:eastAsia="Times New Roman" w:cs="Times New Roman"/>
                <w:b/>
                <w:bCs/>
              </w:rPr>
              <w:t>Type</w:t>
            </w:r>
            <w:r w:rsidRPr="69082ACA">
              <w:rPr>
                <w:rFonts w:ascii="Times New Roman" w:hAnsi="Times New Roman" w:eastAsia="Times New Roman" w:cs="Times New Roman"/>
              </w:rPr>
              <w:t xml:space="preserve"> </w:t>
            </w:r>
          </w:p>
        </w:tc>
        <w:tc>
          <w:tcPr>
            <w:cnfStyle w:val="000001000000" w:firstRow="0" w:lastRow="0" w:firstColumn="0" w:lastColumn="0" w:oddVBand="0" w:evenVBand="1" w:oddHBand="0" w:evenHBand="0" w:firstRowFirstColumn="0" w:firstRowLastColumn="0" w:lastRowFirstColumn="0" w:lastRowLastColumn="0"/>
            <w:tcW w:w="112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69082ACA" w14:paraId="52F297A1" w14:textId="5219250E">
            <w:pPr>
              <w:spacing w:after="240"/>
              <w:jc w:val="both"/>
              <w:rPr>
                <w:rFonts w:ascii="Times New Roman" w:hAnsi="Times New Roman" w:eastAsia="Times New Roman" w:cs="Times New Roman"/>
              </w:rPr>
            </w:pPr>
            <w:r w:rsidRPr="69082ACA">
              <w:rPr>
                <w:rFonts w:ascii="Times New Roman" w:hAnsi="Times New Roman" w:eastAsia="Times New Roman" w:cs="Times New Roman"/>
                <w:b/>
                <w:bCs/>
              </w:rPr>
              <w:t>Name</w:t>
            </w:r>
            <w:r w:rsidRPr="69082ACA">
              <w:rPr>
                <w:rFonts w:ascii="Times New Roman" w:hAnsi="Times New Roman" w:eastAsia="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62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69082ACA" w14:paraId="7FC4DD67" w14:textId="630055EA">
            <w:pPr>
              <w:spacing w:after="240"/>
              <w:jc w:val="both"/>
              <w:rPr>
                <w:rFonts w:ascii="Times New Roman" w:hAnsi="Times New Roman" w:eastAsia="Times New Roman" w:cs="Times New Roman"/>
              </w:rPr>
            </w:pPr>
            <w:r w:rsidRPr="69082ACA">
              <w:rPr>
                <w:rFonts w:ascii="Times New Roman" w:hAnsi="Times New Roman" w:eastAsia="Times New Roman" w:cs="Times New Roman"/>
                <w:b/>
                <w:bCs/>
              </w:rPr>
              <w:t>Description</w:t>
            </w:r>
            <w:r w:rsidRPr="69082ACA">
              <w:rPr>
                <w:rFonts w:ascii="Times New Roman" w:hAnsi="Times New Roman" w:eastAsia="Times New Roman" w:cs="Times New Roman"/>
              </w:rPr>
              <w:t xml:space="preserve"> </w:t>
            </w:r>
          </w:p>
        </w:tc>
      </w:tr>
      <w:tr w:rsidR="69082ACA" w:rsidTr="16C6FBEB" w14:paraId="7D872F0B" w14:textId="77777777">
        <w:tc>
          <w:tcPr>
            <w:cnfStyle w:val="000010000000" w:firstRow="0" w:lastRow="0" w:firstColumn="0" w:lastColumn="0" w:oddVBand="1" w:evenVBand="0" w:oddHBand="0" w:evenHBand="0" w:firstRowFirstColumn="0" w:firstRowLastColumn="0" w:lastRowFirstColumn="0" w:lastRowLastColumn="0"/>
            <w:tcW w:w="1935" w:type="dxa"/>
            <w:tcBorders>
              <w:left w:val="single" w:color="7F7F7F" w:themeColor="text1" w:themeTint="80" w:sz="6" w:space="0"/>
              <w:right w:val="single" w:color="7F7F7F" w:themeColor="text1" w:themeTint="80" w:sz="6" w:space="0"/>
            </w:tcBorders>
            <w:tcMar/>
            <w:vAlign w:val="center"/>
          </w:tcPr>
          <w:p w:rsidR="3171A00B" w:rsidP="69082ACA" w:rsidRDefault="3171A00B" w14:paraId="07288FB8" w14:textId="18A4A3EC">
            <w:pPr>
              <w:spacing w:after="240"/>
              <w:jc w:val="both"/>
              <w:rPr>
                <w:rFonts w:ascii="Times New Roman" w:hAnsi="Times New Roman" w:eastAsia="Times New Roman" w:cs="Times New Roman"/>
              </w:rPr>
            </w:pPr>
            <w:r w:rsidRPr="69082ACA">
              <w:rPr>
                <w:rFonts w:ascii="Times New Roman" w:hAnsi="Times New Roman" w:eastAsia="Times New Roman" w:cs="Times New Roman"/>
              </w:rPr>
              <w:t>Manufacturing</w:t>
            </w:r>
          </w:p>
        </w:tc>
        <w:tc>
          <w:tcPr>
            <w:cnfStyle w:val="000001000000" w:firstRow="0" w:lastRow="0" w:firstColumn="0" w:lastColumn="0" w:oddVBand="0" w:evenVBand="1" w:oddHBand="0" w:evenHBand="0" w:firstRowFirstColumn="0" w:firstRowLastColumn="0" w:lastRowFirstColumn="0" w:lastRowLastColumn="0"/>
            <w:tcW w:w="1125" w:type="dxa"/>
            <w:tcBorders>
              <w:left w:val="single" w:color="7F7F7F" w:themeColor="text1" w:themeTint="80" w:sz="6" w:space="0"/>
              <w:right w:val="single" w:color="7F7F7F" w:themeColor="text1" w:themeTint="80" w:sz="6" w:space="0"/>
            </w:tcBorders>
            <w:tcMar/>
            <w:vAlign w:val="center"/>
          </w:tcPr>
          <w:p w:rsidR="3171A00B" w:rsidP="69082ACA" w:rsidRDefault="3171A00B" w14:paraId="5B2EBA0D" w14:textId="2A295E54">
            <w:pPr>
              <w:spacing w:after="240"/>
              <w:jc w:val="both"/>
              <w:rPr>
                <w:rFonts w:ascii="Times New Roman" w:hAnsi="Times New Roman" w:eastAsia="Times New Roman" w:cs="Times New Roman"/>
              </w:rPr>
            </w:pPr>
            <w:r w:rsidRPr="16C6FBEB" w:rsidR="60AE98E5">
              <w:rPr>
                <w:rFonts w:ascii="Times New Roman" w:hAnsi="Times New Roman" w:eastAsia="Times New Roman" w:cs="Times New Roman"/>
              </w:rPr>
              <w:t>Weight</w:t>
            </w:r>
          </w:p>
        </w:tc>
        <w:tc>
          <w:tcPr>
            <w:cnfStyle w:val="000010000000" w:firstRow="0" w:lastRow="0" w:firstColumn="0" w:lastColumn="0" w:oddVBand="1" w:evenVBand="0" w:oddHBand="0" w:evenHBand="0" w:firstRowFirstColumn="0" w:firstRowLastColumn="0" w:lastRowFirstColumn="0" w:lastRowLastColumn="0"/>
            <w:tcW w:w="6255" w:type="dxa"/>
            <w:tcBorders>
              <w:left w:val="single" w:color="7F7F7F" w:themeColor="text1" w:themeTint="80" w:sz="6" w:space="0"/>
              <w:right w:val="single" w:color="7F7F7F" w:themeColor="text1" w:themeTint="80" w:sz="6" w:space="0"/>
            </w:tcBorders>
            <w:tcMar/>
            <w:vAlign w:val="center"/>
          </w:tcPr>
          <w:p w:rsidR="3171A00B" w:rsidP="69082ACA" w:rsidRDefault="3171A00B" w14:paraId="0797C492" w14:textId="177639F9">
            <w:pPr>
              <w:spacing w:after="240"/>
              <w:jc w:val="both"/>
              <w:rPr>
                <w:rFonts w:ascii="Times New Roman" w:hAnsi="Times New Roman" w:eastAsia="Times New Roman" w:cs="Times New Roman"/>
              </w:rPr>
            </w:pPr>
            <w:r w:rsidRPr="16C6FBEB" w:rsidR="79149047">
              <w:rPr>
                <w:rFonts w:ascii="Times New Roman" w:hAnsi="Times New Roman" w:eastAsia="Times New Roman" w:cs="Times New Roman"/>
              </w:rPr>
              <w:t xml:space="preserve">GAS </w:t>
            </w:r>
            <w:r w:rsidRPr="16C6FBEB" w:rsidR="32DF8345">
              <w:rPr>
                <w:rFonts w:ascii="Times New Roman" w:hAnsi="Times New Roman" w:eastAsia="Times New Roman" w:cs="Times New Roman"/>
              </w:rPr>
              <w:t>weighs no more than 2.3 kilograms.</w:t>
            </w:r>
          </w:p>
        </w:tc>
      </w:tr>
      <w:tr w:rsidR="69082ACA" w:rsidTr="16C6FBEB" w14:paraId="2FF05B6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5D91ACA0" w:rsidP="69082ACA" w:rsidRDefault="5D91ACA0" w14:paraId="47CE8FE9" w14:textId="6838E134">
            <w:pPr>
              <w:spacing w:after="240"/>
              <w:jc w:val="both"/>
              <w:rPr>
                <w:rFonts w:ascii="Times New Roman" w:hAnsi="Times New Roman" w:eastAsia="Times New Roman" w:cs="Times New Roman"/>
              </w:rPr>
            </w:pPr>
            <w:r w:rsidRPr="69082ACA">
              <w:rPr>
                <w:rFonts w:ascii="Times New Roman" w:hAnsi="Times New Roman" w:eastAsia="Times New Roman" w:cs="Times New Roman"/>
              </w:rPr>
              <w:t>Economic</w:t>
            </w:r>
          </w:p>
        </w:tc>
        <w:tc>
          <w:tcPr>
            <w:cnfStyle w:val="000001000000" w:firstRow="0" w:lastRow="0" w:firstColumn="0" w:lastColumn="0" w:oddVBand="0" w:evenVBand="1" w:oddHBand="0" w:evenHBand="0" w:firstRowFirstColumn="0" w:firstRowLastColumn="0" w:lastRowFirstColumn="0" w:lastRowLastColumn="0"/>
            <w:tcW w:w="112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5D91ACA0" w:rsidP="69082ACA" w:rsidRDefault="5D91ACA0" w14:paraId="412A4E0D" w14:textId="1620C1BB">
            <w:pPr>
              <w:spacing w:after="240"/>
              <w:jc w:val="both"/>
              <w:rPr>
                <w:rFonts w:ascii="Times New Roman" w:hAnsi="Times New Roman" w:eastAsia="Times New Roman" w:cs="Times New Roman"/>
              </w:rPr>
            </w:pPr>
            <w:r w:rsidRPr="69082ACA">
              <w:rPr>
                <w:rFonts w:ascii="Times New Roman" w:hAnsi="Times New Roman" w:eastAsia="Times New Roman" w:cs="Times New Roman"/>
              </w:rPr>
              <w:t>Price</w:t>
            </w:r>
          </w:p>
        </w:tc>
        <w:tc>
          <w:tcPr>
            <w:cnfStyle w:val="000010000000" w:firstRow="0" w:lastRow="0" w:firstColumn="0" w:lastColumn="0" w:oddVBand="1" w:evenVBand="0" w:oddHBand="0" w:evenHBand="0" w:firstRowFirstColumn="0" w:firstRowLastColumn="0" w:lastRowFirstColumn="0" w:lastRowLastColumn="0"/>
            <w:tcW w:w="62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5D91ACA0" w:rsidP="69082ACA" w:rsidRDefault="38344B9B" w14:paraId="2946304A" w14:textId="7BF2FEE9">
            <w:pPr>
              <w:spacing w:after="240"/>
              <w:jc w:val="both"/>
              <w:rPr>
                <w:rFonts w:ascii="Times New Roman" w:hAnsi="Times New Roman" w:eastAsia="Times New Roman" w:cs="Times New Roman"/>
              </w:rPr>
            </w:pPr>
            <w:r w:rsidRPr="52E2D2C2" w:rsidR="38344B9B">
              <w:rPr>
                <w:rFonts w:ascii="Times New Roman" w:hAnsi="Times New Roman" w:eastAsia="Times New Roman" w:cs="Times New Roman"/>
              </w:rPr>
              <w:t xml:space="preserve">The intended </w:t>
            </w:r>
            <w:r w:rsidRPr="52E2D2C2" w:rsidR="21A6E931">
              <w:rPr>
                <w:rFonts w:ascii="Times New Roman" w:hAnsi="Times New Roman" w:eastAsia="Times New Roman" w:cs="Times New Roman"/>
              </w:rPr>
              <w:t xml:space="preserve">manufacturing </w:t>
            </w:r>
            <w:commentRangeStart w:id="35"/>
            <w:r w:rsidRPr="52E2D2C2" w:rsidR="38344B9B">
              <w:rPr>
                <w:rFonts w:ascii="Times New Roman" w:hAnsi="Times New Roman" w:eastAsia="Times New Roman" w:cs="Times New Roman"/>
              </w:rPr>
              <w:t>cost</w:t>
            </w:r>
            <w:commentRangeEnd w:id="35"/>
            <w:r>
              <w:rPr>
                <w:rStyle w:val="CommentReference"/>
              </w:rPr>
              <w:commentReference w:id="35"/>
            </w:r>
            <w:r w:rsidRPr="52E2D2C2" w:rsidR="38344B9B">
              <w:rPr>
                <w:rFonts w:ascii="Times New Roman" w:hAnsi="Times New Roman" w:eastAsia="Times New Roman" w:cs="Times New Roman"/>
              </w:rPr>
              <w:t xml:space="preserve"> for this device is $150.</w:t>
            </w:r>
          </w:p>
        </w:tc>
      </w:tr>
      <w:tr w:rsidR="69082ACA" w:rsidTr="16C6FBEB" w14:paraId="6FECC77B" w14:textId="77777777">
        <w:tc>
          <w:tcPr>
            <w:cnfStyle w:val="000010000000" w:firstRow="0" w:lastRow="0" w:firstColumn="0" w:lastColumn="0" w:oddVBand="1" w:evenVBand="0" w:oddHBand="0" w:evenHBand="0" w:firstRowFirstColumn="0" w:firstRowLastColumn="0" w:lastRowFirstColumn="0" w:lastRowLastColumn="0"/>
            <w:tcW w:w="1935" w:type="dxa"/>
            <w:tcBorders>
              <w:left w:val="single" w:color="7F7F7F" w:themeColor="text1" w:themeTint="80" w:sz="6" w:space="0"/>
              <w:right w:val="single" w:color="7F7F7F" w:themeColor="text1" w:themeTint="80" w:sz="6" w:space="0"/>
            </w:tcBorders>
            <w:tcMar/>
            <w:vAlign w:val="center"/>
          </w:tcPr>
          <w:p w:rsidR="5FC63D69" w:rsidP="69082ACA" w:rsidRDefault="5FC63D69" w14:paraId="728469D0" w14:textId="3BD9BF69">
            <w:pPr>
              <w:spacing w:after="240"/>
              <w:jc w:val="both"/>
              <w:rPr>
                <w:rFonts w:ascii="Times New Roman" w:hAnsi="Times New Roman" w:eastAsia="Times New Roman" w:cs="Times New Roman"/>
              </w:rPr>
            </w:pPr>
            <w:r w:rsidRPr="69082ACA">
              <w:rPr>
                <w:rFonts w:ascii="Times New Roman" w:hAnsi="Times New Roman" w:eastAsia="Times New Roman" w:cs="Times New Roman"/>
              </w:rPr>
              <w:t>Cultural</w:t>
            </w:r>
          </w:p>
        </w:tc>
        <w:tc>
          <w:tcPr>
            <w:cnfStyle w:val="000001000000" w:firstRow="0" w:lastRow="0" w:firstColumn="0" w:lastColumn="0" w:oddVBand="0" w:evenVBand="1" w:oddHBand="0" w:evenHBand="0" w:firstRowFirstColumn="0" w:firstRowLastColumn="0" w:lastRowFirstColumn="0" w:lastRowLastColumn="0"/>
            <w:tcW w:w="1125" w:type="dxa"/>
            <w:tcBorders>
              <w:left w:val="single" w:color="7F7F7F" w:themeColor="text1" w:themeTint="80" w:sz="6" w:space="0"/>
              <w:right w:val="single" w:color="7F7F7F" w:themeColor="text1" w:themeTint="80" w:sz="6" w:space="0"/>
            </w:tcBorders>
            <w:tcMar/>
            <w:vAlign w:val="center"/>
          </w:tcPr>
          <w:p w:rsidR="7F9FFBA4" w:rsidP="69082ACA" w:rsidRDefault="7F9FFBA4" w14:paraId="2676CFA1" w14:textId="7D6AACA6">
            <w:pPr>
              <w:spacing w:after="240"/>
              <w:jc w:val="both"/>
              <w:rPr>
                <w:rFonts w:ascii="Times New Roman" w:hAnsi="Times New Roman" w:eastAsia="Times New Roman" w:cs="Times New Roman"/>
              </w:rPr>
            </w:pPr>
            <w:r w:rsidRPr="69082ACA">
              <w:rPr>
                <w:rFonts w:ascii="Times New Roman" w:hAnsi="Times New Roman" w:eastAsia="Times New Roman" w:cs="Times New Roman"/>
              </w:rPr>
              <w:t>Clothing</w:t>
            </w:r>
          </w:p>
        </w:tc>
        <w:tc>
          <w:tcPr>
            <w:cnfStyle w:val="000010000000" w:firstRow="0" w:lastRow="0" w:firstColumn="0" w:lastColumn="0" w:oddVBand="1" w:evenVBand="0" w:oddHBand="0" w:evenHBand="0" w:firstRowFirstColumn="0" w:firstRowLastColumn="0" w:lastRowFirstColumn="0" w:lastRowLastColumn="0"/>
            <w:tcW w:w="6255" w:type="dxa"/>
            <w:tcBorders>
              <w:left w:val="single" w:color="7F7F7F" w:themeColor="text1" w:themeTint="80" w:sz="6" w:space="0"/>
              <w:right w:val="single" w:color="7F7F7F" w:themeColor="text1" w:themeTint="80" w:sz="6" w:space="0"/>
            </w:tcBorders>
            <w:tcMar/>
            <w:vAlign w:val="center"/>
          </w:tcPr>
          <w:p w:rsidR="7F9FFBA4" w:rsidP="69082ACA" w:rsidRDefault="38344B9B" w14:paraId="009E3030" w14:textId="613F9C4E">
            <w:pPr>
              <w:spacing w:after="240"/>
              <w:jc w:val="both"/>
              <w:rPr>
                <w:rFonts w:ascii="Times New Roman" w:hAnsi="Times New Roman" w:eastAsia="Times New Roman" w:cs="Times New Roman"/>
              </w:rPr>
            </w:pPr>
            <w:commentRangeStart w:id="1733347540"/>
            <w:r w:rsidRPr="16C6FBEB" w:rsidR="38344B9B">
              <w:rPr>
                <w:rFonts w:ascii="Times New Roman" w:hAnsi="Times New Roman" w:eastAsia="Times New Roman" w:cs="Times New Roman"/>
              </w:rPr>
              <w:t xml:space="preserve">GAS can be worn over </w:t>
            </w:r>
            <w:r w:rsidRPr="16C6FBEB" w:rsidR="49FCB135">
              <w:rPr>
                <w:rFonts w:ascii="Times New Roman" w:hAnsi="Times New Roman" w:eastAsia="Times New Roman" w:cs="Times New Roman"/>
              </w:rPr>
              <w:t>a variety of</w:t>
            </w:r>
            <w:r w:rsidRPr="16C6FBEB" w:rsidR="38344B9B">
              <w:rPr>
                <w:rFonts w:ascii="Times New Roman" w:hAnsi="Times New Roman" w:eastAsia="Times New Roman" w:cs="Times New Roman"/>
              </w:rPr>
              <w:t xml:space="preserve"> </w:t>
            </w:r>
            <w:r w:rsidRPr="16C6FBEB" w:rsidR="38344B9B">
              <w:rPr>
                <w:rFonts w:ascii="Times New Roman" w:hAnsi="Times New Roman" w:eastAsia="Times New Roman" w:cs="Times New Roman"/>
              </w:rPr>
              <w:t>clothing.</w:t>
            </w:r>
            <w:commentRangeEnd w:id="1733347540"/>
            <w:r>
              <w:rPr>
                <w:rStyle w:val="CommentReference"/>
              </w:rPr>
              <w:commentReference w:id="1733347540"/>
            </w:r>
          </w:p>
        </w:tc>
      </w:tr>
      <w:tr w:rsidR="69082ACA" w:rsidTr="16C6FBEB" w14:paraId="4C1D4B1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5" w:type="dxa"/>
            <w:tcBorders>
              <w:left w:val="single" w:color="7F7F7F" w:themeColor="text1" w:themeTint="80" w:sz="6" w:space="0"/>
              <w:right w:val="single" w:color="7F7F7F" w:themeColor="text1" w:themeTint="80" w:sz="6" w:space="0"/>
            </w:tcBorders>
            <w:tcMar/>
            <w:vAlign w:val="center"/>
          </w:tcPr>
          <w:p w:rsidR="69082ACA" w:rsidP="52E2D2C2" w:rsidRDefault="69082ACA" w14:paraId="6A138BCC" w14:textId="53FC1D84">
            <w:pPr>
              <w:jc w:val="both"/>
              <w:rPr>
                <w:rFonts w:ascii="Times New Roman" w:hAnsi="Times New Roman" w:eastAsia="Times New Roman" w:cs="Times New Roman"/>
              </w:rPr>
            </w:pPr>
            <w:r w:rsidRPr="52E2D2C2" w:rsidR="36024790">
              <w:rPr>
                <w:rFonts w:ascii="Times New Roman" w:hAnsi="Times New Roman" w:eastAsia="Times New Roman" w:cs="Times New Roman"/>
              </w:rPr>
              <w:t>Health &amp; Safety</w:t>
            </w:r>
          </w:p>
          <w:p w:rsidR="69082ACA" w:rsidP="52E2D2C2" w:rsidRDefault="69082ACA" w14:paraId="06C977D1" w14:textId="7BEC3CBB">
            <w:pPr>
              <w:pStyle w:val="Normal"/>
              <w:jc w:val="both"/>
              <w:rPr>
                <w:rFonts w:ascii="Times New Roman" w:hAnsi="Times New Roman" w:eastAsia="Times New Roman" w:cs="Times New Roman"/>
              </w:rPr>
            </w:pPr>
          </w:p>
        </w:tc>
        <w:tc>
          <w:tcPr>
            <w:cnfStyle w:val="000001000000" w:firstRow="0" w:lastRow="0" w:firstColumn="0" w:lastColumn="0" w:oddVBand="0" w:evenVBand="1" w:oddHBand="0" w:evenHBand="0" w:firstRowFirstColumn="0" w:firstRowLastColumn="0" w:lastRowFirstColumn="0" w:lastRowLastColumn="0"/>
            <w:tcW w:w="1125" w:type="dxa"/>
            <w:tcBorders>
              <w:left w:val="single" w:color="7F7F7F" w:themeColor="text1" w:themeTint="80" w:sz="6" w:space="0"/>
              <w:right w:val="single" w:color="7F7F7F" w:themeColor="text1" w:themeTint="80" w:sz="6" w:space="0"/>
            </w:tcBorders>
            <w:tcMar/>
            <w:vAlign w:val="center"/>
          </w:tcPr>
          <w:p w:rsidR="210074EB" w:rsidP="69082ACA" w:rsidRDefault="210074EB" w14:paraId="037F4EF3" w14:textId="3BF65A55">
            <w:pPr>
              <w:jc w:val="both"/>
              <w:rPr>
                <w:rFonts w:ascii="Times New Roman" w:hAnsi="Times New Roman" w:eastAsia="Times New Roman" w:cs="Times New Roman"/>
              </w:rPr>
            </w:pPr>
            <w:r w:rsidRPr="52E2D2C2" w:rsidR="36024790">
              <w:rPr>
                <w:rFonts w:ascii="Times New Roman" w:hAnsi="Times New Roman" w:eastAsia="Times New Roman" w:cs="Times New Roman"/>
              </w:rPr>
              <w:t>Safety</w:t>
            </w:r>
          </w:p>
        </w:tc>
        <w:tc>
          <w:tcPr>
            <w:cnfStyle w:val="000010000000" w:firstRow="0" w:lastRow="0" w:firstColumn="0" w:lastColumn="0" w:oddVBand="1" w:evenVBand="0" w:oddHBand="0" w:evenHBand="0" w:firstRowFirstColumn="0" w:firstRowLastColumn="0" w:lastRowFirstColumn="0" w:lastRowLastColumn="0"/>
            <w:tcW w:w="6255" w:type="dxa"/>
            <w:tcBorders>
              <w:left w:val="single" w:color="7F7F7F" w:themeColor="text1" w:themeTint="80" w:sz="6" w:space="0"/>
              <w:right w:val="single" w:color="7F7F7F" w:themeColor="text1" w:themeTint="80" w:sz="6" w:space="0"/>
            </w:tcBorders>
            <w:tcMar/>
            <w:vAlign w:val="center"/>
          </w:tcPr>
          <w:p w:rsidR="210074EB" w:rsidP="69082ACA" w:rsidRDefault="38344B9B" w14:paraId="62EB62A0" w14:textId="6AB87B25">
            <w:pPr>
              <w:jc w:val="both"/>
              <w:rPr>
                <w:rFonts w:ascii="Times New Roman" w:hAnsi="Times New Roman" w:eastAsia="Times New Roman" w:cs="Times New Roman"/>
              </w:rPr>
            </w:pPr>
            <w:r w:rsidRPr="16C6FBEB" w:rsidR="644327C6">
              <w:rPr>
                <w:rFonts w:ascii="Times New Roman" w:hAnsi="Times New Roman" w:eastAsia="Times New Roman" w:cs="Times New Roman"/>
              </w:rPr>
              <w:t>Users are unable</w:t>
            </w:r>
            <w:r w:rsidRPr="16C6FBEB" w:rsidR="6F676A58">
              <w:rPr>
                <w:rFonts w:ascii="Times New Roman" w:hAnsi="Times New Roman" w:eastAsia="Times New Roman" w:cs="Times New Roman"/>
              </w:rPr>
              <w:t xml:space="preserve"> to</w:t>
            </w:r>
            <w:r w:rsidRPr="16C6FBEB" w:rsidR="644327C6">
              <w:rPr>
                <w:rFonts w:ascii="Times New Roman" w:hAnsi="Times New Roman" w:eastAsia="Times New Roman" w:cs="Times New Roman"/>
              </w:rPr>
              <w:t xml:space="preserve"> trip over the wires that are part of the device.</w:t>
            </w:r>
          </w:p>
        </w:tc>
      </w:tr>
      <w:tr w:rsidR="69082ACA" w:rsidTr="16C6FBEB" w14:paraId="63E33C48" w14:textId="77777777">
        <w:tc>
          <w:tcPr>
            <w:cnfStyle w:val="000010000000" w:firstRow="0" w:lastRow="0" w:firstColumn="0" w:lastColumn="0" w:oddVBand="1" w:evenVBand="0" w:oddHBand="0" w:evenHBand="0" w:firstRowFirstColumn="0" w:firstRowLastColumn="0" w:lastRowFirstColumn="0" w:lastRowLastColumn="0"/>
            <w:tcW w:w="19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CE4DC90" w:rsidP="14D7D690" w:rsidRDefault="38344B9B" w14:paraId="24B6CB47" w14:textId="6FFDD6B4">
            <w:pPr>
              <w:spacing w:after="240" w:line="259" w:lineRule="auto"/>
              <w:jc w:val="both"/>
              <w:rPr>
                <w:rFonts w:ascii="Times New Roman" w:hAnsi="Times New Roman" w:eastAsia="Times New Roman" w:cs="Times New Roman"/>
              </w:rPr>
            </w:pPr>
            <w:r w:rsidRPr="16C6FBEB" w:rsidR="78B11AB0">
              <w:rPr>
                <w:rFonts w:ascii="Times New Roman" w:hAnsi="Times New Roman" w:eastAsia="Times New Roman" w:cs="Times New Roman"/>
              </w:rPr>
              <w:t>Cultural</w:t>
            </w:r>
          </w:p>
        </w:tc>
        <w:tc>
          <w:tcPr>
            <w:cnfStyle w:val="000001000000" w:firstRow="0" w:lastRow="0" w:firstColumn="0" w:lastColumn="0" w:oddVBand="0" w:evenVBand="1" w:oddHBand="0" w:evenHBand="0" w:firstRowFirstColumn="0" w:firstRowLastColumn="0" w:lastRowFirstColumn="0" w:lastRowLastColumn="0"/>
            <w:tcW w:w="112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CE4DC90" w:rsidP="69082ACA" w:rsidRDefault="52964433" w14:paraId="40CF7BF6" w14:textId="628A85B7">
            <w:pPr>
              <w:spacing w:after="240"/>
              <w:jc w:val="both"/>
              <w:rPr>
                <w:rFonts w:ascii="Times New Roman" w:hAnsi="Times New Roman" w:eastAsia="Times New Roman" w:cs="Times New Roman"/>
              </w:rPr>
            </w:pPr>
            <w:r w:rsidRPr="5563C6CB" w:rsidR="642E744C">
              <w:rPr>
                <w:rFonts w:ascii="Times New Roman" w:hAnsi="Times New Roman" w:eastAsia="Times New Roman" w:cs="Times New Roman"/>
              </w:rPr>
              <w:t>Data</w:t>
            </w:r>
          </w:p>
        </w:tc>
        <w:tc>
          <w:tcPr>
            <w:cnfStyle w:val="000010000000" w:firstRow="0" w:lastRow="0" w:firstColumn="0" w:lastColumn="0" w:oddVBand="1" w:evenVBand="0" w:oddHBand="0" w:evenHBand="0" w:firstRowFirstColumn="0" w:firstRowLastColumn="0" w:lastRowFirstColumn="0" w:lastRowLastColumn="0"/>
            <w:tcW w:w="62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0776C457" w:rsidP="5563C6CB" w:rsidRDefault="38344B9B" w14:paraId="5C9BDDCF" w14:textId="46DBE1A0">
            <w:pPr>
              <w:pStyle w:val="Normal"/>
              <w:spacing w:after="240"/>
              <w:jc w:val="both"/>
              <w:rPr>
                <w:rFonts w:ascii="Times New Roman" w:hAnsi="Times New Roman" w:eastAsia="Times New Roman" w:cs="Times New Roman"/>
                <w:sz w:val="22"/>
                <w:szCs w:val="22"/>
              </w:rPr>
            </w:pPr>
            <w:r w:rsidRPr="16C6FBEB" w:rsidR="2494342A">
              <w:rPr>
                <w:rFonts w:ascii="Times New Roman" w:hAnsi="Times New Roman" w:eastAsia="Times New Roman" w:cs="Times New Roman"/>
              </w:rPr>
              <w:t>GAS records and stores</w:t>
            </w:r>
            <w:commentRangeStart w:id="923831287"/>
            <w:r w:rsidRPr="16C6FBEB" w:rsidR="2494342A">
              <w:rPr>
                <w:rFonts w:ascii="Times New Roman" w:hAnsi="Times New Roman" w:eastAsia="Times New Roman" w:cs="Times New Roman"/>
              </w:rPr>
              <w:t xml:space="preserve"> </w:t>
            </w:r>
            <w:r w:rsidRPr="16C6FBEB" w:rsidR="6812C8A2">
              <w:rPr>
                <w:rFonts w:ascii="Times New Roman" w:hAnsi="Times New Roman" w:eastAsia="Times New Roman" w:cs="Times New Roman"/>
              </w:rPr>
              <w:t xml:space="preserve">information useful for physical therapists, </w:t>
            </w:r>
            <w:r w:rsidRPr="16C6FBEB" w:rsidR="332236A3">
              <w:rPr>
                <w:rFonts w:ascii="Times New Roman" w:hAnsi="Times New Roman" w:eastAsia="Times New Roman" w:cs="Times New Roman"/>
              </w:rPr>
              <w:t xml:space="preserve">which </w:t>
            </w:r>
            <w:r w:rsidRPr="16C6FBEB" w:rsidR="6812C8A2">
              <w:rPr>
                <w:rFonts w:ascii="Times New Roman" w:hAnsi="Times New Roman" w:eastAsia="Times New Roman" w:cs="Times New Roman"/>
              </w:rPr>
              <w:t>includ</w:t>
            </w:r>
            <w:r w:rsidRPr="16C6FBEB" w:rsidR="51D03EB5">
              <w:rPr>
                <w:rFonts w:ascii="Times New Roman" w:hAnsi="Times New Roman" w:eastAsia="Times New Roman" w:cs="Times New Roman"/>
              </w:rPr>
              <w:t>es</w:t>
            </w:r>
            <w:r w:rsidRPr="16C6FBEB" w:rsidR="6812C8A2">
              <w:rPr>
                <w:rFonts w:ascii="Times New Roman" w:hAnsi="Times New Roman" w:eastAsia="Times New Roman" w:cs="Times New Roman"/>
              </w:rPr>
              <w:t xml:space="preserve"> the</w:t>
            </w:r>
            <w:commentRangeEnd w:id="923831287"/>
            <w:r>
              <w:rPr>
                <w:rStyle w:val="CommentReference"/>
              </w:rPr>
              <w:commentReference w:id="923831287"/>
            </w:r>
            <w:commentRangeStart w:id="1756787966"/>
            <w:r w:rsidRPr="16C6FBEB" w:rsidR="2494342A">
              <w:rPr>
                <w:rFonts w:ascii="Times New Roman" w:hAnsi="Times New Roman" w:eastAsia="Times New Roman" w:cs="Times New Roman"/>
                <w:sz w:val="22"/>
                <w:szCs w:val="22"/>
              </w:rPr>
              <w:t xml:space="preserve"> average width between the user’s feet, the average time taken for each step, the average time and direction of arm swaying, and the position of the arms relative to the feet.</w:t>
            </w:r>
            <w:commentRangeEnd w:id="1756787966"/>
            <w:r>
              <w:rPr>
                <w:rStyle w:val="CommentReference"/>
              </w:rPr>
              <w:commentReference w:id="1756787966"/>
            </w:r>
          </w:p>
        </w:tc>
      </w:tr>
    </w:tbl>
    <w:p w:rsidR="00CF4A6B" w:rsidP="69082ACA" w:rsidRDefault="008F5F6E" w14:paraId="415A762D" w14:textId="5CBD7CC7">
      <w:pPr>
        <w:rPr>
          <w:rFonts w:ascii="Times New Roman" w:hAnsi="Times New Roman" w:eastAsia="Times New Roman" w:cs="Times New Roman"/>
          <w:b/>
          <w:bCs/>
          <w:sz w:val="24"/>
          <w:szCs w:val="24"/>
        </w:rPr>
      </w:pPr>
    </w:p>
    <w:p w:rsidR="00CF4A6B" w:rsidP="69082ACA" w:rsidRDefault="339D9B6F" w14:paraId="540E21A6" w14:textId="31DC3CCE">
      <w:pPr>
        <w:rPr>
          <w:rFonts w:ascii="Times New Roman" w:hAnsi="Times New Roman" w:eastAsia="Times New Roman" w:cs="Times New Roman"/>
          <w:b w:val="1"/>
          <w:bCs w:val="1"/>
          <w:sz w:val="24"/>
          <w:szCs w:val="24"/>
        </w:rPr>
      </w:pPr>
      <w:r w:rsidRPr="16C6FBEB" w:rsidR="339D9B6F">
        <w:rPr>
          <w:rFonts w:ascii="Times New Roman" w:hAnsi="Times New Roman" w:eastAsia="Times New Roman" w:cs="Times New Roman"/>
          <w:b w:val="1"/>
          <w:bCs w:val="1"/>
          <w:sz w:val="24"/>
          <w:szCs w:val="24"/>
        </w:rPr>
        <w:t xml:space="preserve">1.21. Manufacturing: </w:t>
      </w:r>
      <w:r w:rsidRPr="16C6FBEB" w:rsidR="19AB7035">
        <w:rPr>
          <w:rFonts w:ascii="Times New Roman" w:hAnsi="Times New Roman" w:eastAsia="Times New Roman" w:cs="Times New Roman"/>
          <w:b w:val="1"/>
          <w:bCs w:val="1"/>
          <w:sz w:val="24"/>
          <w:szCs w:val="24"/>
        </w:rPr>
        <w:t>Weight</w:t>
      </w:r>
    </w:p>
    <w:p w:rsidR="78FA7614" w:rsidP="16C6FBEB" w:rsidRDefault="38344B9B" w14:paraId="6F24C5B8" w14:textId="08EB3925">
      <w:pPr>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GAS</w:t>
      </w:r>
      <w:commentRangeStart w:id="43"/>
      <w:r w:rsidRPr="16C6FBEB" w:rsidR="38344B9B">
        <w:rPr>
          <w:rFonts w:ascii="Times New Roman" w:hAnsi="Times New Roman" w:eastAsia="Times New Roman" w:cs="Times New Roman"/>
          <w:sz w:val="24"/>
          <w:szCs w:val="24"/>
        </w:rPr>
        <w:t xml:space="preserve"> </w:t>
      </w:r>
      <w:r w:rsidRPr="16C6FBEB" w:rsidR="3A74D4F0">
        <w:rPr>
          <w:rFonts w:ascii="Times New Roman" w:hAnsi="Times New Roman" w:eastAsia="Times New Roman" w:cs="Times New Roman"/>
          <w:sz w:val="24"/>
          <w:szCs w:val="24"/>
        </w:rPr>
        <w:t xml:space="preserve">weighs no more than 2.3 kilograms. </w:t>
      </w:r>
      <w:r w:rsidRPr="16C6FBEB" w:rsidR="532742BE">
        <w:rPr>
          <w:rFonts w:ascii="Times New Roman" w:hAnsi="Times New Roman" w:eastAsia="Times New Roman" w:cs="Times New Roman"/>
          <w:sz w:val="24"/>
          <w:szCs w:val="24"/>
        </w:rPr>
        <w:t>In addition to</w:t>
      </w:r>
      <w:r w:rsidRPr="16C6FBEB" w:rsidR="022F2EC1">
        <w:rPr>
          <w:rFonts w:ascii="Times New Roman" w:hAnsi="Times New Roman" w:eastAsia="Times New Roman" w:cs="Times New Roman"/>
          <w:sz w:val="24"/>
          <w:szCs w:val="24"/>
        </w:rPr>
        <w:t xml:space="preserve"> being convenient to </w:t>
      </w:r>
      <w:r w:rsidRPr="16C6FBEB" w:rsidR="6CF441EE">
        <w:rPr>
          <w:rFonts w:ascii="Times New Roman" w:hAnsi="Times New Roman" w:eastAsia="Times New Roman" w:cs="Times New Roman"/>
          <w:sz w:val="24"/>
          <w:szCs w:val="24"/>
        </w:rPr>
        <w:t>manufacture</w:t>
      </w:r>
      <w:r w:rsidRPr="16C6FBEB" w:rsidR="022F2EC1">
        <w:rPr>
          <w:rFonts w:ascii="Times New Roman" w:hAnsi="Times New Roman" w:eastAsia="Times New Roman" w:cs="Times New Roman"/>
          <w:sz w:val="24"/>
          <w:szCs w:val="24"/>
        </w:rPr>
        <w:t>, t</w:t>
      </w:r>
      <w:r w:rsidRPr="16C6FBEB" w:rsidR="3A74D4F0">
        <w:rPr>
          <w:rFonts w:ascii="Times New Roman" w:hAnsi="Times New Roman" w:eastAsia="Times New Roman" w:cs="Times New Roman"/>
          <w:sz w:val="24"/>
          <w:szCs w:val="24"/>
        </w:rPr>
        <w:t>his device is lightweight and</w:t>
      </w:r>
      <w:r w:rsidRPr="16C6FBEB" w:rsidR="4B61C4E9">
        <w:rPr>
          <w:rFonts w:ascii="Times New Roman" w:hAnsi="Times New Roman" w:eastAsia="Times New Roman" w:cs="Times New Roman"/>
          <w:sz w:val="24"/>
          <w:szCs w:val="24"/>
        </w:rPr>
        <w:t xml:space="preserve"> allows users to complete their walking exercises easily</w:t>
      </w:r>
      <w:r w:rsidRPr="16C6FBEB" w:rsidR="27563369">
        <w:rPr>
          <w:rFonts w:ascii="Times New Roman" w:hAnsi="Times New Roman" w:eastAsia="Times New Roman" w:cs="Times New Roman"/>
          <w:sz w:val="24"/>
          <w:szCs w:val="24"/>
        </w:rPr>
        <w:t xml:space="preserve"> at no additional barrier.</w:t>
      </w:r>
      <w:commentRangeEnd w:id="43"/>
      <w:r>
        <w:rPr>
          <w:rStyle w:val="CommentReference"/>
        </w:rPr>
        <w:commentReference w:id="43"/>
      </w:r>
    </w:p>
    <w:p w:rsidR="00CF4A6B" w:rsidP="69082ACA" w:rsidRDefault="339D9B6F" w14:paraId="67E37564" w14:textId="01994209">
      <w:pPr>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1.2.2 Economic: Price</w:t>
      </w:r>
    </w:p>
    <w:p w:rsidR="00CF4A6B" w:rsidP="16C6FBEB" w:rsidRDefault="4F6B0DD3" w14:paraId="54552999" w14:textId="4050299C">
      <w:pPr>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The</w:t>
      </w:r>
      <w:r w:rsidRPr="16C6FBEB" w:rsidR="73A579AC">
        <w:rPr>
          <w:rFonts w:ascii="Times New Roman" w:hAnsi="Times New Roman" w:eastAsia="Times New Roman" w:cs="Times New Roman"/>
          <w:sz w:val="24"/>
          <w:szCs w:val="24"/>
        </w:rPr>
        <w:t xml:space="preserve"> intended</w:t>
      </w:r>
      <w:r w:rsidRPr="16C6FBEB" w:rsidR="38344B9B">
        <w:rPr>
          <w:rFonts w:ascii="Times New Roman" w:hAnsi="Times New Roman" w:eastAsia="Times New Roman" w:cs="Times New Roman"/>
          <w:sz w:val="24"/>
          <w:szCs w:val="24"/>
        </w:rPr>
        <w:t xml:space="preserve"> </w:t>
      </w:r>
      <w:r w:rsidRPr="16C6FBEB" w:rsidR="23BEAD4D">
        <w:rPr>
          <w:rFonts w:ascii="Times New Roman" w:hAnsi="Times New Roman" w:eastAsia="Times New Roman" w:cs="Times New Roman"/>
          <w:sz w:val="24"/>
          <w:szCs w:val="24"/>
        </w:rPr>
        <w:t>manufacturing cost of</w:t>
      </w:r>
      <w:r w:rsidRPr="16C6FBEB" w:rsidR="38344B9B">
        <w:rPr>
          <w:rFonts w:ascii="Times New Roman" w:hAnsi="Times New Roman" w:eastAsia="Times New Roman" w:cs="Times New Roman"/>
          <w:sz w:val="24"/>
          <w:szCs w:val="24"/>
        </w:rPr>
        <w:t xml:space="preserve"> GAS is</w:t>
      </w:r>
      <w:r w:rsidRPr="16C6FBEB" w:rsidR="38344B9B">
        <w:rPr>
          <w:rFonts w:ascii="Times New Roman" w:hAnsi="Times New Roman" w:eastAsia="Times New Roman" w:cs="Times New Roman"/>
          <w:sz w:val="24"/>
          <w:szCs w:val="24"/>
        </w:rPr>
        <w:t xml:space="preserve"> </w:t>
      </w:r>
      <w:r w:rsidRPr="16C6FBEB" w:rsidR="38344B9B">
        <w:rPr>
          <w:rFonts w:ascii="Times New Roman" w:hAnsi="Times New Roman" w:eastAsia="Times New Roman" w:cs="Times New Roman"/>
          <w:sz w:val="24"/>
          <w:szCs w:val="24"/>
        </w:rPr>
        <w:t>$150</w:t>
      </w:r>
      <w:r w:rsidRPr="16C6FBEB" w:rsidR="05B98C7E">
        <w:rPr>
          <w:rFonts w:ascii="Times New Roman" w:hAnsi="Times New Roman" w:eastAsia="Times New Roman" w:cs="Times New Roman"/>
          <w:sz w:val="24"/>
          <w:szCs w:val="24"/>
        </w:rPr>
        <w:t xml:space="preserve">.  </w:t>
      </w:r>
      <w:commentRangeStart w:id="1953633521"/>
      <w:commentRangeStart w:id="1372112316"/>
      <w:commentRangeStart w:id="962663767"/>
      <w:commentRangeStart w:id="235840690"/>
      <w:r w:rsidRPr="16C6FBEB" w:rsidR="05B98C7E">
        <w:rPr>
          <w:rFonts w:ascii="Times New Roman" w:hAnsi="Times New Roman" w:eastAsia="Times New Roman" w:cs="Times New Roman"/>
          <w:sz w:val="24"/>
          <w:szCs w:val="24"/>
        </w:rPr>
        <w:t xml:space="preserve">This </w:t>
      </w:r>
      <w:r w:rsidRPr="16C6FBEB" w:rsidR="57313C86">
        <w:rPr>
          <w:rFonts w:ascii="Times New Roman" w:hAnsi="Times New Roman" w:eastAsia="Times New Roman" w:cs="Times New Roman"/>
          <w:sz w:val="24"/>
          <w:szCs w:val="24"/>
        </w:rPr>
        <w:t xml:space="preserve">device is unique in that there are no pre-existing gait tools that record data; therefore, $150 is a reasonable price </w:t>
      </w:r>
      <w:r w:rsidRPr="16C6FBEB" w:rsidR="109063CB">
        <w:rPr>
          <w:rFonts w:ascii="Times New Roman" w:hAnsi="Times New Roman" w:eastAsia="Times New Roman" w:cs="Times New Roman"/>
          <w:sz w:val="24"/>
          <w:szCs w:val="24"/>
        </w:rPr>
        <w:t>that accounts for the inclusion of high-quality components while still making it accessible to the general popul</w:t>
      </w:r>
      <w:r w:rsidRPr="16C6FBEB" w:rsidR="2341E6A3">
        <w:rPr>
          <w:rFonts w:ascii="Times New Roman" w:hAnsi="Times New Roman" w:eastAsia="Times New Roman" w:cs="Times New Roman"/>
          <w:sz w:val="24"/>
          <w:szCs w:val="24"/>
        </w:rPr>
        <w:t>ation.</w:t>
      </w:r>
      <w:commentRangeEnd w:id="1953633521"/>
      <w:r>
        <w:rPr>
          <w:rStyle w:val="CommentReference"/>
        </w:rPr>
        <w:commentReference w:id="1953633521"/>
      </w:r>
      <w:commentRangeEnd w:id="1372112316"/>
      <w:r>
        <w:rPr>
          <w:rStyle w:val="CommentReference"/>
        </w:rPr>
        <w:commentReference w:id="1372112316"/>
      </w:r>
      <w:commentRangeEnd w:id="962663767"/>
      <w:r>
        <w:rPr>
          <w:rStyle w:val="CommentReference"/>
        </w:rPr>
        <w:commentReference w:id="962663767"/>
      </w:r>
      <w:commentRangeEnd w:id="235840690"/>
      <w:r>
        <w:rPr>
          <w:rStyle w:val="CommentReference"/>
        </w:rPr>
        <w:commentReference w:id="235840690"/>
      </w:r>
    </w:p>
    <w:p w:rsidR="00CF4A6B" w:rsidP="16C6FBEB" w:rsidRDefault="4F6B0DD3" w14:paraId="0ECB32ED" w14:textId="1F1347BF">
      <w:pPr>
        <w:jc w:val="both"/>
        <w:rPr>
          <w:rFonts w:ascii="Times New Roman" w:hAnsi="Times New Roman" w:eastAsia="Times New Roman" w:cs="Times New Roman"/>
          <w:b w:val="1"/>
          <w:bCs w:val="1"/>
          <w:sz w:val="24"/>
          <w:szCs w:val="24"/>
        </w:rPr>
      </w:pPr>
      <w:r w:rsidRPr="16C6FBEB" w:rsidR="4F6B0DD3">
        <w:rPr>
          <w:rFonts w:ascii="Times New Roman" w:hAnsi="Times New Roman" w:eastAsia="Times New Roman" w:cs="Times New Roman"/>
          <w:b w:val="1"/>
          <w:bCs w:val="1"/>
          <w:sz w:val="24"/>
          <w:szCs w:val="24"/>
        </w:rPr>
        <w:t>1.2.3 Cultural: Clothing</w:t>
      </w:r>
    </w:p>
    <w:p w:rsidR="00CF4A6B" w:rsidP="52E2D2C2" w:rsidRDefault="38344B9B" w14:paraId="2AD6D94B" w14:textId="38AFAB3C">
      <w:pPr>
        <w:pStyle w:val="Normal"/>
        <w:jc w:val="both"/>
        <w:rPr>
          <w:rFonts w:ascii="Times New Roman" w:hAnsi="Times New Roman" w:eastAsia="Times New Roman" w:cs="Times New Roman"/>
          <w:sz w:val="24"/>
          <w:szCs w:val="24"/>
        </w:rPr>
      </w:pPr>
      <w:commentRangeStart w:id="46"/>
      <w:commentRangeStart w:id="47"/>
      <w:r w:rsidRPr="16C6FBEB" w:rsidR="38344B9B">
        <w:rPr>
          <w:rFonts w:ascii="Times New Roman" w:hAnsi="Times New Roman" w:eastAsia="Times New Roman" w:cs="Times New Roman"/>
          <w:sz w:val="24"/>
          <w:szCs w:val="24"/>
        </w:rPr>
        <w:t xml:space="preserve">GAS can be worn over </w:t>
      </w:r>
      <w:r w:rsidRPr="16C6FBEB" w:rsidR="0D8242D6">
        <w:rPr>
          <w:rFonts w:ascii="Times New Roman" w:hAnsi="Times New Roman" w:eastAsia="Times New Roman" w:cs="Times New Roman"/>
          <w:sz w:val="24"/>
          <w:szCs w:val="24"/>
        </w:rPr>
        <w:t>a variety of</w:t>
      </w:r>
      <w:commentRangeStart w:id="48"/>
      <w:r w:rsidRPr="16C6FBEB" w:rsidR="38344B9B">
        <w:rPr>
          <w:rFonts w:ascii="Times New Roman" w:hAnsi="Times New Roman" w:eastAsia="Times New Roman" w:cs="Times New Roman"/>
          <w:sz w:val="24"/>
          <w:szCs w:val="24"/>
        </w:rPr>
        <w:t xml:space="preserve"> clothing, meaning the user does not have </w:t>
      </w:r>
      <w:commentRangeStart w:id="49"/>
      <w:r w:rsidRPr="16C6FBEB" w:rsidR="38344B9B">
        <w:rPr>
          <w:rFonts w:ascii="Times New Roman" w:hAnsi="Times New Roman" w:eastAsia="Times New Roman" w:cs="Times New Roman"/>
          <w:sz w:val="24"/>
          <w:szCs w:val="24"/>
        </w:rPr>
        <w:t>to buy</w:t>
      </w:r>
      <w:commentRangeEnd w:id="49"/>
      <w:r>
        <w:rPr>
          <w:rStyle w:val="CommentReference"/>
        </w:rPr>
        <w:commentReference w:id="49"/>
      </w:r>
      <w:r w:rsidRPr="16C6FBEB" w:rsidR="38344B9B">
        <w:rPr>
          <w:rFonts w:ascii="Times New Roman" w:hAnsi="Times New Roman" w:eastAsia="Times New Roman" w:cs="Times New Roman"/>
          <w:sz w:val="24"/>
          <w:szCs w:val="24"/>
        </w:rPr>
        <w:t xml:space="preserve"> new clothes compatible with GAS</w:t>
      </w:r>
      <w:commentRangeEnd w:id="48"/>
      <w:r>
        <w:rPr>
          <w:rStyle w:val="CommentReference"/>
        </w:rPr>
        <w:commentReference w:id="48"/>
      </w:r>
      <w:r w:rsidRPr="16C6FBEB" w:rsidR="38344B9B">
        <w:rPr>
          <w:rFonts w:ascii="Times New Roman" w:hAnsi="Times New Roman" w:eastAsia="Times New Roman" w:cs="Times New Roman"/>
          <w:sz w:val="24"/>
          <w:szCs w:val="24"/>
        </w:rPr>
        <w:t>.</w:t>
      </w:r>
      <w:commentRangeEnd w:id="46"/>
      <w:r>
        <w:rPr>
          <w:rStyle w:val="CommentReference"/>
        </w:rPr>
        <w:commentReference w:id="46"/>
      </w:r>
      <w:commentRangeEnd w:id="47"/>
      <w:r>
        <w:rPr>
          <w:rStyle w:val="CommentReference"/>
        </w:rPr>
        <w:commentReference w:id="47"/>
      </w:r>
      <w:r w:rsidRPr="16C6FBEB" w:rsidR="38344B9B">
        <w:rPr>
          <w:rFonts w:ascii="Times New Roman" w:hAnsi="Times New Roman" w:eastAsia="Times New Roman" w:cs="Times New Roman"/>
          <w:sz w:val="24"/>
          <w:szCs w:val="24"/>
        </w:rPr>
        <w:t xml:space="preserve"> This makes GAS easily integrable into the user’s life at no additional fee.</w:t>
      </w:r>
      <w:r w:rsidRPr="16C6FBEB" w:rsidR="01ACC2F6">
        <w:rPr>
          <w:rFonts w:ascii="Times New Roman" w:hAnsi="Times New Roman" w:eastAsia="Times New Roman" w:cs="Times New Roman"/>
          <w:sz w:val="24"/>
          <w:szCs w:val="24"/>
        </w:rPr>
        <w:t xml:space="preserve">  </w:t>
      </w:r>
      <w:r w:rsidRPr="16C6FBEB" w:rsidR="04C7D091">
        <w:rPr>
          <w:rFonts w:ascii="Times New Roman" w:hAnsi="Times New Roman" w:eastAsia="Times New Roman" w:cs="Times New Roman"/>
          <w:sz w:val="24"/>
          <w:szCs w:val="24"/>
        </w:rPr>
        <w:t>C</w:t>
      </w:r>
      <w:commentRangeStart w:id="1663018100"/>
      <w:commentRangeStart w:id="665407048"/>
      <w:commentRangeStart w:id="64546519"/>
      <w:commentRangeStart w:id="2126672673"/>
      <w:r w:rsidRPr="16C6FBEB" w:rsidR="01ACC2F6">
        <w:rPr>
          <w:rFonts w:ascii="Times New Roman" w:hAnsi="Times New Roman" w:eastAsia="Times New Roman" w:cs="Times New Roman"/>
          <w:sz w:val="24"/>
          <w:szCs w:val="24"/>
        </w:rPr>
        <w:t>lothing</w:t>
      </w:r>
      <w:commentRangeEnd w:id="64546519"/>
      <w:r>
        <w:rPr>
          <w:rStyle w:val="CommentReference"/>
        </w:rPr>
        <w:commentReference w:id="64546519"/>
      </w:r>
      <w:commentRangeEnd w:id="2126672673"/>
      <w:r>
        <w:rPr>
          <w:rStyle w:val="CommentReference"/>
        </w:rPr>
        <w:commentReference w:id="2126672673"/>
      </w:r>
      <w:r w:rsidRPr="16C6FBEB" w:rsidR="01ACC2F6">
        <w:rPr>
          <w:rFonts w:ascii="Times New Roman" w:hAnsi="Times New Roman" w:eastAsia="Times New Roman" w:cs="Times New Roman"/>
          <w:sz w:val="24"/>
          <w:szCs w:val="24"/>
        </w:rPr>
        <w:t xml:space="preserve"> </w:t>
      </w:r>
      <w:r w:rsidRPr="16C6FBEB" w:rsidR="569E0562">
        <w:rPr>
          <w:rFonts w:ascii="Times New Roman" w:hAnsi="Times New Roman" w:eastAsia="Times New Roman" w:cs="Times New Roman"/>
          <w:sz w:val="24"/>
          <w:szCs w:val="24"/>
        </w:rPr>
        <w:t xml:space="preserve">that can be worn with GAS </w:t>
      </w:r>
      <w:r w:rsidRPr="16C6FBEB" w:rsidR="01ACC2F6">
        <w:rPr>
          <w:rFonts w:ascii="Times New Roman" w:hAnsi="Times New Roman" w:eastAsia="Times New Roman" w:cs="Times New Roman"/>
          <w:sz w:val="24"/>
          <w:szCs w:val="24"/>
        </w:rPr>
        <w:t xml:space="preserve">includes jeans, shorts, short-sleeved and long-sleeved shirts, athletic/workout clothing, and </w:t>
      </w:r>
      <w:r w:rsidRPr="16C6FBEB" w:rsidR="7C69852C">
        <w:rPr>
          <w:rFonts w:ascii="Times New Roman" w:hAnsi="Times New Roman" w:eastAsia="Times New Roman" w:cs="Times New Roman"/>
          <w:sz w:val="24"/>
          <w:szCs w:val="24"/>
        </w:rPr>
        <w:t>light</w:t>
      </w:r>
      <w:r w:rsidRPr="16C6FBEB" w:rsidR="01ACC2F6">
        <w:rPr>
          <w:rFonts w:ascii="Times New Roman" w:hAnsi="Times New Roman" w:eastAsia="Times New Roman" w:cs="Times New Roman"/>
          <w:sz w:val="24"/>
          <w:szCs w:val="24"/>
        </w:rPr>
        <w:t xml:space="preserve"> </w:t>
      </w:r>
      <w:r w:rsidRPr="16C6FBEB" w:rsidR="01ACC2F6">
        <w:rPr>
          <w:rFonts w:ascii="Times New Roman" w:hAnsi="Times New Roman" w:eastAsia="Times New Roman" w:cs="Times New Roman"/>
          <w:sz w:val="24"/>
          <w:szCs w:val="24"/>
        </w:rPr>
        <w:t xml:space="preserve">jackets.  </w:t>
      </w:r>
      <w:r w:rsidRPr="16C6FBEB" w:rsidR="68879FF0">
        <w:rPr>
          <w:rFonts w:ascii="Times New Roman" w:hAnsi="Times New Roman" w:eastAsia="Times New Roman" w:cs="Times New Roman"/>
          <w:sz w:val="24"/>
          <w:szCs w:val="24"/>
        </w:rPr>
        <w:t>C</w:t>
      </w:r>
      <w:r w:rsidRPr="16C6FBEB" w:rsidR="01ACC2F6">
        <w:rPr>
          <w:rFonts w:ascii="Times New Roman" w:hAnsi="Times New Roman" w:eastAsia="Times New Roman" w:cs="Times New Roman"/>
          <w:sz w:val="24"/>
          <w:szCs w:val="24"/>
        </w:rPr>
        <w:t xml:space="preserve">lothing </w:t>
      </w:r>
      <w:r w:rsidRPr="16C6FBEB" w:rsidR="67A6EDE5">
        <w:rPr>
          <w:rFonts w:ascii="Times New Roman" w:hAnsi="Times New Roman" w:eastAsia="Times New Roman" w:cs="Times New Roman"/>
          <w:sz w:val="24"/>
          <w:szCs w:val="24"/>
        </w:rPr>
        <w:t xml:space="preserve">incompatible with GAS </w:t>
      </w:r>
      <w:r w:rsidRPr="16C6FBEB" w:rsidR="01ACC2F6">
        <w:rPr>
          <w:rFonts w:ascii="Times New Roman" w:hAnsi="Times New Roman" w:eastAsia="Times New Roman" w:cs="Times New Roman"/>
          <w:sz w:val="24"/>
          <w:szCs w:val="24"/>
        </w:rPr>
        <w:t>include</w:t>
      </w:r>
      <w:r w:rsidRPr="16C6FBEB" w:rsidR="1BB3896E">
        <w:rPr>
          <w:rFonts w:ascii="Times New Roman" w:hAnsi="Times New Roman" w:eastAsia="Times New Roman" w:cs="Times New Roman"/>
          <w:sz w:val="24"/>
          <w:szCs w:val="24"/>
        </w:rPr>
        <w:t>s</w:t>
      </w:r>
      <w:r w:rsidRPr="16C6FBEB" w:rsidR="01ACC2F6">
        <w:rPr>
          <w:rFonts w:ascii="Times New Roman" w:hAnsi="Times New Roman" w:eastAsia="Times New Roman" w:cs="Times New Roman"/>
          <w:sz w:val="24"/>
          <w:szCs w:val="24"/>
        </w:rPr>
        <w:t xml:space="preserve"> thick, heavy winter coats or pants, contact sports gear, wet suits, dress slacks, suits, skirts, dresses, costumes, or anything else that is not commonly worn during everyday life.  </w:t>
      </w:r>
      <w:commentRangeEnd w:id="1663018100"/>
      <w:r>
        <w:rPr>
          <w:rStyle w:val="CommentReference"/>
        </w:rPr>
        <w:commentReference w:id="1663018100"/>
      </w:r>
      <w:commentRangeEnd w:id="665407048"/>
      <w:r>
        <w:rPr>
          <w:rStyle w:val="CommentReference"/>
        </w:rPr>
        <w:commentReference w:id="665407048"/>
      </w:r>
    </w:p>
    <w:p w:rsidR="00CF4A6B" w:rsidP="69082ACA" w:rsidRDefault="4F6B0DD3" w14:paraId="5AF1B723" w14:textId="270F89A6">
      <w:pPr>
        <w:rPr>
          <w:rFonts w:ascii="Times New Roman" w:hAnsi="Times New Roman" w:eastAsia="Times New Roman" w:cs="Times New Roman"/>
          <w:b w:val="1"/>
          <w:bCs w:val="1"/>
          <w:sz w:val="24"/>
          <w:szCs w:val="24"/>
        </w:rPr>
      </w:pPr>
      <w:r w:rsidRPr="52E2D2C2" w:rsidR="4F6B0DD3">
        <w:rPr>
          <w:rFonts w:ascii="Times New Roman" w:hAnsi="Times New Roman" w:eastAsia="Times New Roman" w:cs="Times New Roman"/>
          <w:b w:val="1"/>
          <w:bCs w:val="1"/>
          <w:sz w:val="24"/>
          <w:szCs w:val="24"/>
        </w:rPr>
        <w:t xml:space="preserve">1.2.4 </w:t>
      </w:r>
      <w:r w:rsidRPr="52E2D2C2" w:rsidR="2B234A45">
        <w:rPr>
          <w:rFonts w:ascii="Times New Roman" w:hAnsi="Times New Roman" w:eastAsia="Times New Roman" w:cs="Times New Roman"/>
          <w:b w:val="1"/>
          <w:bCs w:val="1"/>
          <w:sz w:val="24"/>
          <w:szCs w:val="24"/>
        </w:rPr>
        <w:t>Health &amp; Safety: Safety</w:t>
      </w:r>
    </w:p>
    <w:p w:rsidR="2751CB32" w:rsidP="16C6FBEB" w:rsidRDefault="2751CB32" w14:paraId="6D3B3A91" w14:textId="11DD88B2">
      <w:pPr>
        <w:pStyle w:val="Normal"/>
        <w:jc w:val="both"/>
        <w:rPr>
          <w:rFonts w:ascii="Times New Roman" w:hAnsi="Times New Roman" w:eastAsia="Times New Roman" w:cs="Times New Roman"/>
          <w:b w:val="0"/>
          <w:bCs w:val="0"/>
          <w:sz w:val="24"/>
          <w:szCs w:val="24"/>
        </w:rPr>
      </w:pPr>
      <w:commentRangeStart w:id="1752604098"/>
      <w:r w:rsidRPr="16C6FBEB" w:rsidR="2751CB32">
        <w:rPr>
          <w:rFonts w:ascii="Times New Roman" w:hAnsi="Times New Roman" w:eastAsia="Times New Roman" w:cs="Times New Roman"/>
          <w:b w:val="0"/>
          <w:bCs w:val="0"/>
          <w:sz w:val="24"/>
          <w:szCs w:val="24"/>
        </w:rPr>
        <w:t xml:space="preserve">Two wires </w:t>
      </w:r>
      <w:r w:rsidRPr="16C6FBEB" w:rsidR="112EB263">
        <w:rPr>
          <w:rFonts w:ascii="Times New Roman" w:hAnsi="Times New Roman" w:eastAsia="Times New Roman" w:cs="Times New Roman"/>
          <w:b w:val="0"/>
          <w:bCs w:val="0"/>
          <w:sz w:val="24"/>
          <w:szCs w:val="24"/>
        </w:rPr>
        <w:t>connect</w:t>
      </w:r>
      <w:r w:rsidRPr="16C6FBEB" w:rsidR="2751CB32">
        <w:rPr>
          <w:rFonts w:ascii="Times New Roman" w:hAnsi="Times New Roman" w:eastAsia="Times New Roman" w:cs="Times New Roman"/>
          <w:b w:val="0"/>
          <w:bCs w:val="0"/>
          <w:sz w:val="24"/>
          <w:szCs w:val="24"/>
        </w:rPr>
        <w:t xml:space="preserve"> each ankle bracelet to the belt portion of the device.</w:t>
      </w:r>
      <w:r w:rsidRPr="16C6FBEB" w:rsidR="12D82A0D">
        <w:rPr>
          <w:rFonts w:ascii="Times New Roman" w:hAnsi="Times New Roman" w:eastAsia="Times New Roman" w:cs="Times New Roman"/>
          <w:b w:val="0"/>
          <w:bCs w:val="0"/>
          <w:sz w:val="24"/>
          <w:szCs w:val="24"/>
        </w:rPr>
        <w:t xml:space="preserve">  The wires are arranged in such a way that it is impossible fo</w:t>
      </w:r>
      <w:r w:rsidRPr="16C6FBEB" w:rsidR="5BBF619C">
        <w:rPr>
          <w:rFonts w:ascii="Times New Roman" w:hAnsi="Times New Roman" w:eastAsia="Times New Roman" w:cs="Times New Roman"/>
          <w:b w:val="0"/>
          <w:bCs w:val="0"/>
          <w:sz w:val="24"/>
          <w:szCs w:val="24"/>
        </w:rPr>
        <w:t xml:space="preserve">r them to injure the user.  The wires </w:t>
      </w:r>
      <w:r w:rsidRPr="16C6FBEB" w:rsidR="5B0DEEEE">
        <w:rPr>
          <w:rFonts w:ascii="Times New Roman" w:hAnsi="Times New Roman" w:eastAsia="Times New Roman" w:cs="Times New Roman"/>
          <w:b w:val="0"/>
          <w:bCs w:val="0"/>
          <w:sz w:val="24"/>
          <w:szCs w:val="24"/>
        </w:rPr>
        <w:t xml:space="preserve">each </w:t>
      </w:r>
      <w:r w:rsidRPr="16C6FBEB" w:rsidR="5BBF619C">
        <w:rPr>
          <w:rFonts w:ascii="Times New Roman" w:hAnsi="Times New Roman" w:eastAsia="Times New Roman" w:cs="Times New Roman"/>
          <w:b w:val="0"/>
          <w:bCs w:val="0"/>
          <w:sz w:val="24"/>
          <w:szCs w:val="24"/>
        </w:rPr>
        <w:t xml:space="preserve">have a knee band </w:t>
      </w:r>
      <w:r w:rsidRPr="16C6FBEB" w:rsidR="5AA48DB7">
        <w:rPr>
          <w:rFonts w:ascii="Times New Roman" w:hAnsi="Times New Roman" w:eastAsia="Times New Roman" w:cs="Times New Roman"/>
          <w:b w:val="0"/>
          <w:bCs w:val="0"/>
          <w:sz w:val="24"/>
          <w:szCs w:val="24"/>
        </w:rPr>
        <w:t>that is adjustable in size and position along the wire</w:t>
      </w:r>
      <w:r w:rsidRPr="16C6FBEB" w:rsidR="30959EEF">
        <w:rPr>
          <w:rFonts w:ascii="Times New Roman" w:hAnsi="Times New Roman" w:eastAsia="Times New Roman" w:cs="Times New Roman"/>
          <w:b w:val="0"/>
          <w:bCs w:val="0"/>
          <w:sz w:val="24"/>
          <w:szCs w:val="24"/>
        </w:rPr>
        <w:t>.  This knee b</w:t>
      </w:r>
      <w:r w:rsidRPr="16C6FBEB" w:rsidR="3B59E262">
        <w:rPr>
          <w:rFonts w:ascii="Times New Roman" w:hAnsi="Times New Roman" w:eastAsia="Times New Roman" w:cs="Times New Roman"/>
          <w:b w:val="0"/>
          <w:bCs w:val="0"/>
          <w:sz w:val="24"/>
          <w:szCs w:val="24"/>
        </w:rPr>
        <w:t>and</w:t>
      </w:r>
      <w:r w:rsidRPr="16C6FBEB" w:rsidR="30959EEF">
        <w:rPr>
          <w:rFonts w:ascii="Times New Roman" w:hAnsi="Times New Roman" w:eastAsia="Times New Roman" w:cs="Times New Roman"/>
          <w:b w:val="0"/>
          <w:bCs w:val="0"/>
          <w:sz w:val="24"/>
          <w:szCs w:val="24"/>
        </w:rPr>
        <w:t xml:space="preserve"> </w:t>
      </w:r>
      <w:r w:rsidRPr="16C6FBEB" w:rsidR="4F1F3045">
        <w:rPr>
          <w:rFonts w:ascii="Times New Roman" w:hAnsi="Times New Roman" w:eastAsia="Times New Roman" w:cs="Times New Roman"/>
          <w:b w:val="0"/>
          <w:bCs w:val="0"/>
          <w:sz w:val="24"/>
          <w:szCs w:val="24"/>
        </w:rPr>
        <w:t>splits the wire into three portions:  one connecting the belt to the knee b</w:t>
      </w:r>
      <w:r w:rsidRPr="16C6FBEB" w:rsidR="7A811BA2">
        <w:rPr>
          <w:rFonts w:ascii="Times New Roman" w:hAnsi="Times New Roman" w:eastAsia="Times New Roman" w:cs="Times New Roman"/>
          <w:b w:val="0"/>
          <w:bCs w:val="0"/>
          <w:sz w:val="24"/>
          <w:szCs w:val="24"/>
        </w:rPr>
        <w:t>and</w:t>
      </w:r>
      <w:r w:rsidRPr="16C6FBEB" w:rsidR="4F1F3045">
        <w:rPr>
          <w:rFonts w:ascii="Times New Roman" w:hAnsi="Times New Roman" w:eastAsia="Times New Roman" w:cs="Times New Roman"/>
          <w:b w:val="0"/>
          <w:bCs w:val="0"/>
          <w:sz w:val="24"/>
          <w:szCs w:val="24"/>
        </w:rPr>
        <w:t>, one within the knee b</w:t>
      </w:r>
      <w:r w:rsidRPr="16C6FBEB" w:rsidR="1A0E9950">
        <w:rPr>
          <w:rFonts w:ascii="Times New Roman" w:hAnsi="Times New Roman" w:eastAsia="Times New Roman" w:cs="Times New Roman"/>
          <w:b w:val="0"/>
          <w:bCs w:val="0"/>
          <w:sz w:val="24"/>
          <w:szCs w:val="24"/>
        </w:rPr>
        <w:t>and</w:t>
      </w:r>
      <w:r w:rsidRPr="16C6FBEB" w:rsidR="4F1F3045">
        <w:rPr>
          <w:rFonts w:ascii="Times New Roman" w:hAnsi="Times New Roman" w:eastAsia="Times New Roman" w:cs="Times New Roman"/>
          <w:b w:val="0"/>
          <w:bCs w:val="0"/>
          <w:sz w:val="24"/>
          <w:szCs w:val="24"/>
        </w:rPr>
        <w:t xml:space="preserve">, and </w:t>
      </w:r>
      <w:r w:rsidRPr="16C6FBEB" w:rsidR="4AF0F402">
        <w:rPr>
          <w:rFonts w:ascii="Times New Roman" w:hAnsi="Times New Roman" w:eastAsia="Times New Roman" w:cs="Times New Roman"/>
          <w:b w:val="0"/>
          <w:bCs w:val="0"/>
          <w:sz w:val="24"/>
          <w:szCs w:val="24"/>
        </w:rPr>
        <w:t xml:space="preserve">one connecting the knee brace to the ankle bracelet.  </w:t>
      </w:r>
      <w:commentRangeStart w:id="1856419408"/>
      <w:commentRangeStart w:id="1523924772"/>
      <w:commentRangeStart w:id="591581328"/>
      <w:r w:rsidRPr="16C6FBEB" w:rsidR="4AF0F402">
        <w:rPr>
          <w:rFonts w:ascii="Times New Roman" w:hAnsi="Times New Roman" w:eastAsia="Times New Roman" w:cs="Times New Roman"/>
          <w:b w:val="0"/>
          <w:bCs w:val="0"/>
          <w:sz w:val="24"/>
          <w:szCs w:val="24"/>
        </w:rPr>
        <w:t>The knee b</w:t>
      </w:r>
      <w:r w:rsidRPr="16C6FBEB" w:rsidR="7D3E53CB">
        <w:rPr>
          <w:rFonts w:ascii="Times New Roman" w:hAnsi="Times New Roman" w:eastAsia="Times New Roman" w:cs="Times New Roman"/>
          <w:b w:val="0"/>
          <w:bCs w:val="0"/>
          <w:sz w:val="24"/>
          <w:szCs w:val="24"/>
        </w:rPr>
        <w:t>race</w:t>
      </w:r>
      <w:r w:rsidRPr="16C6FBEB" w:rsidR="4AF0F402">
        <w:rPr>
          <w:rFonts w:ascii="Times New Roman" w:hAnsi="Times New Roman" w:eastAsia="Times New Roman" w:cs="Times New Roman"/>
          <w:b w:val="0"/>
          <w:bCs w:val="0"/>
          <w:sz w:val="24"/>
          <w:szCs w:val="24"/>
        </w:rPr>
        <w:t xml:space="preserve"> allows the portions that connect the knee b</w:t>
      </w:r>
      <w:r w:rsidRPr="16C6FBEB" w:rsidR="3AE28492">
        <w:rPr>
          <w:rFonts w:ascii="Times New Roman" w:hAnsi="Times New Roman" w:eastAsia="Times New Roman" w:cs="Times New Roman"/>
          <w:b w:val="0"/>
          <w:bCs w:val="0"/>
          <w:sz w:val="24"/>
          <w:szCs w:val="24"/>
        </w:rPr>
        <w:t>and</w:t>
      </w:r>
      <w:r w:rsidRPr="16C6FBEB" w:rsidR="4AF0F402">
        <w:rPr>
          <w:rFonts w:ascii="Times New Roman" w:hAnsi="Times New Roman" w:eastAsia="Times New Roman" w:cs="Times New Roman"/>
          <w:b w:val="0"/>
          <w:bCs w:val="0"/>
          <w:sz w:val="24"/>
          <w:szCs w:val="24"/>
        </w:rPr>
        <w:t xml:space="preserve"> to the belt and ankle bracelet to be taut, while the knee band holds th</w:t>
      </w:r>
      <w:r w:rsidRPr="16C6FBEB" w:rsidR="194D5EBD">
        <w:rPr>
          <w:rFonts w:ascii="Times New Roman" w:hAnsi="Times New Roman" w:eastAsia="Times New Roman" w:cs="Times New Roman"/>
          <w:b w:val="0"/>
          <w:bCs w:val="0"/>
          <w:sz w:val="24"/>
          <w:szCs w:val="24"/>
        </w:rPr>
        <w:t>e wire’s slack.</w:t>
      </w:r>
      <w:commentRangeEnd w:id="1856419408"/>
      <w:r>
        <w:rPr>
          <w:rStyle w:val="CommentReference"/>
        </w:rPr>
        <w:commentReference w:id="1856419408"/>
      </w:r>
      <w:commentRangeEnd w:id="1523924772"/>
      <w:r>
        <w:rPr>
          <w:rStyle w:val="CommentReference"/>
        </w:rPr>
        <w:commentReference w:id="1523924772"/>
      </w:r>
      <w:commentRangeEnd w:id="591581328"/>
      <w:r>
        <w:rPr>
          <w:rStyle w:val="CommentReference"/>
        </w:rPr>
        <w:commentReference w:id="591581328"/>
      </w:r>
      <w:r w:rsidRPr="16C6FBEB" w:rsidR="194D5EBD">
        <w:rPr>
          <w:rFonts w:ascii="Times New Roman" w:hAnsi="Times New Roman" w:eastAsia="Times New Roman" w:cs="Times New Roman"/>
          <w:b w:val="0"/>
          <w:bCs w:val="0"/>
          <w:sz w:val="24"/>
          <w:szCs w:val="24"/>
        </w:rPr>
        <w:t xml:space="preserve">  This permits </w:t>
      </w:r>
      <w:r w:rsidRPr="16C6FBEB" w:rsidR="13BA3AAA">
        <w:rPr>
          <w:rFonts w:ascii="Times New Roman" w:hAnsi="Times New Roman" w:eastAsia="Times New Roman" w:cs="Times New Roman"/>
          <w:b w:val="0"/>
          <w:bCs w:val="0"/>
          <w:sz w:val="24"/>
          <w:szCs w:val="24"/>
        </w:rPr>
        <w:t>users to bend their knees and walk without tripping over the wires.</w:t>
      </w:r>
      <w:commentRangeEnd w:id="1752604098"/>
      <w:r>
        <w:rPr>
          <w:rStyle w:val="CommentReference"/>
        </w:rPr>
        <w:commentReference w:id="1752604098"/>
      </w:r>
    </w:p>
    <w:p w:rsidR="00CF4A6B" w:rsidP="69082ACA" w:rsidRDefault="4F6B0DD3" w14:paraId="25E56FED" w14:textId="57CC12E0">
      <w:pPr>
        <w:rPr>
          <w:rFonts w:ascii="Times New Roman" w:hAnsi="Times New Roman" w:eastAsia="Times New Roman" w:cs="Times New Roman"/>
          <w:b w:val="1"/>
          <w:bCs w:val="1"/>
          <w:sz w:val="24"/>
          <w:szCs w:val="24"/>
        </w:rPr>
      </w:pPr>
      <w:r w:rsidRPr="16C6FBEB" w:rsidR="4F6B0DD3">
        <w:rPr>
          <w:rFonts w:ascii="Times New Roman" w:hAnsi="Times New Roman" w:eastAsia="Times New Roman" w:cs="Times New Roman"/>
          <w:b w:val="1"/>
          <w:bCs w:val="1"/>
          <w:sz w:val="24"/>
          <w:szCs w:val="24"/>
        </w:rPr>
        <w:t>1.2.5</w:t>
      </w:r>
      <w:r w:rsidRPr="16C6FBEB" w:rsidR="39D71EAF">
        <w:rPr>
          <w:rFonts w:ascii="Times New Roman" w:hAnsi="Times New Roman" w:eastAsia="Times New Roman" w:cs="Times New Roman"/>
          <w:b w:val="1"/>
          <w:bCs w:val="1"/>
          <w:sz w:val="24"/>
          <w:szCs w:val="24"/>
        </w:rPr>
        <w:t xml:space="preserve"> </w:t>
      </w:r>
      <w:r w:rsidRPr="16C6FBEB" w:rsidR="16DA098A">
        <w:rPr>
          <w:rFonts w:ascii="Times New Roman" w:hAnsi="Times New Roman" w:eastAsia="Times New Roman" w:cs="Times New Roman"/>
          <w:b w:val="1"/>
          <w:bCs w:val="1"/>
          <w:sz w:val="24"/>
          <w:szCs w:val="24"/>
        </w:rPr>
        <w:t>Cultural</w:t>
      </w:r>
      <w:r w:rsidRPr="16C6FBEB" w:rsidR="39D71EAF">
        <w:rPr>
          <w:rFonts w:ascii="Times New Roman" w:hAnsi="Times New Roman" w:eastAsia="Times New Roman" w:cs="Times New Roman"/>
          <w:b w:val="1"/>
          <w:bCs w:val="1"/>
          <w:sz w:val="24"/>
          <w:szCs w:val="24"/>
        </w:rPr>
        <w:t xml:space="preserve">: </w:t>
      </w:r>
      <w:r w:rsidRPr="16C6FBEB" w:rsidR="04EE1679">
        <w:rPr>
          <w:rFonts w:ascii="Times New Roman" w:hAnsi="Times New Roman" w:eastAsia="Times New Roman" w:cs="Times New Roman"/>
          <w:b w:val="1"/>
          <w:bCs w:val="1"/>
          <w:sz w:val="24"/>
          <w:szCs w:val="24"/>
        </w:rPr>
        <w:t>Data</w:t>
      </w:r>
    </w:p>
    <w:p w:rsidR="38344B9B" w:rsidP="5563C6CB" w:rsidRDefault="38344B9B" w14:paraId="5F631920" w14:textId="6D173E0F">
      <w:pPr>
        <w:jc w:val="both"/>
        <w:rPr>
          <w:rFonts w:ascii="Times New Roman" w:hAnsi="Times New Roman" w:eastAsia="Times New Roman" w:cs="Times New Roman"/>
          <w:sz w:val="24"/>
          <w:szCs w:val="24"/>
        </w:rPr>
      </w:pPr>
      <w:commentRangeStart w:id="787208047"/>
      <w:commentRangeStart w:id="206729917"/>
      <w:r w:rsidRPr="16C6FBEB" w:rsidR="5504E210">
        <w:rPr>
          <w:rFonts w:ascii="Times New Roman" w:hAnsi="Times New Roman" w:eastAsia="Times New Roman" w:cs="Times New Roman"/>
          <w:sz w:val="24"/>
          <w:szCs w:val="24"/>
        </w:rPr>
        <w:t>GAS records four different parameters for each step</w:t>
      </w:r>
      <w:r w:rsidRPr="16C6FBEB" w:rsidR="2768A590">
        <w:rPr>
          <w:rFonts w:ascii="Times New Roman" w:hAnsi="Times New Roman" w:eastAsia="Times New Roman" w:cs="Times New Roman"/>
          <w:sz w:val="24"/>
          <w:szCs w:val="24"/>
        </w:rPr>
        <w:t>:</w:t>
      </w:r>
      <w:r w:rsidRPr="16C6FBEB" w:rsidR="5504E210">
        <w:rPr>
          <w:rFonts w:ascii="Times New Roman" w:hAnsi="Times New Roman" w:eastAsia="Times New Roman" w:cs="Times New Roman"/>
          <w:sz w:val="24"/>
          <w:szCs w:val="24"/>
        </w:rPr>
        <w:t xml:space="preserve"> the average width between the user’s feet, the average time taken for each step, the average time and direction of arm sway, and the position of the arms relative to the feet.  These four parameters are displayed on the app for the physical therapists to view.  </w:t>
      </w:r>
      <w:commentRangeEnd w:id="787208047"/>
      <w:r>
        <w:rPr>
          <w:rStyle w:val="CommentReference"/>
        </w:rPr>
        <w:commentReference w:id="787208047"/>
      </w:r>
      <w:r w:rsidRPr="16C6FBEB" w:rsidR="5504E210">
        <w:rPr>
          <w:rFonts w:ascii="Times New Roman" w:hAnsi="Times New Roman" w:eastAsia="Times New Roman" w:cs="Times New Roman"/>
          <w:sz w:val="24"/>
          <w:szCs w:val="24"/>
        </w:rPr>
        <w:t xml:space="preserve">When analyzing a person’s gait, physical therapists look at these specific motions and behaviors of that person in order to determine if the individual is walking correctly.  </w:t>
      </w:r>
      <w:r w:rsidRPr="16C6FBEB" w:rsidR="5504E210">
        <w:rPr>
          <w:rFonts w:ascii="Times New Roman" w:hAnsi="Times New Roman" w:eastAsia="Times New Roman" w:cs="Times New Roman"/>
          <w:sz w:val="24"/>
          <w:szCs w:val="24"/>
          <w:u w:val="single"/>
        </w:rPr>
        <w:t>Average width between the user’s feet:</w:t>
      </w:r>
      <w:r w:rsidRPr="16C6FBEB" w:rsidR="5504E210">
        <w:rPr>
          <w:rFonts w:ascii="Times New Roman" w:hAnsi="Times New Roman" w:eastAsia="Times New Roman" w:cs="Times New Roman"/>
          <w:sz w:val="24"/>
          <w:szCs w:val="24"/>
        </w:rPr>
        <w:t xml:space="preserve">  If the distance</w:t>
      </w:r>
      <w:r w:rsidRPr="16C6FBEB" w:rsidR="0A205B1D">
        <w:rPr>
          <w:rFonts w:ascii="Times New Roman" w:hAnsi="Times New Roman" w:eastAsia="Times New Roman" w:cs="Times New Roman"/>
          <w:sz w:val="24"/>
          <w:szCs w:val="24"/>
        </w:rPr>
        <w:t xml:space="preserve"> between the user’s feet</w:t>
      </w:r>
      <w:r w:rsidRPr="16C6FBEB" w:rsidR="5504E210">
        <w:rPr>
          <w:rFonts w:ascii="Times New Roman" w:hAnsi="Times New Roman" w:eastAsia="Times New Roman" w:cs="Times New Roman"/>
          <w:sz w:val="24"/>
          <w:szCs w:val="24"/>
        </w:rPr>
        <w:t xml:space="preserve"> </w:t>
      </w:r>
      <w:r w:rsidRPr="16C6FBEB" w:rsidR="5504E210">
        <w:rPr>
          <w:rFonts w:ascii="Times New Roman" w:hAnsi="Times New Roman" w:eastAsia="Times New Roman" w:cs="Times New Roman"/>
          <w:sz w:val="24"/>
          <w:szCs w:val="24"/>
        </w:rPr>
        <w:t>is</w:t>
      </w:r>
      <w:r w:rsidRPr="16C6FBEB" w:rsidR="5504E210">
        <w:rPr>
          <w:rFonts w:ascii="Times New Roman" w:hAnsi="Times New Roman" w:eastAsia="Times New Roman" w:cs="Times New Roman"/>
          <w:sz w:val="24"/>
          <w:szCs w:val="24"/>
        </w:rPr>
        <w:t xml:space="preserve"> too close or too far </w:t>
      </w:r>
      <w:r w:rsidRPr="16C6FBEB" w:rsidR="21813FE2">
        <w:rPr>
          <w:rFonts w:ascii="Times New Roman" w:hAnsi="Times New Roman" w:eastAsia="Times New Roman" w:cs="Times New Roman"/>
          <w:sz w:val="24"/>
          <w:szCs w:val="24"/>
        </w:rPr>
        <w:t>apar</w:t>
      </w:r>
      <w:r w:rsidRPr="16C6FBEB" w:rsidR="5504E210">
        <w:rPr>
          <w:rFonts w:ascii="Times New Roman" w:hAnsi="Times New Roman" w:eastAsia="Times New Roman" w:cs="Times New Roman"/>
          <w:sz w:val="24"/>
          <w:szCs w:val="24"/>
        </w:rPr>
        <w:t xml:space="preserve">t, or if the user crosses their legs when they walk, then the user is either having difficulty keeping balance or moving specific parts of their body.  This value is presented in inches and centimeters on the app.  </w:t>
      </w:r>
      <w:r w:rsidRPr="16C6FBEB" w:rsidR="5504E210">
        <w:rPr>
          <w:rFonts w:ascii="Times New Roman" w:hAnsi="Times New Roman" w:eastAsia="Times New Roman" w:cs="Times New Roman"/>
          <w:sz w:val="24"/>
          <w:szCs w:val="24"/>
          <w:u w:val="single"/>
        </w:rPr>
        <w:t>Average time taken for each step:</w:t>
      </w:r>
      <w:r w:rsidRPr="16C6FBEB" w:rsidR="5504E210">
        <w:rPr>
          <w:rFonts w:ascii="Times New Roman" w:hAnsi="Times New Roman" w:eastAsia="Times New Roman" w:cs="Times New Roman"/>
          <w:sz w:val="24"/>
          <w:szCs w:val="24"/>
        </w:rPr>
        <w:t xml:space="preserve">  The time taken for each step should be the same.  If the user is taking longer to step with one foot than with the other, then that foot or leg could be injured and should be looked at by a physical therapist.  This value is presented </w:t>
      </w:r>
      <w:r w:rsidRPr="16C6FBEB" w:rsidR="763F5285">
        <w:rPr>
          <w:rFonts w:ascii="Times New Roman" w:hAnsi="Times New Roman" w:eastAsia="Times New Roman" w:cs="Times New Roman"/>
          <w:sz w:val="24"/>
          <w:szCs w:val="24"/>
        </w:rPr>
        <w:t>with</w:t>
      </w:r>
      <w:r w:rsidRPr="16C6FBEB" w:rsidR="5504E210">
        <w:rPr>
          <w:rFonts w:ascii="Times New Roman" w:hAnsi="Times New Roman" w:eastAsia="Times New Roman" w:cs="Times New Roman"/>
          <w:sz w:val="24"/>
          <w:szCs w:val="24"/>
        </w:rPr>
        <w:t xml:space="preserve">in seconds on the app.  The additional values of the average left step time, average right step time, </w:t>
      </w:r>
      <w:r w:rsidRPr="16C6FBEB" w:rsidR="6A8DC4C1">
        <w:rPr>
          <w:rFonts w:ascii="Times New Roman" w:hAnsi="Times New Roman" w:eastAsia="Times New Roman" w:cs="Times New Roman"/>
          <w:sz w:val="24"/>
          <w:szCs w:val="24"/>
        </w:rPr>
        <w:t xml:space="preserve">the </w:t>
      </w:r>
      <w:r w:rsidRPr="16C6FBEB" w:rsidR="5504E210">
        <w:rPr>
          <w:rFonts w:ascii="Times New Roman" w:hAnsi="Times New Roman" w:eastAsia="Times New Roman" w:cs="Times New Roman"/>
          <w:sz w:val="24"/>
          <w:szCs w:val="24"/>
        </w:rPr>
        <w:t>total</w:t>
      </w:r>
      <w:r w:rsidRPr="16C6FBEB" w:rsidR="5504E210">
        <w:rPr>
          <w:rFonts w:ascii="Times New Roman" w:hAnsi="Times New Roman" w:eastAsia="Times New Roman" w:cs="Times New Roman"/>
          <w:sz w:val="24"/>
          <w:szCs w:val="24"/>
        </w:rPr>
        <w:t xml:space="preserve"> number of steps taken, and the </w:t>
      </w:r>
      <w:r w:rsidRPr="16C6FBEB" w:rsidR="5504E210">
        <w:rPr>
          <w:rFonts w:ascii="Times New Roman" w:hAnsi="Times New Roman" w:eastAsia="Times New Roman" w:cs="Times New Roman"/>
          <w:sz w:val="24"/>
          <w:szCs w:val="24"/>
        </w:rPr>
        <w:t>total</w:t>
      </w:r>
      <w:r w:rsidRPr="16C6FBEB" w:rsidR="5504E210">
        <w:rPr>
          <w:rFonts w:ascii="Times New Roman" w:hAnsi="Times New Roman" w:eastAsia="Times New Roman" w:cs="Times New Roman"/>
          <w:sz w:val="24"/>
          <w:szCs w:val="24"/>
        </w:rPr>
        <w:t xml:space="preserve"> walking time are presented in seconds, seconds, a</w:t>
      </w:r>
      <w:r w:rsidRPr="16C6FBEB" w:rsidR="483AC93D">
        <w:rPr>
          <w:rFonts w:ascii="Times New Roman" w:hAnsi="Times New Roman" w:eastAsia="Times New Roman" w:cs="Times New Roman"/>
          <w:sz w:val="24"/>
          <w:szCs w:val="24"/>
        </w:rPr>
        <w:t>n integ</w:t>
      </w:r>
      <w:r w:rsidRPr="16C6FBEB" w:rsidR="5504E210">
        <w:rPr>
          <w:rFonts w:ascii="Times New Roman" w:hAnsi="Times New Roman" w:eastAsia="Times New Roman" w:cs="Times New Roman"/>
          <w:sz w:val="24"/>
          <w:szCs w:val="24"/>
        </w:rPr>
        <w:t xml:space="preserve">er, and in minutes, respectively.  </w:t>
      </w:r>
      <w:r w:rsidRPr="16C6FBEB" w:rsidR="5504E210">
        <w:rPr>
          <w:rFonts w:ascii="Times New Roman" w:hAnsi="Times New Roman" w:eastAsia="Times New Roman" w:cs="Times New Roman"/>
          <w:sz w:val="24"/>
          <w:szCs w:val="24"/>
          <w:u w:val="single"/>
        </w:rPr>
        <w:t>Average time and direction of arm swaying:</w:t>
      </w:r>
      <w:r w:rsidRPr="16C6FBEB" w:rsidR="5504E210">
        <w:rPr>
          <w:rFonts w:ascii="Times New Roman" w:hAnsi="Times New Roman" w:eastAsia="Times New Roman" w:cs="Times New Roman"/>
          <w:sz w:val="24"/>
          <w:szCs w:val="24"/>
        </w:rPr>
        <w:t xml:space="preserve">  Just like with step time, the time for each arm to sway should be the same.  Also, according to physical therapists, the arms of the user should be swaying in opposite directions of each other</w:t>
      </w:r>
      <w:commentRangeStart w:id="660603389"/>
      <w:commentRangeStart w:id="1101201617"/>
      <w:r w:rsidRPr="16C6FBEB" w:rsidR="5504E210">
        <w:rPr>
          <w:rFonts w:ascii="Times New Roman" w:hAnsi="Times New Roman" w:eastAsia="Times New Roman" w:cs="Times New Roman"/>
          <w:sz w:val="24"/>
          <w:szCs w:val="24"/>
        </w:rPr>
        <w:t>.</w:t>
      </w:r>
      <w:commentRangeEnd w:id="660603389"/>
      <w:r>
        <w:rPr>
          <w:rStyle w:val="CommentReference"/>
        </w:rPr>
        <w:commentReference w:id="660603389"/>
      </w:r>
      <w:commentRangeEnd w:id="1101201617"/>
      <w:r>
        <w:rPr>
          <w:rStyle w:val="CommentReference"/>
        </w:rPr>
        <w:commentReference w:id="1101201617"/>
      </w:r>
      <w:r w:rsidRPr="16C6FBEB" w:rsidR="5504E210">
        <w:rPr>
          <w:rFonts w:ascii="Times New Roman" w:hAnsi="Times New Roman" w:eastAsia="Times New Roman" w:cs="Times New Roman"/>
          <w:sz w:val="24"/>
          <w:szCs w:val="24"/>
        </w:rPr>
        <w:t xml:space="preserve">  The average time of arm swaying is presented in seconds, while a percentage value is used to represent how often the user’s direction of </w:t>
      </w:r>
      <w:r w:rsidRPr="16C6FBEB" w:rsidR="676A207C">
        <w:rPr>
          <w:rFonts w:ascii="Times New Roman" w:hAnsi="Times New Roman" w:eastAsia="Times New Roman" w:cs="Times New Roman"/>
          <w:sz w:val="24"/>
          <w:szCs w:val="24"/>
        </w:rPr>
        <w:t xml:space="preserve">arm </w:t>
      </w:r>
      <w:r w:rsidRPr="16C6FBEB" w:rsidR="5504E210">
        <w:rPr>
          <w:rFonts w:ascii="Times New Roman" w:hAnsi="Times New Roman" w:eastAsia="Times New Roman" w:cs="Times New Roman"/>
          <w:sz w:val="24"/>
          <w:szCs w:val="24"/>
        </w:rPr>
        <w:t xml:space="preserve">swaying was correct.  </w:t>
      </w:r>
      <w:commentRangeStart w:id="1198916961"/>
      <w:commentRangeStart w:id="1719006090"/>
      <w:commentRangeStart w:id="157295598"/>
      <w:commentRangeStart w:id="739765090"/>
      <w:commentRangeStart w:id="72373923"/>
      <w:r w:rsidRPr="16C6FBEB" w:rsidR="5504E210">
        <w:rPr>
          <w:rFonts w:ascii="Times New Roman" w:hAnsi="Times New Roman" w:eastAsia="Times New Roman" w:cs="Times New Roman"/>
          <w:sz w:val="24"/>
          <w:szCs w:val="24"/>
          <w:u w:val="single"/>
        </w:rPr>
        <w:t>Position of the arms relative to the feet:</w:t>
      </w:r>
      <w:r w:rsidRPr="16C6FBEB" w:rsidR="5504E210">
        <w:rPr>
          <w:rFonts w:ascii="Times New Roman" w:hAnsi="Times New Roman" w:eastAsia="Times New Roman" w:cs="Times New Roman"/>
          <w:sz w:val="24"/>
          <w:szCs w:val="24"/>
        </w:rPr>
        <w:t xml:space="preserve">  In order to walk correctly, the user’s leg and arm movement should be opposite of one another.  When the left leg is stepping forward, the right arm should be swaying forward at the same time and vice versa.  This value is presented as a percentage of how often the user’s arm and foot positions were correct [1].</w:t>
      </w:r>
      <w:commentRangeEnd w:id="206729917"/>
      <w:r>
        <w:rPr>
          <w:rStyle w:val="CommentReference"/>
        </w:rPr>
        <w:commentReference w:id="206729917"/>
      </w:r>
      <w:commentRangeEnd w:id="1198916961"/>
      <w:r>
        <w:rPr>
          <w:rStyle w:val="CommentReference"/>
        </w:rPr>
        <w:commentReference w:id="1198916961"/>
      </w:r>
      <w:commentRangeEnd w:id="1719006090"/>
      <w:r>
        <w:rPr>
          <w:rStyle w:val="CommentReference"/>
        </w:rPr>
        <w:commentReference w:id="1719006090"/>
      </w:r>
      <w:commentRangeEnd w:id="157295598"/>
      <w:r>
        <w:rPr>
          <w:rStyle w:val="CommentReference"/>
        </w:rPr>
        <w:commentReference w:id="157295598"/>
      </w:r>
      <w:commentRangeEnd w:id="739765090"/>
      <w:r>
        <w:rPr>
          <w:rStyle w:val="CommentReference"/>
        </w:rPr>
        <w:commentReference w:id="739765090"/>
      </w:r>
      <w:commentRangeEnd w:id="72373923"/>
      <w:r>
        <w:rPr>
          <w:rStyle w:val="CommentReference"/>
        </w:rPr>
        <w:commentReference w:id="72373923"/>
      </w:r>
    </w:p>
    <w:p w:rsidR="00CF4A6B" w:rsidP="69082ACA" w:rsidRDefault="50C1A85F" w14:paraId="65CC7C11" w14:textId="2E6C9173">
      <w:pPr>
        <w:rPr>
          <w:rFonts w:ascii="Times New Roman" w:hAnsi="Times New Roman" w:eastAsia="Times New Roman" w:cs="Times New Roman"/>
          <w:b/>
          <w:bCs/>
          <w:sz w:val="24"/>
          <w:szCs w:val="24"/>
        </w:rPr>
      </w:pPr>
      <w:r w:rsidRPr="52E2D2C2" w:rsidR="50C1A85F">
        <w:rPr>
          <w:rFonts w:ascii="Times New Roman" w:hAnsi="Times New Roman" w:eastAsia="Times New Roman" w:cs="Times New Roman"/>
          <w:b w:val="1"/>
          <w:bCs w:val="1"/>
          <w:sz w:val="24"/>
          <w:szCs w:val="24"/>
        </w:rPr>
        <w:t xml:space="preserve">1.3 </w:t>
      </w:r>
      <w:r w:rsidRPr="52E2D2C2" w:rsidR="28E1F4E8">
        <w:rPr>
          <w:rFonts w:ascii="Times New Roman" w:hAnsi="Times New Roman" w:eastAsia="Times New Roman" w:cs="Times New Roman"/>
          <w:b w:val="1"/>
          <w:bCs w:val="1"/>
          <w:sz w:val="24"/>
          <w:szCs w:val="24"/>
        </w:rPr>
        <w:t>Engineering Standards</w:t>
      </w:r>
    </w:p>
    <w:p w:rsidR="63C8069D" w:rsidP="52E2D2C2" w:rsidRDefault="63C8069D" w14:paraId="24D859DD" w14:textId="5B6C92B8">
      <w:pPr>
        <w:pStyle w:val="Normal"/>
        <w:rPr>
          <w:rFonts w:ascii="Times New Roman" w:hAnsi="Times New Roman" w:eastAsia="Times New Roman" w:cs="Times New Roman"/>
          <w:b w:val="1"/>
          <w:bCs w:val="1"/>
          <w:sz w:val="24"/>
          <w:szCs w:val="24"/>
        </w:rPr>
      </w:pPr>
      <w:r w:rsidRPr="52E2D2C2" w:rsidR="63C8069D">
        <w:rPr>
          <w:rFonts w:ascii="Times New Roman" w:hAnsi="Times New Roman" w:eastAsia="Times New Roman" w:cs="Times New Roman"/>
          <w:b w:val="0"/>
          <w:bCs w:val="0"/>
          <w:sz w:val="24"/>
          <w:szCs w:val="24"/>
        </w:rPr>
        <w:t>GAS takes various engineering standards into account when it comes</w:t>
      </w:r>
      <w:r w:rsidRPr="52E2D2C2" w:rsidR="0A5B9174">
        <w:rPr>
          <w:rFonts w:ascii="Times New Roman" w:hAnsi="Times New Roman" w:eastAsia="Times New Roman" w:cs="Times New Roman"/>
          <w:b w:val="0"/>
          <w:bCs w:val="0"/>
          <w:sz w:val="24"/>
          <w:szCs w:val="24"/>
        </w:rPr>
        <w:t xml:space="preserve"> to safety and usability.  These standards are listed below in Table 1.3.</w:t>
      </w:r>
    </w:p>
    <w:p w:rsidR="00CF4A6B" w:rsidP="69082ACA" w:rsidRDefault="38344B9B" w14:paraId="0ED5CE8F" w14:textId="70FC3541">
      <w:pPr>
        <w:spacing w:before="120" w:after="120"/>
        <w:jc w:val="center"/>
        <w:rPr>
          <w:rFonts w:ascii="Times" w:hAnsi="Times" w:eastAsia="Times" w:cs="Times"/>
        </w:rPr>
      </w:pPr>
      <w:commentRangeStart w:id="57"/>
      <w:commentRangeStart w:id="58"/>
      <w:r w:rsidRPr="52E2D2C2" w:rsidR="38344B9B">
        <w:rPr>
          <w:rFonts w:ascii="Times" w:hAnsi="Times" w:eastAsia="Times" w:cs="Times"/>
        </w:rPr>
        <w:t>Table 1.3. Appropriate Engineering Standards</w:t>
      </w:r>
      <w:commentRangeEnd w:id="57"/>
      <w:r>
        <w:rPr>
          <w:rStyle w:val="CommentReference"/>
        </w:rPr>
        <w:commentReference w:id="57"/>
      </w:r>
      <w:commentRangeEnd w:id="58"/>
      <w:r>
        <w:rPr>
          <w:rStyle w:val="CommentReference"/>
        </w:rPr>
        <w:commentReference w:id="58"/>
      </w:r>
    </w:p>
    <w:tbl>
      <w:tblPr>
        <w:tblStyle w:val="PlainTable2"/>
        <w:tblW w:w="0" w:type="auto"/>
        <w:tblLayout w:type="fixed"/>
        <w:tblLook w:val="0000" w:firstRow="0" w:lastRow="0" w:firstColumn="0" w:lastColumn="0" w:noHBand="0" w:noVBand="0"/>
      </w:tblPr>
      <w:tblGrid>
        <w:gridCol w:w="1935"/>
        <w:gridCol w:w="3840"/>
        <w:gridCol w:w="3540"/>
      </w:tblGrid>
      <w:tr w:rsidR="69082ACA" w:rsidTr="16C6FBEB" w14:paraId="3E4F5355"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38344B9B" w14:paraId="62019406" w14:textId="3C31512E">
            <w:pPr>
              <w:spacing w:after="240"/>
              <w:jc w:val="both"/>
              <w:rPr>
                <w:rFonts w:ascii="Times New Roman" w:hAnsi="Times New Roman" w:eastAsia="Times New Roman" w:cs="Times New Roman"/>
              </w:rPr>
            </w:pPr>
            <w:commentRangeStart w:id="59"/>
            <w:r w:rsidRPr="52E2D2C2" w:rsidR="38344B9B">
              <w:rPr>
                <w:rFonts w:ascii="Times New Roman" w:hAnsi="Times New Roman" w:eastAsia="Times New Roman" w:cs="Times New Roman"/>
                <w:b w:val="1"/>
                <w:bCs w:val="1"/>
              </w:rPr>
              <w:t>Specific Standard</w:t>
            </w:r>
            <w:r w:rsidRPr="52E2D2C2" w:rsidR="38344B9B">
              <w:rPr>
                <w:rFonts w:ascii="Times New Roman" w:hAnsi="Times New Roman" w:eastAsia="Times New Roman" w:cs="Times New Roman"/>
              </w:rPr>
              <w:t xml:space="preserve"> </w:t>
            </w:r>
          </w:p>
        </w:tc>
        <w:tc>
          <w:tcPr>
            <w:cnfStyle w:val="000001000000" w:firstRow="0" w:lastRow="0" w:firstColumn="0" w:lastColumn="0" w:oddVBand="0" w:evenVBand="1" w:oddHBand="0" w:evenHBand="0" w:firstRowFirstColumn="0" w:firstRowLastColumn="0" w:lastRowFirstColumn="0" w:lastRowLastColumn="0"/>
            <w:tcW w:w="384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69082ACA" w14:paraId="461B0315" w14:textId="39F01ED5">
            <w:pPr>
              <w:spacing w:after="240"/>
              <w:jc w:val="both"/>
              <w:rPr>
                <w:rFonts w:ascii="Times New Roman" w:hAnsi="Times New Roman" w:eastAsia="Times New Roman" w:cs="Times New Roman"/>
              </w:rPr>
            </w:pPr>
            <w:r w:rsidRPr="52E2D2C2" w:rsidR="3E130E45">
              <w:rPr>
                <w:rFonts w:ascii="Times New Roman" w:hAnsi="Times New Roman" w:eastAsia="Times New Roman" w:cs="Times New Roman"/>
                <w:b w:val="1"/>
                <w:bCs w:val="1"/>
              </w:rPr>
              <w:t xml:space="preserve">Standard </w:t>
            </w:r>
            <w:r w:rsidRPr="52E2D2C2" w:rsidR="268443A7">
              <w:rPr>
                <w:rFonts w:ascii="Times New Roman" w:hAnsi="Times New Roman" w:eastAsia="Times New Roman" w:cs="Times New Roman"/>
                <w:b w:val="1"/>
                <w:bCs w:val="1"/>
              </w:rPr>
              <w:t>D</w:t>
            </w:r>
            <w:r w:rsidRPr="52E2D2C2" w:rsidR="3E130E45">
              <w:rPr>
                <w:rFonts w:ascii="Times New Roman" w:hAnsi="Times New Roman" w:eastAsia="Times New Roman" w:cs="Times New Roman"/>
                <w:b w:val="1"/>
                <w:bCs w:val="1"/>
              </w:rPr>
              <w:t>ocument</w:t>
            </w:r>
          </w:p>
        </w:tc>
        <w:tc>
          <w:tcPr>
            <w:cnfStyle w:val="000010000000" w:firstRow="0" w:lastRow="0" w:firstColumn="0" w:lastColumn="0" w:oddVBand="1" w:evenVBand="0" w:oddHBand="0" w:evenHBand="0" w:firstRowFirstColumn="0" w:firstRowLastColumn="0" w:lastRowFirstColumn="0" w:lastRowLastColumn="0"/>
            <w:tcW w:w="354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082ACA" w:rsidP="69082ACA" w:rsidRDefault="38344B9B" w14:paraId="51FF55C5" w14:textId="0D9D4582">
            <w:pPr>
              <w:spacing w:after="240"/>
              <w:jc w:val="both"/>
              <w:rPr>
                <w:rFonts w:ascii="Times New Roman" w:hAnsi="Times New Roman" w:eastAsia="Times New Roman" w:cs="Times New Roman"/>
              </w:rPr>
            </w:pPr>
            <w:r w:rsidRPr="52E2D2C2" w:rsidR="38344B9B">
              <w:rPr>
                <w:rFonts w:ascii="Times New Roman" w:hAnsi="Times New Roman" w:eastAsia="Times New Roman" w:cs="Times New Roman"/>
                <w:b w:val="1"/>
                <w:bCs w:val="1"/>
              </w:rPr>
              <w:t xml:space="preserve">Specification / </w:t>
            </w:r>
            <w:r w:rsidRPr="52E2D2C2" w:rsidR="63C52E6C">
              <w:rPr>
                <w:rFonts w:ascii="Times New Roman" w:hAnsi="Times New Roman" w:eastAsia="Times New Roman" w:cs="Times New Roman"/>
                <w:b w:val="1"/>
                <w:bCs w:val="1"/>
              </w:rPr>
              <w:t>A</w:t>
            </w:r>
            <w:r w:rsidRPr="52E2D2C2" w:rsidR="38344B9B">
              <w:rPr>
                <w:rFonts w:ascii="Times New Roman" w:hAnsi="Times New Roman" w:eastAsia="Times New Roman" w:cs="Times New Roman"/>
                <w:b w:val="1"/>
                <w:bCs w:val="1"/>
              </w:rPr>
              <w:t>pplication</w:t>
            </w:r>
            <w:commentRangeEnd w:id="59"/>
            <w:r>
              <w:rPr>
                <w:rStyle w:val="CommentReference"/>
              </w:rPr>
              <w:commentReference w:id="59"/>
            </w:r>
          </w:p>
        </w:tc>
      </w:tr>
      <w:tr w:rsidR="69082ACA" w:rsidTr="16C6FBEB" w14:paraId="18DB91AD" w14:textId="77777777">
        <w:tc>
          <w:tcPr>
            <w:cnfStyle w:val="000010000000" w:firstRow="0" w:lastRow="0" w:firstColumn="0" w:lastColumn="0" w:oddVBand="1" w:evenVBand="0" w:oddHBand="0" w:evenHBand="0" w:firstRowFirstColumn="0" w:firstRowLastColumn="0" w:lastRowFirstColumn="0" w:lastRowLastColumn="0"/>
            <w:tcW w:w="1935" w:type="dxa"/>
            <w:tcBorders>
              <w:left w:val="single" w:color="7F7F7F" w:themeColor="text1" w:themeTint="80" w:sz="6" w:space="0"/>
              <w:right w:val="single" w:color="7F7F7F" w:themeColor="text1" w:themeTint="80" w:sz="6" w:space="0"/>
            </w:tcBorders>
            <w:tcMar/>
            <w:vAlign w:val="center"/>
          </w:tcPr>
          <w:p w:rsidR="252F2A4F" w:rsidP="69082ACA" w:rsidRDefault="252F2A4F" w14:paraId="2A2406B6" w14:textId="6D038E9C">
            <w:pPr>
              <w:spacing w:after="240"/>
              <w:jc w:val="both"/>
              <w:rPr>
                <w:rFonts w:ascii="Times New Roman" w:hAnsi="Times New Roman" w:eastAsia="Times New Roman" w:cs="Times New Roman"/>
              </w:rPr>
            </w:pPr>
            <w:r w:rsidRPr="69082ACA">
              <w:rPr>
                <w:rFonts w:ascii="Times New Roman" w:hAnsi="Times New Roman" w:eastAsia="Times New Roman" w:cs="Times New Roman"/>
              </w:rPr>
              <w:t>USB 2.0</w:t>
            </w:r>
          </w:p>
        </w:tc>
        <w:tc>
          <w:tcPr>
            <w:cnfStyle w:val="000001000000" w:firstRow="0" w:lastRow="0" w:firstColumn="0" w:lastColumn="0" w:oddVBand="0" w:evenVBand="1" w:oddHBand="0" w:evenHBand="0" w:firstRowFirstColumn="0" w:firstRowLastColumn="0" w:lastRowFirstColumn="0" w:lastRowLastColumn="0"/>
            <w:tcW w:w="3840" w:type="dxa"/>
            <w:tcBorders>
              <w:left w:val="single" w:color="7F7F7F" w:themeColor="text1" w:themeTint="80" w:sz="6" w:space="0"/>
              <w:right w:val="single" w:color="7F7F7F" w:themeColor="text1" w:themeTint="80" w:sz="6" w:space="0"/>
            </w:tcBorders>
            <w:tcMar/>
            <w:vAlign w:val="center"/>
          </w:tcPr>
          <w:p w:rsidR="252F2A4F" w:rsidP="69082ACA" w:rsidRDefault="38344B9B" w14:paraId="4A3F4822" w14:textId="1D3D9850">
            <w:pPr>
              <w:spacing w:after="240"/>
              <w:rPr>
                <w:rFonts w:ascii="Times New Roman" w:hAnsi="Times New Roman" w:eastAsia="Times New Roman" w:cs="Times New Roman"/>
              </w:rPr>
            </w:pPr>
            <w:r w:rsidRPr="52E2D2C2" w:rsidR="38344B9B">
              <w:rPr>
                <w:rFonts w:ascii="Times New Roman" w:hAnsi="Times New Roman" w:eastAsia="Times New Roman" w:cs="Times New Roman"/>
              </w:rPr>
              <w:t xml:space="preserve">Universal Serial Bus Revision 2.0 </w:t>
            </w:r>
            <w:r w:rsidRPr="52E2D2C2" w:rsidR="7FCF3ED5">
              <w:rPr>
                <w:rFonts w:ascii="Times New Roman" w:hAnsi="Times New Roman" w:eastAsia="Times New Roman" w:cs="Times New Roman"/>
              </w:rPr>
              <w:t>S</w:t>
            </w:r>
            <w:r w:rsidRPr="52E2D2C2" w:rsidR="38344B9B">
              <w:rPr>
                <w:rFonts w:ascii="Times New Roman" w:hAnsi="Times New Roman" w:eastAsia="Times New Roman" w:cs="Times New Roman"/>
              </w:rPr>
              <w:t>pecification</w:t>
            </w:r>
          </w:p>
        </w:tc>
        <w:tc>
          <w:tcPr>
            <w:cnfStyle w:val="000010000000" w:firstRow="0" w:lastRow="0" w:firstColumn="0" w:lastColumn="0" w:oddVBand="1" w:evenVBand="0" w:oddHBand="0" w:evenHBand="0" w:firstRowFirstColumn="0" w:firstRowLastColumn="0" w:lastRowFirstColumn="0" w:lastRowLastColumn="0"/>
            <w:tcW w:w="3540" w:type="dxa"/>
            <w:tcBorders>
              <w:left w:val="single" w:color="7F7F7F" w:themeColor="text1" w:themeTint="80" w:sz="6" w:space="0"/>
              <w:right w:val="single" w:color="7F7F7F" w:themeColor="text1" w:themeTint="80" w:sz="6" w:space="0"/>
            </w:tcBorders>
            <w:tcMar/>
            <w:vAlign w:val="center"/>
          </w:tcPr>
          <w:p w:rsidR="0FEFA355" w:rsidP="69082ACA" w:rsidRDefault="0FEFA355" w14:paraId="06E679AF" w14:textId="67E529C0">
            <w:pPr>
              <w:spacing w:after="240"/>
              <w:rPr>
                <w:rFonts w:ascii="Times New Roman" w:hAnsi="Times New Roman" w:eastAsia="Times New Roman" w:cs="Times New Roman"/>
              </w:rPr>
            </w:pPr>
            <w:commentRangeStart w:id="333614840"/>
            <w:commentRangeStart w:id="639696844"/>
            <w:r w:rsidRPr="16C6FBEB" w:rsidR="5CEF5598">
              <w:rPr>
                <w:rFonts w:ascii="Times New Roman" w:hAnsi="Times New Roman" w:eastAsia="Times New Roman" w:cs="Times New Roman"/>
              </w:rPr>
              <w:t>USB 2.0 a</w:t>
            </w:r>
            <w:r w:rsidRPr="16C6FBEB" w:rsidR="67D3F6A2">
              <w:rPr>
                <w:rFonts w:ascii="Times New Roman" w:hAnsi="Times New Roman" w:eastAsia="Times New Roman" w:cs="Times New Roman"/>
              </w:rPr>
              <w:t xml:space="preserve">llows connection to the physical </w:t>
            </w:r>
            <w:proofErr w:type="gramStart"/>
            <w:r w:rsidRPr="16C6FBEB" w:rsidR="67D3F6A2">
              <w:rPr>
                <w:rFonts w:ascii="Times New Roman" w:hAnsi="Times New Roman" w:eastAsia="Times New Roman" w:cs="Times New Roman"/>
              </w:rPr>
              <w:t>therapist’s</w:t>
            </w:r>
            <w:proofErr w:type="gramEnd"/>
            <w:r w:rsidRPr="16C6FBEB" w:rsidR="67D3F6A2">
              <w:rPr>
                <w:rFonts w:ascii="Times New Roman" w:hAnsi="Times New Roman" w:eastAsia="Times New Roman" w:cs="Times New Roman"/>
              </w:rPr>
              <w:t xml:space="preserve"> </w:t>
            </w:r>
            <w:r w:rsidRPr="16C6FBEB" w:rsidR="041423D3">
              <w:rPr>
                <w:rFonts w:ascii="Times New Roman" w:hAnsi="Times New Roman" w:eastAsia="Times New Roman" w:cs="Times New Roman"/>
              </w:rPr>
              <w:t>app</w:t>
            </w:r>
            <w:r w:rsidRPr="16C6FBEB" w:rsidR="67D3F6A2">
              <w:rPr>
                <w:rFonts w:ascii="Times New Roman" w:hAnsi="Times New Roman" w:eastAsia="Times New Roman" w:cs="Times New Roman"/>
              </w:rPr>
              <w:t>.</w:t>
            </w:r>
            <w:commentRangeEnd w:id="333614840"/>
            <w:r>
              <w:rPr>
                <w:rStyle w:val="CommentReference"/>
              </w:rPr>
              <w:commentReference w:id="333614840"/>
            </w:r>
            <w:commentRangeEnd w:id="639696844"/>
            <w:r>
              <w:rPr>
                <w:rStyle w:val="CommentReference"/>
              </w:rPr>
              <w:commentReference w:id="639696844"/>
            </w:r>
          </w:p>
        </w:tc>
      </w:tr>
      <w:tr w:rsidR="69082ACA" w:rsidTr="16C6FBEB" w14:paraId="6F4C8893"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3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Pr="00DF73C5" w:rsidR="597354FD" w:rsidP="16C6FBEB" w:rsidRDefault="597354FD" w14:paraId="3B765EF7" w14:textId="4E9AD035">
            <w:pPr>
              <w:spacing w:after="240"/>
              <w:rPr>
                <w:rFonts w:ascii="Times New Roman" w:hAnsi="Times New Roman" w:eastAsia="Times New Roman" w:cs="Times New Roman"/>
              </w:rPr>
            </w:pPr>
            <w:r w:rsidRPr="16C6FBEB" w:rsidR="78B52997">
              <w:rPr>
                <w:rFonts w:ascii="Times New Roman" w:hAnsi="Times New Roman" w:eastAsia="Times New Roman" w:cs="Times New Roman"/>
              </w:rPr>
              <w:t>IEEE 82079 Part 1</w:t>
            </w:r>
          </w:p>
        </w:tc>
        <w:tc>
          <w:tcPr>
            <w:cnfStyle w:val="000001000000" w:firstRow="0" w:lastRow="0" w:firstColumn="0" w:lastColumn="0" w:oddVBand="0" w:evenVBand="1" w:oddHBand="0" w:evenHBand="0" w:firstRowFirstColumn="0" w:firstRowLastColumn="0" w:lastRowFirstColumn="0" w:lastRowLastColumn="0"/>
            <w:tcW w:w="384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Pr="00DF73C5" w:rsidR="18CD277C" w:rsidP="16C6FBEB" w:rsidRDefault="18CD277C" w14:paraId="62D31957" w14:textId="5FCC81E7">
            <w:pPr>
              <w:spacing w:after="240"/>
              <w:jc w:val="both"/>
              <w:rPr>
                <w:rFonts w:ascii="Times New Roman" w:hAnsi="Times New Roman" w:eastAsia="Times New Roman" w:cs="Times New Roman"/>
              </w:rPr>
            </w:pPr>
            <w:r w:rsidRPr="16C6FBEB" w:rsidR="1D293E14">
              <w:rPr>
                <w:rFonts w:ascii="Times New Roman" w:hAnsi="Times New Roman" w:eastAsia="Times New Roman" w:cs="Times New Roman"/>
              </w:rPr>
              <w:t>IEEE 82079</w:t>
            </w:r>
          </w:p>
        </w:tc>
        <w:tc>
          <w:tcPr>
            <w:cnfStyle w:val="000010000000" w:firstRow="0" w:lastRow="0" w:firstColumn="0" w:lastColumn="0" w:oddVBand="1" w:evenVBand="0" w:oddHBand="0" w:evenHBand="0" w:firstRowFirstColumn="0" w:firstRowLastColumn="0" w:lastRowFirstColumn="0" w:lastRowLastColumn="0"/>
            <w:tcW w:w="3540"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Pr="00DF73C5" w:rsidR="18CD277C" w:rsidP="16C6FBEB" w:rsidRDefault="18CD277C" w14:paraId="730AAEDA" w14:textId="2D9EAF56">
            <w:pPr>
              <w:spacing w:after="240"/>
              <w:rPr>
                <w:rFonts w:ascii="Times New Roman" w:hAnsi="Times New Roman" w:eastAsia="Times New Roman" w:cs="Times New Roman"/>
              </w:rPr>
            </w:pPr>
            <w:r w:rsidRPr="16C6FBEB" w:rsidR="1D293E14">
              <w:rPr>
                <w:rFonts w:ascii="Times New Roman" w:hAnsi="Times New Roman" w:eastAsia="Times New Roman" w:cs="Times New Roman"/>
              </w:rPr>
              <w:t>An instruction manual is provided</w:t>
            </w:r>
            <w:r w:rsidRPr="16C6FBEB" w:rsidR="19A50D1F">
              <w:rPr>
                <w:rFonts w:ascii="Times New Roman" w:hAnsi="Times New Roman" w:eastAsia="Times New Roman" w:cs="Times New Roman"/>
              </w:rPr>
              <w:t xml:space="preserve"> so that </w:t>
            </w:r>
            <w:r w:rsidRPr="16C6FBEB" w:rsidR="1D293E14">
              <w:rPr>
                <w:rFonts w:ascii="Times New Roman" w:hAnsi="Times New Roman" w:eastAsia="Times New Roman" w:cs="Times New Roman"/>
              </w:rPr>
              <w:t xml:space="preserve">the product </w:t>
            </w:r>
            <w:r w:rsidRPr="16C6FBEB" w:rsidR="67496A0C">
              <w:rPr>
                <w:rFonts w:ascii="Times New Roman" w:hAnsi="Times New Roman" w:eastAsia="Times New Roman" w:cs="Times New Roman"/>
              </w:rPr>
              <w:t xml:space="preserve">is </w:t>
            </w:r>
            <w:r w:rsidRPr="16C6FBEB" w:rsidR="1D293E14">
              <w:rPr>
                <w:rFonts w:ascii="Times New Roman" w:hAnsi="Times New Roman" w:eastAsia="Times New Roman" w:cs="Times New Roman"/>
              </w:rPr>
              <w:t>safely used.</w:t>
            </w:r>
          </w:p>
        </w:tc>
      </w:tr>
      <w:tr w:rsidR="69082ACA" w:rsidTr="16C6FBEB" w14:paraId="0969E1FE" w14:textId="77777777">
        <w:tc>
          <w:tcPr>
            <w:cnfStyle w:val="000010000000" w:firstRow="0" w:lastRow="0" w:firstColumn="0" w:lastColumn="0" w:oddVBand="1" w:evenVBand="0" w:oddHBand="0" w:evenHBand="0" w:firstRowFirstColumn="0" w:firstRowLastColumn="0" w:lastRowFirstColumn="0" w:lastRowLastColumn="0"/>
            <w:tcW w:w="1935" w:type="dxa"/>
            <w:tcBorders>
              <w:left w:val="single" w:color="7F7F7F" w:themeColor="text1" w:themeTint="80" w:sz="6" w:space="0"/>
              <w:right w:val="single" w:color="7F7F7F" w:themeColor="text1" w:themeTint="80" w:sz="6" w:space="0"/>
            </w:tcBorders>
            <w:tcMar/>
            <w:vAlign w:val="center"/>
          </w:tcPr>
          <w:p w:rsidRPr="009B6599" w:rsidR="7A737891" w:rsidP="16C6FBEB" w:rsidRDefault="7A737891" w14:paraId="2285293C" w14:textId="3A9BC872">
            <w:pPr>
              <w:spacing w:after="240"/>
              <w:rPr>
                <w:rFonts w:ascii="Times New Roman" w:hAnsi="Times New Roman" w:eastAsia="Times New Roman" w:cs="Times New Roman"/>
              </w:rPr>
            </w:pPr>
            <w:r w:rsidRPr="16C6FBEB" w:rsidR="0E82EFBC">
              <w:rPr>
                <w:rFonts w:ascii="Times New Roman" w:hAnsi="Times New Roman" w:eastAsia="Times New Roman" w:cs="Times New Roman"/>
              </w:rPr>
              <w:t>IEC 60228</w:t>
            </w:r>
            <w:r w:rsidRPr="16C6FBEB" w:rsidR="54984F26">
              <w:rPr>
                <w:rFonts w:ascii="Times New Roman" w:hAnsi="Times New Roman" w:eastAsia="Times New Roman" w:cs="Times New Roman"/>
              </w:rPr>
              <w:t xml:space="preserve"> - AWG</w:t>
            </w:r>
          </w:p>
        </w:tc>
        <w:tc>
          <w:tcPr>
            <w:cnfStyle w:val="000001000000" w:firstRow="0" w:lastRow="0" w:firstColumn="0" w:lastColumn="0" w:oddVBand="0" w:evenVBand="1" w:oddHBand="0" w:evenHBand="0" w:firstRowFirstColumn="0" w:firstRowLastColumn="0" w:lastRowFirstColumn="0" w:lastRowLastColumn="0"/>
            <w:tcW w:w="3840" w:type="dxa"/>
            <w:tcBorders>
              <w:left w:val="single" w:color="7F7F7F" w:themeColor="text1" w:themeTint="80" w:sz="6" w:space="0"/>
              <w:right w:val="single" w:color="7F7F7F" w:themeColor="text1" w:themeTint="80" w:sz="6" w:space="0"/>
            </w:tcBorders>
            <w:tcMar/>
            <w:vAlign w:val="center"/>
          </w:tcPr>
          <w:p w:rsidRPr="009B6599" w:rsidR="7A737891" w:rsidP="16C6FBEB" w:rsidRDefault="7A737891" w14:paraId="6834E898" w14:textId="1665FA9B">
            <w:pPr>
              <w:spacing w:after="240"/>
              <w:jc w:val="both"/>
              <w:rPr>
                <w:rFonts w:ascii="Times New Roman" w:hAnsi="Times New Roman" w:eastAsia="Times New Roman" w:cs="Times New Roman"/>
              </w:rPr>
            </w:pPr>
            <w:r w:rsidRPr="16C6FBEB" w:rsidR="0E82EFBC">
              <w:rPr>
                <w:rFonts w:ascii="Times New Roman" w:hAnsi="Times New Roman" w:eastAsia="Times New Roman" w:cs="Times New Roman"/>
              </w:rPr>
              <w:t>IEC 60228</w:t>
            </w:r>
          </w:p>
        </w:tc>
        <w:tc>
          <w:tcPr>
            <w:cnfStyle w:val="000010000000" w:firstRow="0" w:lastRow="0" w:firstColumn="0" w:lastColumn="0" w:oddVBand="1" w:evenVBand="0" w:oddHBand="0" w:evenHBand="0" w:firstRowFirstColumn="0" w:firstRowLastColumn="0" w:lastRowFirstColumn="0" w:lastRowLastColumn="0"/>
            <w:tcW w:w="3540" w:type="dxa"/>
            <w:tcBorders>
              <w:left w:val="single" w:color="7F7F7F" w:themeColor="text1" w:themeTint="80" w:sz="6" w:space="0"/>
              <w:right w:val="single" w:color="7F7F7F" w:themeColor="text1" w:themeTint="80" w:sz="6" w:space="0"/>
            </w:tcBorders>
            <w:tcMar/>
            <w:vAlign w:val="center"/>
          </w:tcPr>
          <w:p w:rsidRPr="009B6599" w:rsidR="7A737891" w:rsidP="16C6FBEB" w:rsidRDefault="7A737891" w14:paraId="35C8B180" w14:textId="2D62F195">
            <w:pPr>
              <w:spacing w:after="240"/>
              <w:rPr>
                <w:rFonts w:ascii="Times New Roman" w:hAnsi="Times New Roman" w:eastAsia="Times New Roman" w:cs="Times New Roman"/>
              </w:rPr>
            </w:pPr>
            <w:r w:rsidRPr="16C6FBEB" w:rsidR="0E82EFBC">
              <w:rPr>
                <w:rFonts w:ascii="Times New Roman" w:hAnsi="Times New Roman" w:eastAsia="Times New Roman" w:cs="Times New Roman"/>
              </w:rPr>
              <w:t>The wires used in the construction of GAS must be an appropriate size</w:t>
            </w:r>
            <w:r w:rsidRPr="16C6FBEB" w:rsidR="2258AD46">
              <w:rPr>
                <w:rFonts w:ascii="Times New Roman" w:hAnsi="Times New Roman" w:eastAsia="Times New Roman" w:cs="Times New Roman"/>
              </w:rPr>
              <w:t xml:space="preserve"> according to AWG.</w:t>
            </w:r>
          </w:p>
        </w:tc>
      </w:tr>
    </w:tbl>
    <w:p w:rsidR="00CF4A6B" w:rsidP="22E6DF2C" w:rsidRDefault="008F5F6E" w14:paraId="12DC439B" w14:textId="6AE35B11">
      <w:pPr>
        <w:spacing w:after="240"/>
        <w:jc w:val="both"/>
        <w:rPr>
          <w:rFonts w:ascii="Times New Roman" w:hAnsi="Times New Roman" w:eastAsia="Times New Roman" w:cs="Times New Roman"/>
          <w:b/>
          <w:bCs/>
          <w:sz w:val="24"/>
          <w:szCs w:val="24"/>
        </w:rPr>
      </w:pPr>
    </w:p>
    <w:p w:rsidR="2529087B" w:rsidP="22E6DF2C" w:rsidRDefault="32B82222" w14:paraId="748D3BDE" w14:textId="6EE080E7">
      <w:pPr>
        <w:spacing w:after="240"/>
        <w:jc w:val="both"/>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1.3.1 USB 2.0</w:t>
      </w:r>
    </w:p>
    <w:p w:rsidR="2529087B" w:rsidP="22E6DF2C" w:rsidRDefault="38344B9B" w14:paraId="2290CD6F" w14:textId="488E01EA">
      <w:pPr>
        <w:spacing w:after="240"/>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 xml:space="preserve">GAS communicates with the device via a USB 2.0 connection </w:t>
      </w:r>
      <w:r w:rsidRPr="16C6FBEB" w:rsidR="38344B9B">
        <w:rPr>
          <w:rFonts w:ascii="Times New Roman" w:hAnsi="Times New Roman" w:eastAsia="Times New Roman" w:cs="Times New Roman"/>
          <w:sz w:val="24"/>
          <w:szCs w:val="24"/>
        </w:rPr>
        <w:t>to</w:t>
      </w:r>
      <w:r w:rsidRPr="16C6FBEB" w:rsidR="38344B9B">
        <w:rPr>
          <w:rFonts w:ascii="Times New Roman" w:hAnsi="Times New Roman" w:eastAsia="Times New Roman" w:cs="Times New Roman"/>
          <w:sz w:val="24"/>
          <w:szCs w:val="24"/>
        </w:rPr>
        <w:t xml:space="preserve"> sync stored data to an external application used for analyzing results [</w:t>
      </w:r>
      <w:r w:rsidRPr="16C6FBEB" w:rsidR="62C29211">
        <w:rPr>
          <w:rFonts w:ascii="Times New Roman" w:hAnsi="Times New Roman" w:eastAsia="Times New Roman" w:cs="Times New Roman"/>
          <w:sz w:val="24"/>
          <w:szCs w:val="24"/>
        </w:rPr>
        <w:t>4</w:t>
      </w:r>
      <w:r w:rsidRPr="16C6FBEB" w:rsidR="38344B9B">
        <w:rPr>
          <w:rFonts w:ascii="Times New Roman" w:hAnsi="Times New Roman" w:eastAsia="Times New Roman" w:cs="Times New Roman"/>
          <w:sz w:val="24"/>
          <w:szCs w:val="24"/>
        </w:rPr>
        <w:t>].</w:t>
      </w:r>
    </w:p>
    <w:p w:rsidR="2529087B" w:rsidP="22E6DF2C" w:rsidRDefault="32B82222" w14:paraId="044DBB8F" w14:textId="506E45AC">
      <w:pPr>
        <w:spacing w:after="240"/>
        <w:jc w:val="both"/>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1.3.2 IEEE 82079 Part I</w:t>
      </w:r>
    </w:p>
    <w:p w:rsidR="41B01398" w:rsidP="57894B92" w:rsidRDefault="38344B9B" w14:paraId="03E89E13" w14:textId="6C94E954">
      <w:pPr>
        <w:spacing w:after="240"/>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 xml:space="preserve">GAS provides users with an instruction manual so that potential misuse </w:t>
      </w:r>
      <w:r w:rsidRPr="16C6FBEB" w:rsidR="3AFC5D4C">
        <w:rPr>
          <w:rFonts w:ascii="Times New Roman" w:hAnsi="Times New Roman" w:eastAsia="Times New Roman" w:cs="Times New Roman"/>
          <w:sz w:val="24"/>
          <w:szCs w:val="24"/>
        </w:rPr>
        <w:t>does</w:t>
      </w:r>
      <w:commentRangeStart w:id="60"/>
      <w:r w:rsidRPr="16C6FBEB" w:rsidR="38344B9B">
        <w:rPr>
          <w:rFonts w:ascii="Times New Roman" w:hAnsi="Times New Roman" w:eastAsia="Times New Roman" w:cs="Times New Roman"/>
          <w:sz w:val="24"/>
          <w:szCs w:val="24"/>
        </w:rPr>
        <w:t xml:space="preserve"> </w:t>
      </w:r>
      <w:commentRangeEnd w:id="60"/>
      <w:r>
        <w:rPr>
          <w:rStyle w:val="CommentReference"/>
        </w:rPr>
        <w:commentReference w:id="60"/>
      </w:r>
      <w:r w:rsidRPr="16C6FBEB" w:rsidR="38344B9B">
        <w:rPr>
          <w:rFonts w:ascii="Times New Roman" w:hAnsi="Times New Roman" w:eastAsia="Times New Roman" w:cs="Times New Roman"/>
          <w:sz w:val="24"/>
          <w:szCs w:val="24"/>
        </w:rPr>
        <w:t>not result in the harm of the user, as per guidelines outlined by IEEE 92079 Part 1 [</w:t>
      </w:r>
      <w:r w:rsidRPr="16C6FBEB" w:rsidR="63FBDC4E">
        <w:rPr>
          <w:rFonts w:ascii="Times New Roman" w:hAnsi="Times New Roman" w:eastAsia="Times New Roman" w:cs="Times New Roman"/>
          <w:sz w:val="24"/>
          <w:szCs w:val="24"/>
        </w:rPr>
        <w:t>5</w:t>
      </w:r>
      <w:r w:rsidRPr="16C6FBEB" w:rsidR="38344B9B">
        <w:rPr>
          <w:rFonts w:ascii="Times New Roman" w:hAnsi="Times New Roman" w:eastAsia="Times New Roman" w:cs="Times New Roman"/>
          <w:sz w:val="24"/>
          <w:szCs w:val="24"/>
        </w:rPr>
        <w:t>].</w:t>
      </w:r>
    </w:p>
    <w:p w:rsidR="2529087B" w:rsidP="22E6DF2C" w:rsidRDefault="32B82222" w14:paraId="07A49CCE" w14:textId="31CFDFD4">
      <w:pPr>
        <w:spacing w:after="240"/>
        <w:jc w:val="both"/>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1.3.3 IEC 60228-AWG</w:t>
      </w:r>
    </w:p>
    <w:p w:rsidR="695518EB" w:rsidP="57894B92" w:rsidRDefault="38344B9B" w14:paraId="24AF232C" w14:textId="6C646E3D">
      <w:pPr>
        <w:spacing w:after="240"/>
        <w:jc w:val="both"/>
        <w:rPr>
          <w:rFonts w:ascii="Times New Roman" w:hAnsi="Times New Roman" w:eastAsia="Times New Roman" w:cs="Times New Roman"/>
          <w:sz w:val="24"/>
          <w:szCs w:val="24"/>
        </w:rPr>
      </w:pPr>
      <w:r w:rsidRPr="16C6FBEB" w:rsidR="38344B9B">
        <w:rPr>
          <w:rFonts w:ascii="Times New Roman" w:hAnsi="Times New Roman" w:eastAsia="Times New Roman" w:cs="Times New Roman"/>
          <w:sz w:val="24"/>
          <w:szCs w:val="24"/>
        </w:rPr>
        <w:t>GAS uses wires</w:t>
      </w:r>
      <w:r w:rsidRPr="16C6FBEB" w:rsidR="192435A2">
        <w:rPr>
          <w:rFonts w:ascii="Times New Roman" w:hAnsi="Times New Roman" w:eastAsia="Times New Roman" w:cs="Times New Roman"/>
          <w:sz w:val="24"/>
          <w:szCs w:val="24"/>
        </w:rPr>
        <w:t xml:space="preserve"> </w:t>
      </w:r>
      <w:r w:rsidRPr="16C6FBEB" w:rsidR="38344B9B">
        <w:rPr>
          <w:rFonts w:ascii="Times New Roman" w:hAnsi="Times New Roman" w:eastAsia="Times New Roman" w:cs="Times New Roman"/>
          <w:sz w:val="24"/>
          <w:szCs w:val="24"/>
        </w:rPr>
        <w:t>of an appropriate size determined by</w:t>
      </w:r>
      <w:commentRangeStart w:id="62"/>
      <w:r w:rsidRPr="16C6FBEB" w:rsidR="38344B9B">
        <w:rPr>
          <w:rFonts w:ascii="Times New Roman" w:hAnsi="Times New Roman" w:eastAsia="Times New Roman" w:cs="Times New Roman"/>
          <w:sz w:val="24"/>
          <w:szCs w:val="24"/>
        </w:rPr>
        <w:t xml:space="preserve"> AWG</w:t>
      </w:r>
      <w:commentRangeEnd w:id="62"/>
      <w:r>
        <w:rPr>
          <w:rStyle w:val="CommentReference"/>
        </w:rPr>
        <w:commentReference w:id="62"/>
      </w:r>
      <w:r w:rsidRPr="16C6FBEB" w:rsidR="38344B9B">
        <w:rPr>
          <w:rFonts w:ascii="Times New Roman" w:hAnsi="Times New Roman" w:eastAsia="Times New Roman" w:cs="Times New Roman"/>
          <w:sz w:val="24"/>
          <w:szCs w:val="24"/>
        </w:rPr>
        <w:t xml:space="preserve"> so that the wires </w:t>
      </w:r>
      <w:commentRangeStart w:id="63"/>
      <w:r w:rsidRPr="16C6FBEB" w:rsidR="4428BE8C">
        <w:rPr>
          <w:rFonts w:ascii="Times New Roman" w:hAnsi="Times New Roman" w:eastAsia="Times New Roman" w:cs="Times New Roman"/>
          <w:sz w:val="24"/>
          <w:szCs w:val="24"/>
        </w:rPr>
        <w:t xml:space="preserve">are </w:t>
      </w:r>
      <w:r w:rsidRPr="16C6FBEB" w:rsidR="38344B9B">
        <w:rPr>
          <w:rFonts w:ascii="Times New Roman" w:hAnsi="Times New Roman" w:eastAsia="Times New Roman" w:cs="Times New Roman"/>
          <w:sz w:val="24"/>
          <w:szCs w:val="24"/>
        </w:rPr>
        <w:t>n</w:t>
      </w:r>
      <w:commentRangeEnd w:id="63"/>
      <w:r>
        <w:rPr>
          <w:rStyle w:val="CommentReference"/>
        </w:rPr>
        <w:commentReference w:id="63"/>
      </w:r>
      <w:r w:rsidRPr="16C6FBEB" w:rsidR="38344B9B">
        <w:rPr>
          <w:rFonts w:ascii="Times New Roman" w:hAnsi="Times New Roman" w:eastAsia="Times New Roman" w:cs="Times New Roman"/>
          <w:sz w:val="24"/>
          <w:szCs w:val="24"/>
        </w:rPr>
        <w:t>ot</w:t>
      </w:r>
      <w:r w:rsidRPr="16C6FBEB" w:rsidR="5B10A6CC">
        <w:rPr>
          <w:rFonts w:ascii="Times New Roman" w:hAnsi="Times New Roman" w:eastAsia="Times New Roman" w:cs="Times New Roman"/>
          <w:sz w:val="24"/>
          <w:szCs w:val="24"/>
        </w:rPr>
        <w:t xml:space="preserve"> </w:t>
      </w:r>
      <w:r w:rsidRPr="16C6FBEB" w:rsidR="38344B9B">
        <w:rPr>
          <w:rFonts w:ascii="Times New Roman" w:hAnsi="Times New Roman" w:eastAsia="Times New Roman" w:cs="Times New Roman"/>
          <w:sz w:val="24"/>
          <w:szCs w:val="24"/>
        </w:rPr>
        <w:t>a point of fault [</w:t>
      </w:r>
      <w:r w:rsidRPr="16C6FBEB" w:rsidR="1874E5D8">
        <w:rPr>
          <w:rFonts w:ascii="Times New Roman" w:hAnsi="Times New Roman" w:eastAsia="Times New Roman" w:cs="Times New Roman"/>
          <w:sz w:val="24"/>
          <w:szCs w:val="24"/>
        </w:rPr>
        <w:t>6</w:t>
      </w:r>
      <w:r w:rsidRPr="16C6FBEB" w:rsidR="38344B9B">
        <w:rPr>
          <w:rFonts w:ascii="Times New Roman" w:hAnsi="Times New Roman" w:eastAsia="Times New Roman" w:cs="Times New Roman"/>
          <w:sz w:val="24"/>
          <w:szCs w:val="24"/>
        </w:rPr>
        <w:t>].</w:t>
      </w:r>
    </w:p>
    <w:p w:rsidR="14D7D690" w:rsidP="14D7D690" w:rsidRDefault="14D7D690" w14:paraId="7B2702E6" w14:textId="78ED9ACE">
      <w:pPr>
        <w:spacing w:after="240"/>
        <w:jc w:val="both"/>
        <w:rPr>
          <w:rFonts w:ascii="Times New Roman" w:hAnsi="Times New Roman" w:eastAsia="Times New Roman" w:cs="Times New Roman"/>
          <w:sz w:val="24"/>
          <w:szCs w:val="24"/>
        </w:rPr>
      </w:pPr>
    </w:p>
    <w:p w:rsidR="14D7D690" w:rsidP="14D7D690" w:rsidRDefault="14D7D690" w14:paraId="665ACB3C" w14:textId="09685389" w14:noSpellErr="1">
      <w:pPr>
        <w:spacing w:after="240"/>
        <w:jc w:val="both"/>
        <w:rPr>
          <w:rFonts w:ascii="Times New Roman" w:hAnsi="Times New Roman" w:eastAsia="Times New Roman" w:cs="Times New Roman"/>
          <w:sz w:val="24"/>
          <w:szCs w:val="24"/>
        </w:rPr>
      </w:pPr>
    </w:p>
    <w:p w:rsidR="14D7D690" w:rsidP="16C6FBEB" w:rsidRDefault="14D7D690" w14:paraId="269E5226" w14:textId="1A0076A7">
      <w:pPr>
        <w:pStyle w:val="Normal"/>
        <w:spacing w:after="240"/>
        <w:jc w:val="both"/>
        <w:rPr>
          <w:rFonts w:ascii="Times New Roman" w:hAnsi="Times New Roman" w:eastAsia="Times New Roman" w:cs="Times New Roman"/>
          <w:sz w:val="24"/>
          <w:szCs w:val="24"/>
        </w:rPr>
      </w:pPr>
    </w:p>
    <w:p w:rsidR="00CF4A6B" w:rsidP="57894B92" w:rsidRDefault="722117E4" w14:paraId="3048EFAA" w14:textId="02410FBE">
      <w:pPr>
        <w:rPr>
          <w:rFonts w:ascii="Times New Roman" w:hAnsi="Times New Roman" w:eastAsia="Times New Roman" w:cs="Times New Roman"/>
          <w:b/>
          <w:bCs/>
          <w:sz w:val="24"/>
          <w:szCs w:val="24"/>
        </w:rPr>
      </w:pPr>
      <w:r w:rsidRPr="57894B92">
        <w:rPr>
          <w:rFonts w:ascii="Times New Roman" w:hAnsi="Times New Roman" w:eastAsia="Times New Roman" w:cs="Times New Roman"/>
          <w:b/>
          <w:bCs/>
          <w:sz w:val="24"/>
          <w:szCs w:val="24"/>
        </w:rPr>
        <w:t>Reference</w:t>
      </w:r>
      <w:r w:rsidRPr="57894B92" w:rsidR="5532682A">
        <w:rPr>
          <w:rFonts w:ascii="Times New Roman" w:hAnsi="Times New Roman" w:eastAsia="Times New Roman" w:cs="Times New Roman"/>
          <w:b/>
          <w:bCs/>
          <w:sz w:val="24"/>
          <w:szCs w:val="24"/>
        </w:rPr>
        <w:t>s</w:t>
      </w:r>
      <w:r w:rsidRPr="57894B92">
        <w:rPr>
          <w:rFonts w:ascii="Times New Roman" w:hAnsi="Times New Roman" w:eastAsia="Times New Roman" w:cs="Times New Roman"/>
          <w:b/>
          <w:bCs/>
          <w:sz w:val="24"/>
          <w:szCs w:val="24"/>
        </w:rPr>
        <w:t>:</w:t>
      </w:r>
    </w:p>
    <w:p w:rsidR="6F99ADA7" w:rsidP="57894B92" w:rsidRDefault="6F99ADA7" w14:paraId="08BC9BBE" w14:textId="20FB4CBA">
      <w:pPr>
        <w:rPr>
          <w:rFonts w:ascii="Times New Roman" w:hAnsi="Times New Roman" w:eastAsia="Times New Roman" w:cs="Times New Roman"/>
          <w:sz w:val="24"/>
          <w:szCs w:val="24"/>
        </w:rPr>
      </w:pPr>
      <w:r w:rsidRPr="57894B92">
        <w:rPr>
          <w:rFonts w:ascii="Times New Roman" w:hAnsi="Times New Roman" w:eastAsia="Times New Roman" w:cs="Times New Roman"/>
          <w:sz w:val="24"/>
          <w:szCs w:val="24"/>
        </w:rPr>
        <w:t xml:space="preserve">[1] </w:t>
      </w:r>
      <w:r w:rsidRPr="57894B92" w:rsidR="3DB29338">
        <w:rPr>
          <w:rFonts w:ascii="Times New Roman" w:hAnsi="Times New Roman" w:eastAsia="Times New Roman" w:cs="Times New Roman"/>
          <w:sz w:val="24"/>
          <w:szCs w:val="24"/>
        </w:rPr>
        <w:t>T. Blackstock,</w:t>
      </w:r>
      <w:r w:rsidRPr="57894B92" w:rsidR="23568213">
        <w:rPr>
          <w:rFonts w:ascii="Times New Roman" w:hAnsi="Times New Roman" w:eastAsia="Times New Roman" w:cs="Times New Roman"/>
          <w:sz w:val="24"/>
          <w:szCs w:val="24"/>
        </w:rPr>
        <w:t xml:space="preserve"> Private Communication, </w:t>
      </w:r>
      <w:r w:rsidRPr="57894B92" w:rsidR="6EC9219A">
        <w:rPr>
          <w:rFonts w:ascii="Times New Roman" w:hAnsi="Times New Roman" w:eastAsia="Times New Roman" w:cs="Times New Roman"/>
          <w:sz w:val="24"/>
          <w:szCs w:val="24"/>
        </w:rPr>
        <w:t>August</w:t>
      </w:r>
      <w:r w:rsidRPr="57894B92" w:rsidR="23568213">
        <w:rPr>
          <w:rFonts w:ascii="Times New Roman" w:hAnsi="Times New Roman" w:eastAsia="Times New Roman" w:cs="Times New Roman"/>
          <w:sz w:val="24"/>
          <w:szCs w:val="24"/>
        </w:rPr>
        <w:t xml:space="preserve"> 2020.</w:t>
      </w:r>
    </w:p>
    <w:p w:rsidR="7D2A4060" w:rsidP="57894B92" w:rsidRDefault="38344B9B" w14:paraId="1304DB5A" w14:textId="36337066">
      <w:pPr>
        <w:rPr>
          <w:rFonts w:ascii="Times New Roman" w:hAnsi="Times New Roman" w:eastAsia="Times New Roman" w:cs="Times New Roman"/>
          <w:sz w:val="24"/>
          <w:szCs w:val="24"/>
        </w:rPr>
      </w:pPr>
      <w:r w:rsidRPr="52E2D2C2" w:rsidR="38344B9B">
        <w:rPr>
          <w:rFonts w:ascii="Times New Roman" w:hAnsi="Times New Roman" w:eastAsia="Times New Roman" w:cs="Times New Roman"/>
          <w:sz w:val="24"/>
          <w:szCs w:val="24"/>
        </w:rPr>
        <w:t>[2] “</w:t>
      </w:r>
      <w:proofErr w:type="spellStart"/>
      <w:r w:rsidRPr="52E2D2C2" w:rsidR="38344B9B">
        <w:rPr>
          <w:rFonts w:ascii="Times New Roman" w:hAnsi="Times New Roman" w:eastAsia="Times New Roman" w:cs="Times New Roman"/>
          <w:sz w:val="24"/>
          <w:szCs w:val="24"/>
        </w:rPr>
        <w:t>FastStats</w:t>
      </w:r>
      <w:proofErr w:type="spellEnd"/>
      <w:r w:rsidRPr="52E2D2C2" w:rsidR="38344B9B">
        <w:rPr>
          <w:rFonts w:ascii="Times New Roman" w:hAnsi="Times New Roman" w:eastAsia="Times New Roman" w:cs="Times New Roman"/>
          <w:sz w:val="24"/>
          <w:szCs w:val="24"/>
        </w:rPr>
        <w:t xml:space="preserve"> - Body Measurements</w:t>
      </w:r>
      <w:r w:rsidRPr="52E2D2C2" w:rsidR="4E6B991B">
        <w:rPr>
          <w:rFonts w:ascii="Times New Roman" w:hAnsi="Times New Roman" w:eastAsia="Times New Roman" w:cs="Times New Roman"/>
          <w:sz w:val="24"/>
          <w:szCs w:val="24"/>
        </w:rPr>
        <w:t>,”</w:t>
      </w:r>
      <w:r w:rsidRPr="52E2D2C2" w:rsidR="38344B9B">
        <w:rPr>
          <w:rFonts w:ascii="Times New Roman" w:hAnsi="Times New Roman" w:eastAsia="Times New Roman" w:cs="Times New Roman"/>
          <w:sz w:val="24"/>
          <w:szCs w:val="24"/>
        </w:rPr>
        <w:t xml:space="preserve"> </w:t>
      </w:r>
      <w:r w:rsidRPr="52E2D2C2" w:rsidR="38344B9B">
        <w:rPr>
          <w:rFonts w:ascii="Times New Roman" w:hAnsi="Times New Roman" w:eastAsia="Times New Roman" w:cs="Times New Roman"/>
          <w:i w:val="1"/>
          <w:iCs w:val="1"/>
          <w:sz w:val="24"/>
          <w:szCs w:val="24"/>
        </w:rPr>
        <w:t>Centers for Disease Control and Prevention,</w:t>
      </w:r>
      <w:r w:rsidRPr="52E2D2C2" w:rsidR="38344B9B">
        <w:rPr>
          <w:rFonts w:ascii="Times New Roman" w:hAnsi="Times New Roman" w:eastAsia="Times New Roman" w:cs="Times New Roman"/>
          <w:sz w:val="24"/>
          <w:szCs w:val="24"/>
        </w:rPr>
        <w:t xml:space="preserve"> 2020. [Online]. Available: </w:t>
      </w:r>
      <w:hyperlink r:id="Rdd340dd11b3341f5">
        <w:r w:rsidRPr="52E2D2C2" w:rsidR="38344B9B">
          <w:rPr>
            <w:rStyle w:val="Hyperlink"/>
            <w:rFonts w:ascii="Times New Roman" w:hAnsi="Times New Roman" w:eastAsia="Times New Roman" w:cs="Times New Roman"/>
            <w:color w:val="auto"/>
            <w:sz w:val="24"/>
            <w:szCs w:val="24"/>
            <w:u w:val="none"/>
          </w:rPr>
          <w:t>https://www.cdc.gov/nchs/fastats/body-measurements.htm</w:t>
        </w:r>
      </w:hyperlink>
      <w:r w:rsidRPr="52E2D2C2" w:rsidR="38344B9B">
        <w:rPr>
          <w:rFonts w:ascii="Times New Roman" w:hAnsi="Times New Roman" w:eastAsia="Times New Roman" w:cs="Times New Roman"/>
          <w:sz w:val="24"/>
          <w:szCs w:val="24"/>
        </w:rPr>
        <w:t xml:space="preserve"> [Accessed 08-Sept-2020].</w:t>
      </w:r>
    </w:p>
    <w:p w:rsidR="7014FB09" w:rsidP="57894B92" w:rsidRDefault="7014FB09" w14:paraId="1EF11F88" w14:textId="7FEB94FF">
      <w:pPr>
        <w:rPr>
          <w:rFonts w:ascii="Times New Roman" w:hAnsi="Times New Roman" w:eastAsia="Times New Roman" w:cs="Times New Roman"/>
          <w:sz w:val="24"/>
          <w:szCs w:val="24"/>
        </w:rPr>
      </w:pPr>
      <w:r w:rsidRPr="16C6FBEB" w:rsidR="7014FB09">
        <w:rPr>
          <w:rFonts w:ascii="Times New Roman" w:hAnsi="Times New Roman" w:eastAsia="Times New Roman" w:cs="Times New Roman"/>
          <w:sz w:val="24"/>
          <w:szCs w:val="24"/>
        </w:rPr>
        <w:t>[</w:t>
      </w:r>
      <w:r w:rsidRPr="16C6FBEB" w:rsidR="6CECA420">
        <w:rPr>
          <w:rFonts w:ascii="Times New Roman" w:hAnsi="Times New Roman" w:eastAsia="Times New Roman" w:cs="Times New Roman"/>
          <w:sz w:val="24"/>
          <w:szCs w:val="24"/>
        </w:rPr>
        <w:t>3</w:t>
      </w:r>
      <w:r w:rsidRPr="16C6FBEB" w:rsidR="7014FB09">
        <w:rPr>
          <w:rFonts w:ascii="Times New Roman" w:hAnsi="Times New Roman" w:eastAsia="Times New Roman" w:cs="Times New Roman"/>
          <w:sz w:val="24"/>
          <w:szCs w:val="24"/>
        </w:rPr>
        <w:t>]</w:t>
      </w:r>
      <w:r w:rsidRPr="16C6FBEB" w:rsidR="707292B5">
        <w:rPr>
          <w:rFonts w:ascii="Times New Roman" w:hAnsi="Times New Roman" w:eastAsia="Times New Roman" w:cs="Times New Roman"/>
          <w:sz w:val="24"/>
          <w:szCs w:val="24"/>
        </w:rPr>
        <w:t xml:space="preserve"> </w:t>
      </w:r>
      <w:r w:rsidRPr="16C6FBEB" w:rsidR="7014FB09">
        <w:rPr>
          <w:rFonts w:ascii="Times New Roman" w:hAnsi="Times New Roman" w:eastAsia="Times New Roman" w:cs="Times New Roman"/>
          <w:sz w:val="24"/>
          <w:szCs w:val="24"/>
        </w:rPr>
        <w:t>“</w:t>
      </w:r>
      <w:r w:rsidRPr="16C6FBEB" w:rsidR="5382DE21">
        <w:rPr>
          <w:rFonts w:ascii="Times New Roman" w:hAnsi="Times New Roman" w:eastAsia="Times New Roman" w:cs="Times New Roman"/>
          <w:sz w:val="24"/>
          <w:szCs w:val="24"/>
        </w:rPr>
        <w:t>MIL-STD-1472D</w:t>
      </w:r>
      <w:r w:rsidRPr="16C6FBEB" w:rsidR="031C30AA">
        <w:rPr>
          <w:rFonts w:ascii="Times New Roman" w:hAnsi="Times New Roman" w:eastAsia="Times New Roman" w:cs="Times New Roman"/>
          <w:sz w:val="24"/>
          <w:szCs w:val="24"/>
        </w:rPr>
        <w:t xml:space="preserve">,” </w:t>
      </w:r>
      <w:r w:rsidRPr="16C6FBEB" w:rsidR="031C30AA">
        <w:rPr>
          <w:rFonts w:ascii="Times New Roman" w:hAnsi="Times New Roman" w:eastAsia="Times New Roman" w:cs="Times New Roman"/>
          <w:i w:val="1"/>
          <w:iCs w:val="1"/>
          <w:sz w:val="24"/>
          <w:szCs w:val="24"/>
        </w:rPr>
        <w:t>Abbott</w:t>
      </w:r>
      <w:r w:rsidRPr="16C6FBEB" w:rsidR="088B1FC7">
        <w:rPr>
          <w:rFonts w:ascii="Times New Roman" w:hAnsi="Times New Roman" w:eastAsia="Times New Roman" w:cs="Times New Roman"/>
          <w:sz w:val="24"/>
          <w:szCs w:val="24"/>
        </w:rPr>
        <w:t xml:space="preserve"> </w:t>
      </w:r>
      <w:r w:rsidRPr="16C6FBEB" w:rsidR="088B1FC7">
        <w:rPr>
          <w:rFonts w:ascii="Times New Roman" w:hAnsi="Times New Roman" w:eastAsia="Times New Roman" w:cs="Times New Roman"/>
          <w:i w:val="1"/>
          <w:iCs w:val="1"/>
          <w:sz w:val="24"/>
          <w:szCs w:val="24"/>
        </w:rPr>
        <w:t>Aerospace Technical Library,</w:t>
      </w:r>
      <w:r w:rsidRPr="16C6FBEB" w:rsidR="088B1FC7">
        <w:rPr>
          <w:rFonts w:ascii="Times New Roman" w:hAnsi="Times New Roman" w:eastAsia="Times New Roman" w:cs="Times New Roman"/>
          <w:sz w:val="24"/>
          <w:szCs w:val="24"/>
        </w:rPr>
        <w:t xml:space="preserve"> </w:t>
      </w:r>
      <w:r w:rsidRPr="16C6FBEB" w:rsidR="0152ABD0">
        <w:rPr>
          <w:rFonts w:ascii="Times New Roman" w:hAnsi="Times New Roman" w:eastAsia="Times New Roman" w:cs="Times New Roman"/>
          <w:sz w:val="24"/>
          <w:szCs w:val="24"/>
        </w:rPr>
        <w:t>1989</w:t>
      </w:r>
      <w:r w:rsidRPr="16C6FBEB" w:rsidR="2FB88477">
        <w:rPr>
          <w:rFonts w:ascii="Times New Roman" w:hAnsi="Times New Roman" w:eastAsia="Times New Roman" w:cs="Times New Roman"/>
          <w:sz w:val="24"/>
          <w:szCs w:val="24"/>
        </w:rPr>
        <w:t>.</w:t>
      </w:r>
      <w:r w:rsidRPr="16C6FBEB" w:rsidR="0152ABD0">
        <w:rPr>
          <w:rFonts w:ascii="Times New Roman" w:hAnsi="Times New Roman" w:eastAsia="Times New Roman" w:cs="Times New Roman"/>
          <w:sz w:val="24"/>
          <w:szCs w:val="24"/>
        </w:rPr>
        <w:t xml:space="preserve"> [Online]</w:t>
      </w:r>
      <w:r w:rsidRPr="16C6FBEB" w:rsidR="7014FB09">
        <w:rPr>
          <w:rFonts w:ascii="Times New Roman" w:hAnsi="Times New Roman" w:eastAsia="Times New Roman" w:cs="Times New Roman"/>
          <w:sz w:val="24"/>
          <w:szCs w:val="24"/>
        </w:rPr>
        <w:t xml:space="preserve"> </w:t>
      </w:r>
      <w:r w:rsidRPr="16C6FBEB" w:rsidR="5ED21112">
        <w:rPr>
          <w:rFonts w:ascii="Times New Roman" w:hAnsi="Times New Roman" w:eastAsia="Times New Roman" w:cs="Times New Roman"/>
          <w:sz w:val="24"/>
          <w:szCs w:val="24"/>
        </w:rPr>
        <w:t>https://www.abbottaerospace.com/wpdm-package/mil-std-1472d-human-engineering-design-criteria-for-military-systems-equipment-and-facilities/</w:t>
      </w:r>
      <w:r w:rsidRPr="16C6FBEB" w:rsidR="7014FB09">
        <w:rPr>
          <w:rFonts w:ascii="Times New Roman" w:hAnsi="Times New Roman" w:eastAsia="Times New Roman" w:cs="Times New Roman"/>
          <w:sz w:val="24"/>
          <w:szCs w:val="24"/>
        </w:rPr>
        <w:t xml:space="preserve"> [Accessed 07-Sept- 2020].</w:t>
      </w:r>
      <w:r w:rsidRPr="16C6FBEB" w:rsidR="1B86CEA6">
        <w:rPr>
          <w:rFonts w:ascii="Times New Roman" w:hAnsi="Times New Roman" w:eastAsia="Times New Roman" w:cs="Times New Roman"/>
          <w:sz w:val="24"/>
          <w:szCs w:val="24"/>
        </w:rPr>
        <w:t xml:space="preserve"> </w:t>
      </w:r>
    </w:p>
    <w:p w:rsidR="6BC5C8DE" w:rsidP="57894B92" w:rsidRDefault="6BC5C8DE" w14:paraId="3E86A25F" w14:textId="1A89C353">
      <w:pPr>
        <w:rPr>
          <w:rFonts w:ascii="Times New Roman" w:hAnsi="Times New Roman" w:eastAsia="Times New Roman" w:cs="Times New Roman"/>
          <w:sz w:val="24"/>
          <w:szCs w:val="24"/>
        </w:rPr>
      </w:pPr>
      <w:r w:rsidRPr="16C6FBEB" w:rsidR="6BC5C8DE">
        <w:rPr>
          <w:rFonts w:ascii="Times New Roman" w:hAnsi="Times New Roman" w:eastAsia="Times New Roman" w:cs="Times New Roman"/>
          <w:sz w:val="24"/>
          <w:szCs w:val="24"/>
        </w:rPr>
        <w:t>[</w:t>
      </w:r>
      <w:r w:rsidRPr="16C6FBEB" w:rsidR="0620FBAF">
        <w:rPr>
          <w:rFonts w:ascii="Times New Roman" w:hAnsi="Times New Roman" w:eastAsia="Times New Roman" w:cs="Times New Roman"/>
          <w:sz w:val="24"/>
          <w:szCs w:val="24"/>
        </w:rPr>
        <w:t>4</w:t>
      </w:r>
      <w:r w:rsidRPr="16C6FBEB" w:rsidR="6BC5C8DE">
        <w:rPr>
          <w:rFonts w:ascii="Times New Roman" w:hAnsi="Times New Roman" w:eastAsia="Times New Roman" w:cs="Times New Roman"/>
          <w:sz w:val="24"/>
          <w:szCs w:val="24"/>
        </w:rPr>
        <w:t>] “Universal Serial Bus Specification”, 2000 [Online]. Available: http://sdpha2.ucsd.edu/Lab_Equip_Manuals/usb_20.pdf [Accessed: 06-Sept-2020].</w:t>
      </w:r>
    </w:p>
    <w:p w:rsidR="219D4773" w:rsidP="57894B92" w:rsidRDefault="219D4773" w14:paraId="5B979DF3" w14:textId="469D3FD9">
      <w:pPr>
        <w:rPr>
          <w:rFonts w:ascii="Times New Roman" w:hAnsi="Times New Roman" w:eastAsia="Times New Roman" w:cs="Times New Roman"/>
          <w:sz w:val="24"/>
          <w:szCs w:val="24"/>
        </w:rPr>
      </w:pPr>
      <w:r w:rsidRPr="16C6FBEB" w:rsidR="219D4773">
        <w:rPr>
          <w:rFonts w:ascii="Times New Roman" w:hAnsi="Times New Roman" w:eastAsia="Times New Roman" w:cs="Times New Roman"/>
          <w:sz w:val="24"/>
          <w:szCs w:val="24"/>
        </w:rPr>
        <w:t>[</w:t>
      </w:r>
      <w:r w:rsidRPr="16C6FBEB" w:rsidR="19F71FA6">
        <w:rPr>
          <w:rFonts w:ascii="Times New Roman" w:hAnsi="Times New Roman" w:eastAsia="Times New Roman" w:cs="Times New Roman"/>
          <w:sz w:val="24"/>
          <w:szCs w:val="24"/>
        </w:rPr>
        <w:t>5</w:t>
      </w:r>
      <w:r w:rsidRPr="16C6FBEB" w:rsidR="219D4773">
        <w:rPr>
          <w:rFonts w:ascii="Times New Roman" w:hAnsi="Times New Roman" w:eastAsia="Times New Roman" w:cs="Times New Roman"/>
          <w:sz w:val="24"/>
          <w:szCs w:val="24"/>
        </w:rPr>
        <w:t>] “82079-1-2019 - IEEE/IEC International Standard for Preparation of information for use (instructions for use) of products - Part 1: Principles and general requirements</w:t>
      </w:r>
      <w:r w:rsidRPr="16C6FBEB" w:rsidR="0BC7B2C1">
        <w:rPr>
          <w:rFonts w:ascii="Times New Roman" w:hAnsi="Times New Roman" w:eastAsia="Times New Roman" w:cs="Times New Roman"/>
          <w:sz w:val="24"/>
          <w:szCs w:val="24"/>
        </w:rPr>
        <w:t>,</w:t>
      </w:r>
      <w:r w:rsidRPr="16C6FBEB" w:rsidR="219D4773">
        <w:rPr>
          <w:rFonts w:ascii="Times New Roman" w:hAnsi="Times New Roman" w:eastAsia="Times New Roman" w:cs="Times New Roman"/>
          <w:sz w:val="24"/>
          <w:szCs w:val="24"/>
        </w:rPr>
        <w:t>”</w:t>
      </w:r>
      <w:r w:rsidRPr="16C6FBEB" w:rsidR="0777B53D">
        <w:rPr>
          <w:rFonts w:ascii="Times New Roman" w:hAnsi="Times New Roman" w:eastAsia="Times New Roman" w:cs="Times New Roman"/>
          <w:sz w:val="24"/>
          <w:szCs w:val="24"/>
        </w:rPr>
        <w:t xml:space="preserve"> </w:t>
      </w:r>
      <w:r w:rsidRPr="16C6FBEB" w:rsidR="0777B53D">
        <w:rPr>
          <w:rFonts w:ascii="Times New Roman" w:hAnsi="Times New Roman" w:eastAsia="Times New Roman" w:cs="Times New Roman"/>
          <w:i w:val="1"/>
          <w:iCs w:val="1"/>
          <w:sz w:val="24"/>
          <w:szCs w:val="24"/>
        </w:rPr>
        <w:t xml:space="preserve">IEEE 82079 </w:t>
      </w:r>
      <w:r w:rsidRPr="16C6FBEB" w:rsidR="0777B53D">
        <w:rPr>
          <w:rFonts w:ascii="Times New Roman" w:hAnsi="Times New Roman" w:eastAsia="Times New Roman" w:cs="Times New Roman"/>
          <w:i w:val="1"/>
          <w:iCs w:val="1"/>
          <w:sz w:val="24"/>
          <w:szCs w:val="24"/>
        </w:rPr>
        <w:t>Part 1 – IEEE SA.</w:t>
      </w:r>
      <w:r w:rsidRPr="16C6FBEB" w:rsidR="0777B53D">
        <w:rPr>
          <w:rFonts w:ascii="Times New Roman" w:hAnsi="Times New Roman" w:eastAsia="Times New Roman" w:cs="Times New Roman"/>
          <w:sz w:val="24"/>
          <w:szCs w:val="24"/>
        </w:rPr>
        <w:t xml:space="preserve"> [Online]. Available:</w:t>
      </w:r>
      <w:r w:rsidRPr="16C6FBEB" w:rsidR="31CA0E0F">
        <w:rPr>
          <w:rFonts w:ascii="Times New Roman" w:hAnsi="Times New Roman" w:eastAsia="Times New Roman" w:cs="Times New Roman"/>
          <w:sz w:val="24"/>
          <w:szCs w:val="24"/>
        </w:rPr>
        <w:t xml:space="preserve"> https://standards.ieee.org/standard/82079-1-2019.html</w:t>
      </w:r>
      <w:r w:rsidRPr="16C6FBEB" w:rsidR="0777B53D">
        <w:rPr>
          <w:rFonts w:ascii="Times New Roman" w:hAnsi="Times New Roman" w:eastAsia="Times New Roman" w:cs="Times New Roman"/>
          <w:sz w:val="24"/>
          <w:szCs w:val="24"/>
        </w:rPr>
        <w:t>. [Accessed: 07-Sept-2020].</w:t>
      </w:r>
    </w:p>
    <w:p w:rsidR="69082ACA" w:rsidP="14D7D690" w:rsidRDefault="0777B53D" w14:paraId="12899FC1" w14:textId="52171335">
      <w:pPr>
        <w:rPr>
          <w:rFonts w:ascii="Times New Roman" w:hAnsi="Times New Roman" w:eastAsia="Times New Roman" w:cs="Times New Roman"/>
          <w:sz w:val="24"/>
          <w:szCs w:val="24"/>
        </w:rPr>
      </w:pPr>
      <w:r w:rsidRPr="16C6FBEB" w:rsidR="0777B53D">
        <w:rPr>
          <w:rFonts w:ascii="Times New Roman" w:hAnsi="Times New Roman" w:eastAsia="Times New Roman" w:cs="Times New Roman"/>
          <w:sz w:val="24"/>
          <w:szCs w:val="24"/>
        </w:rPr>
        <w:t>[</w:t>
      </w:r>
      <w:r w:rsidRPr="16C6FBEB" w:rsidR="5ADA5545">
        <w:rPr>
          <w:rFonts w:ascii="Times New Roman" w:hAnsi="Times New Roman" w:eastAsia="Times New Roman" w:cs="Times New Roman"/>
          <w:sz w:val="24"/>
          <w:szCs w:val="24"/>
        </w:rPr>
        <w:t>6</w:t>
      </w:r>
      <w:r w:rsidRPr="16C6FBEB" w:rsidR="0777B53D">
        <w:rPr>
          <w:rFonts w:ascii="Times New Roman" w:hAnsi="Times New Roman" w:eastAsia="Times New Roman" w:cs="Times New Roman"/>
          <w:sz w:val="24"/>
          <w:szCs w:val="24"/>
        </w:rPr>
        <w:t>] “International Standard IEC 60228</w:t>
      </w:r>
      <w:r w:rsidRPr="16C6FBEB" w:rsidR="4FC1C573">
        <w:rPr>
          <w:rFonts w:ascii="Times New Roman" w:hAnsi="Times New Roman" w:eastAsia="Times New Roman" w:cs="Times New Roman"/>
          <w:sz w:val="24"/>
          <w:szCs w:val="24"/>
        </w:rPr>
        <w:t>,</w:t>
      </w:r>
      <w:r w:rsidRPr="16C6FBEB" w:rsidR="0777B53D">
        <w:rPr>
          <w:rFonts w:ascii="Times New Roman" w:hAnsi="Times New Roman" w:eastAsia="Times New Roman" w:cs="Times New Roman"/>
          <w:sz w:val="24"/>
          <w:szCs w:val="24"/>
        </w:rPr>
        <w:t xml:space="preserve">” </w:t>
      </w:r>
      <w:r w:rsidRPr="16C6FBEB" w:rsidR="3E196131">
        <w:rPr>
          <w:rFonts w:ascii="Times New Roman" w:hAnsi="Times New Roman" w:eastAsia="Times New Roman" w:cs="Times New Roman"/>
          <w:sz w:val="24"/>
          <w:szCs w:val="24"/>
        </w:rPr>
        <w:t>2004 [Online]. Available:</w:t>
      </w:r>
      <w:r w:rsidRPr="16C6FBEB" w:rsidR="2B45F26A">
        <w:rPr>
          <w:rFonts w:ascii="Times New Roman" w:hAnsi="Times New Roman" w:eastAsia="Times New Roman" w:cs="Times New Roman"/>
          <w:sz w:val="24"/>
          <w:szCs w:val="24"/>
        </w:rPr>
        <w:t xml:space="preserve"> https://webstore.iec.ch/preview/info_iec60228%7Bed3.0%7Den_d.pdf</w:t>
      </w:r>
      <w:r w:rsidRPr="16C6FBEB" w:rsidR="3E196131">
        <w:rPr>
          <w:rFonts w:ascii="Times New Roman" w:hAnsi="Times New Roman" w:eastAsia="Times New Roman" w:cs="Times New Roman"/>
          <w:sz w:val="24"/>
          <w:szCs w:val="24"/>
        </w:rPr>
        <w:t>. [Accessed: 07-Sept-2020].</w:t>
      </w:r>
    </w:p>
    <w:sectPr w:rsidR="69082ACA">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GU" w:author="Guest User" w:date="2020-09-09T11:54:00Z" w:id="0">
    <w:p w:rsidR="38344B9B" w:rsidRDefault="38344B9B" w14:paraId="0C92C8AE" w14:textId="3FC53025">
      <w:r>
        <w:t>OK, but make sure when you write the executive summary that you write out GAS and then put the acronym in parentheses</w:t>
      </w:r>
      <w:r>
        <w:annotationRef/>
      </w:r>
      <w:r>
        <w:rPr>
          <w:rStyle w:val="CommentReference"/>
        </w:rPr>
        <w:annotationRef/>
      </w:r>
    </w:p>
  </w:comment>
  <w:comment w:initials="GU" w:author="Guest User" w:date="2020-09-09T11:56:00Z" w:id="1">
    <w:p w:rsidR="38344B9B" w:rsidRDefault="38344B9B" w14:paraId="0662FE37" w14:textId="0D2A5EAA">
      <w:r>
        <w:t>upon first use here, say application (can shorten to app in future uses)</w:t>
      </w:r>
      <w:r>
        <w:annotationRef/>
      </w:r>
      <w:r>
        <w:rPr>
          <w:rStyle w:val="CommentReference"/>
        </w:rPr>
        <w:annotationRef/>
      </w:r>
    </w:p>
  </w:comment>
  <w:comment w:initials="GU" w:author="Guest User" w:date="2020-09-09T11:54:00Z" w:id="2">
    <w:p w:rsidR="38344B9B" w:rsidRDefault="38344B9B" w14:paraId="5734CD32" w14:textId="241A9F01">
      <w:r>
        <w:t>viewable</w:t>
      </w:r>
      <w:r>
        <w:annotationRef/>
      </w:r>
      <w:r>
        <w:rPr>
          <w:rStyle w:val="CommentReference"/>
        </w:rPr>
        <w:annotationRef/>
      </w:r>
    </w:p>
  </w:comment>
  <w:comment w:initials="GU" w:author="Guest User" w:date="2020-09-09T11:58:00Z" w:id="4">
    <w:p w:rsidR="38344B9B" w:rsidRDefault="38344B9B" w14:paraId="3D9A3677" w14:textId="48795600">
      <w:r>
        <w:t>sections must begin and end with text - cannot begin a section (or end a section) with a table - also must refer to graphics in paragraphs preceding them</w:t>
      </w:r>
      <w:r>
        <w:annotationRef/>
      </w:r>
      <w:r>
        <w:rPr>
          <w:rStyle w:val="CommentReference"/>
        </w:rPr>
        <w:annotationRef/>
      </w:r>
    </w:p>
  </w:comment>
  <w:comment w:initials="GU" w:author="Guest User" w:date="2020-09-09T11:58:00Z" w:id="5">
    <w:p w:rsidR="38344B9B" w:rsidRDefault="38344B9B" w14:paraId="14CE6B4D" w14:textId="131DB15B">
      <w:r>
        <w:t>hmmm, maybe approach - check with Dr. J</w:t>
      </w:r>
      <w:r>
        <w:annotationRef/>
      </w:r>
      <w:r>
        <w:rPr>
          <w:rStyle w:val="CommentReference"/>
        </w:rPr>
        <w:annotationRef/>
      </w:r>
    </w:p>
  </w:comment>
  <w:comment w:initials="JB" w:author="Jones, Bryan [2]" w:date="2020-09-10T11:52:00Z" w:id="10">
    <w:p w:rsidR="00D31E11" w:rsidRDefault="00D31E11" w14:paraId="17883618" w14:textId="509878D9">
      <w:pPr>
        <w:pStyle w:val="CommentText"/>
      </w:pPr>
      <w:r>
        <w:rPr>
          <w:rStyle w:val="CommentReference"/>
        </w:rPr>
        <w:annotationRef/>
      </w:r>
      <w:r>
        <w:t>Specify # of measurements, or time covered.</w:t>
      </w:r>
      <w:r>
        <w:rPr>
          <w:rStyle w:val="CommentReference"/>
        </w:rPr>
        <w:annotationRef/>
      </w:r>
    </w:p>
  </w:comment>
  <w:comment w:initials="GU" w:author="Guest User" w:date="2020-09-09T12:01:00Z" w:id="13">
    <w:p w:rsidR="38344B9B" w:rsidRDefault="38344B9B" w14:paraId="4D82CBF4" w14:textId="3EA6319D">
      <w:r>
        <w:t>I personally would call this approach but will defer to Dr. Jones. Your constraint should be duration.</w:t>
      </w:r>
      <w:r>
        <w:annotationRef/>
      </w:r>
      <w:r>
        <w:rPr>
          <w:rStyle w:val="CommentReference"/>
        </w:rPr>
        <w:annotationRef/>
      </w:r>
    </w:p>
  </w:comment>
  <w:comment w:initials="GU" w:author="Guest User" w:date="2020-09-09T12:02:00Z" w:id="14">
    <w:p w:rsidR="38344B9B" w:rsidRDefault="38344B9B" w14:paraId="7FA04F0D" w14:textId="75EF6316">
      <w:r>
        <w:t>need some explanation here - is this "walking homework" PTs assign to their patients outside of regular PT sessions?</w:t>
      </w:r>
      <w:r>
        <w:annotationRef/>
      </w:r>
      <w:r>
        <w:rPr>
          <w:rStyle w:val="CommentReference"/>
        </w:rPr>
        <w:annotationRef/>
      </w:r>
    </w:p>
  </w:comment>
  <w:comment w:initials="GU" w:author="Guest User" w:date="2020-09-09T12:03:00Z" w:id="15">
    <w:p w:rsidR="38344B9B" w:rsidRDefault="38344B9B" w14:paraId="063CCD3C" w14:textId="7DB27826">
      <w:r>
        <w:t>Is this duration of average daily recommended walk?</w:t>
      </w:r>
      <w:r>
        <w:annotationRef/>
      </w:r>
      <w:r>
        <w:rPr>
          <w:rStyle w:val="CommentReference"/>
        </w:rPr>
        <w:annotationRef/>
      </w:r>
    </w:p>
  </w:comment>
  <w:comment w:initials="GU" w:author="Guest User" w:date="2020-09-09T12:07:00Z" w:id="16">
    <w:p w:rsidR="38344B9B" w:rsidRDefault="38344B9B" w14:paraId="60268B82" w14:textId="7B38050A">
      <w:proofErr w:type="spellStart"/>
      <w:r>
        <w:t>ahhh</w:t>
      </w:r>
      <w:proofErr w:type="spellEnd"/>
      <w:r>
        <w:t xml:space="preserve">, I </w:t>
      </w:r>
      <w:proofErr w:type="gramStart"/>
      <w:r>
        <w:t>have to</w:t>
      </w:r>
      <w:proofErr w:type="gramEnd"/>
      <w:r>
        <w:t xml:space="preserve"> look this up every time I use it. Varying vs. various--check on it!</w:t>
      </w:r>
      <w:r>
        <w:annotationRef/>
      </w:r>
      <w:r>
        <w:rPr>
          <w:rStyle w:val="CommentReference"/>
        </w:rPr>
        <w:annotationRef/>
      </w:r>
    </w:p>
  </w:comment>
  <w:comment w:initials="GU" w:author="Guest User" w:date="2020-09-09T12:08:00Z" w:id="17">
    <w:p w:rsidR="38344B9B" w:rsidRDefault="38344B9B" w14:paraId="36722821" w14:textId="5AE4DFE9">
      <w:r>
        <w:t>American?</w:t>
      </w:r>
      <w:r>
        <w:annotationRef/>
      </w:r>
      <w:r>
        <w:rPr>
          <w:rStyle w:val="CommentReference"/>
        </w:rPr>
        <w:annotationRef/>
      </w:r>
    </w:p>
  </w:comment>
  <w:comment w:initials="GU" w:author="Guest User" w:date="2020-09-09T12:10:00Z" w:id="20">
    <w:p w:rsidR="38344B9B" w:rsidRDefault="38344B9B" w14:paraId="542B71EC" w14:textId="1BF81574">
      <w:r>
        <w:t>U.S.?</w:t>
      </w:r>
      <w:r>
        <w:annotationRef/>
      </w:r>
      <w:r>
        <w:rPr>
          <w:rStyle w:val="CommentReference"/>
        </w:rPr>
        <w:annotationRef/>
      </w:r>
    </w:p>
  </w:comment>
  <w:comment w:initials="GU" w:author="Guest User" w:date="2020-09-09T12:10:00Z" w:id="21">
    <w:p w:rsidR="38344B9B" w:rsidRDefault="38344B9B" w14:paraId="5CB2B4A0" w14:textId="69BA5B12">
      <w:r>
        <w:t>verb error</w:t>
      </w:r>
      <w:r>
        <w:annotationRef/>
      </w:r>
      <w:r>
        <w:rPr>
          <w:rStyle w:val="CommentReference"/>
        </w:rPr>
        <w:annotationRef/>
      </w:r>
    </w:p>
  </w:comment>
  <w:comment w:initials="GU" w:author="Guest User" w:date="2020-09-09T12:15:00Z" w:id="33">
    <w:p w:rsidR="38344B9B" w:rsidRDefault="38344B9B" w14:paraId="6557F992" w14:textId="2627317A">
      <w:r>
        <w:t>see previous comment about incorporating tables</w:t>
      </w:r>
      <w:r>
        <w:annotationRef/>
      </w:r>
      <w:r>
        <w:rPr>
          <w:rStyle w:val="CommentReference"/>
        </w:rPr>
        <w:annotationRef/>
      </w:r>
    </w:p>
  </w:comment>
  <w:comment w:initials="JB" w:author="Jones, Bryan [3]" w:date="2020-09-10T11:54:00Z" w:id="34">
    <w:p w:rsidR="007C5027" w:rsidRDefault="007C5027" w14:paraId="3B065176" w14:textId="089E8B4E">
      <w:pPr>
        <w:pStyle w:val="CommentText"/>
      </w:pPr>
      <w:r>
        <w:rPr>
          <w:rStyle w:val="CommentReference"/>
        </w:rPr>
        <w:annotationRef/>
      </w:r>
      <w:r>
        <w:t xml:space="preserve">Weight? Size? </w:t>
      </w:r>
      <w:proofErr w:type="spellStart"/>
      <w:r w:rsidR="00E239FC">
        <w:t>Rechargable</w:t>
      </w:r>
      <w:proofErr w:type="spellEnd"/>
      <w:r w:rsidR="00E239FC">
        <w:t xml:space="preserve"> batteries? Analysis results? Data interface?</w:t>
      </w:r>
      <w:r>
        <w:rPr>
          <w:rStyle w:val="CommentReference"/>
        </w:rPr>
        <w:annotationRef/>
      </w:r>
    </w:p>
  </w:comment>
  <w:comment w:initials="GU" w:author="Guest User" w:date="2020-09-09T12:16:00Z" w:id="35">
    <w:p w:rsidR="38344B9B" w:rsidRDefault="38344B9B" w14:paraId="5D4CB7BF" w14:textId="18512F7B">
      <w:r>
        <w:t>manufacturing? retail?</w:t>
      </w:r>
      <w:r>
        <w:annotationRef/>
      </w:r>
      <w:r>
        <w:rPr>
          <w:rStyle w:val="CommentReference"/>
        </w:rPr>
        <w:annotationRef/>
      </w:r>
    </w:p>
  </w:comment>
  <w:comment w:initials="GU" w:author="Guest User" w:date="2020-09-09T12:20:00Z" w:id="43">
    <w:p w:rsidR="38344B9B" w:rsidRDefault="38344B9B" w14:paraId="23C3A6B4" w14:textId="764430A8">
      <w:r>
        <w:t>consists of only</w:t>
      </w:r>
      <w:r>
        <w:annotationRef/>
      </w:r>
      <w:r>
        <w:rPr>
          <w:rStyle w:val="CommentReference"/>
        </w:rPr>
        <w:annotationRef/>
      </w:r>
    </w:p>
  </w:comment>
  <w:comment w:initials="GU" w:author="Guest User" w:date="2020-09-09T12:21:00Z" w:id="49">
    <w:p w:rsidR="38344B9B" w:rsidRDefault="38344B9B" w14:paraId="35FA2429" w14:textId="14FF78CC">
      <w:r>
        <w:t>split infinitive</w:t>
      </w:r>
      <w:r>
        <w:annotationRef/>
      </w:r>
      <w:r>
        <w:rPr>
          <w:rStyle w:val="CommentReference"/>
        </w:rPr>
        <w:annotationRef/>
      </w:r>
    </w:p>
  </w:comment>
  <w:comment w:initials="GU" w:author="Guest User" w:date="2020-09-09T12:21:00Z" w:id="48">
    <w:p w:rsidR="38344B9B" w:rsidRDefault="38344B9B" w14:paraId="529D291A" w14:textId="514E9FC2">
      <w:r>
        <w:t>see my previous comment about "normal" clothes</w:t>
      </w:r>
      <w:r>
        <w:annotationRef/>
      </w:r>
      <w:r>
        <w:rPr>
          <w:rStyle w:val="CommentReference"/>
        </w:rPr>
        <w:annotationRef/>
      </w:r>
    </w:p>
  </w:comment>
  <w:comment w:initials="SM" w:author="Saeed, Muammar" w:date="2020-09-08T14:27:00Z" w:id="46">
    <w:p w:rsidR="57894B92" w:rsidRDefault="57894B92" w14:paraId="18567023" w14:textId="27597E14">
      <w:r>
        <w:t>Do you think this is grammatically correct?</w:t>
      </w:r>
      <w:r>
        <w:annotationRef/>
      </w:r>
    </w:p>
  </w:comment>
  <w:comment w:initials="SC" w:author="Slagell, Chris" w:date="2020-09-08T15:46:00Z" w:id="47">
    <w:p w:rsidR="57894B92" w:rsidRDefault="57894B92" w14:paraId="4CB7D275" w14:textId="03D18352">
      <w:r>
        <w:t>Looks good!</w:t>
      </w:r>
      <w:r>
        <w:annotationRef/>
      </w:r>
    </w:p>
  </w:comment>
  <w:comment w:initials="GU" w:author="Guest User" w:date="2020-09-09T12:24:00Z" w:id="57">
    <w:p w:rsidR="38344B9B" w:rsidRDefault="38344B9B" w14:paraId="257514B6" w14:textId="6325B5BD">
      <w:r>
        <w:t>see previous comments about incorporating tables</w:t>
      </w:r>
      <w:r>
        <w:annotationRef/>
      </w:r>
      <w:r>
        <w:rPr>
          <w:rStyle w:val="CommentReference"/>
        </w:rPr>
        <w:annotationRef/>
      </w:r>
    </w:p>
  </w:comment>
  <w:comment w:initials="JB" w:author="Jones, Bryan [4]" w:date="2020-09-10T11:55:00Z" w:id="58">
    <w:p w:rsidR="009B6599" w:rsidRDefault="009B6599" w14:paraId="3651FB57" w14:textId="4E6FB8DA">
      <w:pPr>
        <w:pStyle w:val="CommentText"/>
      </w:pPr>
      <w:r>
        <w:rPr>
          <w:rStyle w:val="CommentReference"/>
        </w:rPr>
        <w:annotationRef/>
      </w:r>
      <w:r>
        <w:t>IP?</w:t>
      </w:r>
      <w:r w:rsidR="008F5F6E">
        <w:t xml:space="preserve"> Medical standards?</w:t>
      </w:r>
      <w:r>
        <w:rPr>
          <w:rStyle w:val="CommentReference"/>
        </w:rPr>
        <w:annotationRef/>
      </w:r>
    </w:p>
  </w:comment>
  <w:comment w:initials="GU" w:author="Guest User" w:date="2020-09-09T12:24:00Z" w:id="59">
    <w:p w:rsidR="38344B9B" w:rsidRDefault="38344B9B" w14:paraId="445014EF" w14:textId="4E99DA7B">
      <w:r>
        <w:t>capitalization inconsistency</w:t>
      </w:r>
      <w:r>
        <w:annotationRef/>
      </w:r>
      <w:r>
        <w:rPr>
          <w:rStyle w:val="CommentReference"/>
        </w:rPr>
        <w:annotationRef/>
      </w:r>
    </w:p>
  </w:comment>
  <w:comment w:initials="GU" w:author="Guest User" w:date="2020-09-09T12:25:00Z" w:id="60">
    <w:p w:rsidR="38344B9B" w:rsidRDefault="38344B9B" w14:paraId="6E95EE4C" w14:textId="73BBDA67">
      <w:r>
        <w:t>tense</w:t>
      </w:r>
      <w:r>
        <w:annotationRef/>
      </w:r>
      <w:r>
        <w:rPr>
          <w:rStyle w:val="CommentReference"/>
        </w:rPr>
        <w:annotationRef/>
      </w:r>
    </w:p>
  </w:comment>
  <w:comment w:initials="GU" w:author="Guest User" w:date="2020-09-09T12:26:00Z" w:id="62">
    <w:p w:rsidR="38344B9B" w:rsidRDefault="38344B9B" w14:paraId="47C73600" w14:textId="6E4EA128">
      <w:r>
        <w:t>see your table - is it "the AWG" or "AWG"?</w:t>
      </w:r>
      <w:r>
        <w:annotationRef/>
      </w:r>
      <w:r>
        <w:rPr>
          <w:rStyle w:val="CommentReference"/>
        </w:rPr>
        <w:annotationRef/>
      </w:r>
    </w:p>
  </w:comment>
  <w:comment w:initials="GU" w:author="Guest User" w:date="2020-09-09T12:26:00Z" w:id="63">
    <w:p w:rsidR="38344B9B" w:rsidRDefault="38344B9B" w14:paraId="371F539D" w14:textId="5CE29D55">
      <w:r>
        <w:t>tense</w:t>
      </w:r>
      <w:r>
        <w:annotationRef/>
      </w:r>
      <w:r>
        <w:rPr>
          <w:rStyle w:val="CommentReference"/>
        </w:rPr>
        <w:annotationRef/>
      </w:r>
    </w:p>
  </w:comment>
  <w:comment w:initials="SM" w:author="Saeed, Muammar" w:date="2020-09-08T14:27:00" w:id="1663018100">
    <w:p w:rsidR="52E2D2C2" w:rsidRDefault="52E2D2C2" w14:noSpellErr="1" w14:paraId="0415E19D" w14:textId="27597E14">
      <w:pPr>
        <w:pStyle w:val="CommentText"/>
      </w:pPr>
      <w:r w:rsidR="52E2D2C2">
        <w:rPr/>
        <w:t>Do you think this is grammatically correct?</w:t>
      </w:r>
      <w:r>
        <w:rPr>
          <w:rStyle w:val="CommentReference"/>
        </w:rPr>
        <w:annotationRef/>
      </w:r>
    </w:p>
  </w:comment>
  <w:comment w:initials="SC" w:author="Slagell, Chris" w:date="2020-09-08T15:46:00" w:id="665407048">
    <w:p w:rsidR="52E2D2C2" w:rsidRDefault="52E2D2C2" w14:noSpellErr="1" w14:paraId="32829BB4" w14:textId="03D18352">
      <w:pPr>
        <w:pStyle w:val="CommentText"/>
      </w:pPr>
      <w:r w:rsidR="52E2D2C2">
        <w:rPr/>
        <w:t>Looks good!</w:t>
      </w:r>
      <w:r>
        <w:rPr>
          <w:rStyle w:val="CommentReference"/>
        </w:rPr>
        <w:annotationRef/>
      </w:r>
    </w:p>
  </w:comment>
  <w:comment w:initials="SC" w:author="Slagell, Chris" w:date="2020-09-13T17:22:36" w:id="64546519">
    <w:p w:rsidR="52E2D2C2" w:rsidRDefault="52E2D2C2" w14:paraId="2E2EC12C" w14:textId="2141C96F">
      <w:pPr>
        <w:pStyle w:val="CommentText"/>
      </w:pPr>
      <w:r w:rsidR="52E2D2C2">
        <w:rPr/>
        <w:t>what do yall think of this definition for normal clothing?</w:t>
      </w:r>
      <w:r>
        <w:rPr>
          <w:rStyle w:val="CommentReference"/>
        </w:rPr>
        <w:annotationRef/>
      </w:r>
      <w:r>
        <w:rPr>
          <w:rStyle w:val="CommentReference"/>
        </w:rPr>
        <w:annotationRef/>
      </w:r>
    </w:p>
  </w:comment>
  <w:comment w:initials="SC" w:author="Slagell, Chris" w:date="2020-09-13T17:30:45" w:id="102812930">
    <w:p w:rsidR="52E2D2C2" w:rsidRDefault="52E2D2C2" w14:paraId="37957C38" w14:textId="0322423E">
      <w:pPr>
        <w:pStyle w:val="CommentText"/>
      </w:pPr>
      <w:r w:rsidR="52E2D2C2">
        <w:rPr/>
        <w:t>What do yall think of this explanation instead of the 0.5MB one?  Dr Jones said that recording time is more important than storage amount</w:t>
      </w:r>
      <w:r>
        <w:rPr>
          <w:rStyle w:val="CommentReference"/>
        </w:rPr>
        <w:annotationRef/>
      </w:r>
      <w:r>
        <w:rPr>
          <w:rStyle w:val="CommentReference"/>
        </w:rPr>
        <w:annotationRef/>
      </w:r>
    </w:p>
  </w:comment>
  <w:comment w:initials="SC" w:author="Slagell, Chris" w:date="2020-09-13T18:18:45" w:id="1953633521">
    <w:p w:rsidR="52E2D2C2" w:rsidRDefault="52E2D2C2" w14:paraId="4BBEAD29" w14:textId="134432E7">
      <w:pPr>
        <w:pStyle w:val="CommentText"/>
      </w:pPr>
      <w:r w:rsidR="52E2D2C2">
        <w:rPr/>
        <w:t>We originally mentioned the Arduino uno r3 board and they said it was considered to be approach.  This is really general but what do yall think?</w:t>
      </w:r>
      <w:r>
        <w:rPr>
          <w:rStyle w:val="CommentReference"/>
        </w:rPr>
        <w:annotationRef/>
      </w:r>
      <w:r>
        <w:rPr>
          <w:rStyle w:val="CommentReference"/>
        </w:rPr>
        <w:annotationRef/>
      </w:r>
    </w:p>
  </w:comment>
  <w:comment w:initials="SC" w:author="Slagell, Chris" w:date="2020-09-13T19:55:10" w:id="1752604098">
    <w:p w:rsidR="52E2D2C2" w:rsidRDefault="52E2D2C2" w14:paraId="462C61B8" w14:textId="3B89B510">
      <w:pPr>
        <w:pStyle w:val="CommentText"/>
      </w:pPr>
      <w:r w:rsidR="52E2D2C2">
        <w:rPr/>
        <w:t>Note:  this section replaced the one about the button</w:t>
      </w:r>
      <w:r>
        <w:rPr>
          <w:rStyle w:val="CommentReference"/>
        </w:rPr>
        <w:annotationRef/>
      </w:r>
      <w:r>
        <w:rPr>
          <w:rStyle w:val="CommentReference"/>
        </w:rPr>
        <w:annotationRef/>
      </w:r>
    </w:p>
  </w:comment>
  <w:comment w:initials="GU" w:author="Guest User" w:date="2020-09-09T12:11:00" w:id="923831287">
    <w:p w:rsidR="5563C6CB" w:rsidRDefault="5563C6CB" w14:paraId="798816C8" w14:textId="5EFDE956">
      <w:pPr>
        <w:pStyle w:val="CommentText"/>
      </w:pPr>
      <w:r w:rsidR="5563C6CB">
        <w:rPr/>
        <w:t>records and stores</w:t>
      </w:r>
      <w:r>
        <w:rPr>
          <w:rStyle w:val="CommentReference"/>
        </w:rPr>
        <w:annotationRef/>
      </w:r>
    </w:p>
  </w:comment>
  <w:comment w:initials="GU" w:author="Guest User" w:date="2020-09-09T12:13:00" w:id="1756787966">
    <w:p w:rsidR="5563C6CB" w:rsidP="5563C6CB" w:rsidRDefault="5563C6CB" w14:paraId="06313541" w14:textId="41A2BEF4">
      <w:pPr>
        <w:pStyle w:val="CommentText"/>
      </w:pPr>
      <w:r w:rsidR="5563C6CB">
        <w:rPr/>
        <w:t xml:space="preserve">To me, this is your </w:t>
      </w:r>
      <w:r w:rsidR="5563C6CB">
        <w:rPr/>
        <w:t>constaint</w:t>
      </w:r>
      <w:r w:rsidR="5563C6CB">
        <w:rPr/>
        <w:t xml:space="preserve"> and HERE you need to explain why these four data points are important to capture</w:t>
      </w:r>
      <w:r>
        <w:rPr>
          <w:rStyle w:val="CommentReference"/>
        </w:rPr>
        <w:annotationRef/>
      </w:r>
    </w:p>
  </w:comment>
  <w:comment w:initials="GU" w:author="Guest User" w:date="2020-09-09T12:13:00" w:id="787208047">
    <w:p w:rsidR="5563C6CB" w:rsidRDefault="5563C6CB" w14:paraId="0A6D29BB" w14:textId="41A2BEF4">
      <w:pPr>
        <w:pStyle w:val="CommentText"/>
      </w:pPr>
      <w:r w:rsidR="5563C6CB">
        <w:rPr/>
        <w:t xml:space="preserve">To me, this is your </w:t>
      </w:r>
      <w:r w:rsidR="5563C6CB">
        <w:rPr/>
        <w:t>constaint</w:t>
      </w:r>
      <w:r w:rsidR="5563C6CB">
        <w:rPr/>
        <w:t xml:space="preserve"> and HERE you need to explain why these four data points are important to capture</w:t>
      </w:r>
      <w:r>
        <w:rPr>
          <w:rStyle w:val="CommentReference"/>
        </w:rPr>
        <w:annotationRef/>
      </w:r>
    </w:p>
  </w:comment>
  <w:comment w:initials="SC" w:author="Slagell, Chris" w:date="2020-09-13T19:07:23" w:id="206729917">
    <w:p w:rsidR="5563C6CB" w:rsidP="5563C6CB" w:rsidRDefault="5563C6CB" w14:paraId="56361684" w14:textId="55D5510D">
      <w:pPr>
        <w:pStyle w:val="CommentText"/>
      </w:pPr>
      <w:r w:rsidR="5563C6CB">
        <w:rPr/>
        <w:t>Someone review/edit this for formatting and grammar mistakes</w:t>
      </w:r>
      <w:r>
        <w:rPr>
          <w:rStyle w:val="CommentReference"/>
        </w:rPr>
        <w:annotationRef/>
      </w:r>
      <w:r>
        <w:rPr>
          <w:rStyle w:val="CommentReference"/>
        </w:rPr>
        <w:annotationRef/>
      </w:r>
    </w:p>
  </w:comment>
  <w:comment w:initials="FZ" w:author="Fowler, Zoe" w:date="2020-09-14T20:06:05" w:id="2126672673">
    <w:p w:rsidR="16C6FBEB" w:rsidRDefault="16C6FBEB" w14:paraId="3B8FFD41" w14:textId="7440C055">
      <w:pPr>
        <w:pStyle w:val="CommentText"/>
      </w:pPr>
      <w:r w:rsidR="16C6FBEB">
        <w:rPr/>
        <w:t>Agree</w:t>
      </w:r>
      <w:r>
        <w:rPr>
          <w:rStyle w:val="CommentReference"/>
        </w:rPr>
        <w:annotationRef/>
      </w:r>
    </w:p>
  </w:comment>
  <w:comment w:initials="GH" w:author="Garrison, Holiday" w:date="2020-09-14T20:15:43" w:id="1856419408">
    <w:p w:rsidR="16C6FBEB" w:rsidRDefault="16C6FBEB" w14:paraId="4EE89E91" w14:textId="79EB3ABF">
      <w:pPr>
        <w:pStyle w:val="CommentText"/>
      </w:pPr>
      <w:r w:rsidR="16C6FBEB">
        <w:rPr/>
        <w:t>I read this sentence three times and I'm not reallly sure what it says</w:t>
      </w:r>
      <w:r>
        <w:rPr>
          <w:rStyle w:val="CommentReference"/>
        </w:rPr>
        <w:annotationRef/>
      </w:r>
    </w:p>
  </w:comment>
  <w:comment w:initials="FZ" w:author="Fowler, Zoe" w:date="2020-09-14T20:24:29" w:id="1582112971">
    <w:p w:rsidR="16C6FBEB" w:rsidRDefault="16C6FBEB" w14:paraId="63B04C7F" w14:textId="0879C2D4">
      <w:pPr>
        <w:pStyle w:val="CommentText"/>
      </w:pPr>
      <w:r w:rsidR="16C6FBEB">
        <w:rPr/>
        <w:t>help does this make sense</w:t>
      </w:r>
      <w:r>
        <w:rPr>
          <w:rStyle w:val="CommentReference"/>
        </w:rPr>
        <w:annotationRef/>
      </w:r>
    </w:p>
  </w:comment>
  <w:comment w:initials="GH" w:author="Garrison, Holiday" w:date="2020-09-14T20:26:32" w:id="660603389">
    <w:p w:rsidR="16C6FBEB" w:rsidRDefault="16C6FBEB" w14:paraId="333702A1" w14:textId="6110DB2C">
      <w:pPr>
        <w:pStyle w:val="CommentText"/>
      </w:pPr>
      <w:r w:rsidR="16C6FBEB">
        <w:rPr/>
        <w:t>Since it says "according to" do we need a citation here?</w:t>
      </w:r>
      <w:r>
        <w:rPr>
          <w:rStyle w:val="CommentReference"/>
        </w:rPr>
        <w:annotationRef/>
      </w:r>
    </w:p>
  </w:comment>
  <w:comment w:initials="GH" w:author="Garrison, Holiday" w:date="2020-09-14T20:31:23" w:id="1198916961">
    <w:p w:rsidR="16C6FBEB" w:rsidRDefault="16C6FBEB" w14:paraId="5868CA5C" w14:textId="23403A95">
      <w:pPr>
        <w:pStyle w:val="CommentText"/>
      </w:pPr>
      <w:r w:rsidR="16C6FBEB">
        <w:rPr/>
        <w:t>Wasn't all of this addressed in the "Average time and direction of arm swaying"?</w:t>
      </w:r>
      <w:r>
        <w:rPr>
          <w:rStyle w:val="CommentReference"/>
        </w:rPr>
        <w:annotationRef/>
      </w:r>
    </w:p>
  </w:comment>
  <w:comment w:initials="SC" w:author="Slagell, Chris" w:date="2020-09-14T20:49:17" w:id="1101201617">
    <w:p w:rsidR="16C6FBEB" w:rsidRDefault="16C6FBEB" w14:paraId="7CE1C57D" w14:textId="364C6D93">
      <w:pPr>
        <w:pStyle w:val="CommentText"/>
      </w:pPr>
      <w:r w:rsidR="16C6FBEB">
        <w:rPr/>
        <w:t xml:space="preserve">the whole thing needs to be cited so the citation is at the bottom </w:t>
      </w:r>
      <w:r>
        <w:rPr>
          <w:rStyle w:val="CommentReference"/>
        </w:rPr>
        <w:annotationRef/>
      </w:r>
    </w:p>
  </w:comment>
  <w:comment w:initials="GH" w:author="Garrison, Holiday" w:date="2020-09-14T20:49:45" w:id="384076327">
    <w:p w:rsidR="16C6FBEB" w:rsidRDefault="16C6FBEB" w14:paraId="1E14B945" w14:textId="6BC567BE">
      <w:pPr>
        <w:pStyle w:val="CommentText"/>
      </w:pPr>
      <w:r w:rsidR="16C6FBEB">
        <w:rPr/>
        <w:t>I think it's good and addresses what Dr. Jones said</w:t>
      </w:r>
      <w:r>
        <w:rPr>
          <w:rStyle w:val="CommentReference"/>
        </w:rPr>
        <w:annotationRef/>
      </w:r>
    </w:p>
  </w:comment>
  <w:comment w:initials="SC" w:author="Slagell, Chris" w:date="2020-09-14T20:51:09" w:id="1719006090">
    <w:p w:rsidR="16C6FBEB" w:rsidRDefault="16C6FBEB" w14:paraId="1101F9F8" w14:textId="061E9038">
      <w:pPr>
        <w:pStyle w:val="CommentText"/>
      </w:pPr>
      <w:r w:rsidR="16C6FBEB">
        <w:rPr/>
        <w:t>so the difference between those two is the first is relating one arm to the other, while the second is relating the arm to the leg</w:t>
      </w:r>
      <w:r>
        <w:rPr>
          <w:rStyle w:val="CommentReference"/>
        </w:rPr>
        <w:annotationRef/>
      </w:r>
    </w:p>
  </w:comment>
  <w:comment w:initials="SC" w:author="Slagell, Chris" w:date="2020-09-14T20:51:47" w:id="157295598">
    <w:p w:rsidR="16C6FBEB" w:rsidRDefault="16C6FBEB" w14:paraId="10F682CC" w14:textId="1AFFE1ED">
      <w:pPr>
        <w:pStyle w:val="CommentText"/>
      </w:pPr>
      <w:r w:rsidR="16C6FBEB">
        <w:rPr/>
        <w:t>the user could swing both there arms forward and back at the same time without affecting their leg positions</w:t>
      </w:r>
      <w:r>
        <w:rPr>
          <w:rStyle w:val="CommentReference"/>
        </w:rPr>
        <w:annotationRef/>
      </w:r>
    </w:p>
  </w:comment>
  <w:comment w:initials="SC" w:author="Slagell, Chris" w:date="2020-09-14T20:51:55" w:id="739765090">
    <w:p w:rsidR="16C6FBEB" w:rsidRDefault="16C6FBEB" w14:paraId="3D2A6549" w14:textId="40657835">
      <w:pPr>
        <w:pStyle w:val="CommentText"/>
      </w:pPr>
      <w:r w:rsidR="16C6FBEB">
        <w:rPr/>
        <w:t>their*</w:t>
      </w:r>
      <w:r>
        <w:rPr>
          <w:rStyle w:val="CommentReference"/>
        </w:rPr>
        <w:annotationRef/>
      </w:r>
    </w:p>
    <w:p w:rsidR="16C6FBEB" w:rsidRDefault="16C6FBEB" w14:paraId="67FC55DF" w14:textId="45A607C4">
      <w:pPr>
        <w:pStyle w:val="CommentText"/>
      </w:pPr>
    </w:p>
  </w:comment>
  <w:comment w:initials="GH" w:author="Garrison, Holiday" w:date="2020-09-14T20:52:40" w:id="72373923">
    <w:p w:rsidR="16C6FBEB" w:rsidRDefault="16C6FBEB" w14:paraId="50878B61" w14:textId="1F877457">
      <w:pPr>
        <w:pStyle w:val="CommentText"/>
      </w:pPr>
      <w:r w:rsidR="16C6FBEB">
        <w:rPr/>
        <w:t>ok, I get it now</w:t>
      </w:r>
      <w:r>
        <w:rPr>
          <w:rStyle w:val="CommentReference"/>
        </w:rPr>
        <w:annotationRef/>
      </w:r>
    </w:p>
  </w:comment>
  <w:comment w:initials="SC" w:author="Slagell, Chris" w:date="2020-09-14T21:05:22" w:id="1523924772">
    <w:p w:rsidR="16C6FBEB" w:rsidRDefault="16C6FBEB" w14:paraId="3E9834F6" w14:textId="486A96D1">
      <w:pPr>
        <w:pStyle w:val="CommentText"/>
      </w:pPr>
      <w:r w:rsidR="16C6FBEB">
        <w:rPr/>
        <w:t>I didn't realize i had used knee "band" and knee "brace" interchangeably.  Changed all of them to knee band, does that help the explanation any?</w:t>
      </w:r>
      <w:r>
        <w:rPr>
          <w:rStyle w:val="CommentReference"/>
        </w:rPr>
        <w:annotationRef/>
      </w:r>
    </w:p>
  </w:comment>
  <w:comment w:initials="HR" w:author="Hopson, Ryan" w:date="2020-09-14T21:21:49" w:id="458490768">
    <w:p w:rsidR="16C6FBEB" w:rsidRDefault="16C6FBEB" w14:paraId="3CBCA424" w14:textId="407F5F96">
      <w:pPr>
        <w:pStyle w:val="CommentText"/>
      </w:pPr>
      <w:r w:rsidR="16C6FBEB">
        <w:rPr/>
        <w:t>It makes sense. I am a little afraid if he wants like hard numbers or not.</w:t>
      </w:r>
      <w:r>
        <w:rPr>
          <w:rStyle w:val="CommentReference"/>
        </w:rPr>
        <w:annotationRef/>
      </w:r>
    </w:p>
  </w:comment>
  <w:comment w:initials="HR" w:author="Hopson, Ryan" w:date="2020-09-14T21:23:40" w:id="1372112316">
    <w:p w:rsidR="16C6FBEB" w:rsidRDefault="16C6FBEB" w14:paraId="28C435AB" w14:textId="240ABC5D">
      <w:pPr>
        <w:pStyle w:val="CommentText"/>
      </w:pPr>
      <w:r w:rsidR="16C6FBEB">
        <w:rPr/>
        <w:t xml:space="preserve">Oh, wow. Okay. It sounds like general is the way to go and not directly mention anything. Price based on other design contraints is alright to include. </w:t>
      </w:r>
      <w:r>
        <w:rPr>
          <w:rStyle w:val="CommentReference"/>
        </w:rPr>
        <w:annotationRef/>
      </w:r>
    </w:p>
    <w:p w:rsidR="16C6FBEB" w:rsidRDefault="16C6FBEB" w14:paraId="22992E4D" w14:textId="1819913D">
      <w:pPr>
        <w:pStyle w:val="CommentText"/>
      </w:pPr>
    </w:p>
  </w:comment>
  <w:comment w:initials="SM" w:author="Saeed, Muammar" w:date="2020-09-14T22:08:27" w:id="614907351">
    <w:p w:rsidR="16C6FBEB" w:rsidRDefault="16C6FBEB" w14:paraId="751D17DA" w14:textId="10511CB4">
      <w:pPr>
        <w:pStyle w:val="CommentText"/>
      </w:pPr>
      <w:r w:rsidR="16C6FBEB">
        <w:rPr/>
        <w:t>I saw comma before while many times. I believe it is incorrect ?</w:t>
      </w:r>
      <w:r>
        <w:rPr>
          <w:rStyle w:val="CommentReference"/>
        </w:rPr>
        <w:annotationRef/>
      </w:r>
    </w:p>
  </w:comment>
  <w:comment w:initials="GH" w:author="Garrison, Holiday" w:date="2020-09-14T22:25:13" w:id="591581328">
    <w:p w:rsidR="16C6FBEB" w:rsidRDefault="16C6FBEB" w14:paraId="3D65A8B4" w14:textId="5A853C47">
      <w:pPr>
        <w:pStyle w:val="CommentText"/>
      </w:pPr>
      <w:r w:rsidR="16C6FBEB">
        <w:rPr/>
        <w:t>yes, that's a lot clearer thanks</w:t>
      </w:r>
      <w:r>
        <w:rPr>
          <w:rStyle w:val="CommentReference"/>
        </w:rPr>
        <w:annotationRef/>
      </w:r>
    </w:p>
  </w:comment>
  <w:comment w:initials="SM" w:author="Saeed, Muammar" w:date="2020-09-14T22:32:34" w:id="1459567760">
    <w:p w:rsidR="16C6FBEB" w:rsidRDefault="16C6FBEB" w14:paraId="24870763" w14:textId="0E55E8D3">
      <w:pPr>
        <w:pStyle w:val="CommentText"/>
      </w:pPr>
      <w:r w:rsidR="16C6FBEB">
        <w:rPr/>
        <w:t xml:space="preserve">I agree. I think we need to say what it should be the measurments at least in term of units. I see we have the time taken and the width. </w:t>
      </w:r>
      <w:r>
        <w:rPr>
          <w:rStyle w:val="CommentReference"/>
        </w:rPr>
        <w:annotationRef/>
      </w:r>
    </w:p>
  </w:comment>
  <w:comment w:initials="SM" w:author="Saeed, Muammar" w:date="2020-09-14T22:36:59" w:id="588059440">
    <w:p w:rsidR="16C6FBEB" w:rsidRDefault="16C6FBEB" w14:paraId="3CB648E0" w14:textId="692A87EB">
      <w:pPr>
        <w:pStyle w:val="CommentText"/>
      </w:pPr>
      <w:r w:rsidR="16C6FBEB">
        <w:rPr/>
        <w:t>can we say at least measured in seconds and the paces needs to be in meters or inches.</w:t>
      </w:r>
      <w:r>
        <w:rPr>
          <w:rStyle w:val="CommentReference"/>
        </w:rPr>
        <w:annotationRef/>
      </w:r>
    </w:p>
  </w:comment>
  <w:comment w:initials="SM" w:author="Saeed, Muammar" w:date="2020-09-14T22:54:02" w:id="962663767">
    <w:p w:rsidR="16C6FBEB" w:rsidRDefault="16C6FBEB" w14:paraId="1A04FF24" w14:textId="7AA3B8A4">
      <w:pPr>
        <w:pStyle w:val="CommentText"/>
      </w:pPr>
      <w:r w:rsidR="16C6FBEB">
        <w:rPr/>
        <w:t xml:space="preserve">Can we rephrase "design constrians" to hardware parts or components? </w:t>
      </w:r>
      <w:r>
        <w:rPr>
          <w:rStyle w:val="CommentReference"/>
        </w:rPr>
        <w:annotationRef/>
      </w:r>
    </w:p>
  </w:comment>
  <w:comment w:initials="HR" w:author="Hopson, Ryan" w:date="2020-09-15T00:02:21" w:id="333614840">
    <w:p w:rsidR="16C6FBEB" w:rsidRDefault="16C6FBEB" w14:paraId="586BA88F" w14:textId="7C850151">
      <w:pPr>
        <w:pStyle w:val="CommentText"/>
      </w:pPr>
      <w:r w:rsidR="16C6FBEB">
        <w:rPr/>
        <w:t>Should this be to the app instead of computer?</w:t>
      </w:r>
      <w:r>
        <w:rPr>
          <w:rStyle w:val="CommentReference"/>
        </w:rPr>
        <w:annotationRef/>
      </w:r>
    </w:p>
  </w:comment>
  <w:comment w:initials="HR" w:author="Hopson, Ryan" w:date="2020-09-15T00:10:42" w:id="269849213">
    <w:p w:rsidR="16C6FBEB" w:rsidRDefault="16C6FBEB" w14:paraId="4FBD1CB2" w14:textId="74E0977B">
      <w:pPr>
        <w:pStyle w:val="CommentText"/>
      </w:pPr>
      <w:r w:rsidR="16C6FBEB">
        <w:rPr/>
        <w:t>I thought it was correct because it is a subjunctive clause</w:t>
      </w:r>
      <w:r>
        <w:rPr>
          <w:rStyle w:val="CommentReference"/>
        </w:rPr>
        <w:annotationRef/>
      </w:r>
    </w:p>
  </w:comment>
  <w:comment w:initials="HR" w:author="Hopson, Ryan" w:date="2020-09-15T00:11:34" w:id="679152029">
    <w:p w:rsidR="16C6FBEB" w:rsidRDefault="16C6FBEB" w14:paraId="6CF215D9" w14:textId="119E13F6">
      <w:pPr>
        <w:pStyle w:val="CommentText"/>
      </w:pPr>
      <w:r w:rsidR="16C6FBEB">
        <w:rPr/>
        <w:t>Are you saying do we need to define a "correct" average walking pace, frequency, etc?</w:t>
      </w:r>
      <w:r>
        <w:rPr>
          <w:rStyle w:val="CommentReference"/>
        </w:rPr>
        <w:annotationRef/>
      </w:r>
    </w:p>
    <w:p w:rsidR="16C6FBEB" w:rsidRDefault="16C6FBEB" w14:paraId="07C24E87" w14:textId="0897FE3E">
      <w:pPr>
        <w:pStyle w:val="CommentText"/>
      </w:pPr>
      <w:r w:rsidR="16C6FBEB">
        <w:rPr/>
        <w:t>I thought that was suppose to be in apprach but idk.</w:t>
      </w:r>
    </w:p>
  </w:comment>
  <w:comment w:initials="FZ" w:author="Fowler, Zoe" w:date="2020-09-15T09:51:22" w:id="44465616">
    <w:p w:rsidR="16C6FBEB" w:rsidRDefault="16C6FBEB" w14:paraId="7FFCFCB5" w14:textId="3C15CDC9">
      <w:pPr>
        <w:pStyle w:val="CommentText"/>
      </w:pPr>
      <w:r w:rsidR="16C6FBEB">
        <w:rPr/>
        <w:t>So just mentioning in the first sentence that we are measuring distance in meters and paces in seconds?</w:t>
      </w:r>
      <w:r>
        <w:rPr>
          <w:rStyle w:val="CommentReference"/>
        </w:rPr>
        <w:annotationRef/>
      </w:r>
    </w:p>
  </w:comment>
  <w:comment w:initials="FZ" w:author="Fowler, Zoe" w:date="2020-09-15T09:51:42" w:id="1650249540">
    <w:p w:rsidR="16C6FBEB" w:rsidRDefault="16C6FBEB" w14:paraId="453510CB" w14:textId="13D86C29">
      <w:pPr>
        <w:pStyle w:val="CommentText"/>
      </w:pPr>
      <w:r w:rsidR="16C6FBEB">
        <w:rPr/>
        <w:t>I believe this sentence is grammatically correct as it stands</w:t>
      </w:r>
      <w:r>
        <w:rPr>
          <w:rStyle w:val="CommentReference"/>
        </w:rPr>
        <w:annotationRef/>
      </w:r>
    </w:p>
  </w:comment>
  <w:comment w:initials="FZ" w:author="Fowler, Zoe" w:date="2020-09-15T09:53:01" w:id="1109397644">
    <w:p w:rsidR="16C6FBEB" w:rsidRDefault="16C6FBEB" w14:paraId="42AD75DF" w14:textId="6676BC96">
      <w:pPr>
        <w:pStyle w:val="CommentText"/>
      </w:pPr>
      <w:r w:rsidR="16C6FBEB">
        <w:rPr/>
        <w:t>My thought process was we can't say GAS takes measurements every x seconds because there is no x seconds that satisifies everyone in the world due to everybody having different walking paces; therefore, this is a constraint in and off itself because GAS must adapt to individual paces and arm-swinging patterns</w:t>
      </w:r>
      <w:r>
        <w:rPr>
          <w:rStyle w:val="CommentReference"/>
        </w:rPr>
        <w:annotationRef/>
      </w:r>
    </w:p>
  </w:comment>
  <w:comment w:initials="FZ" w:author="Fowler, Zoe" w:date="2020-09-15T09:54:24" w:id="1733347540">
    <w:p w:rsidR="16C6FBEB" w:rsidRDefault="16C6FBEB" w14:paraId="3819D324" w14:textId="754C6B00">
      <w:pPr>
        <w:pStyle w:val="CommentText"/>
      </w:pPr>
      <w:r w:rsidR="16C6FBEB">
        <w:rPr/>
        <w:t>How does this sound? Changing the word  "normal" for a variety of clothing and then specifying in the description</w:t>
      </w:r>
      <w:r>
        <w:rPr>
          <w:rStyle w:val="CommentReference"/>
        </w:rPr>
        <w:annotationRef/>
      </w:r>
    </w:p>
  </w:comment>
  <w:comment w:initials="FZ" w:author="Fowler, Zoe" w:date="2020-09-15T09:55:58" w:id="235840690">
    <w:p w:rsidR="16C6FBEB" w:rsidRDefault="16C6FBEB" w14:paraId="4C62F99D" w14:textId="4E66741C">
      <w:pPr>
        <w:pStyle w:val="CommentText"/>
      </w:pPr>
      <w:r>
        <w:fldChar w:fldCharType="begin"/>
      </w:r>
      <w:r>
        <w:instrText xml:space="preserve"> HYPERLINK "mailto:mas1489@msstate.edu"</w:instrText>
      </w:r>
      <w:bookmarkStart w:name="_@_25DEB7E3D9044DA6ABF5FC0E15BB0ACCZ" w:id="965369709"/>
      <w:r>
        <w:fldChar w:fldCharType="separate"/>
      </w:r>
      <w:bookmarkEnd w:id="965369709"/>
      <w:r w:rsidRPr="16C6FBEB" w:rsidR="16C6FBEB">
        <w:rPr>
          <w:rStyle w:val="Mention"/>
          <w:noProof/>
        </w:rPr>
        <w:t>@Saeed, Muammar</w:t>
      </w:r>
      <w:r>
        <w:fldChar w:fldCharType="end"/>
      </w:r>
      <w:r w:rsidR="16C6FBEB">
        <w:rPr/>
        <w:t xml:space="preserve"> agreed and changed</w:t>
      </w:r>
      <w:r>
        <w:rPr>
          <w:rStyle w:val="CommentReference"/>
        </w:rPr>
        <w:annotationRef/>
      </w:r>
    </w:p>
  </w:comment>
  <w:comment w:initials="FZ" w:author="Fowler, Zoe" w:date="2020-09-15T09:57:54" w:id="639696844">
    <w:p w:rsidR="16C6FBEB" w:rsidRDefault="16C6FBEB" w14:paraId="44085474" w14:textId="7FBDEBC0">
      <w:pPr>
        <w:pStyle w:val="CommentText"/>
      </w:pPr>
      <w:r w:rsidR="16C6FBEB">
        <w:rPr/>
        <w:t>I think so</w:t>
      </w:r>
      <w:r>
        <w:rPr>
          <w:rStyle w:val="CommentReference"/>
        </w:rPr>
        <w:annotationRef/>
      </w:r>
    </w:p>
  </w:comment>
  <w:comment w:initials="HR" w:author="Hopson, Ryan" w:date="2020-09-15T16:16:53" w:id="731913161">
    <w:p w:rsidR="16C6FBEB" w:rsidRDefault="16C6FBEB" w14:paraId="3686B832" w14:textId="510EDDC5">
      <w:pPr>
        <w:pStyle w:val="CommentText"/>
      </w:pPr>
      <w:r w:rsidR="16C6FBEB">
        <w:rPr/>
        <w:t>That is a valid point. I was only thinking making timeframes or categories of, if this person is this height/armspan, on average, people walk with this pace.</w:t>
      </w:r>
      <w:r>
        <w:rPr>
          <w:rStyle w:val="CommentReference"/>
        </w:rPr>
        <w:annotationRef/>
      </w:r>
    </w:p>
  </w:comment>
  <w:comment w:initials="HR" w:author="Hopson, Ryan" w:date="2020-09-15T16:17:31" w:id="1502277482">
    <w:p w:rsidR="16C6FBEB" w:rsidRDefault="16C6FBEB" w14:paraId="07D5CB27" w14:textId="35E917FE">
      <w:pPr>
        <w:pStyle w:val="CommentText"/>
      </w:pPr>
      <w:r w:rsidR="16C6FBEB">
        <w:rPr/>
        <w:t>But now, that is getting out of the range of measurement frequency</w:t>
      </w:r>
      <w:r>
        <w:rPr>
          <w:rStyle w:val="CommentReference"/>
        </w:rPr>
        <w:annotationRef/>
      </w:r>
    </w:p>
  </w:comment>
  <w:comment w:initials="SC" w:author="Slagell, Chris" w:date="2020-09-15T16:35:02" w:id="280044388">
    <w:p w:rsidR="16C6FBEB" w:rsidRDefault="16C6FBEB" w14:paraId="3E0FDB1F" w14:textId="7EC802C2">
      <w:pPr>
        <w:pStyle w:val="CommentText"/>
      </w:pPr>
      <w:r w:rsidR="16C6FBEB">
        <w:rPr/>
        <w:t xml:space="preserve">Yeah, I think the description should stay the same.  1. You cannot talk about the frequencies of the devices' measurements without talking about the sensors.  That is approach.  2.  The frequencies at which those sensors take measurements are irrelevant to when we need to actually take measurements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C92C8AE"/>
  <w15:commentEx w15:done="1" w15:paraId="0662FE37"/>
  <w15:commentEx w15:done="1" w15:paraId="5734CD32"/>
  <w15:commentEx w15:done="1" w15:paraId="3D9A3677"/>
  <w15:commentEx w15:done="1" w15:paraId="14CE6B4D"/>
  <w15:commentEx w15:done="0" w15:paraId="3D2A4EF9"/>
  <w15:commentEx w15:done="1" w15:paraId="17883618"/>
  <w15:commentEx w15:done="1" w15:paraId="4D82CBF4"/>
  <w15:commentEx w15:done="1" w15:paraId="7FA04F0D"/>
  <w15:commentEx w15:done="1" w15:paraId="063CCD3C" w15:paraIdParent="7FA04F0D"/>
  <w15:commentEx w15:done="1" w15:paraId="60268B82"/>
  <w15:commentEx w15:done="1" w15:paraId="36722821"/>
  <w15:commentEx w15:done="1" w15:paraId="542B71EC"/>
  <w15:commentEx w15:done="1" w15:paraId="5CB2B4A0"/>
  <w15:commentEx w15:done="1" w15:paraId="6557F992"/>
  <w15:commentEx w15:done="1" w15:paraId="3B065176"/>
  <w15:commentEx w15:done="1" w15:paraId="5D4CB7BF"/>
  <w15:commentEx w15:done="0" w15:paraId="279D17C3"/>
  <w15:commentEx w15:done="1" w15:paraId="23C3A6B4"/>
  <w15:commentEx w15:done="1" w15:paraId="35FA2429"/>
  <w15:commentEx w15:done="1" w15:paraId="529D291A"/>
  <w15:commentEx w15:done="1" w15:paraId="18567023"/>
  <w15:commentEx w15:done="1" w15:paraId="4CB7D275" w15:paraIdParent="18567023"/>
  <w15:commentEx w15:done="1" w15:paraId="257514B6"/>
  <w15:commentEx w15:done="1" w15:paraId="3651FB57"/>
  <w15:commentEx w15:done="1" w15:paraId="445014EF"/>
  <w15:commentEx w15:done="1" w15:paraId="6E95EE4C"/>
  <w15:commentEx w15:done="1" w15:paraId="47C73600"/>
  <w15:commentEx w15:done="1" w15:paraId="371F539D"/>
  <w15:commentEx w15:done="1" w15:paraId="0415E19D"/>
  <w15:commentEx w15:done="1" w15:paraId="32829BB4" w15:paraIdParent="0415E19D"/>
  <w15:commentEx w15:done="1" w15:paraId="2E2EC12C"/>
  <w15:commentEx w15:done="1" w15:paraId="37957C38"/>
  <w15:commentEx w15:done="1" w15:paraId="4BBEAD29"/>
  <w15:commentEx w15:done="1" w15:paraId="462C61B8"/>
  <w15:commentEx w15:done="1" w15:paraId="798816C8"/>
  <w15:commentEx w15:done="1" w15:paraId="06313541"/>
  <w15:commentEx w15:done="1" w15:paraId="0A6D29BB"/>
  <w15:commentEx w15:done="1" w15:paraId="56361684"/>
  <w15:commentEx w15:done="1" w15:paraId="3B8FFD41" w15:paraIdParent="2E2EC12C"/>
  <w15:commentEx w15:done="1" w15:paraId="4EE89E91"/>
  <w15:commentEx w15:done="1" w15:paraId="63B04C7F"/>
  <w15:commentEx w15:done="1" w15:paraId="333702A1"/>
  <w15:commentEx w15:done="1" w15:paraId="5868CA5C"/>
  <w15:commentEx w15:done="1" w15:paraId="7CE1C57D" w15:paraIdParent="333702A1"/>
  <w15:commentEx w15:done="1" w15:paraId="1E14B945" w15:paraIdParent="37957C38"/>
  <w15:commentEx w15:done="1" w15:paraId="1101F9F8" w15:paraIdParent="5868CA5C"/>
  <w15:commentEx w15:done="1" w15:paraId="10F682CC" w15:paraIdParent="5868CA5C"/>
  <w15:commentEx w15:done="1" w15:paraId="67FC55DF" w15:paraIdParent="5868CA5C"/>
  <w15:commentEx w15:done="1" w15:paraId="50878B61" w15:paraIdParent="5868CA5C"/>
  <w15:commentEx w15:done="1" w15:paraId="3E9834F6" w15:paraIdParent="4EE89E91"/>
  <w15:commentEx w15:done="1" w15:paraId="3CBCA424" w15:paraIdParent="63B04C7F"/>
  <w15:commentEx w15:done="1" w15:paraId="22992E4D" w15:paraIdParent="4BBEAD29"/>
  <w15:commentEx w15:done="1" w15:paraId="751D17DA"/>
  <w15:commentEx w15:done="1" w15:paraId="3D65A8B4" w15:paraIdParent="4EE89E91"/>
  <w15:commentEx w15:done="1" w15:paraId="24870763" w15:paraIdParent="63B04C7F"/>
  <w15:commentEx w15:done="1" w15:paraId="3CB648E0"/>
  <w15:commentEx w15:done="1" w15:paraId="1A04FF24" w15:paraIdParent="4BBEAD29"/>
  <w15:commentEx w15:done="1" w15:paraId="586BA88F"/>
  <w15:commentEx w15:done="1" w15:paraId="4FBD1CB2" w15:paraIdParent="751D17DA"/>
  <w15:commentEx w15:done="1" w15:paraId="07C24E87" w15:paraIdParent="3CB648E0"/>
  <w15:commentEx w15:done="1" w15:paraId="7FFCFCB5" w15:paraIdParent="3CB648E0"/>
  <w15:commentEx w15:done="1" w15:paraId="453510CB" w15:paraIdParent="751D17DA"/>
  <w15:commentEx w15:done="1" w15:paraId="42AD75DF" w15:paraIdParent="63B04C7F"/>
  <w15:commentEx w15:done="1" w15:paraId="3819D324"/>
  <w15:commentEx w15:done="1" w15:paraId="4C62F99D" w15:paraIdParent="4BBEAD29"/>
  <w15:commentEx w15:done="1" w15:paraId="44085474" w15:paraIdParent="586BA88F"/>
  <w15:commentEx w15:done="1" w15:paraId="3686B832" w15:paraIdParent="63B04C7F"/>
  <w15:commentEx w15:done="1" w15:paraId="07D5CB27" w15:paraIdParent="63B04C7F"/>
  <w15:commentEx w15:done="1" w15:paraId="3E0FDB1F" w15:paraIdParent="63B04C7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219EED" w16cex:dateUtc="2020-09-09T16:54:00Z"/>
  <w16cex:commentExtensible w16cex:durableId="5F9F7469" w16cex:dateUtc="2020-09-09T16:56:00Z"/>
  <w16cex:commentExtensible w16cex:durableId="737C415A" w16cex:dateUtc="2020-09-09T16:54:00Z"/>
  <w16cex:commentExtensible w16cex:durableId="0276077E" w16cex:dateUtc="2020-09-15T01:24:29Z"/>
  <w16cex:commentExtensible w16cex:durableId="0A0B8CCE" w16cex:dateUtc="2020-09-09T16:58:00Z"/>
  <w16cex:commentExtensible w16cex:durableId="2ABB56BD" w16cex:dateUtc="2020-09-09T16:58:00Z"/>
  <w16cex:commentExtensible w16cex:durableId="230491F8" w16cex:dateUtc="2020-09-10T16:51:00Z"/>
  <w16cex:commentExtensible w16cex:durableId="230491F9" w16cex:dateUtc="2020-09-10T16:52:00Z"/>
  <w16cex:commentExtensible w16cex:durableId="3D8DAA1F" w16cex:dateUtc="2020-09-09T17:01:00Z"/>
  <w16cex:commentExtensible w16cex:durableId="016DBD73" w16cex:dateUtc="2020-09-09T17:02:00Z"/>
  <w16cex:commentExtensible w16cex:durableId="68D2CD6A" w16cex:dateUtc="2020-09-09T17:03:00Z"/>
  <w16cex:commentExtensible w16cex:durableId="1E582C9A" w16cex:dateUtc="2020-09-09T17:07:00Z"/>
  <w16cex:commentExtensible w16cex:durableId="18092A3C" w16cex:dateUtc="2020-09-09T17:08:00Z"/>
  <w16cex:commentExtensible w16cex:durableId="767659D3" w16cex:dateUtc="2020-09-09T17:10:00Z"/>
  <w16cex:commentExtensible w16cex:durableId="3C1B8526" w16cex:dateUtc="2020-09-09T17:10:00Z"/>
  <w16cex:commentExtensible w16cex:durableId="7FC7CC82" w16cex:dateUtc="2020-09-09T17:15:00Z"/>
  <w16cex:commentExtensible w16cex:durableId="2304925F" w16cex:dateUtc="2020-09-10T16:54:00Z"/>
  <w16cex:commentExtensible w16cex:durableId="7856E2D9" w16cex:dateUtc="2020-09-09T17:16:00Z"/>
  <w16cex:commentExtensible w16cex:durableId="68CBCE1B" w16cex:dateUtc="2020-09-15T01:15:43Z"/>
  <w16cex:commentExtensible w16cex:durableId="198FD6C0" w16cex:dateUtc="2020-09-09T17:19:00Z"/>
  <w16cex:commentExtensible w16cex:durableId="01E0DB0D" w16cex:dateUtc="2020-09-09T17:20:00Z"/>
  <w16cex:commentExtensible w16cex:durableId="7581A6B2" w16cex:dateUtc="2020-09-14T00:55:10Z"/>
  <w16cex:commentExtensible w16cex:durableId="470595A4" w16cex:dateUtc="2020-09-09T17:21:00Z"/>
  <w16cex:commentExtensible w16cex:durableId="62DE2271" w16cex:dateUtc="2020-09-09T17:21:00Z"/>
  <w16cex:commentExtensible w16cex:durableId="36CAF40D" w16cex:dateUtc="2020-09-08T19:27:00Z"/>
  <w16cex:commentExtensible w16cex:durableId="67F64E5E" w16cex:dateUtc="2020-09-08T20:46:00Z"/>
  <w16cex:commentExtensible w16cex:durableId="41DD89EC" w16cex:dateUtc="2020-09-09T17:11:00Z"/>
  <w16cex:commentExtensible w16cex:durableId="68430CDD" w16cex:dateUtc="2020-09-09T17:13:00Z"/>
  <w16cex:commentExtensible w16cex:durableId="2B97049D" w16cex:dateUtc="2020-09-13T23:18:45Z"/>
  <w16cex:commentExtensible w16cex:durableId="2A09153B" w16cex:dateUtc="2020-09-13T22:30:45Z"/>
  <w16cex:commentExtensible w16cex:durableId="384915DD" w16cex:dateUtc="2020-09-13T22:22:36Z"/>
  <w16cex:commentExtensible w16cex:durableId="54745727" w16cex:dateUtc="2020-09-14T00:07:23Z"/>
  <w16cex:commentExtensible w16cex:durableId="2F0CE319" w16cex:dateUtc="2020-09-09T17:13:00Z"/>
  <w16cex:commentExtensible w16cex:durableId="1892CBD2" w16cex:dateUtc="2020-09-09T17:24:00Z"/>
  <w16cex:commentExtensible w16cex:durableId="230492C9" w16cex:dateUtc="2020-09-10T16:55:00Z"/>
  <w16cex:commentExtensible w16cex:durableId="3761E9BC" w16cex:dateUtc="2020-09-09T17:24:00Z"/>
  <w16cex:commentExtensible w16cex:durableId="2EA3994A" w16cex:dateUtc="2020-09-09T17:25:00Z"/>
  <w16cex:commentExtensible w16cex:durableId="27AC8C00" w16cex:dateUtc="2020-09-08T20:46:00Z"/>
  <w16cex:commentExtensible w16cex:durableId="3DD0D237" w16cex:dateUtc="2020-09-09T17:26:00Z"/>
  <w16cex:commentExtensible w16cex:durableId="41719F42" w16cex:dateUtc="2020-09-09T17:26:00Z"/>
  <w16cex:commentExtensible w16cex:durableId="652723C5" w16cex:dateUtc="2020-09-15T01:06:05Z"/>
  <w16cex:commentExtensible w16cex:durableId="137355DF" w16cex:dateUtc="2020-09-08T19:27:00Z"/>
  <w16cex:commentExtensible w16cex:durableId="4416B922" w16cex:dateUtc="2020-09-15T01:26:32Z"/>
  <w16cex:commentExtensible w16cex:durableId="3100FE95" w16cex:dateUtc="2020-09-15T01:31:23Z"/>
  <w16cex:commentExtensible w16cex:durableId="03E90300" w16cex:dateUtc="2020-09-15T01:49:17Z"/>
  <w16cex:commentExtensible w16cex:durableId="2ADF48E3" w16cex:dateUtc="2020-09-15T01:49:45Z"/>
  <w16cex:commentExtensible w16cex:durableId="0CEBA5EB" w16cex:dateUtc="2020-09-15T01:51:09Z"/>
  <w16cex:commentExtensible w16cex:durableId="7C36CEF5" w16cex:dateUtc="2020-09-15T01:51:47Z"/>
  <w16cex:commentExtensible w16cex:durableId="35712A3B" w16cex:dateUtc="2020-09-15T01:51:55Z"/>
  <w16cex:commentExtensible w16cex:durableId="6480604B" w16cex:dateUtc="2020-09-15T01:52:40Z"/>
  <w16cex:commentExtensible w16cex:durableId="1E8A0B4A" w16cex:dateUtc="2020-09-15T02:05:22Z"/>
  <w16cex:commentExtensible w16cex:durableId="360D0DCB" w16cex:dateUtc="2020-09-15T02:21:49Z"/>
  <w16cex:commentExtensible w16cex:durableId="2C6AB8C4" w16cex:dateUtc="2020-09-15T02:23:40Z"/>
  <w16cex:commentExtensible w16cex:durableId="3C8E7B1A" w16cex:dateUtc="2020-09-15T03:08:27Z"/>
  <w16cex:commentExtensible w16cex:durableId="4424F3F0" w16cex:dateUtc="2020-09-15T03:25:13Z"/>
  <w16cex:commentExtensible w16cex:durableId="43F1C8F3" w16cex:dateUtc="2020-09-15T03:32:34Z"/>
  <w16cex:commentExtensible w16cex:durableId="70422337" w16cex:dateUtc="2020-09-15T03:36:59Z"/>
  <w16cex:commentExtensible w16cex:durableId="32AD465A" w16cex:dateUtc="2020-09-15T03:54:02Z"/>
  <w16cex:commentExtensible w16cex:durableId="0C02CCB8" w16cex:dateUtc="2020-09-15T05:02:21Z"/>
  <w16cex:commentExtensible w16cex:durableId="068A4844" w16cex:dateUtc="2020-09-15T05:10:42Z"/>
  <w16cex:commentExtensible w16cex:durableId="2842D849" w16cex:dateUtc="2020-09-15T05:11:34Z"/>
  <w16cex:commentExtensible w16cex:durableId="27852526" w16cex:dateUtc="2020-09-15T14:51:22Z"/>
  <w16cex:commentExtensible w16cex:durableId="42DD94D2" w16cex:dateUtc="2020-09-15T14:51:42Z"/>
  <w16cex:commentExtensible w16cex:durableId="6FD1226C" w16cex:dateUtc="2020-09-15T14:53:01Z"/>
  <w16cex:commentExtensible w16cex:durableId="4D53A32D" w16cex:dateUtc="2020-09-15T14:54:24Z"/>
  <w16cex:commentExtensible w16cex:durableId="0C05BCAB" w16cex:dateUtc="2020-09-15T14:55:58Z"/>
  <w16cex:commentExtensible w16cex:durableId="5BE40BD3" w16cex:dateUtc="2020-09-15T14:57:54Z"/>
  <w16cex:commentExtensible w16cex:durableId="05F121DD" w16cex:dateUtc="2020-09-15T21:16:53.371Z"/>
  <w16cex:commentExtensible w16cex:durableId="4D1D4F18" w16cex:dateUtc="2020-09-15T21:17:31.17Z"/>
  <w16cex:commentExtensible w16cex:durableId="21EF41D1" w16cex:dateUtc="2020-09-15T21:35:02.681Z"/>
</w16cex:commentsExtensible>
</file>

<file path=word/commentsIds.xml><?xml version="1.0" encoding="utf-8"?>
<w16cid:commentsIds xmlns:mc="http://schemas.openxmlformats.org/markup-compatibility/2006" xmlns:w16cid="http://schemas.microsoft.com/office/word/2016/wordml/cid" mc:Ignorable="w16cid">
  <w16cid:commentId w16cid:paraId="0C92C8AE" w16cid:durableId="21219EED"/>
  <w16cid:commentId w16cid:paraId="0662FE37" w16cid:durableId="5F9F7469"/>
  <w16cid:commentId w16cid:paraId="5734CD32" w16cid:durableId="737C415A"/>
  <w16cid:commentId w16cid:paraId="3D9A3677" w16cid:durableId="0A0B8CCE"/>
  <w16cid:commentId w16cid:paraId="14CE6B4D" w16cid:durableId="2ABB56BD"/>
  <w16cid:commentId w16cid:paraId="3D2A4EF9" w16cid:durableId="230491F8"/>
  <w16cid:commentId w16cid:paraId="17883618" w16cid:durableId="230491F9"/>
  <w16cid:commentId w16cid:paraId="4D82CBF4" w16cid:durableId="3D8DAA1F"/>
  <w16cid:commentId w16cid:paraId="7FA04F0D" w16cid:durableId="016DBD73"/>
  <w16cid:commentId w16cid:paraId="063CCD3C" w16cid:durableId="68D2CD6A"/>
  <w16cid:commentId w16cid:paraId="60268B82" w16cid:durableId="1E582C9A"/>
  <w16cid:commentId w16cid:paraId="36722821" w16cid:durableId="18092A3C"/>
  <w16cid:commentId w16cid:paraId="542B71EC" w16cid:durableId="767659D3"/>
  <w16cid:commentId w16cid:paraId="5CB2B4A0" w16cid:durableId="3C1B8526"/>
  <w16cid:commentId w16cid:paraId="6557F992" w16cid:durableId="7FC7CC82"/>
  <w16cid:commentId w16cid:paraId="3B065176" w16cid:durableId="2304925F"/>
  <w16cid:commentId w16cid:paraId="5D4CB7BF" w16cid:durableId="7856E2D9"/>
  <w16cid:commentId w16cid:paraId="279D17C3" w16cid:durableId="198FD6C0"/>
  <w16cid:commentId w16cid:paraId="23C3A6B4" w16cid:durableId="01E0DB0D"/>
  <w16cid:commentId w16cid:paraId="35FA2429" w16cid:durableId="470595A4"/>
  <w16cid:commentId w16cid:paraId="529D291A" w16cid:durableId="62DE2271"/>
  <w16cid:commentId w16cid:paraId="18567023" w16cid:durableId="36CAF40D"/>
  <w16cid:commentId w16cid:paraId="4CB7D275" w16cid:durableId="67F64E5E"/>
  <w16cid:commentId w16cid:paraId="257514B6" w16cid:durableId="1892CBD2"/>
  <w16cid:commentId w16cid:paraId="3651FB57" w16cid:durableId="230492C9"/>
  <w16cid:commentId w16cid:paraId="445014EF" w16cid:durableId="3761E9BC"/>
  <w16cid:commentId w16cid:paraId="6E95EE4C" w16cid:durableId="2EA3994A"/>
  <w16cid:commentId w16cid:paraId="47C73600" w16cid:durableId="3DD0D237"/>
  <w16cid:commentId w16cid:paraId="371F539D" w16cid:durableId="41719F42"/>
  <w16cid:commentId w16cid:paraId="0415E19D" w16cid:durableId="137355DF"/>
  <w16cid:commentId w16cid:paraId="32829BB4" w16cid:durableId="27AC8C00"/>
  <w16cid:commentId w16cid:paraId="2E2EC12C" w16cid:durableId="384915DD"/>
  <w16cid:commentId w16cid:paraId="37957C38" w16cid:durableId="2A09153B"/>
  <w16cid:commentId w16cid:paraId="4BBEAD29" w16cid:durableId="2B97049D"/>
  <w16cid:commentId w16cid:paraId="462C61B8" w16cid:durableId="7581A6B2"/>
  <w16cid:commentId w16cid:paraId="798816C8" w16cid:durableId="41DD89EC"/>
  <w16cid:commentId w16cid:paraId="06313541" w16cid:durableId="68430CDD"/>
  <w16cid:commentId w16cid:paraId="0A6D29BB" w16cid:durableId="2F0CE319"/>
  <w16cid:commentId w16cid:paraId="56361684" w16cid:durableId="54745727"/>
  <w16cid:commentId w16cid:paraId="3B8FFD41" w16cid:durableId="652723C5"/>
  <w16cid:commentId w16cid:paraId="4EE89E91" w16cid:durableId="68CBCE1B"/>
  <w16cid:commentId w16cid:paraId="63B04C7F" w16cid:durableId="0276077E"/>
  <w16cid:commentId w16cid:paraId="333702A1" w16cid:durableId="4416B922"/>
  <w16cid:commentId w16cid:paraId="5868CA5C" w16cid:durableId="3100FE95"/>
  <w16cid:commentId w16cid:paraId="7CE1C57D" w16cid:durableId="03E90300"/>
  <w16cid:commentId w16cid:paraId="1E14B945" w16cid:durableId="2ADF48E3"/>
  <w16cid:commentId w16cid:paraId="1101F9F8" w16cid:durableId="0CEBA5EB"/>
  <w16cid:commentId w16cid:paraId="10F682CC" w16cid:durableId="7C36CEF5"/>
  <w16cid:commentId w16cid:paraId="67FC55DF" w16cid:durableId="35712A3B"/>
  <w16cid:commentId w16cid:paraId="50878B61" w16cid:durableId="6480604B"/>
  <w16cid:commentId w16cid:paraId="3E9834F6" w16cid:durableId="1E8A0B4A"/>
  <w16cid:commentId w16cid:paraId="3CBCA424" w16cid:durableId="360D0DCB"/>
  <w16cid:commentId w16cid:paraId="22992E4D" w16cid:durableId="2C6AB8C4"/>
  <w16cid:commentId w16cid:paraId="751D17DA" w16cid:durableId="3C8E7B1A"/>
  <w16cid:commentId w16cid:paraId="3D65A8B4" w16cid:durableId="4424F3F0"/>
  <w16cid:commentId w16cid:paraId="24870763" w16cid:durableId="43F1C8F3"/>
  <w16cid:commentId w16cid:paraId="3CB648E0" w16cid:durableId="70422337"/>
  <w16cid:commentId w16cid:paraId="1A04FF24" w16cid:durableId="32AD465A"/>
  <w16cid:commentId w16cid:paraId="586BA88F" w16cid:durableId="0C02CCB8"/>
  <w16cid:commentId w16cid:paraId="4FBD1CB2" w16cid:durableId="068A4844"/>
  <w16cid:commentId w16cid:paraId="07C24E87" w16cid:durableId="2842D849"/>
  <w16cid:commentId w16cid:paraId="7FFCFCB5" w16cid:durableId="27852526"/>
  <w16cid:commentId w16cid:paraId="453510CB" w16cid:durableId="42DD94D2"/>
  <w16cid:commentId w16cid:paraId="42AD75DF" w16cid:durableId="6FD1226C"/>
  <w16cid:commentId w16cid:paraId="3819D324" w16cid:durableId="4D53A32D"/>
  <w16cid:commentId w16cid:paraId="4C62F99D" w16cid:durableId="0C05BCAB"/>
  <w16cid:commentId w16cid:paraId="44085474" w16cid:durableId="5BE40BD3"/>
  <w16cid:commentId w16cid:paraId="3686B832" w16cid:durableId="05F121DD"/>
  <w16cid:commentId w16cid:paraId="07D5CB27" w16cid:durableId="4D1D4F18"/>
  <w16cid:commentId w16cid:paraId="3E0FDB1F" w16cid:durableId="21EF41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C055D"/>
    <w:multiLevelType w:val="hybridMultilevel"/>
    <w:tmpl w:val="00EA889E"/>
    <w:lvl w:ilvl="0" w:tplc="9CAAD402">
      <w:start w:val="1"/>
      <w:numFmt w:val="decimal"/>
      <w:lvlText w:val="%1."/>
      <w:lvlJc w:val="left"/>
      <w:pPr>
        <w:ind w:left="720" w:hanging="360"/>
      </w:pPr>
    </w:lvl>
    <w:lvl w:ilvl="1" w:tplc="F72ACC7C">
      <w:start w:val="1"/>
      <w:numFmt w:val="lowerLetter"/>
      <w:lvlText w:val="%2."/>
      <w:lvlJc w:val="left"/>
      <w:pPr>
        <w:ind w:left="1440" w:hanging="360"/>
      </w:pPr>
    </w:lvl>
    <w:lvl w:ilvl="2" w:tplc="49A6DD74">
      <w:start w:val="1"/>
      <w:numFmt w:val="lowerRoman"/>
      <w:lvlText w:val="%3."/>
      <w:lvlJc w:val="right"/>
      <w:pPr>
        <w:ind w:left="2160" w:hanging="180"/>
      </w:pPr>
    </w:lvl>
    <w:lvl w:ilvl="3" w:tplc="434AEE3A">
      <w:start w:val="1"/>
      <w:numFmt w:val="decimal"/>
      <w:lvlText w:val="%4."/>
      <w:lvlJc w:val="left"/>
      <w:pPr>
        <w:ind w:left="2880" w:hanging="360"/>
      </w:pPr>
    </w:lvl>
    <w:lvl w:ilvl="4" w:tplc="A62EE28C">
      <w:start w:val="1"/>
      <w:numFmt w:val="lowerLetter"/>
      <w:lvlText w:val="%5."/>
      <w:lvlJc w:val="left"/>
      <w:pPr>
        <w:ind w:left="3600" w:hanging="360"/>
      </w:pPr>
    </w:lvl>
    <w:lvl w:ilvl="5" w:tplc="D6D09354">
      <w:start w:val="1"/>
      <w:numFmt w:val="lowerRoman"/>
      <w:lvlText w:val="%6."/>
      <w:lvlJc w:val="right"/>
      <w:pPr>
        <w:ind w:left="4320" w:hanging="180"/>
      </w:pPr>
    </w:lvl>
    <w:lvl w:ilvl="6" w:tplc="87903E0E">
      <w:start w:val="1"/>
      <w:numFmt w:val="decimal"/>
      <w:lvlText w:val="%7."/>
      <w:lvlJc w:val="left"/>
      <w:pPr>
        <w:ind w:left="5040" w:hanging="360"/>
      </w:pPr>
    </w:lvl>
    <w:lvl w:ilvl="7" w:tplc="1D3E1408">
      <w:start w:val="1"/>
      <w:numFmt w:val="lowerLetter"/>
      <w:lvlText w:val="%8."/>
      <w:lvlJc w:val="left"/>
      <w:pPr>
        <w:ind w:left="5760" w:hanging="360"/>
      </w:pPr>
    </w:lvl>
    <w:lvl w:ilvl="8" w:tplc="E8603766">
      <w:start w:val="1"/>
      <w:numFmt w:val="lowerRoman"/>
      <w:lvlText w:val="%9."/>
      <w:lvlJc w:val="right"/>
      <w:pPr>
        <w:ind w:left="6480" w:hanging="180"/>
      </w:pPr>
    </w:lvl>
  </w:abstractNum>
  <w:abstractNum w:abstractNumId="1" w15:restartNumberingAfterBreak="0">
    <w:nsid w:val="1B524916"/>
    <w:multiLevelType w:val="hybridMultilevel"/>
    <w:tmpl w:val="18E6A632"/>
    <w:lvl w:ilvl="0" w:tplc="3FEE08DC">
      <w:start w:val="1"/>
      <w:numFmt w:val="decimal"/>
      <w:lvlText w:val="%1."/>
      <w:lvlJc w:val="left"/>
      <w:pPr>
        <w:ind w:left="720" w:hanging="360"/>
      </w:pPr>
    </w:lvl>
    <w:lvl w:ilvl="1" w:tplc="647EC3A4">
      <w:start w:val="1"/>
      <w:numFmt w:val="lowerLetter"/>
      <w:lvlText w:val="%2."/>
      <w:lvlJc w:val="left"/>
      <w:pPr>
        <w:ind w:left="1440" w:hanging="360"/>
      </w:pPr>
    </w:lvl>
    <w:lvl w:ilvl="2" w:tplc="2648ED04">
      <w:start w:val="1"/>
      <w:numFmt w:val="lowerRoman"/>
      <w:lvlText w:val="%3."/>
      <w:lvlJc w:val="right"/>
      <w:pPr>
        <w:ind w:left="2160" w:hanging="180"/>
      </w:pPr>
    </w:lvl>
    <w:lvl w:ilvl="3" w:tplc="55DEBE58">
      <w:start w:val="1"/>
      <w:numFmt w:val="decimal"/>
      <w:lvlText w:val="%4."/>
      <w:lvlJc w:val="left"/>
      <w:pPr>
        <w:ind w:left="2880" w:hanging="360"/>
      </w:pPr>
    </w:lvl>
    <w:lvl w:ilvl="4" w:tplc="A70ABEBC">
      <w:start w:val="1"/>
      <w:numFmt w:val="lowerLetter"/>
      <w:lvlText w:val="%5."/>
      <w:lvlJc w:val="left"/>
      <w:pPr>
        <w:ind w:left="3600" w:hanging="360"/>
      </w:pPr>
    </w:lvl>
    <w:lvl w:ilvl="5" w:tplc="CCF09048">
      <w:start w:val="1"/>
      <w:numFmt w:val="lowerRoman"/>
      <w:lvlText w:val="%6."/>
      <w:lvlJc w:val="right"/>
      <w:pPr>
        <w:ind w:left="4320" w:hanging="180"/>
      </w:pPr>
    </w:lvl>
    <w:lvl w:ilvl="6" w:tplc="C7B4DEB4">
      <w:start w:val="1"/>
      <w:numFmt w:val="decimal"/>
      <w:lvlText w:val="%7."/>
      <w:lvlJc w:val="left"/>
      <w:pPr>
        <w:ind w:left="5040" w:hanging="360"/>
      </w:pPr>
    </w:lvl>
    <w:lvl w:ilvl="7" w:tplc="5B10D282">
      <w:start w:val="1"/>
      <w:numFmt w:val="lowerLetter"/>
      <w:lvlText w:val="%8."/>
      <w:lvlJc w:val="left"/>
      <w:pPr>
        <w:ind w:left="5760" w:hanging="360"/>
      </w:pPr>
    </w:lvl>
    <w:lvl w:ilvl="8" w:tplc="5B9E4714">
      <w:start w:val="1"/>
      <w:numFmt w:val="lowerRoman"/>
      <w:lvlText w:val="%9."/>
      <w:lvlJc w:val="right"/>
      <w:pPr>
        <w:ind w:left="6480" w:hanging="180"/>
      </w:pPr>
    </w:lvl>
  </w:abstractNum>
  <w:abstractNum w:abstractNumId="2" w15:restartNumberingAfterBreak="0">
    <w:nsid w:val="1CC72AD3"/>
    <w:multiLevelType w:val="hybridMultilevel"/>
    <w:tmpl w:val="4B14A658"/>
    <w:lvl w:ilvl="0" w:tplc="2398D3EC">
      <w:start w:val="1"/>
      <w:numFmt w:val="decimal"/>
      <w:lvlText w:val="%1."/>
      <w:lvlJc w:val="left"/>
      <w:pPr>
        <w:ind w:left="720" w:hanging="360"/>
      </w:pPr>
    </w:lvl>
    <w:lvl w:ilvl="1" w:tplc="A9989992">
      <w:start w:val="1"/>
      <w:numFmt w:val="lowerLetter"/>
      <w:lvlText w:val="%2."/>
      <w:lvlJc w:val="left"/>
      <w:pPr>
        <w:ind w:left="1440" w:hanging="360"/>
      </w:pPr>
    </w:lvl>
    <w:lvl w:ilvl="2" w:tplc="EA3A3424">
      <w:start w:val="1"/>
      <w:numFmt w:val="lowerRoman"/>
      <w:lvlText w:val="%3."/>
      <w:lvlJc w:val="right"/>
      <w:pPr>
        <w:ind w:left="2160" w:hanging="180"/>
      </w:pPr>
    </w:lvl>
    <w:lvl w:ilvl="3" w:tplc="D10065F4">
      <w:start w:val="1"/>
      <w:numFmt w:val="decimal"/>
      <w:lvlText w:val="%4."/>
      <w:lvlJc w:val="left"/>
      <w:pPr>
        <w:ind w:left="2880" w:hanging="360"/>
      </w:pPr>
    </w:lvl>
    <w:lvl w:ilvl="4" w:tplc="C5389712">
      <w:start w:val="1"/>
      <w:numFmt w:val="lowerLetter"/>
      <w:lvlText w:val="%5."/>
      <w:lvlJc w:val="left"/>
      <w:pPr>
        <w:ind w:left="3600" w:hanging="360"/>
      </w:pPr>
    </w:lvl>
    <w:lvl w:ilvl="5" w:tplc="366C1DC0">
      <w:start w:val="1"/>
      <w:numFmt w:val="lowerRoman"/>
      <w:lvlText w:val="%6."/>
      <w:lvlJc w:val="right"/>
      <w:pPr>
        <w:ind w:left="4320" w:hanging="180"/>
      </w:pPr>
    </w:lvl>
    <w:lvl w:ilvl="6" w:tplc="A704F786">
      <w:start w:val="1"/>
      <w:numFmt w:val="decimal"/>
      <w:lvlText w:val="%7."/>
      <w:lvlJc w:val="left"/>
      <w:pPr>
        <w:ind w:left="5040" w:hanging="360"/>
      </w:pPr>
    </w:lvl>
    <w:lvl w:ilvl="7" w:tplc="7AB28820">
      <w:start w:val="1"/>
      <w:numFmt w:val="lowerLetter"/>
      <w:lvlText w:val="%8."/>
      <w:lvlJc w:val="left"/>
      <w:pPr>
        <w:ind w:left="5760" w:hanging="360"/>
      </w:pPr>
    </w:lvl>
    <w:lvl w:ilvl="8" w:tplc="DA56BB50">
      <w:start w:val="1"/>
      <w:numFmt w:val="lowerRoman"/>
      <w:lvlText w:val="%9."/>
      <w:lvlJc w:val="right"/>
      <w:pPr>
        <w:ind w:left="6480" w:hanging="180"/>
      </w:pPr>
    </w:lvl>
  </w:abstractNum>
  <w:abstractNum w:abstractNumId="3" w15:restartNumberingAfterBreak="0">
    <w:nsid w:val="27D96A5A"/>
    <w:multiLevelType w:val="hybridMultilevel"/>
    <w:tmpl w:val="A5F407E2"/>
    <w:lvl w:ilvl="0" w:tplc="EC1EBD88">
      <w:start w:val="1"/>
      <w:numFmt w:val="decimal"/>
      <w:lvlText w:val="%1."/>
      <w:lvlJc w:val="left"/>
      <w:pPr>
        <w:ind w:left="720" w:hanging="360"/>
      </w:pPr>
    </w:lvl>
    <w:lvl w:ilvl="1" w:tplc="8AB6FBBC">
      <w:start w:val="1"/>
      <w:numFmt w:val="decimal"/>
      <w:lvlText w:val="%1.%2."/>
      <w:lvlJc w:val="left"/>
      <w:pPr>
        <w:ind w:left="1440" w:hanging="360"/>
      </w:pPr>
    </w:lvl>
    <w:lvl w:ilvl="2" w:tplc="DE8AF0EA">
      <w:start w:val="1"/>
      <w:numFmt w:val="lowerRoman"/>
      <w:lvlText w:val="%3."/>
      <w:lvlJc w:val="right"/>
      <w:pPr>
        <w:ind w:left="2160" w:hanging="180"/>
      </w:pPr>
    </w:lvl>
    <w:lvl w:ilvl="3" w:tplc="EFF89DAA">
      <w:start w:val="1"/>
      <w:numFmt w:val="decimal"/>
      <w:lvlText w:val="%4."/>
      <w:lvlJc w:val="left"/>
      <w:pPr>
        <w:ind w:left="2880" w:hanging="360"/>
      </w:pPr>
    </w:lvl>
    <w:lvl w:ilvl="4" w:tplc="F7CCFCA8">
      <w:start w:val="1"/>
      <w:numFmt w:val="lowerLetter"/>
      <w:lvlText w:val="%5."/>
      <w:lvlJc w:val="left"/>
      <w:pPr>
        <w:ind w:left="3600" w:hanging="360"/>
      </w:pPr>
    </w:lvl>
    <w:lvl w:ilvl="5" w:tplc="3CD05F02">
      <w:start w:val="1"/>
      <w:numFmt w:val="lowerRoman"/>
      <w:lvlText w:val="%6."/>
      <w:lvlJc w:val="right"/>
      <w:pPr>
        <w:ind w:left="4320" w:hanging="180"/>
      </w:pPr>
    </w:lvl>
    <w:lvl w:ilvl="6" w:tplc="26F26CF2">
      <w:start w:val="1"/>
      <w:numFmt w:val="decimal"/>
      <w:lvlText w:val="%7."/>
      <w:lvlJc w:val="left"/>
      <w:pPr>
        <w:ind w:left="5040" w:hanging="360"/>
      </w:pPr>
    </w:lvl>
    <w:lvl w:ilvl="7" w:tplc="FC0CDBC0">
      <w:start w:val="1"/>
      <w:numFmt w:val="lowerLetter"/>
      <w:lvlText w:val="%8."/>
      <w:lvlJc w:val="left"/>
      <w:pPr>
        <w:ind w:left="5760" w:hanging="360"/>
      </w:pPr>
    </w:lvl>
    <w:lvl w:ilvl="8" w:tplc="F8544E62">
      <w:start w:val="1"/>
      <w:numFmt w:val="lowerRoman"/>
      <w:lvlText w:val="%9."/>
      <w:lvlJc w:val="right"/>
      <w:pPr>
        <w:ind w:left="6480" w:hanging="180"/>
      </w:pPr>
    </w:lvl>
  </w:abstractNum>
  <w:abstractNum w:abstractNumId="4" w15:restartNumberingAfterBreak="0">
    <w:nsid w:val="2E9243AA"/>
    <w:multiLevelType w:val="hybridMultilevel"/>
    <w:tmpl w:val="2F240258"/>
    <w:lvl w:ilvl="0" w:tplc="4D647DB8">
      <w:start w:val="1"/>
      <w:numFmt w:val="decimal"/>
      <w:lvlText w:val="%1."/>
      <w:lvlJc w:val="left"/>
      <w:pPr>
        <w:ind w:left="360" w:hanging="360"/>
      </w:pPr>
      <w:rPr>
        <w:rFonts w:hint="default"/>
      </w:rPr>
    </w:lvl>
    <w:lvl w:ilvl="1" w:tplc="5CD6F624">
      <w:start w:val="1"/>
      <w:numFmt w:val="decimal"/>
      <w:lvlText w:val="%1.%2"/>
      <w:lvlJc w:val="left"/>
      <w:pPr>
        <w:ind w:left="540" w:hanging="540"/>
      </w:pPr>
    </w:lvl>
    <w:lvl w:ilvl="2" w:tplc="784EBE40">
      <w:start w:val="4"/>
      <w:numFmt w:val="decimal"/>
      <w:lvlText w:val="%1.%2.%3"/>
      <w:lvlJc w:val="left"/>
      <w:pPr>
        <w:ind w:left="720" w:hanging="720"/>
      </w:pPr>
    </w:lvl>
    <w:lvl w:ilvl="3" w:tplc="0F547F96">
      <w:start w:val="1"/>
      <w:numFmt w:val="decimal"/>
      <w:lvlText w:val="%1.%2.%3.%4"/>
      <w:lvlJc w:val="left"/>
      <w:pPr>
        <w:ind w:left="720" w:hanging="720"/>
      </w:pPr>
    </w:lvl>
    <w:lvl w:ilvl="4" w:tplc="137AB04C">
      <w:start w:val="1"/>
      <w:numFmt w:val="decimal"/>
      <w:lvlText w:val="%1.%2.%3.%4.%5"/>
      <w:lvlJc w:val="left"/>
      <w:pPr>
        <w:ind w:left="1080" w:hanging="1080"/>
      </w:pPr>
    </w:lvl>
    <w:lvl w:ilvl="5" w:tplc="F07C639E">
      <w:start w:val="1"/>
      <w:numFmt w:val="decimal"/>
      <w:lvlText w:val="%1.%2.%3.%4.%5.%6"/>
      <w:lvlJc w:val="left"/>
      <w:pPr>
        <w:ind w:left="1080" w:hanging="1080"/>
      </w:pPr>
    </w:lvl>
    <w:lvl w:ilvl="6" w:tplc="FAAAFEEA">
      <w:start w:val="1"/>
      <w:numFmt w:val="decimal"/>
      <w:lvlText w:val="%1.%2.%3.%4.%5.%6.%7"/>
      <w:lvlJc w:val="left"/>
      <w:pPr>
        <w:ind w:left="1440" w:hanging="1440"/>
      </w:pPr>
    </w:lvl>
    <w:lvl w:ilvl="7" w:tplc="E38E6A88">
      <w:start w:val="1"/>
      <w:numFmt w:val="decimal"/>
      <w:lvlText w:val="%1.%2.%3.%4.%5.%6.%7.%8"/>
      <w:lvlJc w:val="left"/>
      <w:pPr>
        <w:ind w:left="1440" w:hanging="1440"/>
      </w:pPr>
    </w:lvl>
    <w:lvl w:ilvl="8" w:tplc="58B8FC9C">
      <w:start w:val="1"/>
      <w:numFmt w:val="decimal"/>
      <w:lvlText w:val="%1.%2.%3.%4.%5.%6.%7.%8.%9"/>
      <w:lvlJc w:val="left"/>
      <w:pPr>
        <w:ind w:left="1800" w:hanging="1800"/>
      </w:pPr>
    </w:lvl>
  </w:abstractNum>
  <w:abstractNum w:abstractNumId="5" w15:restartNumberingAfterBreak="0">
    <w:nsid w:val="3663210A"/>
    <w:multiLevelType w:val="hybridMultilevel"/>
    <w:tmpl w:val="594E65C8"/>
    <w:lvl w:ilvl="0" w:tplc="40FC7F28">
      <w:start w:val="1"/>
      <w:numFmt w:val="decimal"/>
      <w:lvlText w:val="%1."/>
      <w:lvlJc w:val="left"/>
      <w:pPr>
        <w:ind w:left="720" w:hanging="360"/>
      </w:pPr>
    </w:lvl>
    <w:lvl w:ilvl="1" w:tplc="80DE2B12">
      <w:start w:val="1"/>
      <w:numFmt w:val="lowerLetter"/>
      <w:lvlText w:val="%2."/>
      <w:lvlJc w:val="left"/>
      <w:pPr>
        <w:ind w:left="1440" w:hanging="360"/>
      </w:pPr>
    </w:lvl>
    <w:lvl w:ilvl="2" w:tplc="D23E3FE4">
      <w:start w:val="1"/>
      <w:numFmt w:val="lowerRoman"/>
      <w:lvlText w:val="%3."/>
      <w:lvlJc w:val="right"/>
      <w:pPr>
        <w:ind w:left="2160" w:hanging="180"/>
      </w:pPr>
    </w:lvl>
    <w:lvl w:ilvl="3" w:tplc="661CD868">
      <w:start w:val="1"/>
      <w:numFmt w:val="decimal"/>
      <w:lvlText w:val="%4."/>
      <w:lvlJc w:val="left"/>
      <w:pPr>
        <w:ind w:left="2880" w:hanging="360"/>
      </w:pPr>
    </w:lvl>
    <w:lvl w:ilvl="4" w:tplc="8AE628E2">
      <w:start w:val="1"/>
      <w:numFmt w:val="lowerLetter"/>
      <w:lvlText w:val="%5."/>
      <w:lvlJc w:val="left"/>
      <w:pPr>
        <w:ind w:left="3600" w:hanging="360"/>
      </w:pPr>
    </w:lvl>
    <w:lvl w:ilvl="5" w:tplc="DA384920">
      <w:start w:val="1"/>
      <w:numFmt w:val="lowerRoman"/>
      <w:lvlText w:val="%6."/>
      <w:lvlJc w:val="right"/>
      <w:pPr>
        <w:ind w:left="4320" w:hanging="180"/>
      </w:pPr>
    </w:lvl>
    <w:lvl w:ilvl="6" w:tplc="ABB8512C">
      <w:start w:val="1"/>
      <w:numFmt w:val="decimal"/>
      <w:lvlText w:val="%7."/>
      <w:lvlJc w:val="left"/>
      <w:pPr>
        <w:ind w:left="5040" w:hanging="360"/>
      </w:pPr>
    </w:lvl>
    <w:lvl w:ilvl="7" w:tplc="80BA0800">
      <w:start w:val="1"/>
      <w:numFmt w:val="lowerLetter"/>
      <w:lvlText w:val="%8."/>
      <w:lvlJc w:val="left"/>
      <w:pPr>
        <w:ind w:left="5760" w:hanging="360"/>
      </w:pPr>
    </w:lvl>
    <w:lvl w:ilvl="8" w:tplc="45E4C868">
      <w:start w:val="1"/>
      <w:numFmt w:val="lowerRoman"/>
      <w:lvlText w:val="%9."/>
      <w:lvlJc w:val="right"/>
      <w:pPr>
        <w:ind w:left="6480" w:hanging="180"/>
      </w:pPr>
    </w:lvl>
  </w:abstractNum>
  <w:abstractNum w:abstractNumId="6" w15:restartNumberingAfterBreak="0">
    <w:nsid w:val="5CED2B93"/>
    <w:multiLevelType w:val="hybridMultilevel"/>
    <w:tmpl w:val="B204D4EA"/>
    <w:lvl w:ilvl="0" w:tplc="9C1C5782">
      <w:start w:val="1"/>
      <w:numFmt w:val="decimal"/>
      <w:lvlText w:val="%1."/>
      <w:lvlJc w:val="left"/>
      <w:pPr>
        <w:ind w:left="720" w:hanging="360"/>
      </w:pPr>
    </w:lvl>
    <w:lvl w:ilvl="1" w:tplc="97946F26">
      <w:start w:val="1"/>
      <w:numFmt w:val="lowerLetter"/>
      <w:lvlText w:val="%2."/>
      <w:lvlJc w:val="left"/>
      <w:pPr>
        <w:ind w:left="1440" w:hanging="360"/>
      </w:pPr>
    </w:lvl>
    <w:lvl w:ilvl="2" w:tplc="607CD0D8">
      <w:start w:val="1"/>
      <w:numFmt w:val="lowerRoman"/>
      <w:lvlText w:val="%3."/>
      <w:lvlJc w:val="right"/>
      <w:pPr>
        <w:ind w:left="2160" w:hanging="180"/>
      </w:pPr>
    </w:lvl>
    <w:lvl w:ilvl="3" w:tplc="82BA84C8">
      <w:start w:val="1"/>
      <w:numFmt w:val="decimal"/>
      <w:lvlText w:val="%4."/>
      <w:lvlJc w:val="left"/>
      <w:pPr>
        <w:ind w:left="2880" w:hanging="360"/>
      </w:pPr>
    </w:lvl>
    <w:lvl w:ilvl="4" w:tplc="6D5E0B18">
      <w:start w:val="1"/>
      <w:numFmt w:val="lowerLetter"/>
      <w:lvlText w:val="%5."/>
      <w:lvlJc w:val="left"/>
      <w:pPr>
        <w:ind w:left="3600" w:hanging="360"/>
      </w:pPr>
    </w:lvl>
    <w:lvl w:ilvl="5" w:tplc="F4A63874">
      <w:start w:val="1"/>
      <w:numFmt w:val="lowerRoman"/>
      <w:lvlText w:val="%6."/>
      <w:lvlJc w:val="right"/>
      <w:pPr>
        <w:ind w:left="4320" w:hanging="180"/>
      </w:pPr>
    </w:lvl>
    <w:lvl w:ilvl="6" w:tplc="099CEBC8">
      <w:start w:val="1"/>
      <w:numFmt w:val="decimal"/>
      <w:lvlText w:val="%7."/>
      <w:lvlJc w:val="left"/>
      <w:pPr>
        <w:ind w:left="5040" w:hanging="360"/>
      </w:pPr>
    </w:lvl>
    <w:lvl w:ilvl="7" w:tplc="FCAC0956">
      <w:start w:val="1"/>
      <w:numFmt w:val="lowerLetter"/>
      <w:lvlText w:val="%8."/>
      <w:lvlJc w:val="left"/>
      <w:pPr>
        <w:ind w:left="5760" w:hanging="360"/>
      </w:pPr>
    </w:lvl>
    <w:lvl w:ilvl="8" w:tplc="ABEC100E">
      <w:start w:val="1"/>
      <w:numFmt w:val="lowerRoman"/>
      <w:lvlText w:val="%9."/>
      <w:lvlJc w:val="right"/>
      <w:pPr>
        <w:ind w:left="6480" w:hanging="180"/>
      </w:pPr>
    </w:lvl>
  </w:abstractNum>
  <w:abstractNum w:abstractNumId="7" w15:restartNumberingAfterBreak="0">
    <w:nsid w:val="5D5B3AFB"/>
    <w:multiLevelType w:val="hybridMultilevel"/>
    <w:tmpl w:val="D9EE36B4"/>
    <w:lvl w:ilvl="0" w:tplc="2470526A">
      <w:start w:val="1"/>
      <w:numFmt w:val="decimal"/>
      <w:lvlText w:val="%1."/>
      <w:lvlJc w:val="left"/>
      <w:pPr>
        <w:ind w:left="720" w:hanging="360"/>
      </w:pPr>
    </w:lvl>
    <w:lvl w:ilvl="1" w:tplc="0F14E07C">
      <w:start w:val="1"/>
      <w:numFmt w:val="lowerLetter"/>
      <w:lvlText w:val="%2."/>
      <w:lvlJc w:val="left"/>
      <w:pPr>
        <w:ind w:left="1440" w:hanging="360"/>
      </w:pPr>
    </w:lvl>
    <w:lvl w:ilvl="2" w:tplc="B040170E">
      <w:start w:val="1"/>
      <w:numFmt w:val="lowerRoman"/>
      <w:lvlText w:val="%3."/>
      <w:lvlJc w:val="right"/>
      <w:pPr>
        <w:ind w:left="2160" w:hanging="180"/>
      </w:pPr>
    </w:lvl>
    <w:lvl w:ilvl="3" w:tplc="C23289E6">
      <w:start w:val="1"/>
      <w:numFmt w:val="decimal"/>
      <w:lvlText w:val="%4."/>
      <w:lvlJc w:val="left"/>
      <w:pPr>
        <w:ind w:left="2880" w:hanging="360"/>
      </w:pPr>
    </w:lvl>
    <w:lvl w:ilvl="4" w:tplc="CE2AAC24">
      <w:start w:val="1"/>
      <w:numFmt w:val="lowerLetter"/>
      <w:lvlText w:val="%5."/>
      <w:lvlJc w:val="left"/>
      <w:pPr>
        <w:ind w:left="3600" w:hanging="360"/>
      </w:pPr>
    </w:lvl>
    <w:lvl w:ilvl="5" w:tplc="8A0EC002">
      <w:start w:val="1"/>
      <w:numFmt w:val="lowerRoman"/>
      <w:lvlText w:val="%6."/>
      <w:lvlJc w:val="right"/>
      <w:pPr>
        <w:ind w:left="4320" w:hanging="180"/>
      </w:pPr>
    </w:lvl>
    <w:lvl w:ilvl="6" w:tplc="8A24F240">
      <w:start w:val="1"/>
      <w:numFmt w:val="decimal"/>
      <w:lvlText w:val="%7."/>
      <w:lvlJc w:val="left"/>
      <w:pPr>
        <w:ind w:left="5040" w:hanging="360"/>
      </w:pPr>
    </w:lvl>
    <w:lvl w:ilvl="7" w:tplc="236C425A">
      <w:start w:val="1"/>
      <w:numFmt w:val="lowerLetter"/>
      <w:lvlText w:val="%8."/>
      <w:lvlJc w:val="left"/>
      <w:pPr>
        <w:ind w:left="5760" w:hanging="360"/>
      </w:pPr>
    </w:lvl>
    <w:lvl w:ilvl="8" w:tplc="E1BA30F2">
      <w:start w:val="1"/>
      <w:numFmt w:val="lowerRoman"/>
      <w:lvlText w:val="%9."/>
      <w:lvlJc w:val="right"/>
      <w:pPr>
        <w:ind w:left="6480" w:hanging="180"/>
      </w:pPr>
    </w:lvl>
  </w:abstractNum>
  <w:abstractNum w:abstractNumId="8" w15:restartNumberingAfterBreak="0">
    <w:nsid w:val="67BC5EE9"/>
    <w:multiLevelType w:val="hybridMultilevel"/>
    <w:tmpl w:val="66E27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1"/>
  </w:num>
  <w:num w:numId="5">
    <w:abstractNumId w:val="0"/>
  </w:num>
  <w:num w:numId="6">
    <w:abstractNumId w:val="6"/>
  </w:num>
  <w:num w:numId="7">
    <w:abstractNumId w:val="3"/>
  </w:num>
  <w:num w:numId="8">
    <w:abstractNumId w:val="8"/>
  </w:num>
  <w:num w:numId="9">
    <w:abstractNumId w:val="4"/>
  </w:num>
</w:numbering>
</file>

<file path=word/people.xml><?xml version="1.0" encoding="utf-8"?>
<w15:people xmlns:mc="http://schemas.openxmlformats.org/markup-compatibility/2006" xmlns:w15="http://schemas.microsoft.com/office/word/2012/wordml" mc:Ignorable="w15">
  <w15:person w15:author="Guest User">
    <w15:presenceInfo w15:providerId="Windows Live" w15:userId="5d71bf4c1b28607c"/>
  </w15:person>
  <w15:person w15:author="Jones, Bryan [2]">
    <w15:presenceInfo w15:providerId="Windows Live" w15:userId="90d585511e2df2fd"/>
  </w15:person>
  <w15:person w15:author="Saeed, Muammar">
    <w15:presenceInfo w15:providerId="AD" w15:userId="S::mas1489@msstate.edu::58578182-b3f9-4128-ab12-d6564f645a97"/>
  </w15:person>
  <w15:person w15:author="Slagell, Chris">
    <w15:presenceInfo w15:providerId="AD" w15:userId="S::cjs814@msstate.edu::b6ff01df-9965-4b75-9b58-8ec0a7113adc"/>
  </w15:person>
  <w15:person w15:author="Jones, Bryan [3]">
    <w15:presenceInfo w15:providerId="Windows Live" w15:userId="90d585511e2df2fd"/>
  </w15:person>
  <w15:person w15:author="Jones, Bryan [4]">
    <w15:presenceInfo w15:providerId="Windows Live" w15:userId="90d585511e2df2fd"/>
  </w15:person>
  <w15:person w15:author="Fowler, Zoe">
    <w15:presenceInfo w15:providerId="AD" w15:userId="S::zmf39@msstate.edu::e358f549-8da6-4719-a674-ecebd1fc929a"/>
  </w15:person>
  <w15:person w15:author="Garrison, Holiday">
    <w15:presenceInfo w15:providerId="AD" w15:userId="S::hlg171@msstate.edu::1c0a0ec2-de83-4409-98fa-cea4e5f7a7ef"/>
  </w15:person>
  <w15:person w15:author="Hopson, Ryan">
    <w15:presenceInfo w15:providerId="AD" w15:userId="S::rh1583@msstate.edu::88011bfa-adcf-4c3c-9aaf-46fb23c78c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E7"/>
    <w:rsid w:val="000693D3"/>
    <w:rsid w:val="0009CEF9"/>
    <w:rsid w:val="000C73B6"/>
    <w:rsid w:val="00141866"/>
    <w:rsid w:val="002475AB"/>
    <w:rsid w:val="0046FEBF"/>
    <w:rsid w:val="00491789"/>
    <w:rsid w:val="005704CA"/>
    <w:rsid w:val="0066659A"/>
    <w:rsid w:val="0069BECC"/>
    <w:rsid w:val="006A3BA5"/>
    <w:rsid w:val="00767146"/>
    <w:rsid w:val="0078EDA9"/>
    <w:rsid w:val="007C5027"/>
    <w:rsid w:val="008725EC"/>
    <w:rsid w:val="008B500E"/>
    <w:rsid w:val="008F5F6E"/>
    <w:rsid w:val="009363D5"/>
    <w:rsid w:val="0098B656"/>
    <w:rsid w:val="009B6599"/>
    <w:rsid w:val="00A345E7"/>
    <w:rsid w:val="00A624AC"/>
    <w:rsid w:val="00BC77A9"/>
    <w:rsid w:val="00D31E11"/>
    <w:rsid w:val="00DB4064"/>
    <w:rsid w:val="00DF73C5"/>
    <w:rsid w:val="00E239FC"/>
    <w:rsid w:val="00EC6052"/>
    <w:rsid w:val="00EDA28E"/>
    <w:rsid w:val="00FDACFC"/>
    <w:rsid w:val="00FE7C3F"/>
    <w:rsid w:val="0119C44D"/>
    <w:rsid w:val="011B9F99"/>
    <w:rsid w:val="01240ECF"/>
    <w:rsid w:val="013A0329"/>
    <w:rsid w:val="013A9BD7"/>
    <w:rsid w:val="01447CE2"/>
    <w:rsid w:val="01464007"/>
    <w:rsid w:val="014C3D54"/>
    <w:rsid w:val="0152ABD0"/>
    <w:rsid w:val="01597A88"/>
    <w:rsid w:val="0194F66F"/>
    <w:rsid w:val="01996D00"/>
    <w:rsid w:val="01AC76E9"/>
    <w:rsid w:val="01ACC2F6"/>
    <w:rsid w:val="01C61116"/>
    <w:rsid w:val="01D85878"/>
    <w:rsid w:val="02272C69"/>
    <w:rsid w:val="022F2EC1"/>
    <w:rsid w:val="023C38F5"/>
    <w:rsid w:val="0242F8D1"/>
    <w:rsid w:val="025B0AE2"/>
    <w:rsid w:val="02AE1138"/>
    <w:rsid w:val="02B15483"/>
    <w:rsid w:val="02B35985"/>
    <w:rsid w:val="02C54505"/>
    <w:rsid w:val="02C61EAB"/>
    <w:rsid w:val="02DAAE62"/>
    <w:rsid w:val="02DB3966"/>
    <w:rsid w:val="02F6A35A"/>
    <w:rsid w:val="0311388C"/>
    <w:rsid w:val="031C30AA"/>
    <w:rsid w:val="03354E54"/>
    <w:rsid w:val="036545FE"/>
    <w:rsid w:val="0366B012"/>
    <w:rsid w:val="036EA4C6"/>
    <w:rsid w:val="039FDF23"/>
    <w:rsid w:val="03C61B1C"/>
    <w:rsid w:val="0402ECB7"/>
    <w:rsid w:val="04126256"/>
    <w:rsid w:val="041423D3"/>
    <w:rsid w:val="04248861"/>
    <w:rsid w:val="04434A89"/>
    <w:rsid w:val="045E2DCC"/>
    <w:rsid w:val="045F71A5"/>
    <w:rsid w:val="0463E4C9"/>
    <w:rsid w:val="047C7FF2"/>
    <w:rsid w:val="048BD2FC"/>
    <w:rsid w:val="04C5186C"/>
    <w:rsid w:val="04C7D091"/>
    <w:rsid w:val="04E64393"/>
    <w:rsid w:val="04EE1679"/>
    <w:rsid w:val="050337A2"/>
    <w:rsid w:val="050BD785"/>
    <w:rsid w:val="053F2744"/>
    <w:rsid w:val="0545D5E2"/>
    <w:rsid w:val="056A7836"/>
    <w:rsid w:val="057003DE"/>
    <w:rsid w:val="05700F41"/>
    <w:rsid w:val="057F3631"/>
    <w:rsid w:val="05813C5B"/>
    <w:rsid w:val="058BE6D4"/>
    <w:rsid w:val="059A472C"/>
    <w:rsid w:val="05B28C21"/>
    <w:rsid w:val="05B98C7E"/>
    <w:rsid w:val="05D0A409"/>
    <w:rsid w:val="05D1B402"/>
    <w:rsid w:val="05DDA480"/>
    <w:rsid w:val="0620FBAF"/>
    <w:rsid w:val="0625F287"/>
    <w:rsid w:val="063E1DF9"/>
    <w:rsid w:val="0644134F"/>
    <w:rsid w:val="0649FAE8"/>
    <w:rsid w:val="066D2A53"/>
    <w:rsid w:val="068AF47A"/>
    <w:rsid w:val="069820E7"/>
    <w:rsid w:val="06A5A46B"/>
    <w:rsid w:val="06C14E5A"/>
    <w:rsid w:val="06E3B174"/>
    <w:rsid w:val="06E7ACD9"/>
    <w:rsid w:val="06E9ABF1"/>
    <w:rsid w:val="07237FFD"/>
    <w:rsid w:val="073D6023"/>
    <w:rsid w:val="076DDF65"/>
    <w:rsid w:val="0770CDD6"/>
    <w:rsid w:val="0776C457"/>
    <w:rsid w:val="0777B53D"/>
    <w:rsid w:val="0780F01A"/>
    <w:rsid w:val="078F3F11"/>
    <w:rsid w:val="07B8E814"/>
    <w:rsid w:val="07CD269B"/>
    <w:rsid w:val="07CDA70E"/>
    <w:rsid w:val="07D928F9"/>
    <w:rsid w:val="07DA2E4F"/>
    <w:rsid w:val="07F7784A"/>
    <w:rsid w:val="07FD6820"/>
    <w:rsid w:val="080B667F"/>
    <w:rsid w:val="0816CC21"/>
    <w:rsid w:val="082E1004"/>
    <w:rsid w:val="0885FEAE"/>
    <w:rsid w:val="088B1FC7"/>
    <w:rsid w:val="0897BE89"/>
    <w:rsid w:val="08AAB67F"/>
    <w:rsid w:val="08AAF2E2"/>
    <w:rsid w:val="08C361CC"/>
    <w:rsid w:val="08C763A4"/>
    <w:rsid w:val="08E27A95"/>
    <w:rsid w:val="08EF0FD6"/>
    <w:rsid w:val="0900B082"/>
    <w:rsid w:val="09139F5C"/>
    <w:rsid w:val="091D300D"/>
    <w:rsid w:val="0922C098"/>
    <w:rsid w:val="0926AD78"/>
    <w:rsid w:val="09583838"/>
    <w:rsid w:val="09762DAB"/>
    <w:rsid w:val="097D6A43"/>
    <w:rsid w:val="09886A9A"/>
    <w:rsid w:val="099D1A5C"/>
    <w:rsid w:val="09ADA1B7"/>
    <w:rsid w:val="09ADC7B9"/>
    <w:rsid w:val="09FBF9F3"/>
    <w:rsid w:val="0A06550D"/>
    <w:rsid w:val="0A205B1D"/>
    <w:rsid w:val="0A27249A"/>
    <w:rsid w:val="0A2B458C"/>
    <w:rsid w:val="0A2F7A9C"/>
    <w:rsid w:val="0A5B9174"/>
    <w:rsid w:val="0A62BC13"/>
    <w:rsid w:val="0A7EB53F"/>
    <w:rsid w:val="0A976017"/>
    <w:rsid w:val="0A9BC147"/>
    <w:rsid w:val="0AB4CFEC"/>
    <w:rsid w:val="0AB9D766"/>
    <w:rsid w:val="0ABBD4BB"/>
    <w:rsid w:val="0ABD4BC7"/>
    <w:rsid w:val="0AE315AA"/>
    <w:rsid w:val="0AE5FCA1"/>
    <w:rsid w:val="0B027717"/>
    <w:rsid w:val="0B12873E"/>
    <w:rsid w:val="0BAE3B68"/>
    <w:rsid w:val="0BC7B2C1"/>
    <w:rsid w:val="0BE193CB"/>
    <w:rsid w:val="0C04DC50"/>
    <w:rsid w:val="0C0E3071"/>
    <w:rsid w:val="0C21381E"/>
    <w:rsid w:val="0CD28518"/>
    <w:rsid w:val="0CD4EBAA"/>
    <w:rsid w:val="0D131FE3"/>
    <w:rsid w:val="0D28BEC4"/>
    <w:rsid w:val="0D445128"/>
    <w:rsid w:val="0D519F0A"/>
    <w:rsid w:val="0D8242D6"/>
    <w:rsid w:val="0D837FB4"/>
    <w:rsid w:val="0D92EB50"/>
    <w:rsid w:val="0DC13598"/>
    <w:rsid w:val="0DD23210"/>
    <w:rsid w:val="0DF0E6BF"/>
    <w:rsid w:val="0E1843A3"/>
    <w:rsid w:val="0E2E1C22"/>
    <w:rsid w:val="0E380673"/>
    <w:rsid w:val="0E6F507B"/>
    <w:rsid w:val="0E7CABD3"/>
    <w:rsid w:val="0E82EFBC"/>
    <w:rsid w:val="0E98B47D"/>
    <w:rsid w:val="0EB0B58F"/>
    <w:rsid w:val="0EC6588E"/>
    <w:rsid w:val="0ED147A4"/>
    <w:rsid w:val="0EDA7738"/>
    <w:rsid w:val="0F08A8B9"/>
    <w:rsid w:val="0F2581F5"/>
    <w:rsid w:val="0F2BC9FE"/>
    <w:rsid w:val="0F31979E"/>
    <w:rsid w:val="0F33F8DF"/>
    <w:rsid w:val="0F3E4440"/>
    <w:rsid w:val="0F3EC7B9"/>
    <w:rsid w:val="0F477CBD"/>
    <w:rsid w:val="0F5B06E4"/>
    <w:rsid w:val="0F801488"/>
    <w:rsid w:val="0F831A6F"/>
    <w:rsid w:val="0F8417C7"/>
    <w:rsid w:val="0FD1A699"/>
    <w:rsid w:val="0FDEE369"/>
    <w:rsid w:val="0FEFA355"/>
    <w:rsid w:val="0FF63C5D"/>
    <w:rsid w:val="103F0B76"/>
    <w:rsid w:val="1053868A"/>
    <w:rsid w:val="1053AF1A"/>
    <w:rsid w:val="1059EBEE"/>
    <w:rsid w:val="105BCAD2"/>
    <w:rsid w:val="1067DE22"/>
    <w:rsid w:val="107C82F6"/>
    <w:rsid w:val="109063CB"/>
    <w:rsid w:val="112EB263"/>
    <w:rsid w:val="113F1E4D"/>
    <w:rsid w:val="1145753D"/>
    <w:rsid w:val="114F4F96"/>
    <w:rsid w:val="11556ACF"/>
    <w:rsid w:val="11727B71"/>
    <w:rsid w:val="11A1D56C"/>
    <w:rsid w:val="11B96A85"/>
    <w:rsid w:val="11C9B8F0"/>
    <w:rsid w:val="11E2BD0A"/>
    <w:rsid w:val="12228C18"/>
    <w:rsid w:val="122FE79F"/>
    <w:rsid w:val="124C5D46"/>
    <w:rsid w:val="124F28B7"/>
    <w:rsid w:val="1267ACA3"/>
    <w:rsid w:val="12960711"/>
    <w:rsid w:val="129827CB"/>
    <w:rsid w:val="129DF497"/>
    <w:rsid w:val="12AE9B23"/>
    <w:rsid w:val="12D18809"/>
    <w:rsid w:val="12D6BC35"/>
    <w:rsid w:val="12D82A0D"/>
    <w:rsid w:val="12EE1F57"/>
    <w:rsid w:val="131B706C"/>
    <w:rsid w:val="131C3FD8"/>
    <w:rsid w:val="13216B3E"/>
    <w:rsid w:val="135E8347"/>
    <w:rsid w:val="135F8583"/>
    <w:rsid w:val="13763A82"/>
    <w:rsid w:val="13861FCE"/>
    <w:rsid w:val="139DB289"/>
    <w:rsid w:val="13A34FC4"/>
    <w:rsid w:val="13BA3AAA"/>
    <w:rsid w:val="13C550B3"/>
    <w:rsid w:val="13C9A7E9"/>
    <w:rsid w:val="13D2EEAE"/>
    <w:rsid w:val="13D99C42"/>
    <w:rsid w:val="13E078EC"/>
    <w:rsid w:val="13EFDB4D"/>
    <w:rsid w:val="13FA0319"/>
    <w:rsid w:val="144A99C1"/>
    <w:rsid w:val="14776D80"/>
    <w:rsid w:val="147E8CEA"/>
    <w:rsid w:val="1490C00C"/>
    <w:rsid w:val="149F303B"/>
    <w:rsid w:val="14C433B1"/>
    <w:rsid w:val="14D7D690"/>
    <w:rsid w:val="14EEC758"/>
    <w:rsid w:val="153EA147"/>
    <w:rsid w:val="1547CF3B"/>
    <w:rsid w:val="156DCF16"/>
    <w:rsid w:val="15768E44"/>
    <w:rsid w:val="157A884E"/>
    <w:rsid w:val="157F1AC9"/>
    <w:rsid w:val="157F80EC"/>
    <w:rsid w:val="15968E6C"/>
    <w:rsid w:val="15B20D35"/>
    <w:rsid w:val="15B5E071"/>
    <w:rsid w:val="15BA5350"/>
    <w:rsid w:val="15CFC288"/>
    <w:rsid w:val="15E6C1F1"/>
    <w:rsid w:val="16010D1C"/>
    <w:rsid w:val="1601F10E"/>
    <w:rsid w:val="1620CF97"/>
    <w:rsid w:val="163ED04E"/>
    <w:rsid w:val="164684B9"/>
    <w:rsid w:val="16474046"/>
    <w:rsid w:val="16565928"/>
    <w:rsid w:val="165E1834"/>
    <w:rsid w:val="166919AF"/>
    <w:rsid w:val="167322BF"/>
    <w:rsid w:val="16739A8F"/>
    <w:rsid w:val="168C0B36"/>
    <w:rsid w:val="1699F847"/>
    <w:rsid w:val="16B2728F"/>
    <w:rsid w:val="16C33A0A"/>
    <w:rsid w:val="16C6FBEB"/>
    <w:rsid w:val="16D8568C"/>
    <w:rsid w:val="16DA098A"/>
    <w:rsid w:val="16EDF2E5"/>
    <w:rsid w:val="17495D3F"/>
    <w:rsid w:val="17619CFF"/>
    <w:rsid w:val="17A2AC22"/>
    <w:rsid w:val="17AA1B0F"/>
    <w:rsid w:val="17AF5083"/>
    <w:rsid w:val="17B734DE"/>
    <w:rsid w:val="17BDC6D5"/>
    <w:rsid w:val="17CC502D"/>
    <w:rsid w:val="1803DA0D"/>
    <w:rsid w:val="18060843"/>
    <w:rsid w:val="1840BDB0"/>
    <w:rsid w:val="185C889E"/>
    <w:rsid w:val="18717AFD"/>
    <w:rsid w:val="1871D87A"/>
    <w:rsid w:val="1871F4B3"/>
    <w:rsid w:val="1874E5D8"/>
    <w:rsid w:val="187A459D"/>
    <w:rsid w:val="18ADA9C6"/>
    <w:rsid w:val="18B209C9"/>
    <w:rsid w:val="18B42221"/>
    <w:rsid w:val="18CD277C"/>
    <w:rsid w:val="1923BE30"/>
    <w:rsid w:val="192435A2"/>
    <w:rsid w:val="192F4144"/>
    <w:rsid w:val="1932AD99"/>
    <w:rsid w:val="1935B5FB"/>
    <w:rsid w:val="194D5EBD"/>
    <w:rsid w:val="1962663D"/>
    <w:rsid w:val="1968428C"/>
    <w:rsid w:val="1981D684"/>
    <w:rsid w:val="198A7C5A"/>
    <w:rsid w:val="19915DEB"/>
    <w:rsid w:val="19A50D1F"/>
    <w:rsid w:val="19AB7035"/>
    <w:rsid w:val="19BD8FD5"/>
    <w:rsid w:val="19CA8765"/>
    <w:rsid w:val="19F71FA6"/>
    <w:rsid w:val="1A0E9950"/>
    <w:rsid w:val="1A1FD0B2"/>
    <w:rsid w:val="1A2E4F10"/>
    <w:rsid w:val="1A3A6DCC"/>
    <w:rsid w:val="1A553D1B"/>
    <w:rsid w:val="1A6971C5"/>
    <w:rsid w:val="1A9BCC3D"/>
    <w:rsid w:val="1A9DFFA3"/>
    <w:rsid w:val="1ABF21D5"/>
    <w:rsid w:val="1B03A257"/>
    <w:rsid w:val="1B1024CA"/>
    <w:rsid w:val="1B12921C"/>
    <w:rsid w:val="1B4B683D"/>
    <w:rsid w:val="1B558BEF"/>
    <w:rsid w:val="1B66659E"/>
    <w:rsid w:val="1B86CEA6"/>
    <w:rsid w:val="1B89CFBA"/>
    <w:rsid w:val="1B98E141"/>
    <w:rsid w:val="1BAEEA40"/>
    <w:rsid w:val="1BAF02BE"/>
    <w:rsid w:val="1BB3896E"/>
    <w:rsid w:val="1BD16C2C"/>
    <w:rsid w:val="1BD39780"/>
    <w:rsid w:val="1BDE12C5"/>
    <w:rsid w:val="1C0F96D5"/>
    <w:rsid w:val="1C282101"/>
    <w:rsid w:val="1C2EFE14"/>
    <w:rsid w:val="1C4DD6C4"/>
    <w:rsid w:val="1C5E28BD"/>
    <w:rsid w:val="1C5F8338"/>
    <w:rsid w:val="1C78583E"/>
    <w:rsid w:val="1CAB38AF"/>
    <w:rsid w:val="1CB789B2"/>
    <w:rsid w:val="1CBA31E7"/>
    <w:rsid w:val="1CC3DD56"/>
    <w:rsid w:val="1CF59564"/>
    <w:rsid w:val="1D0C45CF"/>
    <w:rsid w:val="1D167810"/>
    <w:rsid w:val="1D24D12F"/>
    <w:rsid w:val="1D293E14"/>
    <w:rsid w:val="1D3285F9"/>
    <w:rsid w:val="1D350892"/>
    <w:rsid w:val="1D704717"/>
    <w:rsid w:val="1DB79F3A"/>
    <w:rsid w:val="1DC12A1D"/>
    <w:rsid w:val="1DCFA5B8"/>
    <w:rsid w:val="1DEFED50"/>
    <w:rsid w:val="1E1318B3"/>
    <w:rsid w:val="1E184D84"/>
    <w:rsid w:val="1E50C78B"/>
    <w:rsid w:val="1E65E437"/>
    <w:rsid w:val="1E6E875B"/>
    <w:rsid w:val="1E961FCA"/>
    <w:rsid w:val="1E9A4246"/>
    <w:rsid w:val="1EA68711"/>
    <w:rsid w:val="1EB2EA81"/>
    <w:rsid w:val="1EE0F16E"/>
    <w:rsid w:val="1F0CEBDB"/>
    <w:rsid w:val="1F1AE649"/>
    <w:rsid w:val="1F58E6F8"/>
    <w:rsid w:val="1F5AD78C"/>
    <w:rsid w:val="1F677950"/>
    <w:rsid w:val="1F6AF954"/>
    <w:rsid w:val="1F763B38"/>
    <w:rsid w:val="1F94E85E"/>
    <w:rsid w:val="1FA53793"/>
    <w:rsid w:val="1FB772B5"/>
    <w:rsid w:val="1FB8126A"/>
    <w:rsid w:val="1FC12B36"/>
    <w:rsid w:val="1FD3476F"/>
    <w:rsid w:val="1FF6D394"/>
    <w:rsid w:val="1FF77AB3"/>
    <w:rsid w:val="200F7A08"/>
    <w:rsid w:val="203035B7"/>
    <w:rsid w:val="2059D4CF"/>
    <w:rsid w:val="20799AC9"/>
    <w:rsid w:val="207FE986"/>
    <w:rsid w:val="20A1F9F1"/>
    <w:rsid w:val="20AA6448"/>
    <w:rsid w:val="20C2B25E"/>
    <w:rsid w:val="20D6DDC8"/>
    <w:rsid w:val="20E2FF7F"/>
    <w:rsid w:val="210074EB"/>
    <w:rsid w:val="211813B3"/>
    <w:rsid w:val="21232911"/>
    <w:rsid w:val="21577063"/>
    <w:rsid w:val="21813FE2"/>
    <w:rsid w:val="218BC958"/>
    <w:rsid w:val="219D4773"/>
    <w:rsid w:val="21A6E931"/>
    <w:rsid w:val="21ABD970"/>
    <w:rsid w:val="21BD23A8"/>
    <w:rsid w:val="21C6B1CF"/>
    <w:rsid w:val="21CA1666"/>
    <w:rsid w:val="21D46844"/>
    <w:rsid w:val="21D4C27D"/>
    <w:rsid w:val="21F771C2"/>
    <w:rsid w:val="22011169"/>
    <w:rsid w:val="221B7E38"/>
    <w:rsid w:val="2247FA75"/>
    <w:rsid w:val="2258AD46"/>
    <w:rsid w:val="225A63F6"/>
    <w:rsid w:val="22911624"/>
    <w:rsid w:val="229129A7"/>
    <w:rsid w:val="22944CF5"/>
    <w:rsid w:val="22B294AA"/>
    <w:rsid w:val="22D2CB4F"/>
    <w:rsid w:val="22D5A415"/>
    <w:rsid w:val="22DED3A4"/>
    <w:rsid w:val="22E007D2"/>
    <w:rsid w:val="22E6DF2C"/>
    <w:rsid w:val="22F58308"/>
    <w:rsid w:val="22FC339C"/>
    <w:rsid w:val="2300DCAE"/>
    <w:rsid w:val="232F99C0"/>
    <w:rsid w:val="2341E6A3"/>
    <w:rsid w:val="23486203"/>
    <w:rsid w:val="234C2FA1"/>
    <w:rsid w:val="234D4D7B"/>
    <w:rsid w:val="23561B58"/>
    <w:rsid w:val="23568213"/>
    <w:rsid w:val="236439A6"/>
    <w:rsid w:val="236B9417"/>
    <w:rsid w:val="23749D7B"/>
    <w:rsid w:val="23BEAD4D"/>
    <w:rsid w:val="23F656EC"/>
    <w:rsid w:val="241A9F56"/>
    <w:rsid w:val="2426C769"/>
    <w:rsid w:val="24582101"/>
    <w:rsid w:val="246FEABC"/>
    <w:rsid w:val="2471E910"/>
    <w:rsid w:val="2494342A"/>
    <w:rsid w:val="24B40CAB"/>
    <w:rsid w:val="24C6BA1A"/>
    <w:rsid w:val="24D347DE"/>
    <w:rsid w:val="24EB33B4"/>
    <w:rsid w:val="2521DF18"/>
    <w:rsid w:val="2529087B"/>
    <w:rsid w:val="252A7CC7"/>
    <w:rsid w:val="252BF30B"/>
    <w:rsid w:val="252F2A4F"/>
    <w:rsid w:val="25307D93"/>
    <w:rsid w:val="254E6188"/>
    <w:rsid w:val="255B0CFD"/>
    <w:rsid w:val="256F5122"/>
    <w:rsid w:val="25787F5F"/>
    <w:rsid w:val="257D57E4"/>
    <w:rsid w:val="25812715"/>
    <w:rsid w:val="25962C15"/>
    <w:rsid w:val="2598D9BC"/>
    <w:rsid w:val="25A4CE99"/>
    <w:rsid w:val="25B55353"/>
    <w:rsid w:val="25BA0DB0"/>
    <w:rsid w:val="25D0F806"/>
    <w:rsid w:val="25E81578"/>
    <w:rsid w:val="25F1B95A"/>
    <w:rsid w:val="2608ABDB"/>
    <w:rsid w:val="260A8CFE"/>
    <w:rsid w:val="26132B3F"/>
    <w:rsid w:val="2643E502"/>
    <w:rsid w:val="265206F4"/>
    <w:rsid w:val="267561BF"/>
    <w:rsid w:val="267A9593"/>
    <w:rsid w:val="268443A7"/>
    <w:rsid w:val="268B18D9"/>
    <w:rsid w:val="26BE3FC2"/>
    <w:rsid w:val="26D9CB78"/>
    <w:rsid w:val="26EF4C5A"/>
    <w:rsid w:val="271C82C8"/>
    <w:rsid w:val="272317DA"/>
    <w:rsid w:val="2751CB32"/>
    <w:rsid w:val="27563369"/>
    <w:rsid w:val="275D8B7D"/>
    <w:rsid w:val="2768A590"/>
    <w:rsid w:val="27727149"/>
    <w:rsid w:val="27B19E55"/>
    <w:rsid w:val="27CC5E01"/>
    <w:rsid w:val="27D8A30C"/>
    <w:rsid w:val="27F0D45D"/>
    <w:rsid w:val="27F6FD66"/>
    <w:rsid w:val="27F9F8D3"/>
    <w:rsid w:val="27FD3DD4"/>
    <w:rsid w:val="27FF9ABC"/>
    <w:rsid w:val="281B96B0"/>
    <w:rsid w:val="2824E310"/>
    <w:rsid w:val="284A5D36"/>
    <w:rsid w:val="285209A0"/>
    <w:rsid w:val="285AFD06"/>
    <w:rsid w:val="289C9467"/>
    <w:rsid w:val="28A3AD80"/>
    <w:rsid w:val="28DD50D9"/>
    <w:rsid w:val="28E1F4E8"/>
    <w:rsid w:val="28E431FF"/>
    <w:rsid w:val="28E95867"/>
    <w:rsid w:val="291E391E"/>
    <w:rsid w:val="292E88C4"/>
    <w:rsid w:val="295EC871"/>
    <w:rsid w:val="297DC086"/>
    <w:rsid w:val="297FA5EE"/>
    <w:rsid w:val="299C92B0"/>
    <w:rsid w:val="29C7EEC6"/>
    <w:rsid w:val="29CA99CF"/>
    <w:rsid w:val="2A223521"/>
    <w:rsid w:val="2A3106E2"/>
    <w:rsid w:val="2A340E1A"/>
    <w:rsid w:val="2A693B91"/>
    <w:rsid w:val="2A8DF0F8"/>
    <w:rsid w:val="2A935B3A"/>
    <w:rsid w:val="2AAAAD45"/>
    <w:rsid w:val="2AB2D307"/>
    <w:rsid w:val="2AB5A069"/>
    <w:rsid w:val="2AD5EE3D"/>
    <w:rsid w:val="2AEB86FF"/>
    <w:rsid w:val="2AF19301"/>
    <w:rsid w:val="2B234A45"/>
    <w:rsid w:val="2B3EFE9C"/>
    <w:rsid w:val="2B45F26A"/>
    <w:rsid w:val="2B46D535"/>
    <w:rsid w:val="2B5A97D8"/>
    <w:rsid w:val="2B5B94B4"/>
    <w:rsid w:val="2B7B1395"/>
    <w:rsid w:val="2BA09538"/>
    <w:rsid w:val="2BAD6907"/>
    <w:rsid w:val="2BB68B75"/>
    <w:rsid w:val="2BE7B182"/>
    <w:rsid w:val="2C0B28F4"/>
    <w:rsid w:val="2C1390C1"/>
    <w:rsid w:val="2C1A8F9F"/>
    <w:rsid w:val="2C2FE21C"/>
    <w:rsid w:val="2C5C6DFF"/>
    <w:rsid w:val="2C65E086"/>
    <w:rsid w:val="2C6662A7"/>
    <w:rsid w:val="2C73050E"/>
    <w:rsid w:val="2C91CBC6"/>
    <w:rsid w:val="2CAF9B1E"/>
    <w:rsid w:val="2CE4DC90"/>
    <w:rsid w:val="2CFF1134"/>
    <w:rsid w:val="2D03E913"/>
    <w:rsid w:val="2D07CB57"/>
    <w:rsid w:val="2D12C731"/>
    <w:rsid w:val="2D172071"/>
    <w:rsid w:val="2D1BDDD4"/>
    <w:rsid w:val="2D1EB84F"/>
    <w:rsid w:val="2D330247"/>
    <w:rsid w:val="2D5DAC6F"/>
    <w:rsid w:val="2D6AECFF"/>
    <w:rsid w:val="2D6C705D"/>
    <w:rsid w:val="2D89A4B7"/>
    <w:rsid w:val="2D9C6457"/>
    <w:rsid w:val="2DB98E25"/>
    <w:rsid w:val="2DC35440"/>
    <w:rsid w:val="2DCCC15D"/>
    <w:rsid w:val="2DD8E32D"/>
    <w:rsid w:val="2DD937CE"/>
    <w:rsid w:val="2DDB1E3A"/>
    <w:rsid w:val="2DF3927C"/>
    <w:rsid w:val="2E0F480A"/>
    <w:rsid w:val="2E4619AE"/>
    <w:rsid w:val="2E4FFB59"/>
    <w:rsid w:val="2E86C23C"/>
    <w:rsid w:val="2E9F74BD"/>
    <w:rsid w:val="2EAACA88"/>
    <w:rsid w:val="2EC88E0F"/>
    <w:rsid w:val="2EDD644A"/>
    <w:rsid w:val="2EFE068C"/>
    <w:rsid w:val="2F02112C"/>
    <w:rsid w:val="2F0E1133"/>
    <w:rsid w:val="2F32579B"/>
    <w:rsid w:val="2F40A7EE"/>
    <w:rsid w:val="2F4DA17C"/>
    <w:rsid w:val="2F6A74DD"/>
    <w:rsid w:val="2FB88477"/>
    <w:rsid w:val="2FBF519D"/>
    <w:rsid w:val="3018C744"/>
    <w:rsid w:val="30191C29"/>
    <w:rsid w:val="3022C1FE"/>
    <w:rsid w:val="302459B8"/>
    <w:rsid w:val="3036ADC7"/>
    <w:rsid w:val="306CA495"/>
    <w:rsid w:val="307802F6"/>
    <w:rsid w:val="30790FE4"/>
    <w:rsid w:val="307D0503"/>
    <w:rsid w:val="30959EEF"/>
    <w:rsid w:val="309870E5"/>
    <w:rsid w:val="30C9360C"/>
    <w:rsid w:val="30D4E1B6"/>
    <w:rsid w:val="30D79928"/>
    <w:rsid w:val="30F560C9"/>
    <w:rsid w:val="31055683"/>
    <w:rsid w:val="3114C48F"/>
    <w:rsid w:val="312E19C8"/>
    <w:rsid w:val="31439346"/>
    <w:rsid w:val="31672737"/>
    <w:rsid w:val="316BD64D"/>
    <w:rsid w:val="3171A00B"/>
    <w:rsid w:val="3174224E"/>
    <w:rsid w:val="3176135F"/>
    <w:rsid w:val="31A47FFF"/>
    <w:rsid w:val="31AD50FF"/>
    <w:rsid w:val="31CA0E0F"/>
    <w:rsid w:val="321DE54E"/>
    <w:rsid w:val="321E41E9"/>
    <w:rsid w:val="32ADD380"/>
    <w:rsid w:val="32B82222"/>
    <w:rsid w:val="32C0130C"/>
    <w:rsid w:val="32DF8345"/>
    <w:rsid w:val="32E0C081"/>
    <w:rsid w:val="330AB615"/>
    <w:rsid w:val="330C9704"/>
    <w:rsid w:val="332236A3"/>
    <w:rsid w:val="3322DA09"/>
    <w:rsid w:val="339D9B6F"/>
    <w:rsid w:val="33A62071"/>
    <w:rsid w:val="33F07E98"/>
    <w:rsid w:val="34094D2C"/>
    <w:rsid w:val="34158C96"/>
    <w:rsid w:val="34490CB5"/>
    <w:rsid w:val="3464EB77"/>
    <w:rsid w:val="349E002D"/>
    <w:rsid w:val="34A09569"/>
    <w:rsid w:val="34A86651"/>
    <w:rsid w:val="34AEDFBF"/>
    <w:rsid w:val="34C8F0D9"/>
    <w:rsid w:val="35175BE1"/>
    <w:rsid w:val="3519F5CE"/>
    <w:rsid w:val="3523E359"/>
    <w:rsid w:val="35249DEF"/>
    <w:rsid w:val="353AA91A"/>
    <w:rsid w:val="354B8430"/>
    <w:rsid w:val="35562464"/>
    <w:rsid w:val="359F64FB"/>
    <w:rsid w:val="35CF1F95"/>
    <w:rsid w:val="35DE41AE"/>
    <w:rsid w:val="35F1420B"/>
    <w:rsid w:val="35F3252E"/>
    <w:rsid w:val="36024790"/>
    <w:rsid w:val="36467A83"/>
    <w:rsid w:val="36610C7C"/>
    <w:rsid w:val="36615B80"/>
    <w:rsid w:val="36C0A16E"/>
    <w:rsid w:val="3704E9AC"/>
    <w:rsid w:val="371C90EC"/>
    <w:rsid w:val="373DFE34"/>
    <w:rsid w:val="3767BDAA"/>
    <w:rsid w:val="377A34B7"/>
    <w:rsid w:val="37C68403"/>
    <w:rsid w:val="37D2351C"/>
    <w:rsid w:val="37D8A8D4"/>
    <w:rsid w:val="37F92710"/>
    <w:rsid w:val="3833BDC9"/>
    <w:rsid w:val="38344B9B"/>
    <w:rsid w:val="386195A3"/>
    <w:rsid w:val="38660F9F"/>
    <w:rsid w:val="387439F9"/>
    <w:rsid w:val="388E4CB8"/>
    <w:rsid w:val="388E99D4"/>
    <w:rsid w:val="38A3F2A8"/>
    <w:rsid w:val="38CDFD5C"/>
    <w:rsid w:val="38D63B52"/>
    <w:rsid w:val="38E48B8F"/>
    <w:rsid w:val="38E53559"/>
    <w:rsid w:val="38EA6D26"/>
    <w:rsid w:val="38F5D380"/>
    <w:rsid w:val="3951AC59"/>
    <w:rsid w:val="39600EF6"/>
    <w:rsid w:val="39768331"/>
    <w:rsid w:val="398B2BA7"/>
    <w:rsid w:val="39A15936"/>
    <w:rsid w:val="39A41BCA"/>
    <w:rsid w:val="39A7104D"/>
    <w:rsid w:val="39B77A38"/>
    <w:rsid w:val="39D42719"/>
    <w:rsid w:val="39D64986"/>
    <w:rsid w:val="39D71EAF"/>
    <w:rsid w:val="39FBE6E1"/>
    <w:rsid w:val="3A163CC3"/>
    <w:rsid w:val="3A1EA978"/>
    <w:rsid w:val="3A2CE0B4"/>
    <w:rsid w:val="3A326615"/>
    <w:rsid w:val="3A425127"/>
    <w:rsid w:val="3A4BF5A9"/>
    <w:rsid w:val="3A5F5057"/>
    <w:rsid w:val="3A679F01"/>
    <w:rsid w:val="3A74D4F0"/>
    <w:rsid w:val="3A7B5A3A"/>
    <w:rsid w:val="3A8534AE"/>
    <w:rsid w:val="3A87D020"/>
    <w:rsid w:val="3AA9F445"/>
    <w:rsid w:val="3AAD2083"/>
    <w:rsid w:val="3AB109F8"/>
    <w:rsid w:val="3AB830C2"/>
    <w:rsid w:val="3AC901C5"/>
    <w:rsid w:val="3AD04FD9"/>
    <w:rsid w:val="3ADB5F06"/>
    <w:rsid w:val="3AE28492"/>
    <w:rsid w:val="3AFC5D4C"/>
    <w:rsid w:val="3B2F0032"/>
    <w:rsid w:val="3B32FE01"/>
    <w:rsid w:val="3B3E890F"/>
    <w:rsid w:val="3B421200"/>
    <w:rsid w:val="3B47E2A3"/>
    <w:rsid w:val="3B4ECD06"/>
    <w:rsid w:val="3B59E262"/>
    <w:rsid w:val="3B5C8134"/>
    <w:rsid w:val="3B5EBF62"/>
    <w:rsid w:val="3B73A871"/>
    <w:rsid w:val="3B8EA324"/>
    <w:rsid w:val="3B91DAAF"/>
    <w:rsid w:val="3BAE800F"/>
    <w:rsid w:val="3BCBCD90"/>
    <w:rsid w:val="3BD075B0"/>
    <w:rsid w:val="3BFD1DB6"/>
    <w:rsid w:val="3C1B4EEB"/>
    <w:rsid w:val="3C2699DE"/>
    <w:rsid w:val="3C40981D"/>
    <w:rsid w:val="3C424105"/>
    <w:rsid w:val="3C4FD632"/>
    <w:rsid w:val="3C6B9385"/>
    <w:rsid w:val="3C7774EA"/>
    <w:rsid w:val="3C802CF7"/>
    <w:rsid w:val="3CBEF15A"/>
    <w:rsid w:val="3CCA3EEC"/>
    <w:rsid w:val="3CE46D5A"/>
    <w:rsid w:val="3CE4A704"/>
    <w:rsid w:val="3D466EAF"/>
    <w:rsid w:val="3D60092C"/>
    <w:rsid w:val="3D65B457"/>
    <w:rsid w:val="3D769EDA"/>
    <w:rsid w:val="3DA0024F"/>
    <w:rsid w:val="3DB29338"/>
    <w:rsid w:val="3DC01E34"/>
    <w:rsid w:val="3DC2A42B"/>
    <w:rsid w:val="3DCA55DA"/>
    <w:rsid w:val="3DEBBC20"/>
    <w:rsid w:val="3E042A54"/>
    <w:rsid w:val="3E130E45"/>
    <w:rsid w:val="3E196131"/>
    <w:rsid w:val="3E1E6E40"/>
    <w:rsid w:val="3E3CF2F9"/>
    <w:rsid w:val="3E58E03F"/>
    <w:rsid w:val="3E74896E"/>
    <w:rsid w:val="3E908AA7"/>
    <w:rsid w:val="3EEA4A17"/>
    <w:rsid w:val="3F1FF37C"/>
    <w:rsid w:val="3F390D23"/>
    <w:rsid w:val="3F5098CB"/>
    <w:rsid w:val="3F5F8060"/>
    <w:rsid w:val="3F69B0B4"/>
    <w:rsid w:val="3F6A8559"/>
    <w:rsid w:val="3F6F3ECE"/>
    <w:rsid w:val="3F724F4F"/>
    <w:rsid w:val="3F8C8B45"/>
    <w:rsid w:val="3F9CC6EC"/>
    <w:rsid w:val="400B9DB1"/>
    <w:rsid w:val="402542A6"/>
    <w:rsid w:val="4052CB48"/>
    <w:rsid w:val="405B84A2"/>
    <w:rsid w:val="406CF01B"/>
    <w:rsid w:val="409103F9"/>
    <w:rsid w:val="40A730D9"/>
    <w:rsid w:val="40AF4F40"/>
    <w:rsid w:val="40BD929B"/>
    <w:rsid w:val="40D05A6F"/>
    <w:rsid w:val="41016EDD"/>
    <w:rsid w:val="411F8D41"/>
    <w:rsid w:val="41212E69"/>
    <w:rsid w:val="4125B97A"/>
    <w:rsid w:val="413429CE"/>
    <w:rsid w:val="413A6B85"/>
    <w:rsid w:val="41497F2F"/>
    <w:rsid w:val="419BAEDB"/>
    <w:rsid w:val="41A63B31"/>
    <w:rsid w:val="41B01398"/>
    <w:rsid w:val="41C0D854"/>
    <w:rsid w:val="42237C6A"/>
    <w:rsid w:val="422C07A9"/>
    <w:rsid w:val="42539679"/>
    <w:rsid w:val="42663B42"/>
    <w:rsid w:val="427043B2"/>
    <w:rsid w:val="4280A2C0"/>
    <w:rsid w:val="428F5070"/>
    <w:rsid w:val="42B67015"/>
    <w:rsid w:val="42B9620B"/>
    <w:rsid w:val="42F2A72E"/>
    <w:rsid w:val="42F8063E"/>
    <w:rsid w:val="43196E5A"/>
    <w:rsid w:val="431E27D1"/>
    <w:rsid w:val="432CC6C5"/>
    <w:rsid w:val="435D7325"/>
    <w:rsid w:val="437F7BCA"/>
    <w:rsid w:val="43841411"/>
    <w:rsid w:val="439595D9"/>
    <w:rsid w:val="439CD37B"/>
    <w:rsid w:val="43AAB0B5"/>
    <w:rsid w:val="43B09D2A"/>
    <w:rsid w:val="43BEAEA0"/>
    <w:rsid w:val="43DD420D"/>
    <w:rsid w:val="43ED36ED"/>
    <w:rsid w:val="43EDA6E4"/>
    <w:rsid w:val="44037A4A"/>
    <w:rsid w:val="442862A2"/>
    <w:rsid w:val="4428BE8C"/>
    <w:rsid w:val="4432B2C5"/>
    <w:rsid w:val="444CCF84"/>
    <w:rsid w:val="4454EFCC"/>
    <w:rsid w:val="446B4550"/>
    <w:rsid w:val="4471E957"/>
    <w:rsid w:val="4488991B"/>
    <w:rsid w:val="44958D8C"/>
    <w:rsid w:val="449AC2BF"/>
    <w:rsid w:val="44B3BE25"/>
    <w:rsid w:val="44B72878"/>
    <w:rsid w:val="44EE0FBE"/>
    <w:rsid w:val="450C5692"/>
    <w:rsid w:val="458AA040"/>
    <w:rsid w:val="45B43EBC"/>
    <w:rsid w:val="45B69880"/>
    <w:rsid w:val="45BAFA0E"/>
    <w:rsid w:val="45C032C7"/>
    <w:rsid w:val="45D68F22"/>
    <w:rsid w:val="46113AF3"/>
    <w:rsid w:val="46192B6D"/>
    <w:rsid w:val="461F56AC"/>
    <w:rsid w:val="4629CED0"/>
    <w:rsid w:val="463B7042"/>
    <w:rsid w:val="463ED2E8"/>
    <w:rsid w:val="4644088F"/>
    <w:rsid w:val="46707FE8"/>
    <w:rsid w:val="46819781"/>
    <w:rsid w:val="4684F4AA"/>
    <w:rsid w:val="469173F0"/>
    <w:rsid w:val="46929B40"/>
    <w:rsid w:val="4696D4BB"/>
    <w:rsid w:val="46D16E59"/>
    <w:rsid w:val="46DF1832"/>
    <w:rsid w:val="46E56FE0"/>
    <w:rsid w:val="46EC3DC5"/>
    <w:rsid w:val="470C4C2D"/>
    <w:rsid w:val="4716CCCE"/>
    <w:rsid w:val="4726BDE4"/>
    <w:rsid w:val="4732F94D"/>
    <w:rsid w:val="474C641D"/>
    <w:rsid w:val="476AF451"/>
    <w:rsid w:val="47766CEB"/>
    <w:rsid w:val="4781B05C"/>
    <w:rsid w:val="47A52C59"/>
    <w:rsid w:val="47AB3B7F"/>
    <w:rsid w:val="47AD6D54"/>
    <w:rsid w:val="47CAB3BF"/>
    <w:rsid w:val="47DC8AFD"/>
    <w:rsid w:val="47E4E07F"/>
    <w:rsid w:val="47E64BD6"/>
    <w:rsid w:val="4801E517"/>
    <w:rsid w:val="4832EB17"/>
    <w:rsid w:val="483AC93D"/>
    <w:rsid w:val="48612683"/>
    <w:rsid w:val="486E28B5"/>
    <w:rsid w:val="487A77AF"/>
    <w:rsid w:val="48862974"/>
    <w:rsid w:val="488B82FB"/>
    <w:rsid w:val="488E4424"/>
    <w:rsid w:val="48B906C3"/>
    <w:rsid w:val="48C5E951"/>
    <w:rsid w:val="48D9B20B"/>
    <w:rsid w:val="48ED8E07"/>
    <w:rsid w:val="48F8566B"/>
    <w:rsid w:val="48FBB561"/>
    <w:rsid w:val="4969CD4C"/>
    <w:rsid w:val="4972DF77"/>
    <w:rsid w:val="498F5334"/>
    <w:rsid w:val="49E31188"/>
    <w:rsid w:val="49E4E578"/>
    <w:rsid w:val="49FCB135"/>
    <w:rsid w:val="49FE5782"/>
    <w:rsid w:val="4A3AB46E"/>
    <w:rsid w:val="4A5F627C"/>
    <w:rsid w:val="4A728197"/>
    <w:rsid w:val="4A78B105"/>
    <w:rsid w:val="4A87628A"/>
    <w:rsid w:val="4A974A77"/>
    <w:rsid w:val="4AC4D4A9"/>
    <w:rsid w:val="4ACB1682"/>
    <w:rsid w:val="4ACB62F9"/>
    <w:rsid w:val="4AD7B2B1"/>
    <w:rsid w:val="4ADC7824"/>
    <w:rsid w:val="4AF0587D"/>
    <w:rsid w:val="4AF0F402"/>
    <w:rsid w:val="4B30C46D"/>
    <w:rsid w:val="4B3422DD"/>
    <w:rsid w:val="4B61C4E9"/>
    <w:rsid w:val="4B6DA266"/>
    <w:rsid w:val="4B7E6036"/>
    <w:rsid w:val="4B8DBA4C"/>
    <w:rsid w:val="4B975552"/>
    <w:rsid w:val="4B9C60B1"/>
    <w:rsid w:val="4B9F1005"/>
    <w:rsid w:val="4BA85055"/>
    <w:rsid w:val="4BAE12C0"/>
    <w:rsid w:val="4BB8C125"/>
    <w:rsid w:val="4BBA6201"/>
    <w:rsid w:val="4BCBB303"/>
    <w:rsid w:val="4BE3F17B"/>
    <w:rsid w:val="4C0D6A63"/>
    <w:rsid w:val="4C15285C"/>
    <w:rsid w:val="4C225C62"/>
    <w:rsid w:val="4C23D8BF"/>
    <w:rsid w:val="4C45BCDC"/>
    <w:rsid w:val="4C7CAD28"/>
    <w:rsid w:val="4C8738BE"/>
    <w:rsid w:val="4C9784F7"/>
    <w:rsid w:val="4CB2BE1B"/>
    <w:rsid w:val="4CD93B3C"/>
    <w:rsid w:val="4CE2AD4C"/>
    <w:rsid w:val="4CF08B82"/>
    <w:rsid w:val="4CFC8BD6"/>
    <w:rsid w:val="4D021476"/>
    <w:rsid w:val="4D1B85E6"/>
    <w:rsid w:val="4D27B074"/>
    <w:rsid w:val="4D462F48"/>
    <w:rsid w:val="4D57BCE4"/>
    <w:rsid w:val="4D7CF4D5"/>
    <w:rsid w:val="4DB7B7A6"/>
    <w:rsid w:val="4DB97247"/>
    <w:rsid w:val="4DBCFBEA"/>
    <w:rsid w:val="4DBF16AA"/>
    <w:rsid w:val="4DC521C1"/>
    <w:rsid w:val="4DCC7DC0"/>
    <w:rsid w:val="4E160AD9"/>
    <w:rsid w:val="4E26E8B2"/>
    <w:rsid w:val="4E2D74DB"/>
    <w:rsid w:val="4E38D944"/>
    <w:rsid w:val="4E45925C"/>
    <w:rsid w:val="4E4BEF5C"/>
    <w:rsid w:val="4E6B991B"/>
    <w:rsid w:val="4E921D76"/>
    <w:rsid w:val="4EB7BE30"/>
    <w:rsid w:val="4ED6AE75"/>
    <w:rsid w:val="4EECC632"/>
    <w:rsid w:val="4EFE6A2C"/>
    <w:rsid w:val="4F0D0C48"/>
    <w:rsid w:val="4F1F3045"/>
    <w:rsid w:val="4F2DACEC"/>
    <w:rsid w:val="4F59E9CE"/>
    <w:rsid w:val="4F5CFF19"/>
    <w:rsid w:val="4F5EF1BE"/>
    <w:rsid w:val="4F5F9186"/>
    <w:rsid w:val="4F63A7DD"/>
    <w:rsid w:val="4F6B0DD3"/>
    <w:rsid w:val="4F6BFD18"/>
    <w:rsid w:val="4F909230"/>
    <w:rsid w:val="4F97117B"/>
    <w:rsid w:val="4FAE836C"/>
    <w:rsid w:val="4FC0976A"/>
    <w:rsid w:val="4FC1C573"/>
    <w:rsid w:val="4FEF9395"/>
    <w:rsid w:val="4FF5A8CE"/>
    <w:rsid w:val="501EAF03"/>
    <w:rsid w:val="5032C6FE"/>
    <w:rsid w:val="503DF70B"/>
    <w:rsid w:val="5050A648"/>
    <w:rsid w:val="507C7C92"/>
    <w:rsid w:val="50B07668"/>
    <w:rsid w:val="50C1A85F"/>
    <w:rsid w:val="50CBA58E"/>
    <w:rsid w:val="50EAC2F3"/>
    <w:rsid w:val="50EDE24C"/>
    <w:rsid w:val="50F19DF5"/>
    <w:rsid w:val="511DB4F9"/>
    <w:rsid w:val="51321DB2"/>
    <w:rsid w:val="513A8ACE"/>
    <w:rsid w:val="51A7522E"/>
    <w:rsid w:val="51AA536A"/>
    <w:rsid w:val="51B02BC4"/>
    <w:rsid w:val="51BB8F0D"/>
    <w:rsid w:val="51D03EB5"/>
    <w:rsid w:val="51DAE036"/>
    <w:rsid w:val="520CE231"/>
    <w:rsid w:val="521E6555"/>
    <w:rsid w:val="52360EE2"/>
    <w:rsid w:val="524DCB5D"/>
    <w:rsid w:val="5255284B"/>
    <w:rsid w:val="52673FCD"/>
    <w:rsid w:val="52964433"/>
    <w:rsid w:val="52CC39B8"/>
    <w:rsid w:val="52E2D2C2"/>
    <w:rsid w:val="52ECB615"/>
    <w:rsid w:val="52ECE4DC"/>
    <w:rsid w:val="52F4786C"/>
    <w:rsid w:val="52F74854"/>
    <w:rsid w:val="52F84EAC"/>
    <w:rsid w:val="532742BE"/>
    <w:rsid w:val="53392A2F"/>
    <w:rsid w:val="535442DB"/>
    <w:rsid w:val="535BBD83"/>
    <w:rsid w:val="535D8BCC"/>
    <w:rsid w:val="5382DE21"/>
    <w:rsid w:val="5385FCB8"/>
    <w:rsid w:val="53BA093E"/>
    <w:rsid w:val="53C751D0"/>
    <w:rsid w:val="53C8EEF6"/>
    <w:rsid w:val="53D142AF"/>
    <w:rsid w:val="53D18F29"/>
    <w:rsid w:val="53D68C25"/>
    <w:rsid w:val="53F285DE"/>
    <w:rsid w:val="54055D0C"/>
    <w:rsid w:val="540AEC64"/>
    <w:rsid w:val="540BD749"/>
    <w:rsid w:val="5416459E"/>
    <w:rsid w:val="5421E708"/>
    <w:rsid w:val="544D0349"/>
    <w:rsid w:val="5469F0CD"/>
    <w:rsid w:val="54984F26"/>
    <w:rsid w:val="549BAEDF"/>
    <w:rsid w:val="54DBDD58"/>
    <w:rsid w:val="54DD70F2"/>
    <w:rsid w:val="54F3D900"/>
    <w:rsid w:val="5504E210"/>
    <w:rsid w:val="5532682A"/>
    <w:rsid w:val="5540F198"/>
    <w:rsid w:val="55628263"/>
    <w:rsid w:val="5563C6CB"/>
    <w:rsid w:val="55782FBB"/>
    <w:rsid w:val="5586A7A1"/>
    <w:rsid w:val="558B11F4"/>
    <w:rsid w:val="558D6739"/>
    <w:rsid w:val="55A191D0"/>
    <w:rsid w:val="55CDE67A"/>
    <w:rsid w:val="55E1CCFE"/>
    <w:rsid w:val="55E4DB4E"/>
    <w:rsid w:val="55F40AA3"/>
    <w:rsid w:val="562F5682"/>
    <w:rsid w:val="5637D2A2"/>
    <w:rsid w:val="56864D07"/>
    <w:rsid w:val="5687A648"/>
    <w:rsid w:val="568B4BF8"/>
    <w:rsid w:val="568DE401"/>
    <w:rsid w:val="568E6A3E"/>
    <w:rsid w:val="5698AC22"/>
    <w:rsid w:val="569E0562"/>
    <w:rsid w:val="56A1B0AE"/>
    <w:rsid w:val="56D61B6D"/>
    <w:rsid w:val="56D7DBFB"/>
    <w:rsid w:val="56FDCA36"/>
    <w:rsid w:val="57116112"/>
    <w:rsid w:val="5719529C"/>
    <w:rsid w:val="57313C86"/>
    <w:rsid w:val="57431C9A"/>
    <w:rsid w:val="57458D7A"/>
    <w:rsid w:val="5757C61C"/>
    <w:rsid w:val="57894B92"/>
    <w:rsid w:val="57A50F1C"/>
    <w:rsid w:val="580CF147"/>
    <w:rsid w:val="58114334"/>
    <w:rsid w:val="58237D06"/>
    <w:rsid w:val="582965FC"/>
    <w:rsid w:val="582D540D"/>
    <w:rsid w:val="584E4E37"/>
    <w:rsid w:val="5861E084"/>
    <w:rsid w:val="586F05D0"/>
    <w:rsid w:val="588372F0"/>
    <w:rsid w:val="5888C232"/>
    <w:rsid w:val="58B4C514"/>
    <w:rsid w:val="58B8C41E"/>
    <w:rsid w:val="58C674E2"/>
    <w:rsid w:val="595DE029"/>
    <w:rsid w:val="59635871"/>
    <w:rsid w:val="596C4C0C"/>
    <w:rsid w:val="597354FD"/>
    <w:rsid w:val="5974AA1D"/>
    <w:rsid w:val="5980CB50"/>
    <w:rsid w:val="5996D202"/>
    <w:rsid w:val="59B12E06"/>
    <w:rsid w:val="59CD13BE"/>
    <w:rsid w:val="59D13100"/>
    <w:rsid w:val="5A1582DD"/>
    <w:rsid w:val="5A3D5787"/>
    <w:rsid w:val="5A69F561"/>
    <w:rsid w:val="5A75F36C"/>
    <w:rsid w:val="5A99456C"/>
    <w:rsid w:val="5AA48DB7"/>
    <w:rsid w:val="5AB26C4D"/>
    <w:rsid w:val="5AB3D438"/>
    <w:rsid w:val="5AC1BD6D"/>
    <w:rsid w:val="5AC3DF13"/>
    <w:rsid w:val="5ADA5545"/>
    <w:rsid w:val="5AF699F1"/>
    <w:rsid w:val="5B03B83A"/>
    <w:rsid w:val="5B0DEEEE"/>
    <w:rsid w:val="5B10A6CC"/>
    <w:rsid w:val="5B6541AD"/>
    <w:rsid w:val="5B7BF7C8"/>
    <w:rsid w:val="5B8D88FC"/>
    <w:rsid w:val="5BBF619C"/>
    <w:rsid w:val="5BBF6C8A"/>
    <w:rsid w:val="5BEA8164"/>
    <w:rsid w:val="5BEBB95B"/>
    <w:rsid w:val="5C125762"/>
    <w:rsid w:val="5C14BD3B"/>
    <w:rsid w:val="5C226230"/>
    <w:rsid w:val="5C498BE9"/>
    <w:rsid w:val="5C4DABF4"/>
    <w:rsid w:val="5C5E90F2"/>
    <w:rsid w:val="5C7F48E3"/>
    <w:rsid w:val="5CA76F84"/>
    <w:rsid w:val="5CBCF250"/>
    <w:rsid w:val="5CCE14D9"/>
    <w:rsid w:val="5CE82266"/>
    <w:rsid w:val="5CEA4EEE"/>
    <w:rsid w:val="5CEF5598"/>
    <w:rsid w:val="5D0445B1"/>
    <w:rsid w:val="5D1F2B98"/>
    <w:rsid w:val="5D30CE10"/>
    <w:rsid w:val="5D331394"/>
    <w:rsid w:val="5D535573"/>
    <w:rsid w:val="5D5F0967"/>
    <w:rsid w:val="5D6B24D5"/>
    <w:rsid w:val="5D870D3C"/>
    <w:rsid w:val="5D91ACA0"/>
    <w:rsid w:val="5D92B535"/>
    <w:rsid w:val="5DA996B1"/>
    <w:rsid w:val="5DAA42AE"/>
    <w:rsid w:val="5DB89202"/>
    <w:rsid w:val="5DF68DCD"/>
    <w:rsid w:val="5DFDF8CC"/>
    <w:rsid w:val="5E106997"/>
    <w:rsid w:val="5E1AFD28"/>
    <w:rsid w:val="5E3A6FD5"/>
    <w:rsid w:val="5E3DCEBD"/>
    <w:rsid w:val="5E6C205F"/>
    <w:rsid w:val="5EA761C6"/>
    <w:rsid w:val="5ED21112"/>
    <w:rsid w:val="5EDFE6A1"/>
    <w:rsid w:val="5EF9B387"/>
    <w:rsid w:val="5F015C27"/>
    <w:rsid w:val="5F03C9E5"/>
    <w:rsid w:val="5F0B8269"/>
    <w:rsid w:val="5F19DDB9"/>
    <w:rsid w:val="5F3A651E"/>
    <w:rsid w:val="5F3CA385"/>
    <w:rsid w:val="5FA5BE0D"/>
    <w:rsid w:val="5FBE7D68"/>
    <w:rsid w:val="5FC17A9C"/>
    <w:rsid w:val="5FC63D69"/>
    <w:rsid w:val="5FC8F6BB"/>
    <w:rsid w:val="5FF26EFE"/>
    <w:rsid w:val="5FF5FC68"/>
    <w:rsid w:val="6001B63D"/>
    <w:rsid w:val="6027242C"/>
    <w:rsid w:val="6031B743"/>
    <w:rsid w:val="603C5425"/>
    <w:rsid w:val="605A3A7D"/>
    <w:rsid w:val="609FF42B"/>
    <w:rsid w:val="60AE98E5"/>
    <w:rsid w:val="60B27957"/>
    <w:rsid w:val="60C06515"/>
    <w:rsid w:val="60CEFBA9"/>
    <w:rsid w:val="60E0F17A"/>
    <w:rsid w:val="60EA2058"/>
    <w:rsid w:val="61431B8A"/>
    <w:rsid w:val="6144EC0E"/>
    <w:rsid w:val="615B1FEB"/>
    <w:rsid w:val="6164B4FF"/>
    <w:rsid w:val="61767ACA"/>
    <w:rsid w:val="617C8BE8"/>
    <w:rsid w:val="619630A6"/>
    <w:rsid w:val="61B4FFF4"/>
    <w:rsid w:val="61D70A54"/>
    <w:rsid w:val="61DCA2B4"/>
    <w:rsid w:val="61F3713D"/>
    <w:rsid w:val="61FC98BB"/>
    <w:rsid w:val="621C5884"/>
    <w:rsid w:val="6236F5FD"/>
    <w:rsid w:val="6251BA95"/>
    <w:rsid w:val="6252EC27"/>
    <w:rsid w:val="62726AD9"/>
    <w:rsid w:val="629DE174"/>
    <w:rsid w:val="62C29211"/>
    <w:rsid w:val="62C2ACF0"/>
    <w:rsid w:val="62C59E6B"/>
    <w:rsid w:val="62ED2572"/>
    <w:rsid w:val="62F21098"/>
    <w:rsid w:val="6300A3ED"/>
    <w:rsid w:val="632171C5"/>
    <w:rsid w:val="6326410A"/>
    <w:rsid w:val="6345028F"/>
    <w:rsid w:val="6346A57B"/>
    <w:rsid w:val="636F890B"/>
    <w:rsid w:val="63B65FEF"/>
    <w:rsid w:val="63BB4211"/>
    <w:rsid w:val="63C102EB"/>
    <w:rsid w:val="63C52E6C"/>
    <w:rsid w:val="63C8069D"/>
    <w:rsid w:val="63D4BEC9"/>
    <w:rsid w:val="63D7D984"/>
    <w:rsid w:val="63FBDC4E"/>
    <w:rsid w:val="64089C24"/>
    <w:rsid w:val="641EBA22"/>
    <w:rsid w:val="642E744C"/>
    <w:rsid w:val="644327C6"/>
    <w:rsid w:val="64435BD8"/>
    <w:rsid w:val="6445466E"/>
    <w:rsid w:val="6451371F"/>
    <w:rsid w:val="645557DA"/>
    <w:rsid w:val="64AFD80A"/>
    <w:rsid w:val="64C71848"/>
    <w:rsid w:val="64DE9497"/>
    <w:rsid w:val="64E0FA55"/>
    <w:rsid w:val="64F84CAF"/>
    <w:rsid w:val="650331F7"/>
    <w:rsid w:val="650575C2"/>
    <w:rsid w:val="652A2B79"/>
    <w:rsid w:val="6544AA05"/>
    <w:rsid w:val="655317E4"/>
    <w:rsid w:val="6556F91D"/>
    <w:rsid w:val="658182F0"/>
    <w:rsid w:val="6584AAAB"/>
    <w:rsid w:val="65B38240"/>
    <w:rsid w:val="65C9B57E"/>
    <w:rsid w:val="65D93951"/>
    <w:rsid w:val="65F20539"/>
    <w:rsid w:val="65F402AD"/>
    <w:rsid w:val="660ADCC3"/>
    <w:rsid w:val="662228A6"/>
    <w:rsid w:val="6626B2F8"/>
    <w:rsid w:val="662D49AE"/>
    <w:rsid w:val="66406301"/>
    <w:rsid w:val="66513FC5"/>
    <w:rsid w:val="665B3796"/>
    <w:rsid w:val="665CD41B"/>
    <w:rsid w:val="6679E993"/>
    <w:rsid w:val="6691F826"/>
    <w:rsid w:val="66A0ED37"/>
    <w:rsid w:val="66C5B58E"/>
    <w:rsid w:val="66E8A86C"/>
    <w:rsid w:val="67221C34"/>
    <w:rsid w:val="67228D3E"/>
    <w:rsid w:val="67496A0C"/>
    <w:rsid w:val="674B1240"/>
    <w:rsid w:val="676661DC"/>
    <w:rsid w:val="676A207C"/>
    <w:rsid w:val="678E91CF"/>
    <w:rsid w:val="67A2C227"/>
    <w:rsid w:val="67A6EDE5"/>
    <w:rsid w:val="67B059E8"/>
    <w:rsid w:val="67BC379B"/>
    <w:rsid w:val="67D3F6A2"/>
    <w:rsid w:val="67D478E5"/>
    <w:rsid w:val="67D63EF9"/>
    <w:rsid w:val="680BD2A2"/>
    <w:rsid w:val="6812C8A2"/>
    <w:rsid w:val="681A72B1"/>
    <w:rsid w:val="682B5022"/>
    <w:rsid w:val="682E3D51"/>
    <w:rsid w:val="6850D217"/>
    <w:rsid w:val="686F4463"/>
    <w:rsid w:val="6879ACFD"/>
    <w:rsid w:val="687E5569"/>
    <w:rsid w:val="68879FF0"/>
    <w:rsid w:val="68925640"/>
    <w:rsid w:val="689FA1EB"/>
    <w:rsid w:val="68AC5E27"/>
    <w:rsid w:val="68B0464E"/>
    <w:rsid w:val="68D039CC"/>
    <w:rsid w:val="68DD63EA"/>
    <w:rsid w:val="68E466AA"/>
    <w:rsid w:val="68F8007E"/>
    <w:rsid w:val="69077BBA"/>
    <w:rsid w:val="69082ACA"/>
    <w:rsid w:val="6909C23E"/>
    <w:rsid w:val="69155D3E"/>
    <w:rsid w:val="691A99BE"/>
    <w:rsid w:val="69359E94"/>
    <w:rsid w:val="69450992"/>
    <w:rsid w:val="695518EB"/>
    <w:rsid w:val="6957F9F4"/>
    <w:rsid w:val="695AEC95"/>
    <w:rsid w:val="69636600"/>
    <w:rsid w:val="69947388"/>
    <w:rsid w:val="69ADD40E"/>
    <w:rsid w:val="69DC2FD4"/>
    <w:rsid w:val="69F7DAB7"/>
    <w:rsid w:val="6A131547"/>
    <w:rsid w:val="6A265730"/>
    <w:rsid w:val="6A4B152E"/>
    <w:rsid w:val="6A60BC86"/>
    <w:rsid w:val="6A610FDE"/>
    <w:rsid w:val="6A8DC4C1"/>
    <w:rsid w:val="6AAB434B"/>
    <w:rsid w:val="6AAF7B5E"/>
    <w:rsid w:val="6AB1A18A"/>
    <w:rsid w:val="6ABAFC4B"/>
    <w:rsid w:val="6AD79574"/>
    <w:rsid w:val="6AEA8350"/>
    <w:rsid w:val="6AEFFCA7"/>
    <w:rsid w:val="6B47E5AB"/>
    <w:rsid w:val="6B57D94C"/>
    <w:rsid w:val="6B5AFA7C"/>
    <w:rsid w:val="6B8FCC4E"/>
    <w:rsid w:val="6BA49184"/>
    <w:rsid w:val="6BB3C96B"/>
    <w:rsid w:val="6BB7A366"/>
    <w:rsid w:val="6BC5C8DE"/>
    <w:rsid w:val="6BCCA072"/>
    <w:rsid w:val="6C1482C3"/>
    <w:rsid w:val="6C2C0F44"/>
    <w:rsid w:val="6C2E17D1"/>
    <w:rsid w:val="6C4F4C9A"/>
    <w:rsid w:val="6C5ED3F9"/>
    <w:rsid w:val="6C6F1612"/>
    <w:rsid w:val="6C99FA00"/>
    <w:rsid w:val="6CB4861B"/>
    <w:rsid w:val="6CB62A2B"/>
    <w:rsid w:val="6CECA420"/>
    <w:rsid w:val="6CF441EE"/>
    <w:rsid w:val="6CF88415"/>
    <w:rsid w:val="6D05303F"/>
    <w:rsid w:val="6D19536B"/>
    <w:rsid w:val="6D1FC41B"/>
    <w:rsid w:val="6D215A81"/>
    <w:rsid w:val="6D2F21C9"/>
    <w:rsid w:val="6D48CCC2"/>
    <w:rsid w:val="6D725B26"/>
    <w:rsid w:val="6D92D3A3"/>
    <w:rsid w:val="6D9F6E40"/>
    <w:rsid w:val="6DA42796"/>
    <w:rsid w:val="6DE3B98C"/>
    <w:rsid w:val="6DEFA577"/>
    <w:rsid w:val="6DF69BFA"/>
    <w:rsid w:val="6E11B4BD"/>
    <w:rsid w:val="6E2E95F1"/>
    <w:rsid w:val="6E368B5D"/>
    <w:rsid w:val="6E4C8313"/>
    <w:rsid w:val="6E59AD22"/>
    <w:rsid w:val="6E849D76"/>
    <w:rsid w:val="6E8FF8AB"/>
    <w:rsid w:val="6EB22329"/>
    <w:rsid w:val="6EC9219A"/>
    <w:rsid w:val="6ECF29E0"/>
    <w:rsid w:val="6ECF54B6"/>
    <w:rsid w:val="6ED279C6"/>
    <w:rsid w:val="6EF4A1B0"/>
    <w:rsid w:val="6F11D80E"/>
    <w:rsid w:val="6F18480A"/>
    <w:rsid w:val="6F3386F6"/>
    <w:rsid w:val="6F54283A"/>
    <w:rsid w:val="6F652D72"/>
    <w:rsid w:val="6F676A58"/>
    <w:rsid w:val="6F955437"/>
    <w:rsid w:val="6F95DA67"/>
    <w:rsid w:val="6F99ADA7"/>
    <w:rsid w:val="6FD08F78"/>
    <w:rsid w:val="6FDB2602"/>
    <w:rsid w:val="7014FB09"/>
    <w:rsid w:val="701A3CF2"/>
    <w:rsid w:val="7037F435"/>
    <w:rsid w:val="703857F2"/>
    <w:rsid w:val="706B9B2C"/>
    <w:rsid w:val="707292B5"/>
    <w:rsid w:val="707BD7FD"/>
    <w:rsid w:val="7090AFFD"/>
    <w:rsid w:val="70A8E3ED"/>
    <w:rsid w:val="70B371F4"/>
    <w:rsid w:val="70BA9B89"/>
    <w:rsid w:val="70C7B209"/>
    <w:rsid w:val="70D2B97A"/>
    <w:rsid w:val="70DCA658"/>
    <w:rsid w:val="70E0DC0A"/>
    <w:rsid w:val="70E1918B"/>
    <w:rsid w:val="70FE7AF4"/>
    <w:rsid w:val="71059EA5"/>
    <w:rsid w:val="710C7169"/>
    <w:rsid w:val="71234BBD"/>
    <w:rsid w:val="713BFF73"/>
    <w:rsid w:val="714EB6FD"/>
    <w:rsid w:val="71986C9A"/>
    <w:rsid w:val="71A11F9B"/>
    <w:rsid w:val="71FC3E25"/>
    <w:rsid w:val="71FC7B7B"/>
    <w:rsid w:val="722117E4"/>
    <w:rsid w:val="7221B128"/>
    <w:rsid w:val="7229A231"/>
    <w:rsid w:val="724F4831"/>
    <w:rsid w:val="7266066F"/>
    <w:rsid w:val="7285E4C5"/>
    <w:rsid w:val="72FB6C72"/>
    <w:rsid w:val="72FD1F03"/>
    <w:rsid w:val="732DA706"/>
    <w:rsid w:val="73581FA5"/>
    <w:rsid w:val="738EF500"/>
    <w:rsid w:val="73A579AC"/>
    <w:rsid w:val="73CAF878"/>
    <w:rsid w:val="73D1CFEE"/>
    <w:rsid w:val="743E1B3A"/>
    <w:rsid w:val="7453EBB7"/>
    <w:rsid w:val="74AC9273"/>
    <w:rsid w:val="74AECDEE"/>
    <w:rsid w:val="74EB5F65"/>
    <w:rsid w:val="74ED5385"/>
    <w:rsid w:val="750FAFF7"/>
    <w:rsid w:val="7521C30D"/>
    <w:rsid w:val="75269386"/>
    <w:rsid w:val="753015D9"/>
    <w:rsid w:val="753DB838"/>
    <w:rsid w:val="754AED38"/>
    <w:rsid w:val="755DA016"/>
    <w:rsid w:val="75AC4B6F"/>
    <w:rsid w:val="75B1A9F7"/>
    <w:rsid w:val="75C65DC6"/>
    <w:rsid w:val="75D7D0A0"/>
    <w:rsid w:val="75E8440D"/>
    <w:rsid w:val="75EE81AA"/>
    <w:rsid w:val="75F8191C"/>
    <w:rsid w:val="75FD5680"/>
    <w:rsid w:val="76156115"/>
    <w:rsid w:val="7624F7DD"/>
    <w:rsid w:val="7629C8D0"/>
    <w:rsid w:val="762BD5D9"/>
    <w:rsid w:val="763F5285"/>
    <w:rsid w:val="7657EE52"/>
    <w:rsid w:val="7659F3B5"/>
    <w:rsid w:val="7664F23D"/>
    <w:rsid w:val="7684A3A6"/>
    <w:rsid w:val="76886BD8"/>
    <w:rsid w:val="76EE1481"/>
    <w:rsid w:val="76F0E0C6"/>
    <w:rsid w:val="76F202D4"/>
    <w:rsid w:val="770CB555"/>
    <w:rsid w:val="7719840D"/>
    <w:rsid w:val="771AE830"/>
    <w:rsid w:val="771C5D6F"/>
    <w:rsid w:val="775B57FD"/>
    <w:rsid w:val="777A5AF4"/>
    <w:rsid w:val="777B52BC"/>
    <w:rsid w:val="77888A17"/>
    <w:rsid w:val="77971DE4"/>
    <w:rsid w:val="77990BCD"/>
    <w:rsid w:val="77A68225"/>
    <w:rsid w:val="77B0BFA8"/>
    <w:rsid w:val="77BFB811"/>
    <w:rsid w:val="77C108EA"/>
    <w:rsid w:val="77DB763D"/>
    <w:rsid w:val="780E4C68"/>
    <w:rsid w:val="7816CF75"/>
    <w:rsid w:val="78276AAE"/>
    <w:rsid w:val="783EFB9E"/>
    <w:rsid w:val="78452401"/>
    <w:rsid w:val="786AE3C1"/>
    <w:rsid w:val="78753EFD"/>
    <w:rsid w:val="788C8542"/>
    <w:rsid w:val="78A7F292"/>
    <w:rsid w:val="78B11AB0"/>
    <w:rsid w:val="78B52997"/>
    <w:rsid w:val="78E7C91F"/>
    <w:rsid w:val="78F15EED"/>
    <w:rsid w:val="78F3C4C1"/>
    <w:rsid w:val="78FA7614"/>
    <w:rsid w:val="79093328"/>
    <w:rsid w:val="790A1A48"/>
    <w:rsid w:val="79149047"/>
    <w:rsid w:val="791BD926"/>
    <w:rsid w:val="79247744"/>
    <w:rsid w:val="795BF2E1"/>
    <w:rsid w:val="796FBF2E"/>
    <w:rsid w:val="7978405D"/>
    <w:rsid w:val="79D2AEB7"/>
    <w:rsid w:val="79EE640C"/>
    <w:rsid w:val="7A142E78"/>
    <w:rsid w:val="7A1D6A69"/>
    <w:rsid w:val="7A2E12B9"/>
    <w:rsid w:val="7A3B2B3C"/>
    <w:rsid w:val="7A46E581"/>
    <w:rsid w:val="7A63C85D"/>
    <w:rsid w:val="7A72C9B6"/>
    <w:rsid w:val="7A737891"/>
    <w:rsid w:val="7A811BA2"/>
    <w:rsid w:val="7A9B8A45"/>
    <w:rsid w:val="7ABA268A"/>
    <w:rsid w:val="7AF6BCF6"/>
    <w:rsid w:val="7B237C78"/>
    <w:rsid w:val="7B30CDBE"/>
    <w:rsid w:val="7B64BC78"/>
    <w:rsid w:val="7B70B626"/>
    <w:rsid w:val="7B73BC81"/>
    <w:rsid w:val="7B7DF0B9"/>
    <w:rsid w:val="7B868BA7"/>
    <w:rsid w:val="7BB9E24E"/>
    <w:rsid w:val="7BBD3D58"/>
    <w:rsid w:val="7BF0CFAD"/>
    <w:rsid w:val="7BF5FA80"/>
    <w:rsid w:val="7C182677"/>
    <w:rsid w:val="7C3C7814"/>
    <w:rsid w:val="7C4509A8"/>
    <w:rsid w:val="7C69852C"/>
    <w:rsid w:val="7C6B3651"/>
    <w:rsid w:val="7C6E7A89"/>
    <w:rsid w:val="7C76A277"/>
    <w:rsid w:val="7C89DBB6"/>
    <w:rsid w:val="7C8B5206"/>
    <w:rsid w:val="7D081FDB"/>
    <w:rsid w:val="7D08D611"/>
    <w:rsid w:val="7D2A4060"/>
    <w:rsid w:val="7D318749"/>
    <w:rsid w:val="7D36AFCF"/>
    <w:rsid w:val="7D3E53CB"/>
    <w:rsid w:val="7D54C068"/>
    <w:rsid w:val="7D60351C"/>
    <w:rsid w:val="7D786159"/>
    <w:rsid w:val="7D967F15"/>
    <w:rsid w:val="7DB99E42"/>
    <w:rsid w:val="7DDB35E7"/>
    <w:rsid w:val="7E1223A8"/>
    <w:rsid w:val="7E126B0F"/>
    <w:rsid w:val="7E34202D"/>
    <w:rsid w:val="7E3D962C"/>
    <w:rsid w:val="7E4EC681"/>
    <w:rsid w:val="7E6DDCD4"/>
    <w:rsid w:val="7E9DBE08"/>
    <w:rsid w:val="7EAA2B24"/>
    <w:rsid w:val="7EC31253"/>
    <w:rsid w:val="7EC457F6"/>
    <w:rsid w:val="7ECA2D61"/>
    <w:rsid w:val="7EF71A84"/>
    <w:rsid w:val="7F10A32C"/>
    <w:rsid w:val="7F22E0FC"/>
    <w:rsid w:val="7F379B0B"/>
    <w:rsid w:val="7F997DFB"/>
    <w:rsid w:val="7F9FFBA4"/>
    <w:rsid w:val="7FAAD0F3"/>
    <w:rsid w:val="7FB687A6"/>
    <w:rsid w:val="7FC392D9"/>
    <w:rsid w:val="7FC4B165"/>
    <w:rsid w:val="7FCF3ED5"/>
    <w:rsid w:val="7FDB0983"/>
    <w:rsid w:val="7FE19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2ABE"/>
  <w15:chartTrackingRefBased/>
  <w15:docId w15:val="{7277C64A-4A25-4529-85AC-19464673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A624AC"/>
    <w:pPr>
      <w:ind w:left="720"/>
      <w:contextualSpacing/>
    </w:pPr>
  </w:style>
  <w:style w:type="paragraph" w:styleId="BalloonText">
    <w:name w:val="Balloon Text"/>
    <w:basedOn w:val="Normal"/>
    <w:link w:val="BalloonTextChar"/>
    <w:uiPriority w:val="99"/>
    <w:semiHidden/>
    <w:unhideWhenUsed/>
    <w:rsid w:val="00BC77A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C77A9"/>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31E11"/>
    <w:rPr>
      <w:b/>
      <w:bCs/>
    </w:rPr>
  </w:style>
  <w:style w:type="character" w:styleId="CommentSubjectChar" w:customStyle="1">
    <w:name w:val="Comment Subject Char"/>
    <w:basedOn w:val="CommentTextChar"/>
    <w:link w:val="CommentSubject"/>
    <w:uiPriority w:val="99"/>
    <w:semiHidden/>
    <w:rsid w:val="00D31E11"/>
    <w:rPr>
      <w:b/>
      <w:bCs/>
      <w:sz w:val="20"/>
      <w:szCs w:val="20"/>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1.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customXml" Target="../customXml/item3.xml" Id="rId1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hyperlink" Target="https://www.cdc.gov/nchs/fastats/body-measurements.htm" TargetMode="External" Id="Rdd340dd11b3341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A845FD-90E4-4723-B60F-EB3FBA771B0D}"/>
</file>

<file path=customXml/itemProps2.xml><?xml version="1.0" encoding="utf-8"?>
<ds:datastoreItem xmlns:ds="http://schemas.openxmlformats.org/officeDocument/2006/customXml" ds:itemID="{A8384ABE-47C7-450E-B202-627C5EFF5A5F}"/>
</file>

<file path=customXml/itemProps3.xml><?xml version="1.0" encoding="utf-8"?>
<ds:datastoreItem xmlns:ds="http://schemas.openxmlformats.org/officeDocument/2006/customXml" ds:itemID="{A2D1DF22-A184-4D14-811D-08EEB1034A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 Slagell</dc:creator>
  <keywords/>
  <dc:description/>
  <lastModifiedBy>Slagell, Chris</lastModifiedBy>
  <revision>19</revision>
  <dcterms:created xsi:type="dcterms:W3CDTF">2020-09-07T00:47:00.0000000Z</dcterms:created>
  <dcterms:modified xsi:type="dcterms:W3CDTF">2020-09-15T21:49:47.3813575Z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0x010100D0157718A9629F4EAEF1184E26161D00</vt:lpwstr>
  </property>
</Properties>
</file>