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1"/>
        <w:gridCol w:w="3894"/>
        <w:gridCol w:w="4962"/>
        <w:gridCol w:w="992"/>
        <w:gridCol w:w="709"/>
      </w:tblGrid>
      <w:tr w:rsidR="009959F1" w14:paraId="37B5A138" w14:textId="77777777" w:rsidTr="00F90046">
        <w:trPr>
          <w:trHeight w:val="1182"/>
        </w:trPr>
        <w:tc>
          <w:tcPr>
            <w:tcW w:w="11188" w:type="dxa"/>
            <w:gridSpan w:val="5"/>
            <w:vAlign w:val="center"/>
          </w:tcPr>
          <w:p w14:paraId="5AA99B3F" w14:textId="60B3058B" w:rsidR="009959F1" w:rsidRPr="009959F1" w:rsidRDefault="009959F1" w:rsidP="009959F1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 w:rsidRPr="009959F1">
              <w:rPr>
                <w:rFonts w:cs="B Titr" w:hint="cs"/>
                <w:sz w:val="36"/>
                <w:szCs w:val="36"/>
                <w:rtl/>
              </w:rPr>
              <w:t>بررسی ویدیو های آموزشی</w:t>
            </w:r>
          </w:p>
        </w:tc>
      </w:tr>
      <w:tr w:rsidR="009959F1" w14:paraId="4BBE00D9" w14:textId="77777777" w:rsidTr="00F90046">
        <w:trPr>
          <w:trHeight w:val="1182"/>
        </w:trPr>
        <w:tc>
          <w:tcPr>
            <w:tcW w:w="631" w:type="dxa"/>
            <w:vAlign w:val="center"/>
          </w:tcPr>
          <w:p w14:paraId="4DF6B94F" w14:textId="14A794F1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3894" w:type="dxa"/>
            <w:vAlign w:val="center"/>
          </w:tcPr>
          <w:p w14:paraId="0D2FEEFC" w14:textId="5BE4BEAF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5954" w:type="dxa"/>
            <w:gridSpan w:val="2"/>
            <w:vAlign w:val="center"/>
          </w:tcPr>
          <w:p w14:paraId="02EFE083" w14:textId="5B60666E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28"/>
                <w:szCs w:val="28"/>
              </w:rPr>
              <w:t>In Progress</w:t>
            </w:r>
          </w:p>
        </w:tc>
        <w:tc>
          <w:tcPr>
            <w:tcW w:w="709" w:type="dxa"/>
            <w:vAlign w:val="center"/>
          </w:tcPr>
          <w:p w14:paraId="4784C673" w14:textId="5667EE4C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F90046">
              <w:rPr>
                <w:rFonts w:cs="B Nazanin"/>
                <w:b/>
                <w:bCs/>
              </w:rPr>
              <w:t>Done</w:t>
            </w:r>
          </w:p>
        </w:tc>
      </w:tr>
      <w:tr w:rsidR="00600AAC" w14:paraId="1671B0D7" w14:textId="77777777" w:rsidTr="00600AAC">
        <w:trPr>
          <w:trHeight w:val="301"/>
        </w:trPr>
        <w:tc>
          <w:tcPr>
            <w:tcW w:w="631" w:type="dxa"/>
            <w:vMerge w:val="restart"/>
            <w:vAlign w:val="center"/>
          </w:tcPr>
          <w:p w14:paraId="533351DC" w14:textId="6C2DC08F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3894" w:type="dxa"/>
            <w:vMerge w:val="restart"/>
            <w:vAlign w:val="center"/>
          </w:tcPr>
          <w:p w14:paraId="72D83445" w14:textId="01A54813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جاوااسکریپت فرانت کست</w:t>
            </w:r>
          </w:p>
        </w:tc>
        <w:tc>
          <w:tcPr>
            <w:tcW w:w="4962" w:type="dxa"/>
            <w:vAlign w:val="center"/>
          </w:tcPr>
          <w:p w14:paraId="6B5A229D" w14:textId="34A5F3E5" w:rsidR="00600AAC" w:rsidRPr="00600AAC" w:rsidRDefault="00600AAC" w:rsidP="009959F1">
            <w:pPr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00AAC">
              <w:rPr>
                <w:rFonts w:cs="B Nazanin"/>
                <w:b/>
                <w:bCs/>
                <w:sz w:val="16"/>
                <w:szCs w:val="16"/>
              </w:rPr>
              <w:t>whatched</w:t>
            </w:r>
          </w:p>
        </w:tc>
        <w:tc>
          <w:tcPr>
            <w:tcW w:w="992" w:type="dxa"/>
            <w:vAlign w:val="center"/>
          </w:tcPr>
          <w:p w14:paraId="63D98B0E" w14:textId="0B2AF20D" w:rsidR="00600AAC" w:rsidRPr="00600AAC" w:rsidRDefault="00600AAC" w:rsidP="009959F1">
            <w:pPr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00AAC">
              <w:rPr>
                <w:rFonts w:cs="B Nazanin"/>
                <w:b/>
                <w:bCs/>
                <w:sz w:val="16"/>
                <w:szCs w:val="16"/>
              </w:rPr>
              <w:t>videos</w:t>
            </w:r>
          </w:p>
        </w:tc>
        <w:tc>
          <w:tcPr>
            <w:tcW w:w="709" w:type="dxa"/>
            <w:vMerge w:val="restart"/>
            <w:vAlign w:val="center"/>
          </w:tcPr>
          <w:p w14:paraId="7BEEE26F" w14:textId="716FA9FF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07E73AB3" w14:textId="77777777" w:rsidTr="00600AAC">
        <w:trPr>
          <w:trHeight w:val="614"/>
        </w:trPr>
        <w:tc>
          <w:tcPr>
            <w:tcW w:w="631" w:type="dxa"/>
            <w:vMerge/>
            <w:vAlign w:val="center"/>
          </w:tcPr>
          <w:p w14:paraId="5092B835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94" w:type="dxa"/>
            <w:vMerge/>
            <w:vAlign w:val="center"/>
          </w:tcPr>
          <w:p w14:paraId="27B1B574" w14:textId="77777777" w:rsidR="00600AAC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678AE1B4" w14:textId="00750CC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601A9EE" w14:textId="451643DC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134</w:t>
            </w:r>
          </w:p>
        </w:tc>
        <w:tc>
          <w:tcPr>
            <w:tcW w:w="709" w:type="dxa"/>
            <w:vMerge/>
            <w:vAlign w:val="center"/>
          </w:tcPr>
          <w:p w14:paraId="18E0ECC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7E2CB3F2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2299ECF7" w14:textId="32411DD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894" w:type="dxa"/>
            <w:vAlign w:val="center"/>
          </w:tcPr>
          <w:p w14:paraId="062496CD" w14:textId="4C6FFE0A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تایپ اسکریپت فرانت کست</w:t>
            </w:r>
          </w:p>
        </w:tc>
        <w:tc>
          <w:tcPr>
            <w:tcW w:w="4962" w:type="dxa"/>
            <w:vAlign w:val="center"/>
          </w:tcPr>
          <w:p w14:paraId="44B9EC7F" w14:textId="09E59646" w:rsidR="00600AAC" w:rsidRPr="009959F1" w:rsidRDefault="006F3E2A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27</w:t>
            </w:r>
            <w:r w:rsidR="00866033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66033" w:rsidRPr="00866033">
              <w:rPr>
                <w:rFonts w:cs="B Nazanin" w:hint="cs"/>
                <w:b/>
                <w:bCs/>
                <w:sz w:val="20"/>
                <w:szCs w:val="20"/>
                <w:rtl/>
              </w:rPr>
              <w:t>ویدیو مشاهده شده</w:t>
            </w:r>
          </w:p>
        </w:tc>
        <w:tc>
          <w:tcPr>
            <w:tcW w:w="992" w:type="dxa"/>
            <w:vAlign w:val="center"/>
          </w:tcPr>
          <w:p w14:paraId="742F32BD" w14:textId="69E1382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709" w:type="dxa"/>
            <w:vAlign w:val="center"/>
          </w:tcPr>
          <w:p w14:paraId="2BB29C8E" w14:textId="59C1A04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3F8FF321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14004C3E" w14:textId="0721BC1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894" w:type="dxa"/>
            <w:vAlign w:val="center"/>
          </w:tcPr>
          <w:p w14:paraId="6A79ADC7" w14:textId="4E0A221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طراحی الگوریتم جاوااسکریپت</w:t>
            </w:r>
          </w:p>
        </w:tc>
        <w:tc>
          <w:tcPr>
            <w:tcW w:w="4962" w:type="dxa"/>
            <w:vAlign w:val="center"/>
          </w:tcPr>
          <w:p w14:paraId="590CA18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178945F" w14:textId="5C03CA9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66</w:t>
            </w:r>
          </w:p>
        </w:tc>
        <w:tc>
          <w:tcPr>
            <w:tcW w:w="709" w:type="dxa"/>
            <w:vAlign w:val="center"/>
          </w:tcPr>
          <w:p w14:paraId="549DAA02" w14:textId="3954B38A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841990E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106F221E" w14:textId="343A483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3894" w:type="dxa"/>
            <w:vAlign w:val="center"/>
          </w:tcPr>
          <w:p w14:paraId="127C864F" w14:textId="181F5C95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الگوریتم و مبانی کوئرا</w:t>
            </w:r>
          </w:p>
        </w:tc>
        <w:tc>
          <w:tcPr>
            <w:tcW w:w="4962" w:type="dxa"/>
            <w:vAlign w:val="center"/>
          </w:tcPr>
          <w:p w14:paraId="4E393B06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03CC09D" w14:textId="0236264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709" w:type="dxa"/>
            <w:vAlign w:val="center"/>
          </w:tcPr>
          <w:p w14:paraId="049A231C" w14:textId="25307D1E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4B11C111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7799642E" w14:textId="3AF0B80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3894" w:type="dxa"/>
            <w:vAlign w:val="center"/>
          </w:tcPr>
          <w:p w14:paraId="52A53E75" w14:textId="50DC39F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بوتکمپ انگولار</w:t>
            </w:r>
          </w:p>
        </w:tc>
        <w:tc>
          <w:tcPr>
            <w:tcW w:w="4962" w:type="dxa"/>
            <w:vAlign w:val="center"/>
          </w:tcPr>
          <w:p w14:paraId="2859F13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A6BAB46" w14:textId="7267B6C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709" w:type="dxa"/>
            <w:vAlign w:val="center"/>
          </w:tcPr>
          <w:p w14:paraId="1D867A62" w14:textId="315D114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48AF91D9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03287D40" w14:textId="3FD1974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3894" w:type="dxa"/>
            <w:vAlign w:val="center"/>
          </w:tcPr>
          <w:p w14:paraId="4359AC15" w14:textId="2F17AE2F" w:rsidR="00600AAC" w:rsidRPr="009959F1" w:rsidRDefault="00316C6A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مفاهیم </w:t>
            </w:r>
            <w:r>
              <w:rPr>
                <w:rFonts w:cs="B Nazanin"/>
                <w:b/>
                <w:bCs/>
                <w:sz w:val="28"/>
                <w:szCs w:val="28"/>
              </w:rPr>
              <w:t>http</w:t>
            </w:r>
            <w:r w:rsidR="00FE324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فارسی</w:t>
            </w:r>
          </w:p>
        </w:tc>
        <w:tc>
          <w:tcPr>
            <w:tcW w:w="4962" w:type="dxa"/>
            <w:vAlign w:val="center"/>
          </w:tcPr>
          <w:p w14:paraId="622B856F" w14:textId="42D3B53B" w:rsidR="00600AAC" w:rsidRPr="009959F1" w:rsidRDefault="00FE3247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بخش اول</w:t>
            </w:r>
          </w:p>
        </w:tc>
        <w:tc>
          <w:tcPr>
            <w:tcW w:w="992" w:type="dxa"/>
            <w:vAlign w:val="center"/>
          </w:tcPr>
          <w:p w14:paraId="7691FDC4" w14:textId="31879F61" w:rsidR="00600AAC" w:rsidRPr="009959F1" w:rsidRDefault="00FE3247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3بخش</w:t>
            </w:r>
          </w:p>
        </w:tc>
        <w:tc>
          <w:tcPr>
            <w:tcW w:w="709" w:type="dxa"/>
            <w:vAlign w:val="center"/>
          </w:tcPr>
          <w:p w14:paraId="3AAAE212" w14:textId="1A4F7D98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1AA7D95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4276CC07" w14:textId="24A075A0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3894" w:type="dxa"/>
            <w:vAlign w:val="center"/>
          </w:tcPr>
          <w:p w14:paraId="627DFEB5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16A1619D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4A03C91E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82A812D" w14:textId="2C3A0CA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3A6D8902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6FB66B1A" w14:textId="4A9DABC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3894" w:type="dxa"/>
            <w:vAlign w:val="center"/>
          </w:tcPr>
          <w:p w14:paraId="4437AB9F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26BFD14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761CA313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7CB399A" w14:textId="1AE8F57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DDC6E5B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6063F261" w14:textId="7C826E1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3894" w:type="dxa"/>
            <w:vAlign w:val="center"/>
          </w:tcPr>
          <w:p w14:paraId="7556654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0E78402B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20232F81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6427056" w14:textId="7852EB8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5F973A66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59DD2254" w14:textId="1DED653E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3894" w:type="dxa"/>
            <w:vAlign w:val="center"/>
          </w:tcPr>
          <w:p w14:paraId="137AC59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67F9DF01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60E5C4E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77ED2451" w14:textId="408F9F7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6B748592" w14:textId="77777777" w:rsidR="00315240" w:rsidRDefault="00315240"/>
    <w:sectPr w:rsidR="00315240" w:rsidSect="009959F1">
      <w:pgSz w:w="11906" w:h="16838"/>
      <w:pgMar w:top="426" w:right="282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1A"/>
    <w:rsid w:val="00315240"/>
    <w:rsid w:val="00316C6A"/>
    <w:rsid w:val="0034421A"/>
    <w:rsid w:val="00600AAC"/>
    <w:rsid w:val="006F3E2A"/>
    <w:rsid w:val="007F78F6"/>
    <w:rsid w:val="00866033"/>
    <w:rsid w:val="009959F1"/>
    <w:rsid w:val="00F90046"/>
    <w:rsid w:val="00F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87D909"/>
  <w15:chartTrackingRefBased/>
  <w15:docId w15:val="{6363BE41-9682-4244-A06A-150B6423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7</cp:revision>
  <dcterms:created xsi:type="dcterms:W3CDTF">2022-06-24T13:21:00Z</dcterms:created>
  <dcterms:modified xsi:type="dcterms:W3CDTF">2022-07-11T10:32:00Z</dcterms:modified>
</cp:coreProperties>
</file>