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Cybersecurity Incident Report: </w:t>
      </w:r>
      <w:r w:rsidDel="00000000" w:rsidR="00000000" w:rsidRPr="00000000">
        <w:rPr>
          <w:rtl w:val="0"/>
        </w:rPr>
      </w:r>
    </w:p>
    <w:p w:rsidR="00000000" w:rsidDel="00000000" w:rsidP="00000000" w:rsidRDefault="00000000" w:rsidRPr="00000000" w14:paraId="00000002">
      <w:pPr>
        <w:pStyle w:val="Heading1"/>
        <w:spacing w:before="0" w:line="276" w:lineRule="auto"/>
        <w:jc w:val="center"/>
        <w:rPr>
          <w:rFonts w:ascii="Google Sans" w:cs="Google Sans" w:eastAsia="Google Sans" w:hAnsi="Google Sans"/>
        </w:rPr>
      </w:pPr>
      <w:bookmarkStart w:colFirst="0" w:colLast="0" w:name="_mjm21hvi0jz5" w:id="1"/>
      <w:bookmarkEnd w:id="1"/>
      <w:r w:rsidDel="00000000" w:rsidR="00000000" w:rsidRPr="00000000">
        <w:rPr>
          <w:rFonts w:ascii="Google Sans" w:cs="Google Sans" w:eastAsia="Google Sans" w:hAnsi="Google Sans"/>
          <w:rtl w:val="0"/>
        </w:rPr>
        <w:t xml:space="preserve">Network Traffic Analysis</w:t>
      </w:r>
    </w:p>
    <w:p w:rsidR="00000000" w:rsidDel="00000000" w:rsidP="00000000" w:rsidRDefault="00000000" w:rsidRPr="00000000" w14:paraId="00000003">
      <w:pPr>
        <w:spacing w:line="480" w:lineRule="auto"/>
        <w:rPr>
          <w:rFonts w:ascii="Google Sans" w:cs="Google Sans" w:eastAsia="Google Sans" w:hAnsi="Google Sans"/>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1: Provide a summary of the problem found in the DNS and ICMP </w:t>
            </w:r>
          </w:p>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traffic log.</w:t>
            </w:r>
          </w:p>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0" w:firstLine="0"/>
              <w:rPr>
                <w:rFonts w:ascii="Google Sans" w:cs="Google Sans" w:eastAsia="Google Sans" w:hAnsi="Google Sans"/>
                <w:sz w:val="21"/>
                <w:szCs w:val="21"/>
              </w:rPr>
            </w:pPr>
            <w:r w:rsidDel="00000000" w:rsidR="00000000" w:rsidRPr="00000000">
              <w:rPr>
                <w:rFonts w:ascii="Google Sans" w:cs="Google Sans" w:eastAsia="Google Sans" w:hAnsi="Google Sans"/>
                <w:color w:val="444746"/>
                <w:sz w:val="21"/>
                <w:szCs w:val="21"/>
                <w:rtl w:val="0"/>
              </w:rPr>
              <w:t xml:space="preserve">T</w:t>
            </w:r>
            <w:r w:rsidDel="00000000" w:rsidR="00000000" w:rsidRPr="00000000">
              <w:rPr>
                <w:rFonts w:ascii="Google Sans" w:cs="Google Sans" w:eastAsia="Google Sans" w:hAnsi="Google Sans"/>
                <w:sz w:val="21"/>
                <w:szCs w:val="21"/>
                <w:rtl w:val="0"/>
              </w:rPr>
              <w:t xml:space="preserve">he UDP protocol was used to contact the DNS server to get the IP address of the website </w:t>
            </w:r>
            <w:hyperlink r:id="rId6">
              <w:r w:rsidDel="00000000" w:rsidR="00000000" w:rsidRPr="00000000">
                <w:rPr>
                  <w:rFonts w:ascii="Google Sans" w:cs="Google Sans" w:eastAsia="Google Sans" w:hAnsi="Google Sans"/>
                  <w:sz w:val="21"/>
                  <w:szCs w:val="21"/>
                  <w:u w:val="single"/>
                  <w:rtl w:val="0"/>
                </w:rPr>
                <w:t xml:space="preserve">ww.yummyrecipeforme.com</w:t>
              </w:r>
            </w:hyperlink>
            <w:r w:rsidDel="00000000" w:rsidR="00000000" w:rsidRPr="00000000">
              <w:rPr>
                <w:rFonts w:ascii="Google Sans" w:cs="Google Sans" w:eastAsia="Google Sans" w:hAnsi="Google Sans"/>
                <w:sz w:val="21"/>
                <w:szCs w:val="21"/>
                <w:rtl w:val="0"/>
              </w:rPr>
              <w:t xml:space="preserve">. The ICMP protocol was used in this case to respond with the error message indicating the issue is with the DNS server.</w:t>
            </w:r>
          </w:p>
          <w:p w:rsidR="00000000" w:rsidDel="00000000" w:rsidP="00000000" w:rsidRDefault="00000000" w:rsidRPr="00000000" w14:paraId="00000009">
            <w:pPr>
              <w:widowControl w:val="0"/>
              <w:spacing w:line="240" w:lineRule="auto"/>
              <w:ind w:left="0" w:firstLine="0"/>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The first 2 lines of the log indicate a UDP message going from the browser to the DNS server. The 3rd and 4th line shows the ICMP error message that goes from the DNS server to the browser. The error message “udp port 53 unreachable” indicate the issue is with the DNS server as port 53 is associated with DNS server. Issues with performing the DNS protocol are further evident because the plus sign after the query identification number 35084 indicates flags with the UDP message and the “A?” symbol indicates </w:t>
            </w:r>
            <w:r w:rsidDel="00000000" w:rsidR="00000000" w:rsidRPr="00000000">
              <w:rPr>
                <w:rFonts w:ascii="Google Sans" w:cs="Google Sans" w:eastAsia="Google Sans" w:hAnsi="Google Sans"/>
                <w:sz w:val="21"/>
                <w:szCs w:val="21"/>
                <w:rtl w:val="0"/>
              </w:rPr>
              <w:t xml:space="preserve">flags with performing</w:t>
            </w:r>
            <w:r w:rsidDel="00000000" w:rsidR="00000000" w:rsidRPr="00000000">
              <w:rPr>
                <w:rFonts w:ascii="Google Sans" w:cs="Google Sans" w:eastAsia="Google Sans" w:hAnsi="Google Sans"/>
                <w:sz w:val="21"/>
                <w:szCs w:val="21"/>
                <w:rtl w:val="0"/>
              </w:rPr>
              <w:t xml:space="preserve"> DNS protocol operations. The assumption here is DNS server is not responding</w:t>
            </w:r>
            <w:r w:rsidDel="00000000" w:rsidR="00000000" w:rsidRPr="00000000">
              <w:rPr>
                <w:rtl w:val="0"/>
              </w:rPr>
            </w:r>
          </w:p>
          <w:p w:rsidR="00000000" w:rsidDel="00000000" w:rsidP="00000000" w:rsidRDefault="00000000" w:rsidRPr="00000000" w14:paraId="0000000A">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E">
      <w:pPr>
        <w:spacing w:line="480" w:lineRule="auto"/>
        <w:rPr>
          <w:rFonts w:ascii="Google Sans" w:cs="Google Sans" w:eastAsia="Google Sans" w:hAnsi="Google Sans"/>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2: Explain your analysis of the data and provide at least one cause of the incident.</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0" w:firstLine="0"/>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The incident occurred at 1:24 pm today and the customers notified the organization as soon as they got the error message “destination port unreachable” when they tried to access the website </w:t>
            </w:r>
            <w:hyperlink r:id="rId7">
              <w:r w:rsidDel="00000000" w:rsidR="00000000" w:rsidRPr="00000000">
                <w:rPr>
                  <w:rFonts w:ascii="Google Sans" w:cs="Google Sans" w:eastAsia="Google Sans" w:hAnsi="Google Sans"/>
                  <w:sz w:val="21"/>
                  <w:szCs w:val="21"/>
                  <w:u w:val="single"/>
                  <w:rtl w:val="0"/>
                </w:rPr>
                <w:t xml:space="preserve">ww.yummyrecipeforme.com</w:t>
              </w:r>
            </w:hyperlink>
            <w:r w:rsidDel="00000000" w:rsidR="00000000" w:rsidRPr="00000000">
              <w:rPr>
                <w:rFonts w:ascii="Google Sans" w:cs="Google Sans" w:eastAsia="Google Sans" w:hAnsi="Google Sans"/>
                <w:sz w:val="21"/>
                <w:szCs w:val="21"/>
                <w:rtl w:val="0"/>
              </w:rPr>
              <w:t xml:space="preserve">. The cybersecurity team is currently investigating the issue. In the investigation we used a packet sniffer tool called tcpdump to analyze the network traffic and was able to conclude that the DNS port 53 was unreachable. The next step is to find out if the DNS server is down or if there is a possible firewall blocking packets to be sent to port 53. The DNS server might be down due to Denial of service attack</w:t>
            </w:r>
            <w:r w:rsidDel="00000000" w:rsidR="00000000" w:rsidRPr="00000000">
              <w:rPr>
                <w:rtl w:val="0"/>
              </w:rPr>
            </w:r>
          </w:p>
        </w:tc>
      </w:tr>
    </w:tbl>
    <w:p w:rsidR="00000000" w:rsidDel="00000000" w:rsidP="00000000" w:rsidRDefault="00000000" w:rsidRPr="00000000" w14:paraId="00000011">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yummyrecipeforme.com" TargetMode="External"/><Relationship Id="rId7" Type="http://schemas.openxmlformats.org/officeDocument/2006/relationships/hyperlink" Target="http://ww.yummyrecipeform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